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w:t>
      </w:r>
      <w:proofErr w:type="gramStart"/>
      <w:r>
        <w:t>operations</w:t>
      </w:r>
      <w:proofErr w:type="gramEnd"/>
      <w:r>
        <w:t>:</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E34F21" w:rsidRDefault="00E34F21"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E34F21" w:rsidRDefault="00E34F21"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E34F21" w:rsidRDefault="00E34F21"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E34F21" w:rsidRDefault="00E34F21"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E34F21" w:rsidRPr="00EA048F" w:rsidRDefault="00E34F21"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E34F21" w:rsidRPr="00EA048F" w:rsidRDefault="00E34F21"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E34F21" w:rsidRDefault="00E34F21"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E34F21" w:rsidRDefault="00E34F21"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E34F21" w:rsidRDefault="00E34F21"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E34F21" w:rsidRDefault="00E34F21"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3CD9EAF7" w:rsidR="003F05A4" w:rsidRDefault="00C114AD" w:rsidP="0064525B">
      <w:r w:rsidRPr="00C114AD">
        <w:t>This is an introductory course on addictions counseling, including substance abuse and co-occurring disorders. We will differentiate between addiction and dependency and examine major approaches to the identification of these disorders. Various methods to the assessment, prevention, and treatment of substance abuse will be analyzed and we will explore community resources and support systems available to families.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3417"/>
        <w:gridCol w:w="1812"/>
        <w:gridCol w:w="1002"/>
        <w:gridCol w:w="2600"/>
        <w:gridCol w:w="2610"/>
        <w:gridCol w:w="1959"/>
      </w:tblGrid>
      <w:tr w:rsidR="007D527B" w14:paraId="193C134F" w14:textId="77777777" w:rsidTr="00C01D1D">
        <w:tc>
          <w:tcPr>
            <w:tcW w:w="1951" w:type="pct"/>
            <w:gridSpan w:val="2"/>
            <w:shd w:val="clear" w:color="auto" w:fill="005391"/>
            <w:vAlign w:val="center"/>
          </w:tcPr>
          <w:p w14:paraId="1E4B83FF" w14:textId="77777777" w:rsidR="007D527B" w:rsidRPr="00390475" w:rsidRDefault="007D527B" w:rsidP="00A549C9">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318" w:type="pct"/>
            <w:gridSpan w:val="3"/>
            <w:shd w:val="clear" w:color="auto" w:fill="005391"/>
            <w:vAlign w:val="center"/>
          </w:tcPr>
          <w:p w14:paraId="521384DC" w14:textId="77777777" w:rsidR="007D527B" w:rsidRPr="00390475" w:rsidRDefault="007D527B" w:rsidP="00A549C9">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A549C9">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31" w:type="pct"/>
            <w:shd w:val="clear" w:color="auto" w:fill="005391"/>
            <w:vAlign w:val="center"/>
          </w:tcPr>
          <w:p w14:paraId="1CDB042E" w14:textId="77777777" w:rsidR="007D527B" w:rsidRPr="00390475" w:rsidRDefault="007D527B" w:rsidP="00A549C9">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7D527B" w14:paraId="1F4C8C97" w14:textId="77777777" w:rsidTr="00C01D1D">
        <w:tc>
          <w:tcPr>
            <w:tcW w:w="1275" w:type="pct"/>
            <w:shd w:val="clear" w:color="auto" w:fill="A6A6A6" w:themeFill="background1" w:themeFillShade="A6"/>
            <w:vAlign w:val="center"/>
          </w:tcPr>
          <w:p w14:paraId="30BD72D3" w14:textId="77777777" w:rsidR="007D527B" w:rsidRPr="00390475" w:rsidRDefault="007D527B" w:rsidP="00A549C9">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76" w:type="pct"/>
            <w:shd w:val="clear" w:color="auto" w:fill="A6A6A6" w:themeFill="background1" w:themeFillShade="A6"/>
            <w:vAlign w:val="center"/>
          </w:tcPr>
          <w:p w14:paraId="6EEADA2C" w14:textId="77777777" w:rsidR="007D527B" w:rsidRPr="00390475" w:rsidRDefault="007D527B" w:rsidP="00A549C9">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74" w:type="pct"/>
            <w:shd w:val="clear" w:color="auto" w:fill="A6A6A6" w:themeFill="background1" w:themeFillShade="A6"/>
            <w:vAlign w:val="center"/>
          </w:tcPr>
          <w:p w14:paraId="42C0BBCD" w14:textId="77777777" w:rsidR="007D527B" w:rsidRPr="00390475" w:rsidRDefault="007D527B" w:rsidP="00A549C9">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70" w:type="pct"/>
            <w:shd w:val="clear" w:color="auto" w:fill="A6A6A6" w:themeFill="background1" w:themeFillShade="A6"/>
            <w:vAlign w:val="center"/>
          </w:tcPr>
          <w:p w14:paraId="76F17E03" w14:textId="77777777" w:rsidR="007D527B" w:rsidRPr="00390475" w:rsidRDefault="007D527B" w:rsidP="00A549C9">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97C316D" w14:textId="77777777" w:rsidR="007D527B" w:rsidRPr="00390475" w:rsidRDefault="007D527B" w:rsidP="00A549C9">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74" w:type="pct"/>
            <w:shd w:val="clear" w:color="auto" w:fill="A6A6A6" w:themeFill="background1" w:themeFillShade="A6"/>
            <w:vAlign w:val="center"/>
          </w:tcPr>
          <w:p w14:paraId="1C80F1A6" w14:textId="77777777" w:rsidR="007D527B" w:rsidRPr="00390475" w:rsidRDefault="007D527B" w:rsidP="00A549C9">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D527B" w:rsidRPr="00390475" w:rsidRDefault="007D527B" w:rsidP="00A549C9">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31" w:type="pct"/>
            <w:shd w:val="clear" w:color="auto" w:fill="A6A6A6" w:themeFill="background1" w:themeFillShade="A6"/>
            <w:vAlign w:val="center"/>
          </w:tcPr>
          <w:p w14:paraId="716DE08E" w14:textId="77777777" w:rsidR="007D527B" w:rsidRPr="00390475" w:rsidRDefault="007D527B" w:rsidP="00A549C9">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7D527B" w14:paraId="62C9F3C2" w14:textId="77777777" w:rsidTr="00C01D1D">
        <w:tc>
          <w:tcPr>
            <w:tcW w:w="1275" w:type="pct"/>
            <w:vAlign w:val="center"/>
          </w:tcPr>
          <w:p w14:paraId="56BA5100" w14:textId="77E3DDC8" w:rsidR="007D527B" w:rsidRPr="00C01D1D" w:rsidRDefault="00B43723" w:rsidP="00B43723">
            <w:pPr>
              <w:tabs>
                <w:tab w:val="left" w:pos="0"/>
              </w:tabs>
              <w:spacing w:before="60" w:after="60"/>
              <w:rPr>
                <w:rFonts w:cs="Arial"/>
                <w:sz w:val="20"/>
                <w:szCs w:val="20"/>
              </w:rPr>
            </w:pPr>
            <w:r w:rsidRPr="00C01D1D">
              <w:rPr>
                <w:rFonts w:cs="Arial"/>
                <w:b/>
                <w:bCs/>
                <w:sz w:val="20"/>
                <w:szCs w:val="20"/>
              </w:rPr>
              <w:t>CLO1</w:t>
            </w:r>
            <w:r w:rsidRPr="00C01D1D">
              <w:rPr>
                <w:rFonts w:cs="Arial"/>
                <w:sz w:val="20"/>
                <w:szCs w:val="20"/>
              </w:rPr>
              <w:t>: Explain key approaches to identification of addiction and dependency.</w:t>
            </w:r>
          </w:p>
        </w:tc>
        <w:tc>
          <w:tcPr>
            <w:tcW w:w="676" w:type="pct"/>
            <w:vAlign w:val="center"/>
          </w:tcPr>
          <w:p w14:paraId="44C2462A" w14:textId="1A88EFB6" w:rsidR="007D527B" w:rsidRPr="00C01D1D" w:rsidRDefault="023EE59F" w:rsidP="023EE59F">
            <w:pPr>
              <w:tabs>
                <w:tab w:val="left" w:pos="0"/>
              </w:tabs>
              <w:spacing w:before="60" w:after="60"/>
              <w:rPr>
                <w:rFonts w:cs="Arial"/>
                <w:sz w:val="20"/>
                <w:szCs w:val="20"/>
              </w:rPr>
            </w:pPr>
            <w:r w:rsidRPr="00C01D1D">
              <w:rPr>
                <w:rFonts w:cs="Arial"/>
                <w:sz w:val="20"/>
                <w:szCs w:val="20"/>
              </w:rPr>
              <w:t>Leadership</w:t>
            </w:r>
          </w:p>
        </w:tc>
        <w:tc>
          <w:tcPr>
            <w:tcW w:w="374" w:type="pct"/>
            <w:vAlign w:val="center"/>
          </w:tcPr>
          <w:p w14:paraId="6C0A98F0" w14:textId="78321E05" w:rsidR="007D527B" w:rsidRPr="00C01D1D" w:rsidRDefault="023EE59F" w:rsidP="023EE59F">
            <w:pPr>
              <w:tabs>
                <w:tab w:val="left" w:pos="0"/>
              </w:tabs>
              <w:spacing w:before="60" w:after="60"/>
              <w:rPr>
                <w:rFonts w:cs="Arial"/>
                <w:sz w:val="20"/>
                <w:szCs w:val="20"/>
              </w:rPr>
            </w:pPr>
            <w:r w:rsidRPr="00C01D1D">
              <w:rPr>
                <w:rFonts w:cs="Arial"/>
                <w:sz w:val="20"/>
                <w:szCs w:val="20"/>
              </w:rPr>
              <w:t>2, 4</w:t>
            </w:r>
          </w:p>
        </w:tc>
        <w:tc>
          <w:tcPr>
            <w:tcW w:w="970" w:type="pct"/>
            <w:vAlign w:val="center"/>
          </w:tcPr>
          <w:p w14:paraId="6D9A2DAA" w14:textId="57A5542F" w:rsidR="007D527B" w:rsidRPr="00C01D1D" w:rsidRDefault="023EE59F" w:rsidP="023EE59F">
            <w:pPr>
              <w:tabs>
                <w:tab w:val="left" w:pos="0"/>
              </w:tabs>
              <w:spacing w:before="60" w:after="60"/>
              <w:rPr>
                <w:rFonts w:cs="Arial"/>
                <w:sz w:val="20"/>
                <w:szCs w:val="20"/>
              </w:rPr>
            </w:pPr>
            <w:r w:rsidRPr="00C01D1D">
              <w:rPr>
                <w:rFonts w:cs="Arial"/>
                <w:sz w:val="20"/>
                <w:szCs w:val="20"/>
              </w:rPr>
              <w:t>21, 28</w:t>
            </w:r>
          </w:p>
        </w:tc>
        <w:tc>
          <w:tcPr>
            <w:tcW w:w="974" w:type="pct"/>
            <w:vAlign w:val="center"/>
          </w:tcPr>
          <w:p w14:paraId="4ED6C3F9" w14:textId="7965EBBA" w:rsidR="007D527B" w:rsidRPr="00C01D1D" w:rsidRDefault="023EE59F" w:rsidP="023EE59F">
            <w:pPr>
              <w:tabs>
                <w:tab w:val="left" w:pos="0"/>
              </w:tabs>
              <w:spacing w:before="60" w:after="60"/>
              <w:rPr>
                <w:rFonts w:cs="Arial"/>
                <w:sz w:val="20"/>
                <w:szCs w:val="20"/>
              </w:rPr>
            </w:pPr>
            <w:r w:rsidRPr="00C01D1D">
              <w:rPr>
                <w:rFonts w:cs="Arial"/>
                <w:sz w:val="20"/>
                <w:szCs w:val="20"/>
              </w:rPr>
              <w:t>17</w:t>
            </w:r>
          </w:p>
        </w:tc>
        <w:tc>
          <w:tcPr>
            <w:tcW w:w="731" w:type="pct"/>
            <w:vAlign w:val="center"/>
          </w:tcPr>
          <w:p w14:paraId="202912FB" w14:textId="7C15C92B" w:rsidR="007D527B" w:rsidRPr="00C01D1D" w:rsidRDefault="00E34F21" w:rsidP="00E34F21">
            <w:pPr>
              <w:tabs>
                <w:tab w:val="left" w:pos="0"/>
              </w:tabs>
              <w:spacing w:before="60" w:after="60"/>
              <w:rPr>
                <w:rFonts w:cs="Arial"/>
                <w:sz w:val="20"/>
                <w:szCs w:val="20"/>
              </w:rPr>
            </w:pPr>
            <w:r w:rsidRPr="00C01D1D">
              <w:rPr>
                <w:rFonts w:cs="Arial"/>
                <w:sz w:val="20"/>
                <w:szCs w:val="20"/>
              </w:rPr>
              <w:t>Week 8 Intervention Plan</w:t>
            </w:r>
          </w:p>
        </w:tc>
      </w:tr>
      <w:tr w:rsidR="007D527B" w14:paraId="3A89614A" w14:textId="77777777" w:rsidTr="00C01D1D">
        <w:tc>
          <w:tcPr>
            <w:tcW w:w="1275" w:type="pct"/>
            <w:vAlign w:val="center"/>
          </w:tcPr>
          <w:p w14:paraId="78994BBD" w14:textId="67752DDA" w:rsidR="007D527B" w:rsidRPr="00C01D1D" w:rsidRDefault="00B43723" w:rsidP="00B43723">
            <w:pPr>
              <w:tabs>
                <w:tab w:val="left" w:pos="0"/>
              </w:tabs>
              <w:spacing w:before="60" w:after="60"/>
              <w:rPr>
                <w:rFonts w:cs="Arial"/>
                <w:sz w:val="20"/>
                <w:szCs w:val="20"/>
              </w:rPr>
            </w:pPr>
            <w:r w:rsidRPr="00C01D1D">
              <w:rPr>
                <w:rFonts w:cs="Arial"/>
                <w:b/>
                <w:bCs/>
                <w:sz w:val="20"/>
                <w:szCs w:val="20"/>
              </w:rPr>
              <w:t>CLO2</w:t>
            </w:r>
            <w:r w:rsidRPr="00C01D1D">
              <w:rPr>
                <w:rFonts w:cs="Arial"/>
                <w:sz w:val="20"/>
                <w:szCs w:val="20"/>
              </w:rPr>
              <w:t>: Interpret major approaches to evaluation and treatment.</w:t>
            </w:r>
          </w:p>
        </w:tc>
        <w:tc>
          <w:tcPr>
            <w:tcW w:w="676" w:type="pct"/>
            <w:vAlign w:val="center"/>
          </w:tcPr>
          <w:p w14:paraId="2BFB91F0" w14:textId="19330BAC" w:rsidR="007D527B" w:rsidRPr="00C01D1D" w:rsidRDefault="023EE59F" w:rsidP="023EE59F">
            <w:pPr>
              <w:tabs>
                <w:tab w:val="left" w:pos="0"/>
              </w:tabs>
              <w:spacing w:before="60" w:after="60"/>
              <w:rPr>
                <w:rFonts w:cs="Arial"/>
                <w:sz w:val="20"/>
                <w:szCs w:val="20"/>
              </w:rPr>
            </w:pPr>
            <w:r w:rsidRPr="00C01D1D">
              <w:rPr>
                <w:rFonts w:cs="Arial"/>
                <w:sz w:val="20"/>
                <w:szCs w:val="20"/>
              </w:rPr>
              <w:t>Engagement</w:t>
            </w:r>
          </w:p>
        </w:tc>
        <w:tc>
          <w:tcPr>
            <w:tcW w:w="374" w:type="pct"/>
            <w:vAlign w:val="center"/>
          </w:tcPr>
          <w:p w14:paraId="6D1A7CD3" w14:textId="6A392B06" w:rsidR="007D527B" w:rsidRPr="00C01D1D" w:rsidRDefault="023EE59F" w:rsidP="023EE59F">
            <w:pPr>
              <w:tabs>
                <w:tab w:val="left" w:pos="0"/>
              </w:tabs>
              <w:spacing w:before="60" w:after="60"/>
              <w:rPr>
                <w:rFonts w:cs="Arial"/>
                <w:sz w:val="20"/>
                <w:szCs w:val="20"/>
              </w:rPr>
            </w:pPr>
            <w:r w:rsidRPr="00C01D1D">
              <w:rPr>
                <w:rFonts w:cs="Arial"/>
                <w:sz w:val="20"/>
                <w:szCs w:val="20"/>
              </w:rPr>
              <w:t>4, 6</w:t>
            </w:r>
          </w:p>
        </w:tc>
        <w:tc>
          <w:tcPr>
            <w:tcW w:w="970" w:type="pct"/>
            <w:vAlign w:val="center"/>
          </w:tcPr>
          <w:p w14:paraId="2C33A649" w14:textId="0D0F128A" w:rsidR="007D527B" w:rsidRPr="00C01D1D" w:rsidRDefault="023EE59F" w:rsidP="023EE59F">
            <w:pPr>
              <w:tabs>
                <w:tab w:val="left" w:pos="0"/>
              </w:tabs>
              <w:spacing w:before="60" w:after="60"/>
              <w:rPr>
                <w:rFonts w:cs="Arial"/>
                <w:sz w:val="20"/>
                <w:szCs w:val="20"/>
              </w:rPr>
            </w:pPr>
            <w:r w:rsidRPr="00C01D1D">
              <w:rPr>
                <w:rFonts w:cs="Arial"/>
                <w:sz w:val="20"/>
                <w:szCs w:val="20"/>
              </w:rPr>
              <w:t>21</w:t>
            </w:r>
          </w:p>
        </w:tc>
        <w:tc>
          <w:tcPr>
            <w:tcW w:w="974" w:type="pct"/>
            <w:vAlign w:val="center"/>
          </w:tcPr>
          <w:p w14:paraId="547F0D45" w14:textId="142C1F55" w:rsidR="007D527B" w:rsidRPr="00C01D1D" w:rsidRDefault="023EE59F" w:rsidP="023EE59F">
            <w:pPr>
              <w:tabs>
                <w:tab w:val="left" w:pos="0"/>
              </w:tabs>
              <w:spacing w:before="60" w:after="60"/>
              <w:rPr>
                <w:rFonts w:cs="Arial"/>
                <w:sz w:val="20"/>
                <w:szCs w:val="20"/>
              </w:rPr>
            </w:pPr>
            <w:r w:rsidRPr="00C01D1D">
              <w:rPr>
                <w:rFonts w:cs="Arial"/>
                <w:sz w:val="20"/>
                <w:szCs w:val="20"/>
              </w:rPr>
              <w:t>22</w:t>
            </w:r>
          </w:p>
        </w:tc>
        <w:tc>
          <w:tcPr>
            <w:tcW w:w="731" w:type="pct"/>
            <w:vAlign w:val="center"/>
          </w:tcPr>
          <w:p w14:paraId="292CE63C" w14:textId="6B59F85D" w:rsidR="007D527B" w:rsidRPr="00C01D1D" w:rsidRDefault="00E34F21" w:rsidP="00E34F21">
            <w:pPr>
              <w:tabs>
                <w:tab w:val="left" w:pos="0"/>
              </w:tabs>
              <w:spacing w:before="60" w:after="60"/>
              <w:rPr>
                <w:rFonts w:cs="Arial"/>
                <w:sz w:val="20"/>
                <w:szCs w:val="20"/>
              </w:rPr>
            </w:pPr>
            <w:r w:rsidRPr="00C01D1D">
              <w:rPr>
                <w:rFonts w:cs="Arial"/>
                <w:sz w:val="20"/>
                <w:szCs w:val="20"/>
              </w:rPr>
              <w:t>Week 8 Intervention Plan</w:t>
            </w:r>
          </w:p>
        </w:tc>
      </w:tr>
      <w:tr w:rsidR="007D527B" w14:paraId="66CEECFF" w14:textId="77777777" w:rsidTr="00C01D1D">
        <w:tc>
          <w:tcPr>
            <w:tcW w:w="1275" w:type="pct"/>
            <w:vAlign w:val="center"/>
          </w:tcPr>
          <w:p w14:paraId="43663763" w14:textId="1BDBE754" w:rsidR="007D527B" w:rsidRPr="00C01D1D" w:rsidRDefault="00B43723" w:rsidP="00B43723">
            <w:pPr>
              <w:tabs>
                <w:tab w:val="left" w:pos="0"/>
              </w:tabs>
              <w:spacing w:before="60" w:after="60"/>
              <w:rPr>
                <w:rFonts w:cs="Arial"/>
                <w:sz w:val="20"/>
                <w:szCs w:val="20"/>
              </w:rPr>
            </w:pPr>
            <w:r w:rsidRPr="00C01D1D">
              <w:rPr>
                <w:rFonts w:cs="Arial"/>
                <w:b/>
                <w:bCs/>
                <w:sz w:val="20"/>
                <w:szCs w:val="20"/>
              </w:rPr>
              <w:t>CLO3</w:t>
            </w:r>
            <w:r w:rsidRPr="00C01D1D">
              <w:rPr>
                <w:rFonts w:cs="Arial"/>
                <w:sz w:val="20"/>
                <w:szCs w:val="20"/>
              </w:rPr>
              <w:t>: Identify populations at risk for addiction.</w:t>
            </w:r>
          </w:p>
        </w:tc>
        <w:tc>
          <w:tcPr>
            <w:tcW w:w="676" w:type="pct"/>
            <w:vAlign w:val="center"/>
          </w:tcPr>
          <w:p w14:paraId="4367B332" w14:textId="56E64EDF" w:rsidR="007D527B" w:rsidRPr="00C01D1D" w:rsidRDefault="023EE59F" w:rsidP="023EE59F">
            <w:pPr>
              <w:tabs>
                <w:tab w:val="left" w:pos="0"/>
              </w:tabs>
              <w:spacing w:before="60" w:after="60"/>
              <w:rPr>
                <w:rFonts w:cs="Arial"/>
                <w:sz w:val="20"/>
                <w:szCs w:val="20"/>
              </w:rPr>
            </w:pPr>
            <w:r w:rsidRPr="00C01D1D">
              <w:rPr>
                <w:rFonts w:cs="Arial"/>
                <w:sz w:val="20"/>
                <w:szCs w:val="20"/>
              </w:rPr>
              <w:t>Application</w:t>
            </w:r>
          </w:p>
        </w:tc>
        <w:tc>
          <w:tcPr>
            <w:tcW w:w="374" w:type="pct"/>
            <w:vAlign w:val="center"/>
          </w:tcPr>
          <w:p w14:paraId="7C526405" w14:textId="5137426F" w:rsidR="007D527B" w:rsidRPr="00C01D1D" w:rsidRDefault="023EE59F" w:rsidP="023EE59F">
            <w:pPr>
              <w:tabs>
                <w:tab w:val="left" w:pos="0"/>
              </w:tabs>
              <w:spacing w:before="60" w:after="60"/>
              <w:rPr>
                <w:rFonts w:cs="Arial"/>
                <w:sz w:val="20"/>
                <w:szCs w:val="20"/>
              </w:rPr>
            </w:pPr>
            <w:r w:rsidRPr="00C01D1D">
              <w:rPr>
                <w:rFonts w:cs="Arial"/>
                <w:sz w:val="20"/>
                <w:szCs w:val="20"/>
              </w:rPr>
              <w:t>2, 3, 7, 9</w:t>
            </w:r>
          </w:p>
        </w:tc>
        <w:tc>
          <w:tcPr>
            <w:tcW w:w="970" w:type="pct"/>
            <w:vAlign w:val="center"/>
          </w:tcPr>
          <w:p w14:paraId="7FD4125E" w14:textId="09A75FD8" w:rsidR="007D527B" w:rsidRPr="00C01D1D" w:rsidRDefault="023EE59F" w:rsidP="023EE59F">
            <w:pPr>
              <w:tabs>
                <w:tab w:val="left" w:pos="0"/>
              </w:tabs>
              <w:spacing w:before="60" w:after="60"/>
              <w:rPr>
                <w:rFonts w:cs="Arial"/>
                <w:sz w:val="20"/>
                <w:szCs w:val="20"/>
              </w:rPr>
            </w:pPr>
            <w:r w:rsidRPr="00C01D1D">
              <w:rPr>
                <w:rFonts w:cs="Arial"/>
                <w:sz w:val="20"/>
                <w:szCs w:val="20"/>
              </w:rPr>
              <w:t>21</w:t>
            </w:r>
          </w:p>
        </w:tc>
        <w:tc>
          <w:tcPr>
            <w:tcW w:w="974" w:type="pct"/>
            <w:vAlign w:val="center"/>
          </w:tcPr>
          <w:p w14:paraId="05D1986A" w14:textId="03233326" w:rsidR="007D527B" w:rsidRPr="00C01D1D" w:rsidRDefault="023EE59F" w:rsidP="023EE59F">
            <w:pPr>
              <w:tabs>
                <w:tab w:val="left" w:pos="0"/>
              </w:tabs>
              <w:spacing w:before="60" w:after="60"/>
              <w:rPr>
                <w:rFonts w:cs="Arial"/>
                <w:sz w:val="20"/>
                <w:szCs w:val="20"/>
              </w:rPr>
            </w:pPr>
            <w:r w:rsidRPr="00C01D1D">
              <w:rPr>
                <w:rFonts w:cs="Arial"/>
                <w:sz w:val="20"/>
                <w:szCs w:val="20"/>
              </w:rPr>
              <w:t>21, 22</w:t>
            </w:r>
          </w:p>
        </w:tc>
        <w:tc>
          <w:tcPr>
            <w:tcW w:w="731" w:type="pct"/>
            <w:vAlign w:val="center"/>
          </w:tcPr>
          <w:p w14:paraId="54D0BC26" w14:textId="4F04EB38" w:rsidR="007D527B" w:rsidRPr="00C01D1D" w:rsidRDefault="00E34F21" w:rsidP="00E34F21">
            <w:pPr>
              <w:tabs>
                <w:tab w:val="left" w:pos="0"/>
              </w:tabs>
              <w:spacing w:before="60" w:after="60"/>
              <w:rPr>
                <w:rFonts w:cs="Arial"/>
                <w:sz w:val="20"/>
                <w:szCs w:val="20"/>
              </w:rPr>
            </w:pPr>
            <w:r w:rsidRPr="00C01D1D">
              <w:rPr>
                <w:rFonts w:cs="Arial"/>
                <w:sz w:val="20"/>
                <w:szCs w:val="20"/>
              </w:rPr>
              <w:t>Week 8 Intervention Plan</w:t>
            </w:r>
          </w:p>
        </w:tc>
      </w:tr>
      <w:tr w:rsidR="007D527B" w14:paraId="6D674C06" w14:textId="77777777" w:rsidTr="00C01D1D">
        <w:tc>
          <w:tcPr>
            <w:tcW w:w="1275" w:type="pct"/>
            <w:vAlign w:val="center"/>
          </w:tcPr>
          <w:p w14:paraId="2B66E1C2" w14:textId="4F2F4CA6" w:rsidR="007D527B" w:rsidRPr="00C01D1D" w:rsidRDefault="00B43723" w:rsidP="00B43723">
            <w:pPr>
              <w:tabs>
                <w:tab w:val="left" w:pos="0"/>
              </w:tabs>
              <w:spacing w:before="60" w:after="60"/>
              <w:rPr>
                <w:rFonts w:cs="Arial"/>
                <w:sz w:val="20"/>
                <w:szCs w:val="20"/>
              </w:rPr>
            </w:pPr>
            <w:r w:rsidRPr="00C01D1D">
              <w:rPr>
                <w:rFonts w:cs="Arial"/>
                <w:b/>
                <w:bCs/>
                <w:sz w:val="20"/>
                <w:szCs w:val="20"/>
              </w:rPr>
              <w:t>CLO4</w:t>
            </w:r>
            <w:r w:rsidRPr="00C01D1D">
              <w:rPr>
                <w:rFonts w:cs="Arial"/>
                <w:sz w:val="20"/>
                <w:szCs w:val="20"/>
              </w:rPr>
              <w:t>: Explain the legal and medical aspects of substance abuse.</w:t>
            </w:r>
          </w:p>
        </w:tc>
        <w:tc>
          <w:tcPr>
            <w:tcW w:w="676" w:type="pct"/>
            <w:vAlign w:val="center"/>
          </w:tcPr>
          <w:p w14:paraId="24EF9144" w14:textId="4E81917F" w:rsidR="007D527B" w:rsidRPr="00C01D1D" w:rsidRDefault="023EE59F" w:rsidP="023EE59F">
            <w:pPr>
              <w:tabs>
                <w:tab w:val="left" w:pos="0"/>
              </w:tabs>
              <w:spacing w:before="60" w:after="60"/>
              <w:rPr>
                <w:rFonts w:cs="Arial"/>
                <w:sz w:val="20"/>
                <w:szCs w:val="20"/>
              </w:rPr>
            </w:pPr>
            <w:r w:rsidRPr="00C01D1D">
              <w:rPr>
                <w:rFonts w:cs="Arial"/>
                <w:sz w:val="20"/>
                <w:szCs w:val="20"/>
              </w:rPr>
              <w:t>Engagement</w:t>
            </w:r>
          </w:p>
        </w:tc>
        <w:tc>
          <w:tcPr>
            <w:tcW w:w="374" w:type="pct"/>
            <w:vAlign w:val="center"/>
          </w:tcPr>
          <w:p w14:paraId="15A4A39D" w14:textId="1EE7C1D0" w:rsidR="007D527B" w:rsidRPr="00C01D1D" w:rsidRDefault="023EE59F" w:rsidP="023EE59F">
            <w:pPr>
              <w:tabs>
                <w:tab w:val="left" w:pos="0"/>
              </w:tabs>
              <w:spacing w:before="60" w:after="60"/>
              <w:rPr>
                <w:rFonts w:cs="Arial"/>
                <w:sz w:val="20"/>
                <w:szCs w:val="20"/>
              </w:rPr>
            </w:pPr>
            <w:r w:rsidRPr="00C01D1D">
              <w:rPr>
                <w:rFonts w:cs="Arial"/>
                <w:sz w:val="20"/>
                <w:szCs w:val="20"/>
              </w:rPr>
              <w:t>3, 4</w:t>
            </w:r>
          </w:p>
        </w:tc>
        <w:tc>
          <w:tcPr>
            <w:tcW w:w="970" w:type="pct"/>
            <w:vAlign w:val="center"/>
          </w:tcPr>
          <w:p w14:paraId="68258391" w14:textId="1BB717B4" w:rsidR="007D527B" w:rsidRPr="00C01D1D" w:rsidRDefault="023EE59F" w:rsidP="023EE59F">
            <w:pPr>
              <w:tabs>
                <w:tab w:val="left" w:pos="0"/>
              </w:tabs>
              <w:spacing w:before="60" w:after="60"/>
              <w:rPr>
                <w:rFonts w:cs="Arial"/>
                <w:sz w:val="20"/>
                <w:szCs w:val="20"/>
              </w:rPr>
            </w:pPr>
            <w:r w:rsidRPr="00C01D1D">
              <w:rPr>
                <w:rFonts w:cs="Arial"/>
                <w:sz w:val="20"/>
                <w:szCs w:val="20"/>
              </w:rPr>
              <w:t>29</w:t>
            </w:r>
            <w:bookmarkStart w:id="0" w:name="_GoBack"/>
            <w:bookmarkEnd w:id="0"/>
          </w:p>
        </w:tc>
        <w:tc>
          <w:tcPr>
            <w:tcW w:w="974" w:type="pct"/>
            <w:vAlign w:val="center"/>
          </w:tcPr>
          <w:p w14:paraId="02354119" w14:textId="25110512" w:rsidR="007D527B" w:rsidRPr="00C01D1D" w:rsidRDefault="023EE59F" w:rsidP="023EE59F">
            <w:pPr>
              <w:tabs>
                <w:tab w:val="left" w:pos="0"/>
              </w:tabs>
              <w:spacing w:before="60" w:after="60"/>
              <w:rPr>
                <w:rFonts w:cs="Arial"/>
                <w:sz w:val="20"/>
                <w:szCs w:val="20"/>
              </w:rPr>
            </w:pPr>
            <w:r w:rsidRPr="00C01D1D">
              <w:rPr>
                <w:rFonts w:cs="Arial"/>
                <w:sz w:val="20"/>
                <w:szCs w:val="20"/>
              </w:rPr>
              <w:t>17, 19, 21</w:t>
            </w:r>
          </w:p>
        </w:tc>
        <w:tc>
          <w:tcPr>
            <w:tcW w:w="731" w:type="pct"/>
            <w:vAlign w:val="center"/>
          </w:tcPr>
          <w:p w14:paraId="500F1361" w14:textId="0FB64DCD" w:rsidR="007D527B" w:rsidRPr="00C01D1D" w:rsidRDefault="00E34F21" w:rsidP="00E34F21">
            <w:pPr>
              <w:tabs>
                <w:tab w:val="left" w:pos="0"/>
              </w:tabs>
              <w:spacing w:before="60" w:after="60"/>
              <w:rPr>
                <w:rFonts w:cs="Arial"/>
                <w:sz w:val="20"/>
                <w:szCs w:val="20"/>
              </w:rPr>
            </w:pPr>
            <w:r w:rsidRPr="00C01D1D">
              <w:rPr>
                <w:rFonts w:cs="Arial"/>
                <w:sz w:val="20"/>
                <w:szCs w:val="20"/>
              </w:rPr>
              <w:t>Week 8 Intervention Plan</w:t>
            </w:r>
          </w:p>
        </w:tc>
      </w:tr>
      <w:tr w:rsidR="007D527B" w14:paraId="7325AF5E" w14:textId="77777777" w:rsidTr="00C01D1D">
        <w:tc>
          <w:tcPr>
            <w:tcW w:w="1275" w:type="pct"/>
            <w:vAlign w:val="center"/>
          </w:tcPr>
          <w:p w14:paraId="2EDC8694" w14:textId="2B0CC836" w:rsidR="007D527B" w:rsidRPr="00C01D1D" w:rsidRDefault="00B43723" w:rsidP="00B43723">
            <w:pPr>
              <w:tabs>
                <w:tab w:val="left" w:pos="0"/>
              </w:tabs>
              <w:spacing w:before="60" w:after="60"/>
              <w:rPr>
                <w:rFonts w:cs="Arial"/>
                <w:sz w:val="20"/>
                <w:szCs w:val="20"/>
              </w:rPr>
            </w:pPr>
            <w:r w:rsidRPr="00C01D1D">
              <w:rPr>
                <w:rFonts w:cs="Arial"/>
                <w:b/>
                <w:bCs/>
                <w:sz w:val="20"/>
                <w:szCs w:val="20"/>
              </w:rPr>
              <w:t>CLO5</w:t>
            </w:r>
            <w:r w:rsidRPr="00C01D1D">
              <w:rPr>
                <w:rFonts w:cs="Arial"/>
                <w:sz w:val="20"/>
                <w:szCs w:val="20"/>
              </w:rPr>
              <w:t xml:space="preserve">: Explain the role of support persons and support systems. </w:t>
            </w:r>
          </w:p>
        </w:tc>
        <w:tc>
          <w:tcPr>
            <w:tcW w:w="676" w:type="pct"/>
            <w:vAlign w:val="center"/>
          </w:tcPr>
          <w:p w14:paraId="5D23B41B" w14:textId="57617BB3" w:rsidR="007D527B" w:rsidRPr="00C01D1D" w:rsidRDefault="023EE59F" w:rsidP="023EE59F">
            <w:pPr>
              <w:tabs>
                <w:tab w:val="left" w:pos="0"/>
              </w:tabs>
              <w:spacing w:before="60" w:after="60"/>
              <w:rPr>
                <w:rFonts w:cs="Arial"/>
                <w:sz w:val="20"/>
                <w:szCs w:val="20"/>
              </w:rPr>
            </w:pPr>
            <w:r w:rsidRPr="00C01D1D">
              <w:rPr>
                <w:rFonts w:cs="Arial"/>
                <w:sz w:val="20"/>
                <w:szCs w:val="20"/>
              </w:rPr>
              <w:t>Engagement</w:t>
            </w:r>
          </w:p>
        </w:tc>
        <w:tc>
          <w:tcPr>
            <w:tcW w:w="374" w:type="pct"/>
            <w:vAlign w:val="center"/>
          </w:tcPr>
          <w:p w14:paraId="3DC14F91" w14:textId="20925812" w:rsidR="007D527B" w:rsidRPr="00C01D1D" w:rsidRDefault="023EE59F" w:rsidP="023EE59F">
            <w:pPr>
              <w:tabs>
                <w:tab w:val="left" w:pos="0"/>
              </w:tabs>
              <w:spacing w:before="60" w:after="60"/>
              <w:rPr>
                <w:rFonts w:cs="Arial"/>
                <w:sz w:val="20"/>
                <w:szCs w:val="20"/>
              </w:rPr>
            </w:pPr>
            <w:r w:rsidRPr="00C01D1D">
              <w:rPr>
                <w:rFonts w:cs="Arial"/>
                <w:sz w:val="20"/>
                <w:szCs w:val="20"/>
              </w:rPr>
              <w:t>10, 14</w:t>
            </w:r>
          </w:p>
        </w:tc>
        <w:tc>
          <w:tcPr>
            <w:tcW w:w="970" w:type="pct"/>
            <w:vAlign w:val="center"/>
          </w:tcPr>
          <w:p w14:paraId="3C164CC3" w14:textId="221042E7" w:rsidR="007D527B" w:rsidRPr="00C01D1D" w:rsidRDefault="023EE59F" w:rsidP="023EE59F">
            <w:pPr>
              <w:tabs>
                <w:tab w:val="left" w:pos="0"/>
              </w:tabs>
              <w:spacing w:before="60" w:after="60"/>
              <w:rPr>
                <w:rFonts w:cs="Arial"/>
                <w:sz w:val="20"/>
                <w:szCs w:val="20"/>
              </w:rPr>
            </w:pPr>
            <w:r w:rsidRPr="00C01D1D">
              <w:rPr>
                <w:rFonts w:cs="Arial"/>
                <w:sz w:val="20"/>
                <w:szCs w:val="20"/>
              </w:rPr>
              <w:t>21, 25, 26, 27, 29</w:t>
            </w:r>
          </w:p>
        </w:tc>
        <w:tc>
          <w:tcPr>
            <w:tcW w:w="974" w:type="pct"/>
            <w:vAlign w:val="center"/>
          </w:tcPr>
          <w:p w14:paraId="3E8B9B93" w14:textId="189DDACD" w:rsidR="007D527B" w:rsidRPr="00C01D1D" w:rsidRDefault="023EE59F" w:rsidP="023EE59F">
            <w:pPr>
              <w:tabs>
                <w:tab w:val="left" w:pos="0"/>
              </w:tabs>
              <w:spacing w:before="60" w:after="60"/>
              <w:rPr>
                <w:rFonts w:cs="Arial"/>
                <w:sz w:val="20"/>
                <w:szCs w:val="20"/>
              </w:rPr>
            </w:pPr>
            <w:r w:rsidRPr="00C01D1D">
              <w:rPr>
                <w:rFonts w:cs="Arial"/>
                <w:sz w:val="20"/>
                <w:szCs w:val="20"/>
              </w:rPr>
              <w:t>20</w:t>
            </w:r>
          </w:p>
        </w:tc>
        <w:tc>
          <w:tcPr>
            <w:tcW w:w="731" w:type="pct"/>
            <w:vAlign w:val="center"/>
          </w:tcPr>
          <w:p w14:paraId="0CDC1BDD" w14:textId="583D554D" w:rsidR="007D527B" w:rsidRPr="00C01D1D" w:rsidRDefault="00E34F21" w:rsidP="00E34F21">
            <w:pPr>
              <w:tabs>
                <w:tab w:val="left" w:pos="0"/>
              </w:tabs>
              <w:spacing w:before="60" w:after="60"/>
              <w:rPr>
                <w:rFonts w:cs="Arial"/>
                <w:sz w:val="20"/>
                <w:szCs w:val="20"/>
              </w:rPr>
            </w:pPr>
            <w:r w:rsidRPr="00C01D1D">
              <w:rPr>
                <w:rFonts w:cs="Arial"/>
                <w:sz w:val="20"/>
                <w:szCs w:val="20"/>
              </w:rPr>
              <w:t>Week 8 Intervention Plan</w:t>
            </w:r>
          </w:p>
        </w:tc>
      </w:tr>
      <w:tr w:rsidR="007D527B" w14:paraId="7A799C4E" w14:textId="77777777" w:rsidTr="00C01D1D">
        <w:tc>
          <w:tcPr>
            <w:tcW w:w="1275" w:type="pct"/>
            <w:vAlign w:val="center"/>
          </w:tcPr>
          <w:p w14:paraId="07C5B14C" w14:textId="24698261" w:rsidR="007D527B" w:rsidRPr="00C01D1D" w:rsidRDefault="00B43723" w:rsidP="00A549C9">
            <w:pPr>
              <w:tabs>
                <w:tab w:val="left" w:pos="0"/>
              </w:tabs>
              <w:spacing w:before="60" w:after="60"/>
              <w:rPr>
                <w:rFonts w:cs="Arial"/>
                <w:sz w:val="20"/>
                <w:szCs w:val="20"/>
              </w:rPr>
            </w:pPr>
            <w:r w:rsidRPr="00C01D1D">
              <w:rPr>
                <w:rFonts w:cs="Arial"/>
                <w:b/>
                <w:bCs/>
                <w:sz w:val="20"/>
                <w:szCs w:val="20"/>
              </w:rPr>
              <w:t>CLO6</w:t>
            </w:r>
            <w:r w:rsidRPr="00C01D1D">
              <w:rPr>
                <w:rFonts w:cs="Arial"/>
                <w:sz w:val="20"/>
                <w:szCs w:val="20"/>
              </w:rPr>
              <w:t>: Determine community resources available to support families.</w:t>
            </w:r>
          </w:p>
        </w:tc>
        <w:tc>
          <w:tcPr>
            <w:tcW w:w="676" w:type="pct"/>
            <w:vAlign w:val="center"/>
          </w:tcPr>
          <w:p w14:paraId="462F65BC" w14:textId="6445D200" w:rsidR="007D527B" w:rsidRPr="00C01D1D" w:rsidRDefault="023EE59F" w:rsidP="023EE59F">
            <w:pPr>
              <w:tabs>
                <w:tab w:val="left" w:pos="0"/>
              </w:tabs>
              <w:spacing w:before="60" w:after="60"/>
              <w:rPr>
                <w:rFonts w:cs="Arial"/>
                <w:sz w:val="20"/>
                <w:szCs w:val="20"/>
              </w:rPr>
            </w:pPr>
            <w:r w:rsidRPr="00C01D1D">
              <w:rPr>
                <w:rFonts w:cs="Arial"/>
                <w:sz w:val="20"/>
                <w:szCs w:val="20"/>
              </w:rPr>
              <w:t>Dedication</w:t>
            </w:r>
          </w:p>
        </w:tc>
        <w:tc>
          <w:tcPr>
            <w:tcW w:w="374" w:type="pct"/>
            <w:vAlign w:val="center"/>
          </w:tcPr>
          <w:p w14:paraId="235EAED2" w14:textId="3229BF28" w:rsidR="007D527B" w:rsidRPr="00C01D1D" w:rsidRDefault="023EE59F" w:rsidP="023EE59F">
            <w:pPr>
              <w:tabs>
                <w:tab w:val="left" w:pos="0"/>
              </w:tabs>
              <w:spacing w:before="60" w:after="60"/>
              <w:rPr>
                <w:rFonts w:cs="Arial"/>
                <w:sz w:val="20"/>
                <w:szCs w:val="20"/>
              </w:rPr>
            </w:pPr>
            <w:r w:rsidRPr="00C01D1D">
              <w:rPr>
                <w:rFonts w:cs="Arial"/>
                <w:sz w:val="20"/>
                <w:szCs w:val="20"/>
              </w:rPr>
              <w:t>7, 10, 13</w:t>
            </w:r>
          </w:p>
        </w:tc>
        <w:tc>
          <w:tcPr>
            <w:tcW w:w="970" w:type="pct"/>
            <w:vAlign w:val="center"/>
          </w:tcPr>
          <w:p w14:paraId="026579BF" w14:textId="49771CEE" w:rsidR="007D527B" w:rsidRPr="00C01D1D" w:rsidRDefault="023EE59F" w:rsidP="023EE59F">
            <w:pPr>
              <w:tabs>
                <w:tab w:val="left" w:pos="0"/>
              </w:tabs>
              <w:spacing w:before="60" w:after="60"/>
              <w:rPr>
                <w:rFonts w:cs="Arial"/>
                <w:sz w:val="20"/>
                <w:szCs w:val="20"/>
              </w:rPr>
            </w:pPr>
            <w:r w:rsidRPr="00C01D1D">
              <w:rPr>
                <w:rFonts w:cs="Arial"/>
                <w:sz w:val="20"/>
                <w:szCs w:val="20"/>
              </w:rPr>
              <w:t>23, 27, 28, 29</w:t>
            </w:r>
          </w:p>
        </w:tc>
        <w:tc>
          <w:tcPr>
            <w:tcW w:w="974" w:type="pct"/>
            <w:vAlign w:val="center"/>
          </w:tcPr>
          <w:p w14:paraId="09FC447F" w14:textId="31A075C0" w:rsidR="007D527B" w:rsidRPr="00C01D1D" w:rsidRDefault="023EE59F" w:rsidP="023EE59F">
            <w:pPr>
              <w:tabs>
                <w:tab w:val="left" w:pos="0"/>
              </w:tabs>
              <w:spacing w:before="60" w:after="60"/>
              <w:rPr>
                <w:rFonts w:cs="Arial"/>
                <w:sz w:val="20"/>
                <w:szCs w:val="20"/>
              </w:rPr>
            </w:pPr>
            <w:r w:rsidRPr="00C01D1D">
              <w:rPr>
                <w:rFonts w:cs="Arial"/>
                <w:sz w:val="20"/>
                <w:szCs w:val="20"/>
              </w:rPr>
              <w:t>20</w:t>
            </w:r>
          </w:p>
        </w:tc>
        <w:tc>
          <w:tcPr>
            <w:tcW w:w="731" w:type="pct"/>
            <w:vAlign w:val="center"/>
          </w:tcPr>
          <w:p w14:paraId="2DDC60C8" w14:textId="313146A8" w:rsidR="007D527B" w:rsidRPr="00C01D1D" w:rsidRDefault="023EE59F" w:rsidP="00E34F21">
            <w:pPr>
              <w:tabs>
                <w:tab w:val="left" w:pos="0"/>
              </w:tabs>
              <w:spacing w:before="60" w:after="60"/>
              <w:rPr>
                <w:rFonts w:cs="Arial"/>
                <w:sz w:val="20"/>
                <w:szCs w:val="20"/>
              </w:rPr>
            </w:pPr>
            <w:r w:rsidRPr="00C01D1D">
              <w:rPr>
                <w:rFonts w:cs="Arial"/>
                <w:sz w:val="20"/>
                <w:szCs w:val="20"/>
              </w:rPr>
              <w:t>Week 8</w:t>
            </w:r>
            <w:r w:rsidR="00E34F21" w:rsidRPr="00C01D1D">
              <w:rPr>
                <w:rFonts w:cs="Arial"/>
                <w:sz w:val="20"/>
                <w:szCs w:val="20"/>
              </w:rPr>
              <w:t xml:space="preserve"> Intervention Plan</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315E1E1A" w:rsidR="0049398D" w:rsidRDefault="0049398D" w:rsidP="00E127B5">
      <w:pPr>
        <w:pStyle w:val="APACitation"/>
      </w:pPr>
    </w:p>
    <w:p w14:paraId="02B5939B" w14:textId="3C20C581" w:rsidR="006439E4" w:rsidRDefault="00AE1201" w:rsidP="00E127B5">
      <w:pPr>
        <w:pStyle w:val="APACitation"/>
      </w:pPr>
      <w:r>
        <w:t xml:space="preserve">Hart, C. L. &amp; </w:t>
      </w:r>
      <w:proofErr w:type="spellStart"/>
      <w:r>
        <w:t>Ksir</w:t>
      </w:r>
      <w:proofErr w:type="spellEnd"/>
      <w:r>
        <w:t>, C. J. (</w:t>
      </w:r>
      <w:r w:rsidR="006C6C0E">
        <w:t xml:space="preserve">2018). </w:t>
      </w:r>
      <w:r w:rsidR="007279CF" w:rsidRPr="002B5991">
        <w:rPr>
          <w:i/>
          <w:iCs/>
        </w:rPr>
        <w:t>Drugs, society, and human behavior</w:t>
      </w:r>
      <w:r w:rsidR="007279CF">
        <w:t xml:space="preserve"> (17th </w:t>
      </w:r>
      <w:proofErr w:type="gramStart"/>
      <w:r w:rsidR="007279CF">
        <w:t>ed</w:t>
      </w:r>
      <w:proofErr w:type="gramEnd"/>
      <w:r w:rsidR="007279CF">
        <w:t xml:space="preserve">.). </w:t>
      </w:r>
      <w:r w:rsidR="00DE2B54">
        <w:t xml:space="preserve">New York, NY: McGraw-Hill Education. </w:t>
      </w:r>
    </w:p>
    <w:p w14:paraId="5045BF1A" w14:textId="1EC12F19" w:rsidR="00DE2B54" w:rsidRDefault="00DE2B54" w:rsidP="00E127B5">
      <w:pPr>
        <w:pStyle w:val="APACitation"/>
      </w:pPr>
    </w:p>
    <w:p w14:paraId="7438A613" w14:textId="1AFC3FB1" w:rsidR="00DE2B54" w:rsidRDefault="00DE2B54" w:rsidP="00E127B5">
      <w:pPr>
        <w:pStyle w:val="APACitation"/>
      </w:pPr>
      <w:r>
        <w:tab/>
        <w:t xml:space="preserve">ISBN: </w:t>
      </w:r>
      <w:r w:rsidR="00D3571A">
        <w:t>9781259913860</w:t>
      </w:r>
    </w:p>
    <w:p w14:paraId="5A242504" w14:textId="37AD01BD" w:rsidR="00D3571A" w:rsidRDefault="00D3571A" w:rsidP="00E127B5">
      <w:pPr>
        <w:pStyle w:val="APACitation"/>
      </w:pPr>
    </w:p>
    <w:p w14:paraId="03289019" w14:textId="3AA548C5" w:rsidR="00D3571A" w:rsidRDefault="00A549C9" w:rsidP="00E127B5">
      <w:pPr>
        <w:pStyle w:val="APACitation"/>
      </w:pPr>
      <w:r>
        <w:t>Fields, R</w:t>
      </w:r>
      <w:r w:rsidR="002B5991" w:rsidRPr="002B5991">
        <w:t>. (20</w:t>
      </w:r>
      <w:r>
        <w:t>17</w:t>
      </w:r>
      <w:r w:rsidR="002B5991" w:rsidRPr="002B5991">
        <w:t xml:space="preserve">). </w:t>
      </w:r>
      <w:r>
        <w:rPr>
          <w:i/>
          <w:iCs/>
        </w:rPr>
        <w:t>Drugs in perspective: Causes, assessment, family, prevention, intervention, and treatment</w:t>
      </w:r>
      <w:r>
        <w:t xml:space="preserve"> (9th </w:t>
      </w:r>
      <w:proofErr w:type="gramStart"/>
      <w:r>
        <w:t>ed</w:t>
      </w:r>
      <w:proofErr w:type="gramEnd"/>
      <w:r>
        <w:t>.)</w:t>
      </w:r>
      <w:r w:rsidR="002B5991" w:rsidRPr="002B5991">
        <w:t xml:space="preserve">. </w:t>
      </w:r>
      <w:r w:rsidR="009A6033">
        <w:t xml:space="preserve">New York, NY: </w:t>
      </w:r>
      <w:r>
        <w:t>McGraw-Hill Education</w:t>
      </w:r>
      <w:r w:rsidR="002B5991" w:rsidRPr="002B5991">
        <w:t>.</w:t>
      </w:r>
      <w:r w:rsidR="000A2A0F">
        <w:t xml:space="preserve"> </w:t>
      </w:r>
    </w:p>
    <w:p w14:paraId="3675B3C4" w14:textId="2F5414AE" w:rsidR="000A2A0F" w:rsidRDefault="000A2A0F" w:rsidP="00E127B5">
      <w:pPr>
        <w:pStyle w:val="APACitation"/>
      </w:pPr>
    </w:p>
    <w:p w14:paraId="47AA14BA" w14:textId="63CA630B" w:rsidR="00AC5EDB" w:rsidRPr="00AC56E0" w:rsidRDefault="00AC5EDB" w:rsidP="00E127B5">
      <w:pPr>
        <w:pStyle w:val="APACitation"/>
      </w:pPr>
      <w:r>
        <w:tab/>
        <w:t xml:space="preserve">ISBN: </w:t>
      </w:r>
      <w:r w:rsidR="0006780C" w:rsidRPr="0006780C">
        <w:t>978</w:t>
      </w:r>
      <w:r w:rsidR="00A549C9">
        <w:t>0078028656</w:t>
      </w:r>
    </w:p>
    <w:p w14:paraId="5B2A1852" w14:textId="460750AD" w:rsidR="00054927" w:rsidRDefault="00054927"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75E26176" w14:textId="7FE9A265" w:rsidR="001F3CF6"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8399425" w:history="1">
            <w:r w:rsidR="001F3CF6" w:rsidRPr="001C4B37">
              <w:rPr>
                <w:rStyle w:val="Hyperlink"/>
                <w:noProof/>
              </w:rPr>
              <w:t>Week 1: Overview of Drug Use</w:t>
            </w:r>
            <w:r w:rsidR="001F3CF6">
              <w:rPr>
                <w:noProof/>
                <w:webHidden/>
              </w:rPr>
              <w:tab/>
            </w:r>
            <w:r w:rsidR="001F3CF6">
              <w:rPr>
                <w:noProof/>
                <w:webHidden/>
              </w:rPr>
              <w:fldChar w:fldCharType="begin"/>
            </w:r>
            <w:r w:rsidR="001F3CF6">
              <w:rPr>
                <w:noProof/>
                <w:webHidden/>
              </w:rPr>
              <w:instrText xml:space="preserve"> PAGEREF _Toc48399425 \h </w:instrText>
            </w:r>
            <w:r w:rsidR="001F3CF6">
              <w:rPr>
                <w:noProof/>
                <w:webHidden/>
              </w:rPr>
            </w:r>
            <w:r w:rsidR="001F3CF6">
              <w:rPr>
                <w:noProof/>
                <w:webHidden/>
              </w:rPr>
              <w:fldChar w:fldCharType="separate"/>
            </w:r>
            <w:r w:rsidR="001F3CF6">
              <w:rPr>
                <w:noProof/>
                <w:webHidden/>
              </w:rPr>
              <w:t>15</w:t>
            </w:r>
            <w:r w:rsidR="001F3CF6">
              <w:rPr>
                <w:noProof/>
                <w:webHidden/>
              </w:rPr>
              <w:fldChar w:fldCharType="end"/>
            </w:r>
          </w:hyperlink>
        </w:p>
        <w:p w14:paraId="08C1F344" w14:textId="7C5AC005" w:rsidR="001F3CF6" w:rsidRDefault="00E34F21">
          <w:pPr>
            <w:pStyle w:val="TOC1"/>
            <w:tabs>
              <w:tab w:val="right" w:leader="dot" w:pos="13400"/>
            </w:tabs>
            <w:rPr>
              <w:rFonts w:asciiTheme="minorHAnsi" w:eastAsiaTheme="minorEastAsia" w:hAnsiTheme="minorHAnsi" w:cstheme="minorBidi"/>
              <w:b w:val="0"/>
              <w:bCs w:val="0"/>
              <w:noProof/>
              <w:sz w:val="22"/>
              <w:szCs w:val="22"/>
            </w:rPr>
          </w:pPr>
          <w:hyperlink w:anchor="_Toc48399426" w:history="1">
            <w:r w:rsidR="001F3CF6" w:rsidRPr="001C4B37">
              <w:rPr>
                <w:rStyle w:val="Hyperlink"/>
                <w:noProof/>
              </w:rPr>
              <w:t>Week 2: Reasons Why People Use Drugs</w:t>
            </w:r>
            <w:r w:rsidR="001F3CF6">
              <w:rPr>
                <w:noProof/>
                <w:webHidden/>
              </w:rPr>
              <w:tab/>
            </w:r>
            <w:r w:rsidR="001F3CF6">
              <w:rPr>
                <w:noProof/>
                <w:webHidden/>
              </w:rPr>
              <w:fldChar w:fldCharType="begin"/>
            </w:r>
            <w:r w:rsidR="001F3CF6">
              <w:rPr>
                <w:noProof/>
                <w:webHidden/>
              </w:rPr>
              <w:instrText xml:space="preserve"> PAGEREF _Toc48399426 \h </w:instrText>
            </w:r>
            <w:r w:rsidR="001F3CF6">
              <w:rPr>
                <w:noProof/>
                <w:webHidden/>
              </w:rPr>
            </w:r>
            <w:r w:rsidR="001F3CF6">
              <w:rPr>
                <w:noProof/>
                <w:webHidden/>
              </w:rPr>
              <w:fldChar w:fldCharType="separate"/>
            </w:r>
            <w:r w:rsidR="001F3CF6">
              <w:rPr>
                <w:noProof/>
                <w:webHidden/>
              </w:rPr>
              <w:t>17</w:t>
            </w:r>
            <w:r w:rsidR="001F3CF6">
              <w:rPr>
                <w:noProof/>
                <w:webHidden/>
              </w:rPr>
              <w:fldChar w:fldCharType="end"/>
            </w:r>
          </w:hyperlink>
        </w:p>
        <w:p w14:paraId="139E3F6A" w14:textId="5AEBE52B" w:rsidR="001F3CF6" w:rsidRDefault="00E34F21">
          <w:pPr>
            <w:pStyle w:val="TOC1"/>
            <w:tabs>
              <w:tab w:val="right" w:leader="dot" w:pos="13400"/>
            </w:tabs>
            <w:rPr>
              <w:rFonts w:asciiTheme="minorHAnsi" w:eastAsiaTheme="minorEastAsia" w:hAnsiTheme="minorHAnsi" w:cstheme="minorBidi"/>
              <w:b w:val="0"/>
              <w:bCs w:val="0"/>
              <w:noProof/>
              <w:sz w:val="22"/>
              <w:szCs w:val="22"/>
            </w:rPr>
          </w:pPr>
          <w:hyperlink w:anchor="_Toc48399427" w:history="1">
            <w:r w:rsidR="001F3CF6" w:rsidRPr="001C4B37">
              <w:rPr>
                <w:rStyle w:val="Hyperlink"/>
                <w:noProof/>
              </w:rPr>
              <w:t>Week 3: Uppers &amp; Downers</w:t>
            </w:r>
            <w:r w:rsidR="001F3CF6">
              <w:rPr>
                <w:noProof/>
                <w:webHidden/>
              </w:rPr>
              <w:tab/>
            </w:r>
            <w:r w:rsidR="001F3CF6">
              <w:rPr>
                <w:noProof/>
                <w:webHidden/>
              </w:rPr>
              <w:fldChar w:fldCharType="begin"/>
            </w:r>
            <w:r w:rsidR="001F3CF6">
              <w:rPr>
                <w:noProof/>
                <w:webHidden/>
              </w:rPr>
              <w:instrText xml:space="preserve"> PAGEREF _Toc48399427 \h </w:instrText>
            </w:r>
            <w:r w:rsidR="001F3CF6">
              <w:rPr>
                <w:noProof/>
                <w:webHidden/>
              </w:rPr>
            </w:r>
            <w:r w:rsidR="001F3CF6">
              <w:rPr>
                <w:noProof/>
                <w:webHidden/>
              </w:rPr>
              <w:fldChar w:fldCharType="separate"/>
            </w:r>
            <w:r w:rsidR="001F3CF6">
              <w:rPr>
                <w:noProof/>
                <w:webHidden/>
              </w:rPr>
              <w:t>19</w:t>
            </w:r>
            <w:r w:rsidR="001F3CF6">
              <w:rPr>
                <w:noProof/>
                <w:webHidden/>
              </w:rPr>
              <w:fldChar w:fldCharType="end"/>
            </w:r>
          </w:hyperlink>
        </w:p>
        <w:p w14:paraId="38F37277" w14:textId="754A3DA2" w:rsidR="001F3CF6" w:rsidRDefault="00E34F21">
          <w:pPr>
            <w:pStyle w:val="TOC1"/>
            <w:tabs>
              <w:tab w:val="right" w:leader="dot" w:pos="13400"/>
            </w:tabs>
            <w:rPr>
              <w:rFonts w:asciiTheme="minorHAnsi" w:eastAsiaTheme="minorEastAsia" w:hAnsiTheme="minorHAnsi" w:cstheme="minorBidi"/>
              <w:b w:val="0"/>
              <w:bCs w:val="0"/>
              <w:noProof/>
              <w:sz w:val="22"/>
              <w:szCs w:val="22"/>
            </w:rPr>
          </w:pPr>
          <w:hyperlink w:anchor="_Toc48399428" w:history="1">
            <w:r w:rsidR="001F3CF6" w:rsidRPr="001C4B37">
              <w:rPr>
                <w:rStyle w:val="Hyperlink"/>
                <w:noProof/>
              </w:rPr>
              <w:t>Week 4: Alcohol, Tobacco &amp; Over the Counter Drugs</w:t>
            </w:r>
            <w:r w:rsidR="001F3CF6">
              <w:rPr>
                <w:noProof/>
                <w:webHidden/>
              </w:rPr>
              <w:tab/>
            </w:r>
            <w:r w:rsidR="001F3CF6">
              <w:rPr>
                <w:noProof/>
                <w:webHidden/>
              </w:rPr>
              <w:fldChar w:fldCharType="begin"/>
            </w:r>
            <w:r w:rsidR="001F3CF6">
              <w:rPr>
                <w:noProof/>
                <w:webHidden/>
              </w:rPr>
              <w:instrText xml:space="preserve"> PAGEREF _Toc48399428 \h </w:instrText>
            </w:r>
            <w:r w:rsidR="001F3CF6">
              <w:rPr>
                <w:noProof/>
                <w:webHidden/>
              </w:rPr>
            </w:r>
            <w:r w:rsidR="001F3CF6">
              <w:rPr>
                <w:noProof/>
                <w:webHidden/>
              </w:rPr>
              <w:fldChar w:fldCharType="separate"/>
            </w:r>
            <w:r w:rsidR="001F3CF6">
              <w:rPr>
                <w:noProof/>
                <w:webHidden/>
              </w:rPr>
              <w:t>21</w:t>
            </w:r>
            <w:r w:rsidR="001F3CF6">
              <w:rPr>
                <w:noProof/>
                <w:webHidden/>
              </w:rPr>
              <w:fldChar w:fldCharType="end"/>
            </w:r>
          </w:hyperlink>
        </w:p>
        <w:p w14:paraId="6E7B1878" w14:textId="6442CFBF" w:rsidR="001F3CF6" w:rsidRDefault="00E34F21">
          <w:pPr>
            <w:pStyle w:val="TOC1"/>
            <w:tabs>
              <w:tab w:val="right" w:leader="dot" w:pos="13400"/>
            </w:tabs>
            <w:rPr>
              <w:rFonts w:asciiTheme="minorHAnsi" w:eastAsiaTheme="minorEastAsia" w:hAnsiTheme="minorHAnsi" w:cstheme="minorBidi"/>
              <w:b w:val="0"/>
              <w:bCs w:val="0"/>
              <w:noProof/>
              <w:sz w:val="22"/>
              <w:szCs w:val="22"/>
            </w:rPr>
          </w:pPr>
          <w:hyperlink w:anchor="_Toc48399429" w:history="1">
            <w:r w:rsidR="001F3CF6" w:rsidRPr="001C4B37">
              <w:rPr>
                <w:rStyle w:val="Hyperlink"/>
                <w:noProof/>
              </w:rPr>
              <w:t>Week 5: Restricted Drugs</w:t>
            </w:r>
            <w:r w:rsidR="001F3CF6">
              <w:rPr>
                <w:noProof/>
                <w:webHidden/>
              </w:rPr>
              <w:tab/>
            </w:r>
            <w:r w:rsidR="001F3CF6">
              <w:rPr>
                <w:noProof/>
                <w:webHidden/>
              </w:rPr>
              <w:fldChar w:fldCharType="begin"/>
            </w:r>
            <w:r w:rsidR="001F3CF6">
              <w:rPr>
                <w:noProof/>
                <w:webHidden/>
              </w:rPr>
              <w:instrText xml:space="preserve"> PAGEREF _Toc48399429 \h </w:instrText>
            </w:r>
            <w:r w:rsidR="001F3CF6">
              <w:rPr>
                <w:noProof/>
                <w:webHidden/>
              </w:rPr>
            </w:r>
            <w:r w:rsidR="001F3CF6">
              <w:rPr>
                <w:noProof/>
                <w:webHidden/>
              </w:rPr>
              <w:fldChar w:fldCharType="separate"/>
            </w:r>
            <w:r w:rsidR="001F3CF6">
              <w:rPr>
                <w:noProof/>
                <w:webHidden/>
              </w:rPr>
              <w:t>23</w:t>
            </w:r>
            <w:r w:rsidR="001F3CF6">
              <w:rPr>
                <w:noProof/>
                <w:webHidden/>
              </w:rPr>
              <w:fldChar w:fldCharType="end"/>
            </w:r>
          </w:hyperlink>
        </w:p>
        <w:p w14:paraId="03669A40" w14:textId="09C27AC5" w:rsidR="001F3CF6" w:rsidRDefault="00E34F21">
          <w:pPr>
            <w:pStyle w:val="TOC1"/>
            <w:tabs>
              <w:tab w:val="right" w:leader="dot" w:pos="13400"/>
            </w:tabs>
            <w:rPr>
              <w:rFonts w:asciiTheme="minorHAnsi" w:eastAsiaTheme="minorEastAsia" w:hAnsiTheme="minorHAnsi" w:cstheme="minorBidi"/>
              <w:b w:val="0"/>
              <w:bCs w:val="0"/>
              <w:noProof/>
              <w:sz w:val="22"/>
              <w:szCs w:val="22"/>
            </w:rPr>
          </w:pPr>
          <w:hyperlink w:anchor="_Toc48399430" w:history="1">
            <w:r w:rsidR="001F3CF6" w:rsidRPr="001C4B37">
              <w:rPr>
                <w:rStyle w:val="Hyperlink"/>
                <w:noProof/>
              </w:rPr>
              <w:t>Week 6: Assessment</w:t>
            </w:r>
            <w:r w:rsidR="001F3CF6">
              <w:rPr>
                <w:noProof/>
                <w:webHidden/>
              </w:rPr>
              <w:tab/>
            </w:r>
            <w:r w:rsidR="001F3CF6">
              <w:rPr>
                <w:noProof/>
                <w:webHidden/>
              </w:rPr>
              <w:fldChar w:fldCharType="begin"/>
            </w:r>
            <w:r w:rsidR="001F3CF6">
              <w:rPr>
                <w:noProof/>
                <w:webHidden/>
              </w:rPr>
              <w:instrText xml:space="preserve"> PAGEREF _Toc48399430 \h </w:instrText>
            </w:r>
            <w:r w:rsidR="001F3CF6">
              <w:rPr>
                <w:noProof/>
                <w:webHidden/>
              </w:rPr>
            </w:r>
            <w:r w:rsidR="001F3CF6">
              <w:rPr>
                <w:noProof/>
                <w:webHidden/>
              </w:rPr>
              <w:fldChar w:fldCharType="separate"/>
            </w:r>
            <w:r w:rsidR="001F3CF6">
              <w:rPr>
                <w:noProof/>
                <w:webHidden/>
              </w:rPr>
              <w:t>25</w:t>
            </w:r>
            <w:r w:rsidR="001F3CF6">
              <w:rPr>
                <w:noProof/>
                <w:webHidden/>
              </w:rPr>
              <w:fldChar w:fldCharType="end"/>
            </w:r>
          </w:hyperlink>
        </w:p>
        <w:p w14:paraId="12383709" w14:textId="5A55DD41" w:rsidR="001F3CF6" w:rsidRDefault="00E34F21">
          <w:pPr>
            <w:pStyle w:val="TOC1"/>
            <w:tabs>
              <w:tab w:val="right" w:leader="dot" w:pos="13400"/>
            </w:tabs>
            <w:rPr>
              <w:rFonts w:asciiTheme="minorHAnsi" w:eastAsiaTheme="minorEastAsia" w:hAnsiTheme="minorHAnsi" w:cstheme="minorBidi"/>
              <w:b w:val="0"/>
              <w:bCs w:val="0"/>
              <w:noProof/>
              <w:sz w:val="22"/>
              <w:szCs w:val="22"/>
            </w:rPr>
          </w:pPr>
          <w:hyperlink w:anchor="_Toc48399431" w:history="1">
            <w:r w:rsidR="001F3CF6" w:rsidRPr="001C4B37">
              <w:rPr>
                <w:rStyle w:val="Hyperlink"/>
                <w:noProof/>
              </w:rPr>
              <w:t>Week 7: Prevention</w:t>
            </w:r>
            <w:r w:rsidR="001F3CF6">
              <w:rPr>
                <w:noProof/>
                <w:webHidden/>
              </w:rPr>
              <w:tab/>
            </w:r>
            <w:r w:rsidR="001F3CF6">
              <w:rPr>
                <w:noProof/>
                <w:webHidden/>
              </w:rPr>
              <w:fldChar w:fldCharType="begin"/>
            </w:r>
            <w:r w:rsidR="001F3CF6">
              <w:rPr>
                <w:noProof/>
                <w:webHidden/>
              </w:rPr>
              <w:instrText xml:space="preserve"> PAGEREF _Toc48399431 \h </w:instrText>
            </w:r>
            <w:r w:rsidR="001F3CF6">
              <w:rPr>
                <w:noProof/>
                <w:webHidden/>
              </w:rPr>
            </w:r>
            <w:r w:rsidR="001F3CF6">
              <w:rPr>
                <w:noProof/>
                <w:webHidden/>
              </w:rPr>
              <w:fldChar w:fldCharType="separate"/>
            </w:r>
            <w:r w:rsidR="001F3CF6">
              <w:rPr>
                <w:noProof/>
                <w:webHidden/>
              </w:rPr>
              <w:t>28</w:t>
            </w:r>
            <w:r w:rsidR="001F3CF6">
              <w:rPr>
                <w:noProof/>
                <w:webHidden/>
              </w:rPr>
              <w:fldChar w:fldCharType="end"/>
            </w:r>
          </w:hyperlink>
        </w:p>
        <w:p w14:paraId="11A40713" w14:textId="5433A0F3" w:rsidR="001F3CF6" w:rsidRDefault="00E34F21">
          <w:pPr>
            <w:pStyle w:val="TOC1"/>
            <w:tabs>
              <w:tab w:val="right" w:leader="dot" w:pos="13400"/>
            </w:tabs>
            <w:rPr>
              <w:rFonts w:asciiTheme="minorHAnsi" w:eastAsiaTheme="minorEastAsia" w:hAnsiTheme="minorHAnsi" w:cstheme="minorBidi"/>
              <w:b w:val="0"/>
              <w:bCs w:val="0"/>
              <w:noProof/>
              <w:sz w:val="22"/>
              <w:szCs w:val="22"/>
            </w:rPr>
          </w:pPr>
          <w:hyperlink w:anchor="_Toc48399432" w:history="1">
            <w:r w:rsidR="001F3CF6" w:rsidRPr="001C4B37">
              <w:rPr>
                <w:rStyle w:val="Hyperlink"/>
                <w:noProof/>
              </w:rPr>
              <w:t>Week 8: Intervention</w:t>
            </w:r>
            <w:r w:rsidR="001F3CF6">
              <w:rPr>
                <w:noProof/>
                <w:webHidden/>
              </w:rPr>
              <w:tab/>
            </w:r>
            <w:r w:rsidR="001F3CF6">
              <w:rPr>
                <w:noProof/>
                <w:webHidden/>
              </w:rPr>
              <w:fldChar w:fldCharType="begin"/>
            </w:r>
            <w:r w:rsidR="001F3CF6">
              <w:rPr>
                <w:noProof/>
                <w:webHidden/>
              </w:rPr>
              <w:instrText xml:space="preserve"> PAGEREF _Toc48399432 \h </w:instrText>
            </w:r>
            <w:r w:rsidR="001F3CF6">
              <w:rPr>
                <w:noProof/>
                <w:webHidden/>
              </w:rPr>
            </w:r>
            <w:r w:rsidR="001F3CF6">
              <w:rPr>
                <w:noProof/>
                <w:webHidden/>
              </w:rPr>
              <w:fldChar w:fldCharType="separate"/>
            </w:r>
            <w:r w:rsidR="001F3CF6">
              <w:rPr>
                <w:noProof/>
                <w:webHidden/>
              </w:rPr>
              <w:t>30</w:t>
            </w:r>
            <w:r w:rsidR="001F3CF6">
              <w:rPr>
                <w:noProof/>
                <w:webHidden/>
              </w:rPr>
              <w:fldChar w:fldCharType="end"/>
            </w:r>
          </w:hyperlink>
        </w:p>
        <w:p w14:paraId="5B2A1862" w14:textId="5CB01D39"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05116D2" w:rsidR="00973B73" w:rsidRPr="00636F01" w:rsidRDefault="001F3CF6" w:rsidP="00636F01">
            <w:pPr>
              <w:rPr>
                <w:szCs w:val="20"/>
              </w:rPr>
            </w:pPr>
            <w:r>
              <w:rPr>
                <w:szCs w:val="20"/>
              </w:rPr>
              <w:t>40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74676032" w:rsidR="00973B73" w:rsidRPr="00636F01" w:rsidRDefault="001F3CF6" w:rsidP="00636F01">
            <w:pPr>
              <w:rPr>
                <w:szCs w:val="20"/>
              </w:rPr>
            </w:pPr>
            <w:r>
              <w:rPr>
                <w:szCs w:val="20"/>
              </w:rPr>
              <w:t>Assignment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77ACB7B9" w:rsidR="00973B73" w:rsidRPr="00636F01" w:rsidRDefault="001F3CF6" w:rsidP="00636F01">
            <w:pPr>
              <w:rPr>
                <w:szCs w:val="20"/>
              </w:rPr>
            </w:pPr>
            <w:r>
              <w:rPr>
                <w:szCs w:val="20"/>
              </w:rPr>
              <w:t>60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1F3CF6">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1F3CF6">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19A1339D" w:rsidR="001A5BEA" w:rsidRPr="001F3CF6" w:rsidRDefault="001F3CF6" w:rsidP="00A43401">
            <w:pPr>
              <w:rPr>
                <w:bCs/>
                <w:szCs w:val="20"/>
              </w:rPr>
            </w:pPr>
            <w:r w:rsidRPr="001F3CF6">
              <w:rPr>
                <w:bCs/>
              </w:rPr>
              <w:t>Discussion: Factors Contributing to Drug &amp; Alcohol Problems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0C0E5E36" w:rsidR="001A5BEA" w:rsidRPr="00AC56E0" w:rsidRDefault="001F3CF6" w:rsidP="001F3CF6">
            <w:pPr>
              <w:jc w:val="center"/>
              <w:rPr>
                <w:szCs w:val="20"/>
              </w:rPr>
            </w:pPr>
            <w:r>
              <w:rPr>
                <w:szCs w:val="20"/>
              </w:rPr>
              <w:t>3</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201A008B" w:rsidR="00973B73" w:rsidRPr="001F3CF6" w:rsidRDefault="001F3CF6" w:rsidP="007C05B9">
            <w:pPr>
              <w:rPr>
                <w:bCs/>
                <w:szCs w:val="20"/>
              </w:rPr>
            </w:pPr>
            <w:r w:rsidRPr="001F3CF6">
              <w:rPr>
                <w:bCs/>
              </w:rPr>
              <w:t>Discussion: Risk &amp; Protective Factors</w:t>
            </w:r>
          </w:p>
        </w:tc>
        <w:tc>
          <w:tcPr>
            <w:tcW w:w="995" w:type="dxa"/>
          </w:tcPr>
          <w:p w14:paraId="5B2A18B6" w14:textId="77777777" w:rsidR="00973B73" w:rsidRPr="00AC56E0" w:rsidRDefault="00973B73" w:rsidP="007C05B9">
            <w:pPr>
              <w:rPr>
                <w:szCs w:val="20"/>
              </w:rPr>
            </w:pPr>
          </w:p>
        </w:tc>
        <w:tc>
          <w:tcPr>
            <w:tcW w:w="2792" w:type="dxa"/>
          </w:tcPr>
          <w:p w14:paraId="5B2A18B7" w14:textId="4C314639" w:rsidR="00973B73" w:rsidRDefault="001F3CF6" w:rsidP="00973B73">
            <w:pPr>
              <w:rPr>
                <w:szCs w:val="20"/>
              </w:rPr>
            </w:pPr>
            <w:r>
              <w:rPr>
                <w:szCs w:val="20"/>
              </w:rPr>
              <w:t>Discussion</w:t>
            </w:r>
          </w:p>
        </w:tc>
        <w:tc>
          <w:tcPr>
            <w:tcW w:w="1703" w:type="dxa"/>
          </w:tcPr>
          <w:p w14:paraId="5B2A18B8" w14:textId="3BF81CB2" w:rsidR="00973B73" w:rsidRPr="00AC56E0" w:rsidRDefault="001F3CF6" w:rsidP="001F3CF6">
            <w:pPr>
              <w:jc w:val="center"/>
              <w:rPr>
                <w:szCs w:val="20"/>
              </w:rPr>
            </w:pPr>
            <w:r>
              <w:rPr>
                <w:szCs w:val="20"/>
              </w:rPr>
              <w:t>3</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2882CF66" w:rsidR="00973B73" w:rsidRPr="001F3CF6" w:rsidRDefault="001F3CF6" w:rsidP="007C05B9">
            <w:pPr>
              <w:rPr>
                <w:bCs/>
                <w:szCs w:val="20"/>
              </w:rPr>
            </w:pPr>
            <w:r w:rsidRPr="001F3CF6">
              <w:rPr>
                <w:bCs/>
              </w:rPr>
              <w:t>Assignment: Frequently Asked Questions Sheet</w:t>
            </w:r>
          </w:p>
        </w:tc>
        <w:tc>
          <w:tcPr>
            <w:tcW w:w="995" w:type="dxa"/>
          </w:tcPr>
          <w:p w14:paraId="5B2A18BC" w14:textId="77777777" w:rsidR="00973B73" w:rsidRPr="00AC56E0" w:rsidRDefault="00973B73" w:rsidP="007C05B9">
            <w:pPr>
              <w:rPr>
                <w:szCs w:val="20"/>
              </w:rPr>
            </w:pPr>
          </w:p>
        </w:tc>
        <w:tc>
          <w:tcPr>
            <w:tcW w:w="2792" w:type="dxa"/>
          </w:tcPr>
          <w:p w14:paraId="5B2A18BD" w14:textId="622D594E" w:rsidR="00973B73" w:rsidRDefault="001F3CF6" w:rsidP="00973B73">
            <w:pPr>
              <w:rPr>
                <w:szCs w:val="20"/>
              </w:rPr>
            </w:pPr>
            <w:r w:rsidRPr="001F3CF6">
              <w:rPr>
                <w:bCs/>
              </w:rPr>
              <w:t>Assignment</w:t>
            </w:r>
          </w:p>
        </w:tc>
        <w:tc>
          <w:tcPr>
            <w:tcW w:w="1703" w:type="dxa"/>
          </w:tcPr>
          <w:p w14:paraId="5B2A18BE" w14:textId="1F586862" w:rsidR="00973B73" w:rsidRPr="00AC56E0" w:rsidRDefault="001F3CF6" w:rsidP="001F3CF6">
            <w:pPr>
              <w:jc w:val="center"/>
              <w:rPr>
                <w:szCs w:val="20"/>
              </w:rPr>
            </w:pPr>
            <w:r>
              <w:rPr>
                <w:szCs w:val="20"/>
              </w:rPr>
              <w:t>6</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1F3CF6">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272D74CD" w:rsidR="004D19CD" w:rsidRPr="001F3CF6" w:rsidRDefault="001F3CF6" w:rsidP="004D19CD">
            <w:pPr>
              <w:rPr>
                <w:bCs/>
                <w:szCs w:val="20"/>
              </w:rPr>
            </w:pPr>
            <w:r w:rsidRPr="001F3CF6">
              <w:rPr>
                <w:bCs/>
              </w:rPr>
              <w:t>Discussion: Alcoholics Anonymous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6E781135" w:rsidR="004D19CD" w:rsidRPr="00AC56E0" w:rsidRDefault="001F3CF6" w:rsidP="001F3CF6">
            <w:pPr>
              <w:jc w:val="center"/>
              <w:rPr>
                <w:szCs w:val="20"/>
              </w:rPr>
            </w:pPr>
            <w:r>
              <w:rPr>
                <w:szCs w:val="20"/>
              </w:rPr>
              <w:t>3</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26434E98" w:rsidR="004D19CD" w:rsidRPr="001F3CF6" w:rsidRDefault="001F3CF6" w:rsidP="004D19CD">
            <w:pPr>
              <w:rPr>
                <w:bCs/>
                <w:szCs w:val="20"/>
              </w:rPr>
            </w:pPr>
            <w:r w:rsidRPr="001F3CF6">
              <w:rPr>
                <w:bCs/>
              </w:rPr>
              <w:t>Discussion: Why People Use and Abuse</w:t>
            </w:r>
          </w:p>
        </w:tc>
        <w:tc>
          <w:tcPr>
            <w:tcW w:w="995" w:type="dxa"/>
          </w:tcPr>
          <w:p w14:paraId="5B2A18CD" w14:textId="77777777" w:rsidR="004D19CD" w:rsidRPr="00AC56E0" w:rsidRDefault="004D19CD" w:rsidP="004D19CD">
            <w:pPr>
              <w:rPr>
                <w:szCs w:val="20"/>
              </w:rPr>
            </w:pPr>
          </w:p>
        </w:tc>
        <w:tc>
          <w:tcPr>
            <w:tcW w:w="2792" w:type="dxa"/>
          </w:tcPr>
          <w:p w14:paraId="5B2A18CE" w14:textId="0998F665" w:rsidR="004D19CD" w:rsidRPr="00AC56E0" w:rsidRDefault="001F3CF6" w:rsidP="004D19CD">
            <w:pPr>
              <w:rPr>
                <w:szCs w:val="20"/>
              </w:rPr>
            </w:pPr>
            <w:r>
              <w:rPr>
                <w:szCs w:val="20"/>
              </w:rPr>
              <w:t>Discussion</w:t>
            </w:r>
          </w:p>
        </w:tc>
        <w:tc>
          <w:tcPr>
            <w:tcW w:w="1703" w:type="dxa"/>
          </w:tcPr>
          <w:p w14:paraId="5B2A18CF" w14:textId="795BD8C1" w:rsidR="004D19CD" w:rsidRPr="00AC56E0" w:rsidRDefault="001F3CF6" w:rsidP="001F3CF6">
            <w:pPr>
              <w:jc w:val="center"/>
              <w:rPr>
                <w:szCs w:val="20"/>
              </w:rPr>
            </w:pPr>
            <w:r>
              <w:rPr>
                <w:szCs w:val="20"/>
              </w:rPr>
              <w:t>3</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78D75E5A" w:rsidR="004D19CD" w:rsidRPr="001F3CF6" w:rsidRDefault="001F3CF6" w:rsidP="004D19CD">
            <w:pPr>
              <w:rPr>
                <w:bCs/>
                <w:szCs w:val="20"/>
              </w:rPr>
            </w:pPr>
            <w:r w:rsidRPr="001F3CF6">
              <w:rPr>
                <w:bCs/>
              </w:rPr>
              <w:t>Assignment: Major Perspectives on Alcohol/Drug Use Paper</w:t>
            </w:r>
          </w:p>
        </w:tc>
        <w:tc>
          <w:tcPr>
            <w:tcW w:w="995" w:type="dxa"/>
          </w:tcPr>
          <w:p w14:paraId="5B2A18D3" w14:textId="77777777" w:rsidR="004D19CD" w:rsidRPr="00AC56E0" w:rsidRDefault="004D19CD" w:rsidP="004D19CD">
            <w:pPr>
              <w:rPr>
                <w:szCs w:val="20"/>
              </w:rPr>
            </w:pPr>
          </w:p>
        </w:tc>
        <w:tc>
          <w:tcPr>
            <w:tcW w:w="2792" w:type="dxa"/>
          </w:tcPr>
          <w:p w14:paraId="5B2A18D4" w14:textId="00C7F2BC" w:rsidR="004D19CD" w:rsidRPr="00AC56E0" w:rsidRDefault="001F3CF6" w:rsidP="004D19CD">
            <w:pPr>
              <w:rPr>
                <w:szCs w:val="20"/>
              </w:rPr>
            </w:pPr>
            <w:r w:rsidRPr="001F3CF6">
              <w:rPr>
                <w:bCs/>
              </w:rPr>
              <w:t>Assignment</w:t>
            </w:r>
          </w:p>
        </w:tc>
        <w:tc>
          <w:tcPr>
            <w:tcW w:w="1703" w:type="dxa"/>
          </w:tcPr>
          <w:p w14:paraId="5B2A18D5" w14:textId="0A2C5FEC" w:rsidR="004D19CD" w:rsidRPr="00AC56E0" w:rsidRDefault="001F3CF6" w:rsidP="001F3CF6">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1F3CF6">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0FF0942E" w:rsidR="004D19CD" w:rsidRPr="001F3CF6" w:rsidRDefault="001F3CF6" w:rsidP="004D19CD">
            <w:pPr>
              <w:rPr>
                <w:bCs/>
                <w:szCs w:val="20"/>
              </w:rPr>
            </w:pPr>
            <w:r w:rsidRPr="001F3CF6">
              <w:rPr>
                <w:bCs/>
              </w:rPr>
              <w:t>Discussion: Mental Illness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1AB47E76" w:rsidR="004D19CD" w:rsidRPr="00AC56E0" w:rsidRDefault="001F3CF6" w:rsidP="001F3CF6">
            <w:pPr>
              <w:jc w:val="center"/>
              <w:rPr>
                <w:szCs w:val="20"/>
              </w:rPr>
            </w:pPr>
            <w:r>
              <w:rPr>
                <w:szCs w:val="20"/>
              </w:rPr>
              <w:t>3</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69DE4E39" w:rsidR="004D19CD" w:rsidRPr="001F3CF6" w:rsidRDefault="001F3CF6" w:rsidP="004D19CD">
            <w:pPr>
              <w:rPr>
                <w:bCs/>
                <w:szCs w:val="20"/>
              </w:rPr>
            </w:pPr>
            <w:r w:rsidRPr="001F3CF6">
              <w:rPr>
                <w:bCs/>
              </w:rPr>
              <w:t>Discussion: Psychological versus Physiological</w:t>
            </w:r>
          </w:p>
        </w:tc>
        <w:tc>
          <w:tcPr>
            <w:tcW w:w="995" w:type="dxa"/>
          </w:tcPr>
          <w:p w14:paraId="5B2A18E4" w14:textId="77777777" w:rsidR="004D19CD" w:rsidRPr="00AC56E0" w:rsidRDefault="004D19CD" w:rsidP="004D19CD">
            <w:pPr>
              <w:rPr>
                <w:szCs w:val="20"/>
              </w:rPr>
            </w:pPr>
          </w:p>
        </w:tc>
        <w:tc>
          <w:tcPr>
            <w:tcW w:w="2792" w:type="dxa"/>
          </w:tcPr>
          <w:p w14:paraId="5B2A18E5" w14:textId="230172AC" w:rsidR="004D19CD" w:rsidRPr="00AC56E0" w:rsidRDefault="001F3CF6" w:rsidP="004D19CD">
            <w:pPr>
              <w:rPr>
                <w:szCs w:val="20"/>
              </w:rPr>
            </w:pPr>
            <w:r>
              <w:rPr>
                <w:szCs w:val="20"/>
              </w:rPr>
              <w:t>Discussion</w:t>
            </w:r>
          </w:p>
        </w:tc>
        <w:tc>
          <w:tcPr>
            <w:tcW w:w="1703" w:type="dxa"/>
          </w:tcPr>
          <w:p w14:paraId="5B2A18E6" w14:textId="349D106C" w:rsidR="004D19CD" w:rsidRPr="00AC56E0" w:rsidRDefault="001F3CF6" w:rsidP="001F3CF6">
            <w:pPr>
              <w:jc w:val="center"/>
              <w:rPr>
                <w:szCs w:val="20"/>
              </w:rPr>
            </w:pPr>
            <w:r>
              <w:rPr>
                <w:szCs w:val="20"/>
              </w:rPr>
              <w:t>3</w:t>
            </w:r>
          </w:p>
        </w:tc>
      </w:tr>
      <w:tr w:rsidR="004D19CD" w:rsidRPr="00AC56E0" w14:paraId="5B2A18ED" w14:textId="77777777" w:rsidTr="001101AA">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77EE2A09" w:rsidR="004D19CD" w:rsidRPr="001F3CF6" w:rsidRDefault="001F3CF6" w:rsidP="004D19CD">
            <w:pPr>
              <w:rPr>
                <w:bCs/>
                <w:szCs w:val="20"/>
              </w:rPr>
            </w:pPr>
            <w:r w:rsidRPr="001F3CF6">
              <w:rPr>
                <w:bCs/>
              </w:rPr>
              <w:t>Assignment: Seeking Tranquility Paper</w:t>
            </w:r>
          </w:p>
        </w:tc>
        <w:tc>
          <w:tcPr>
            <w:tcW w:w="995" w:type="dxa"/>
          </w:tcPr>
          <w:p w14:paraId="5B2A18EA" w14:textId="77777777" w:rsidR="004D19CD" w:rsidRPr="00AC56E0" w:rsidRDefault="004D19CD" w:rsidP="004D19CD">
            <w:pPr>
              <w:rPr>
                <w:szCs w:val="20"/>
              </w:rPr>
            </w:pPr>
          </w:p>
        </w:tc>
        <w:tc>
          <w:tcPr>
            <w:tcW w:w="2792" w:type="dxa"/>
          </w:tcPr>
          <w:p w14:paraId="5B2A18EB" w14:textId="11B7D145" w:rsidR="004D19CD" w:rsidRPr="00AC56E0" w:rsidRDefault="001F3CF6" w:rsidP="004D19CD">
            <w:pPr>
              <w:rPr>
                <w:szCs w:val="20"/>
              </w:rPr>
            </w:pPr>
            <w:r w:rsidRPr="001F3CF6">
              <w:rPr>
                <w:bCs/>
              </w:rPr>
              <w:t>Assignment</w:t>
            </w:r>
          </w:p>
        </w:tc>
        <w:tc>
          <w:tcPr>
            <w:tcW w:w="1703" w:type="dxa"/>
          </w:tcPr>
          <w:p w14:paraId="5B2A18EC" w14:textId="0075D275" w:rsidR="004D19CD" w:rsidRPr="00AC56E0" w:rsidRDefault="001F3CF6" w:rsidP="001F3CF6">
            <w:pPr>
              <w:jc w:val="center"/>
              <w:rPr>
                <w:szCs w:val="20"/>
              </w:rPr>
            </w:pPr>
            <w:r>
              <w:rPr>
                <w:szCs w:val="20"/>
              </w:rPr>
              <w:t>6</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lastRenderedPageBreak/>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1F3CF6">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293DD26F" w:rsidR="004D19CD" w:rsidRPr="001F3CF6" w:rsidRDefault="001F3CF6" w:rsidP="004D19CD">
            <w:pPr>
              <w:rPr>
                <w:bCs/>
                <w:szCs w:val="20"/>
              </w:rPr>
            </w:pPr>
            <w:r w:rsidRPr="001F3CF6">
              <w:rPr>
                <w:bCs/>
              </w:rPr>
              <w:t>Discussion: Alcohol</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784FDCDB" w:rsidR="004D19CD" w:rsidRPr="00AC56E0" w:rsidRDefault="001F3CF6" w:rsidP="001F3CF6">
            <w:pPr>
              <w:jc w:val="center"/>
              <w:rPr>
                <w:szCs w:val="20"/>
              </w:rPr>
            </w:pPr>
            <w:r>
              <w:rPr>
                <w:szCs w:val="20"/>
              </w:rPr>
              <w:t>3</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61B4DEF9" w:rsidR="004D19CD" w:rsidRPr="001F3CF6" w:rsidRDefault="001F3CF6" w:rsidP="004D19CD">
            <w:pPr>
              <w:rPr>
                <w:bCs/>
                <w:szCs w:val="20"/>
              </w:rPr>
            </w:pPr>
            <w:r w:rsidRPr="001F3CF6">
              <w:rPr>
                <w:bCs/>
              </w:rPr>
              <w:t>Discussion: Caffeine</w:t>
            </w:r>
          </w:p>
        </w:tc>
        <w:tc>
          <w:tcPr>
            <w:tcW w:w="995" w:type="dxa"/>
          </w:tcPr>
          <w:p w14:paraId="5B2A18FB" w14:textId="77777777" w:rsidR="004D19CD" w:rsidRPr="00AC56E0" w:rsidRDefault="004D19CD" w:rsidP="004D19CD">
            <w:pPr>
              <w:rPr>
                <w:szCs w:val="20"/>
              </w:rPr>
            </w:pPr>
          </w:p>
        </w:tc>
        <w:tc>
          <w:tcPr>
            <w:tcW w:w="2792" w:type="dxa"/>
          </w:tcPr>
          <w:p w14:paraId="5B2A18FC" w14:textId="1682624A" w:rsidR="004D19CD" w:rsidRPr="00AC56E0" w:rsidRDefault="001F3CF6" w:rsidP="004D19CD">
            <w:pPr>
              <w:rPr>
                <w:szCs w:val="20"/>
              </w:rPr>
            </w:pPr>
            <w:r>
              <w:rPr>
                <w:szCs w:val="20"/>
              </w:rPr>
              <w:t>Discussion</w:t>
            </w:r>
          </w:p>
        </w:tc>
        <w:tc>
          <w:tcPr>
            <w:tcW w:w="1703" w:type="dxa"/>
          </w:tcPr>
          <w:p w14:paraId="5B2A18FD" w14:textId="566AE561" w:rsidR="004D19CD" w:rsidRPr="00AC56E0" w:rsidRDefault="001F3CF6" w:rsidP="001F3CF6">
            <w:pPr>
              <w:jc w:val="center"/>
              <w:rPr>
                <w:szCs w:val="20"/>
              </w:rPr>
            </w:pPr>
            <w:r>
              <w:rPr>
                <w:szCs w:val="20"/>
              </w:rPr>
              <w:t>3</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1F3CF6">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E58FFC6" w:rsidR="004D19CD" w:rsidRPr="001F3CF6" w:rsidRDefault="001F3CF6" w:rsidP="004D19CD">
            <w:pPr>
              <w:rPr>
                <w:bCs/>
                <w:szCs w:val="20"/>
              </w:rPr>
            </w:pPr>
            <w:r w:rsidRPr="001F3CF6">
              <w:rPr>
                <w:bCs/>
              </w:rPr>
              <w:t>Discussion: Opioids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2518306A" w:rsidR="004D19CD" w:rsidRPr="00AC56E0" w:rsidRDefault="001F3CF6" w:rsidP="001F3CF6">
            <w:pPr>
              <w:jc w:val="center"/>
              <w:rPr>
                <w:szCs w:val="20"/>
              </w:rPr>
            </w:pPr>
            <w:r>
              <w:rPr>
                <w:szCs w:val="20"/>
              </w:rPr>
              <w:t>3</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2631A627" w:rsidR="004D19CD" w:rsidRPr="001F3CF6" w:rsidRDefault="001F3CF6" w:rsidP="004D19CD">
            <w:pPr>
              <w:rPr>
                <w:bCs/>
                <w:szCs w:val="20"/>
              </w:rPr>
            </w:pPr>
            <w:r w:rsidRPr="001F3CF6">
              <w:rPr>
                <w:bCs/>
              </w:rPr>
              <w:t>Discussion: Cannabis</w:t>
            </w:r>
          </w:p>
        </w:tc>
        <w:tc>
          <w:tcPr>
            <w:tcW w:w="995" w:type="dxa"/>
          </w:tcPr>
          <w:p w14:paraId="5B2A1912" w14:textId="77777777" w:rsidR="004D19CD" w:rsidRPr="00AC56E0" w:rsidRDefault="004D19CD" w:rsidP="004D19CD">
            <w:pPr>
              <w:rPr>
                <w:szCs w:val="20"/>
              </w:rPr>
            </w:pPr>
          </w:p>
        </w:tc>
        <w:tc>
          <w:tcPr>
            <w:tcW w:w="2792" w:type="dxa"/>
          </w:tcPr>
          <w:p w14:paraId="5B2A1913" w14:textId="359E5728" w:rsidR="004D19CD" w:rsidRPr="00AC56E0" w:rsidRDefault="001F3CF6" w:rsidP="004D19CD">
            <w:pPr>
              <w:rPr>
                <w:szCs w:val="20"/>
              </w:rPr>
            </w:pPr>
            <w:r>
              <w:rPr>
                <w:szCs w:val="20"/>
              </w:rPr>
              <w:t>Discussion</w:t>
            </w:r>
          </w:p>
        </w:tc>
        <w:tc>
          <w:tcPr>
            <w:tcW w:w="1703" w:type="dxa"/>
          </w:tcPr>
          <w:p w14:paraId="5B2A1914" w14:textId="7F70B716" w:rsidR="004D19CD" w:rsidRPr="00AC56E0" w:rsidRDefault="001F3CF6" w:rsidP="001F3CF6">
            <w:pPr>
              <w:jc w:val="center"/>
              <w:rPr>
                <w:szCs w:val="20"/>
              </w:rPr>
            </w:pPr>
            <w:r>
              <w:rPr>
                <w:szCs w:val="20"/>
              </w:rPr>
              <w:t>3</w:t>
            </w:r>
          </w:p>
        </w:tc>
      </w:tr>
      <w:tr w:rsidR="004D19CD" w:rsidRPr="00AC56E0" w14:paraId="5B2A191B" w14:textId="77777777" w:rsidTr="001101AA">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522DB002" w:rsidR="004D19CD" w:rsidRPr="001F3CF6" w:rsidRDefault="001F3CF6" w:rsidP="004D19CD">
            <w:pPr>
              <w:rPr>
                <w:bCs/>
                <w:szCs w:val="20"/>
              </w:rPr>
            </w:pPr>
            <w:r w:rsidRPr="001F3CF6">
              <w:rPr>
                <w:bCs/>
              </w:rPr>
              <w:t>Assignment: Psychoeducational Evaluation Paper</w:t>
            </w:r>
          </w:p>
        </w:tc>
        <w:tc>
          <w:tcPr>
            <w:tcW w:w="995" w:type="dxa"/>
          </w:tcPr>
          <w:p w14:paraId="5B2A1918" w14:textId="77777777" w:rsidR="004D19CD" w:rsidRPr="00AC56E0" w:rsidRDefault="004D19CD" w:rsidP="004D19CD">
            <w:pPr>
              <w:rPr>
                <w:szCs w:val="20"/>
              </w:rPr>
            </w:pPr>
          </w:p>
        </w:tc>
        <w:tc>
          <w:tcPr>
            <w:tcW w:w="2792" w:type="dxa"/>
          </w:tcPr>
          <w:p w14:paraId="5B2A1919" w14:textId="53E3F5AB" w:rsidR="004D19CD" w:rsidRPr="00AC56E0" w:rsidRDefault="001F3CF6" w:rsidP="004D19CD">
            <w:pPr>
              <w:rPr>
                <w:szCs w:val="20"/>
              </w:rPr>
            </w:pPr>
            <w:r w:rsidRPr="001F3CF6">
              <w:rPr>
                <w:bCs/>
              </w:rPr>
              <w:t>Assignment</w:t>
            </w:r>
          </w:p>
        </w:tc>
        <w:tc>
          <w:tcPr>
            <w:tcW w:w="1703" w:type="dxa"/>
          </w:tcPr>
          <w:p w14:paraId="5B2A191A" w14:textId="75962138" w:rsidR="004D19CD" w:rsidRPr="00AC56E0" w:rsidRDefault="001F3CF6" w:rsidP="001F3CF6">
            <w:pPr>
              <w:jc w:val="center"/>
              <w:rPr>
                <w:szCs w:val="20"/>
              </w:rPr>
            </w:pPr>
            <w:r>
              <w:rPr>
                <w:szCs w:val="20"/>
              </w:rPr>
              <w:t>6</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1F3CF6">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74F1A935" w:rsidR="004D19CD" w:rsidRPr="001F3CF6" w:rsidRDefault="001F3CF6" w:rsidP="004D19CD">
            <w:pPr>
              <w:rPr>
                <w:bCs/>
                <w:szCs w:val="20"/>
              </w:rPr>
            </w:pPr>
            <w:r w:rsidRPr="001F3CF6">
              <w:rPr>
                <w:bCs/>
              </w:rPr>
              <w:t>Discussion: Vulnerability to Disease</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278CE166" w:rsidR="004D19CD" w:rsidRPr="00AC56E0" w:rsidRDefault="001F3CF6" w:rsidP="001F3CF6">
            <w:pPr>
              <w:jc w:val="center"/>
              <w:rPr>
                <w:szCs w:val="20"/>
              </w:rPr>
            </w:pPr>
            <w:r>
              <w:rPr>
                <w:szCs w:val="20"/>
              </w:rPr>
              <w:t>3</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0A8317C8" w:rsidR="004D19CD" w:rsidRPr="001F3CF6" w:rsidRDefault="001F3CF6" w:rsidP="004D19CD">
            <w:pPr>
              <w:rPr>
                <w:bCs/>
                <w:szCs w:val="20"/>
              </w:rPr>
            </w:pPr>
            <w:r w:rsidRPr="001F3CF6">
              <w:rPr>
                <w:bCs/>
              </w:rPr>
              <w:t>Discussion: Word Choice</w:t>
            </w:r>
          </w:p>
        </w:tc>
        <w:tc>
          <w:tcPr>
            <w:tcW w:w="995" w:type="dxa"/>
          </w:tcPr>
          <w:p w14:paraId="5B2A1929" w14:textId="77777777" w:rsidR="004D19CD" w:rsidRPr="00AC56E0" w:rsidRDefault="004D19CD" w:rsidP="004D19CD">
            <w:pPr>
              <w:rPr>
                <w:szCs w:val="20"/>
              </w:rPr>
            </w:pPr>
          </w:p>
        </w:tc>
        <w:tc>
          <w:tcPr>
            <w:tcW w:w="2792" w:type="dxa"/>
          </w:tcPr>
          <w:p w14:paraId="5B2A192A" w14:textId="71F3EB7F" w:rsidR="004D19CD" w:rsidRPr="00AC56E0" w:rsidRDefault="001F3CF6" w:rsidP="004D19CD">
            <w:pPr>
              <w:rPr>
                <w:szCs w:val="20"/>
              </w:rPr>
            </w:pPr>
            <w:r>
              <w:rPr>
                <w:szCs w:val="20"/>
              </w:rPr>
              <w:t>Discussion</w:t>
            </w:r>
          </w:p>
        </w:tc>
        <w:tc>
          <w:tcPr>
            <w:tcW w:w="1703" w:type="dxa"/>
          </w:tcPr>
          <w:p w14:paraId="5B2A192B" w14:textId="0BE5F724" w:rsidR="004D19CD" w:rsidRPr="00AC56E0" w:rsidRDefault="001F3CF6" w:rsidP="001F3CF6">
            <w:pPr>
              <w:jc w:val="center"/>
              <w:rPr>
                <w:szCs w:val="20"/>
              </w:rPr>
            </w:pPr>
            <w:r>
              <w:rPr>
                <w:szCs w:val="20"/>
              </w:rPr>
              <w:t>3</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41071C8C" w:rsidR="004D19CD" w:rsidRPr="001F3CF6" w:rsidRDefault="001F3CF6" w:rsidP="004D19CD">
            <w:pPr>
              <w:rPr>
                <w:bCs/>
                <w:szCs w:val="20"/>
              </w:rPr>
            </w:pPr>
            <w:r w:rsidRPr="001F3CF6">
              <w:rPr>
                <w:bCs/>
              </w:rPr>
              <w:t>Assignment: Informal Assessment Role Play</w:t>
            </w:r>
          </w:p>
        </w:tc>
        <w:tc>
          <w:tcPr>
            <w:tcW w:w="995" w:type="dxa"/>
          </w:tcPr>
          <w:p w14:paraId="5B2A192F" w14:textId="77777777" w:rsidR="004D19CD" w:rsidRPr="00AC56E0" w:rsidRDefault="004D19CD" w:rsidP="004D19CD">
            <w:pPr>
              <w:rPr>
                <w:szCs w:val="20"/>
              </w:rPr>
            </w:pPr>
          </w:p>
        </w:tc>
        <w:tc>
          <w:tcPr>
            <w:tcW w:w="2792" w:type="dxa"/>
          </w:tcPr>
          <w:p w14:paraId="5B2A1930" w14:textId="6B548FE6" w:rsidR="004D19CD" w:rsidRPr="00AC56E0" w:rsidRDefault="001F3CF6" w:rsidP="004D19CD">
            <w:pPr>
              <w:rPr>
                <w:szCs w:val="20"/>
              </w:rPr>
            </w:pPr>
            <w:r w:rsidRPr="001F3CF6">
              <w:rPr>
                <w:bCs/>
              </w:rPr>
              <w:t>Assignment</w:t>
            </w:r>
          </w:p>
        </w:tc>
        <w:tc>
          <w:tcPr>
            <w:tcW w:w="1703" w:type="dxa"/>
          </w:tcPr>
          <w:p w14:paraId="5B2A1931" w14:textId="66FEE966" w:rsidR="004D19CD" w:rsidRPr="00AC56E0" w:rsidRDefault="001F3CF6" w:rsidP="001F3CF6">
            <w:pPr>
              <w:jc w:val="center"/>
              <w:rPr>
                <w:szCs w:val="20"/>
              </w:rPr>
            </w:pPr>
            <w:r>
              <w:rPr>
                <w:szCs w:val="20"/>
              </w:rPr>
              <w:t>9</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1F3CF6">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32127B85" w:rsidR="004D19CD" w:rsidRPr="001F3CF6" w:rsidRDefault="001F3CF6" w:rsidP="004D19CD">
            <w:pPr>
              <w:rPr>
                <w:bCs/>
                <w:szCs w:val="20"/>
              </w:rPr>
            </w:pPr>
            <w:r w:rsidRPr="001F3CF6">
              <w:rPr>
                <w:bCs/>
              </w:rPr>
              <w:t>Discussion: Prevention</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07B325D3" w:rsidR="004D19CD" w:rsidRPr="00AC56E0" w:rsidRDefault="001F3CF6" w:rsidP="001F3CF6">
            <w:pPr>
              <w:jc w:val="center"/>
              <w:rPr>
                <w:szCs w:val="20"/>
              </w:rPr>
            </w:pPr>
            <w:r>
              <w:rPr>
                <w:szCs w:val="20"/>
              </w:rPr>
              <w:t>3</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182474B9" w:rsidR="004D19CD" w:rsidRPr="001F3CF6" w:rsidRDefault="001F3CF6" w:rsidP="004D19CD">
            <w:pPr>
              <w:rPr>
                <w:bCs/>
                <w:szCs w:val="20"/>
              </w:rPr>
            </w:pPr>
            <w:r w:rsidRPr="001F3CF6">
              <w:rPr>
                <w:bCs/>
              </w:rPr>
              <w:t>Discussion: Triangulation</w:t>
            </w:r>
          </w:p>
        </w:tc>
        <w:tc>
          <w:tcPr>
            <w:tcW w:w="995" w:type="dxa"/>
          </w:tcPr>
          <w:p w14:paraId="5B2A1940" w14:textId="77777777" w:rsidR="004D19CD" w:rsidRPr="00AC56E0" w:rsidRDefault="004D19CD" w:rsidP="004D19CD">
            <w:pPr>
              <w:rPr>
                <w:szCs w:val="20"/>
              </w:rPr>
            </w:pPr>
          </w:p>
        </w:tc>
        <w:tc>
          <w:tcPr>
            <w:tcW w:w="2792" w:type="dxa"/>
          </w:tcPr>
          <w:p w14:paraId="5B2A1941" w14:textId="7D1035FB" w:rsidR="004D19CD" w:rsidRPr="00AC56E0" w:rsidRDefault="001F3CF6" w:rsidP="004D19CD">
            <w:pPr>
              <w:rPr>
                <w:szCs w:val="20"/>
              </w:rPr>
            </w:pPr>
            <w:r>
              <w:rPr>
                <w:szCs w:val="20"/>
              </w:rPr>
              <w:t>Discussion</w:t>
            </w:r>
          </w:p>
        </w:tc>
        <w:tc>
          <w:tcPr>
            <w:tcW w:w="1703" w:type="dxa"/>
          </w:tcPr>
          <w:p w14:paraId="5B2A1942" w14:textId="750ED4A7" w:rsidR="004D19CD" w:rsidRPr="00AC56E0" w:rsidRDefault="001F3CF6" w:rsidP="001F3CF6">
            <w:pPr>
              <w:jc w:val="center"/>
              <w:rPr>
                <w:szCs w:val="20"/>
              </w:rPr>
            </w:pPr>
            <w:r>
              <w:rPr>
                <w:szCs w:val="20"/>
              </w:rPr>
              <w:t>3</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1F3CF6">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79C5346B" w:rsidR="004D19CD" w:rsidRPr="001F3CF6" w:rsidRDefault="001F3CF6" w:rsidP="004D19CD">
            <w:pPr>
              <w:rPr>
                <w:bCs/>
                <w:szCs w:val="20"/>
              </w:rPr>
            </w:pPr>
            <w:r w:rsidRPr="001F3CF6">
              <w:rPr>
                <w:bCs/>
              </w:rPr>
              <w:t>Discussion: Motivational Interviewing</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21A3BA70" w:rsidR="004D19CD" w:rsidRPr="00AC56E0" w:rsidRDefault="001F3CF6" w:rsidP="001F3CF6">
            <w:pPr>
              <w:jc w:val="center"/>
              <w:rPr>
                <w:szCs w:val="20"/>
              </w:rPr>
            </w:pPr>
            <w:r>
              <w:rPr>
                <w:szCs w:val="20"/>
              </w:rPr>
              <w:t>3</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07892FBC" w:rsidR="004D19CD" w:rsidRPr="001F3CF6" w:rsidRDefault="001F3CF6" w:rsidP="004D19CD">
            <w:pPr>
              <w:rPr>
                <w:bCs/>
                <w:szCs w:val="20"/>
              </w:rPr>
            </w:pPr>
            <w:r w:rsidRPr="001F3CF6">
              <w:rPr>
                <w:bCs/>
              </w:rPr>
              <w:t>Discussion: Intervention</w:t>
            </w:r>
          </w:p>
        </w:tc>
        <w:tc>
          <w:tcPr>
            <w:tcW w:w="995" w:type="dxa"/>
          </w:tcPr>
          <w:p w14:paraId="5B2A1957" w14:textId="77777777" w:rsidR="004D19CD" w:rsidRPr="00AC56E0" w:rsidRDefault="004D19CD" w:rsidP="004D19CD">
            <w:pPr>
              <w:rPr>
                <w:szCs w:val="20"/>
              </w:rPr>
            </w:pPr>
          </w:p>
        </w:tc>
        <w:tc>
          <w:tcPr>
            <w:tcW w:w="2792" w:type="dxa"/>
          </w:tcPr>
          <w:p w14:paraId="5B2A1958" w14:textId="31CF6987" w:rsidR="004D19CD" w:rsidRPr="00AC56E0" w:rsidRDefault="001F3CF6" w:rsidP="004D19CD">
            <w:pPr>
              <w:rPr>
                <w:szCs w:val="20"/>
              </w:rPr>
            </w:pPr>
            <w:r>
              <w:rPr>
                <w:szCs w:val="20"/>
              </w:rPr>
              <w:t>Discussion</w:t>
            </w:r>
          </w:p>
        </w:tc>
        <w:tc>
          <w:tcPr>
            <w:tcW w:w="1703" w:type="dxa"/>
          </w:tcPr>
          <w:p w14:paraId="5B2A1959" w14:textId="65F90874" w:rsidR="004D19CD" w:rsidRPr="00AC56E0" w:rsidRDefault="001F3CF6" w:rsidP="001F3CF6">
            <w:pPr>
              <w:jc w:val="center"/>
              <w:rPr>
                <w:szCs w:val="20"/>
              </w:rPr>
            </w:pPr>
            <w:r>
              <w:rPr>
                <w:szCs w:val="20"/>
              </w:rPr>
              <w:t>3</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47B6B30F" w:rsidR="004D19CD" w:rsidRPr="001F3CF6" w:rsidRDefault="001F3CF6" w:rsidP="004D19CD">
            <w:pPr>
              <w:rPr>
                <w:bCs/>
                <w:szCs w:val="20"/>
              </w:rPr>
            </w:pPr>
            <w:r w:rsidRPr="001F3CF6">
              <w:rPr>
                <w:bCs/>
              </w:rPr>
              <w:t>Signature Assignment: Intervention Plan</w:t>
            </w:r>
          </w:p>
        </w:tc>
        <w:tc>
          <w:tcPr>
            <w:tcW w:w="995" w:type="dxa"/>
          </w:tcPr>
          <w:p w14:paraId="5B2A195D" w14:textId="77777777" w:rsidR="004D19CD" w:rsidRPr="00AC56E0" w:rsidRDefault="004D19CD" w:rsidP="004D19CD">
            <w:pPr>
              <w:rPr>
                <w:szCs w:val="20"/>
              </w:rPr>
            </w:pPr>
          </w:p>
        </w:tc>
        <w:tc>
          <w:tcPr>
            <w:tcW w:w="2792" w:type="dxa"/>
          </w:tcPr>
          <w:p w14:paraId="5B2A195E" w14:textId="26216CEF" w:rsidR="004D19CD" w:rsidRPr="00AC56E0" w:rsidRDefault="001F3CF6" w:rsidP="004D19CD">
            <w:pPr>
              <w:rPr>
                <w:szCs w:val="20"/>
              </w:rPr>
            </w:pPr>
            <w:r w:rsidRPr="001F3CF6">
              <w:rPr>
                <w:bCs/>
              </w:rPr>
              <w:t>Assignment</w:t>
            </w:r>
          </w:p>
        </w:tc>
        <w:tc>
          <w:tcPr>
            <w:tcW w:w="1703" w:type="dxa"/>
          </w:tcPr>
          <w:p w14:paraId="5B2A195F" w14:textId="67086977" w:rsidR="004D19CD" w:rsidRPr="00AC56E0" w:rsidRDefault="001F3CF6" w:rsidP="001F3CF6">
            <w:pPr>
              <w:jc w:val="center"/>
              <w:rPr>
                <w:szCs w:val="20"/>
              </w:rPr>
            </w:pPr>
            <w:r>
              <w:rPr>
                <w:szCs w:val="20"/>
              </w:rPr>
              <w:t>20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1F3CF6">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25DD1801" w:rsidR="003306D7" w:rsidRPr="00AC56E0" w:rsidRDefault="00F21C97" w:rsidP="001C41D9">
      <w:pPr>
        <w:pStyle w:val="WeeklyTopicHeading"/>
      </w:pPr>
      <w:bookmarkStart w:id="1" w:name="weekone"/>
      <w:bookmarkStart w:id="2" w:name="_Toc48399425"/>
      <w:bookmarkEnd w:id="1"/>
      <w:r w:rsidRPr="00AC56E0">
        <w:lastRenderedPageBreak/>
        <w:t xml:space="preserve">Week 1: </w:t>
      </w:r>
      <w:r w:rsidR="00B037DD">
        <w:t>Overview of Drug Use</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4DD1DE7E" w:rsidR="00C07F5E" w:rsidRPr="00AC56E0" w:rsidRDefault="00B037DD" w:rsidP="001C41D9">
            <w:pPr>
              <w:pStyle w:val="Week1Obj"/>
            </w:pPr>
            <w:r>
              <w:t xml:space="preserve">Explain the difference between use, abuse, dependency and addiction. </w:t>
            </w:r>
          </w:p>
        </w:tc>
        <w:tc>
          <w:tcPr>
            <w:tcW w:w="1177" w:type="pct"/>
            <w:tcBorders>
              <w:left w:val="single" w:sz="4" w:space="0" w:color="auto"/>
              <w:bottom w:val="nil"/>
              <w:right w:val="single" w:sz="4" w:space="0" w:color="auto"/>
            </w:tcBorders>
            <w:shd w:val="clear" w:color="auto" w:fill="C6D9F1" w:themeFill="text2" w:themeFillTint="33"/>
          </w:tcPr>
          <w:p w14:paraId="5B2A196E" w14:textId="5FE2CAE9" w:rsidR="00C07F5E" w:rsidRPr="00AC56E0" w:rsidRDefault="00B037DD" w:rsidP="0009151B">
            <w:pPr>
              <w:tabs>
                <w:tab w:val="left" w:pos="0"/>
                <w:tab w:val="left" w:pos="3720"/>
              </w:tabs>
              <w:outlineLvl w:val="0"/>
              <w:rPr>
                <w:rFonts w:cs="Arial"/>
                <w:szCs w:val="20"/>
              </w:rPr>
            </w:pPr>
            <w:r>
              <w:rPr>
                <w:rFonts w:cs="Arial"/>
                <w:szCs w:val="20"/>
              </w:rPr>
              <w:t>CLO1</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055B1FC5" w:rsidR="00C07F5E" w:rsidRPr="00AC56E0" w:rsidRDefault="00B037DD" w:rsidP="001C41D9">
            <w:pPr>
              <w:pStyle w:val="Week1Obj"/>
            </w:pPr>
            <w:r>
              <w:t xml:space="preserve">Identify risk factors and protective factors.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4EF6C8AE" w:rsidR="00C07F5E" w:rsidRPr="00AC56E0" w:rsidRDefault="00B037DD" w:rsidP="008E6D4E">
            <w:pPr>
              <w:rPr>
                <w:rFonts w:cs="Arial"/>
              </w:rPr>
            </w:pPr>
            <w:r>
              <w:rPr>
                <w:rFonts w:cs="Arial"/>
              </w:rPr>
              <w:t>CLO3</w:t>
            </w:r>
          </w:p>
        </w:tc>
      </w:tr>
      <w:tr w:rsidR="00C07F5E" w:rsidRPr="00AC56E0" w14:paraId="5B2A197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076E8FA3" w:rsidR="00C07F5E" w:rsidRPr="00AC56E0" w:rsidRDefault="00B037DD" w:rsidP="001C41D9">
            <w:pPr>
              <w:pStyle w:val="Week1Obj"/>
            </w:pPr>
            <w:r>
              <w:t xml:space="preserve">Explain the concepts of tolerance, physical dependency and psychological dependency.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62B75C49" w:rsidR="00C07F5E" w:rsidRPr="00AC56E0" w:rsidRDefault="00B037DD" w:rsidP="00436CFD">
            <w:pPr>
              <w:rPr>
                <w:rFonts w:cs="Arial"/>
              </w:rPr>
            </w:pPr>
            <w:r>
              <w:rPr>
                <w:rFonts w:cs="Arial"/>
              </w:rPr>
              <w:t>CLO1</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4D049DC9" w:rsidR="00C07F5E" w:rsidRPr="00AC56E0" w:rsidRDefault="00B037DD" w:rsidP="001C41D9">
            <w:pPr>
              <w:pStyle w:val="Week1Obj"/>
            </w:pPr>
            <w:r>
              <w:t xml:space="preserve">Interpret various models of addiction and change.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56968626" w:rsidR="00C07F5E" w:rsidRPr="00AC56E0" w:rsidRDefault="00B037DD" w:rsidP="00436CFD">
            <w:pPr>
              <w:tabs>
                <w:tab w:val="left" w:pos="0"/>
                <w:tab w:val="left" w:pos="3720"/>
              </w:tabs>
              <w:outlineLvl w:val="0"/>
              <w:rPr>
                <w:rFonts w:cs="Arial"/>
                <w:szCs w:val="20"/>
              </w:rPr>
            </w:pPr>
            <w:r>
              <w:rPr>
                <w:rFonts w:cs="Arial"/>
                <w:szCs w:val="20"/>
              </w:rPr>
              <w:t>CLO2</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A549C9">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1D671013" w:rsidR="00EC14F5" w:rsidRPr="00AC56E0" w:rsidRDefault="00B173A6" w:rsidP="00A549C9">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12B21F4B" w:rsidR="00EC14F5" w:rsidRPr="00AC56E0" w:rsidRDefault="00E34F21" w:rsidP="00A549C9">
            <w:pPr>
              <w:rPr>
                <w:rFonts w:cs="Arial"/>
              </w:rPr>
            </w:pPr>
            <w:r>
              <w:rPr>
                <w:rFonts w:cs="Arial"/>
              </w:rPr>
              <w:t>1.1, 1.2, 1.3, 1.4</w:t>
            </w:r>
          </w:p>
        </w:tc>
      </w:tr>
      <w:tr w:rsidR="00EC14F5" w:rsidRPr="00AC56E0" w14:paraId="084719E5" w14:textId="77777777" w:rsidTr="0031733D">
        <w:trPr>
          <w:trHeight w:val="190"/>
        </w:trPr>
        <w:tc>
          <w:tcPr>
            <w:tcW w:w="5000" w:type="pct"/>
            <w:gridSpan w:val="2"/>
            <w:tcMar>
              <w:top w:w="115" w:type="dxa"/>
              <w:left w:w="115" w:type="dxa"/>
              <w:bottom w:w="115" w:type="dxa"/>
              <w:right w:w="115" w:type="dxa"/>
            </w:tcMar>
          </w:tcPr>
          <w:p w14:paraId="3C66BD61" w14:textId="77777777" w:rsidR="00EC14F5" w:rsidRPr="001F3CF6" w:rsidRDefault="00B173A6" w:rsidP="00A549C9">
            <w:pPr>
              <w:pStyle w:val="AssignmentsLevel2"/>
              <w:numPr>
                <w:ilvl w:val="0"/>
                <w:numId w:val="0"/>
              </w:numPr>
              <w:rPr>
                <w:b/>
                <w:bCs/>
                <w:i/>
                <w:iCs/>
              </w:rPr>
            </w:pPr>
            <w:r w:rsidRPr="001F3CF6">
              <w:rPr>
                <w:b/>
                <w:bCs/>
                <w:i/>
                <w:iCs/>
              </w:rPr>
              <w:t>Drugs, Society</w:t>
            </w:r>
            <w:r w:rsidR="00A52734" w:rsidRPr="001F3CF6">
              <w:rPr>
                <w:b/>
                <w:bCs/>
                <w:i/>
                <w:iCs/>
              </w:rPr>
              <w:t xml:space="preserve">, and Human Behavior </w:t>
            </w:r>
          </w:p>
          <w:p w14:paraId="4F9D1948" w14:textId="77777777" w:rsidR="00A52734" w:rsidRDefault="00A52734" w:rsidP="00A549C9">
            <w:pPr>
              <w:pStyle w:val="AssignmentsLevel2"/>
              <w:numPr>
                <w:ilvl w:val="0"/>
                <w:numId w:val="0"/>
              </w:numPr>
            </w:pPr>
          </w:p>
          <w:p w14:paraId="395813F9" w14:textId="291498AB" w:rsidR="00A52734" w:rsidRPr="00AE1904" w:rsidRDefault="00A52734" w:rsidP="00AE1904">
            <w:pPr>
              <w:pStyle w:val="AssignmentsLevel2"/>
            </w:pPr>
            <w:r w:rsidRPr="00AE1904">
              <w:t xml:space="preserve">Ch. 1: </w:t>
            </w:r>
            <w:r w:rsidR="002E6FD2" w:rsidRPr="00AE1904">
              <w:t>Drug Use: An Overview</w:t>
            </w:r>
          </w:p>
          <w:p w14:paraId="28E585B4" w14:textId="73460E02" w:rsidR="00A52734" w:rsidRPr="00AC56E0" w:rsidRDefault="00A52734" w:rsidP="00AE1904">
            <w:pPr>
              <w:pStyle w:val="AssignmentsLevel2"/>
            </w:pPr>
            <w:r w:rsidRPr="00AE1904">
              <w:t xml:space="preserve">Ch. 2: </w:t>
            </w:r>
            <w:r w:rsidR="002E6FD2" w:rsidRPr="00AE1904">
              <w:t>Drug Use as a Social Problem</w:t>
            </w:r>
          </w:p>
        </w:tc>
      </w:tr>
      <w:tr w:rsidR="0031733D" w:rsidRPr="00AC56E0" w14:paraId="35049A82" w14:textId="77777777" w:rsidTr="00A549C9">
        <w:trPr>
          <w:trHeight w:val="190"/>
        </w:trPr>
        <w:tc>
          <w:tcPr>
            <w:tcW w:w="5000" w:type="pct"/>
            <w:gridSpan w:val="2"/>
            <w:tcBorders>
              <w:bottom w:val="single" w:sz="4" w:space="0" w:color="auto"/>
            </w:tcBorders>
            <w:tcMar>
              <w:top w:w="115" w:type="dxa"/>
              <w:left w:w="115" w:type="dxa"/>
              <w:bottom w:w="115" w:type="dxa"/>
              <w:right w:w="115" w:type="dxa"/>
            </w:tcMar>
          </w:tcPr>
          <w:p w14:paraId="6031B1EF" w14:textId="77777777" w:rsidR="0031733D" w:rsidRPr="001F3CF6" w:rsidRDefault="0031733D" w:rsidP="00A549C9">
            <w:pPr>
              <w:pStyle w:val="AssignmentsLevel2"/>
              <w:numPr>
                <w:ilvl w:val="0"/>
                <w:numId w:val="0"/>
              </w:numPr>
              <w:rPr>
                <w:b/>
                <w:bCs/>
                <w:i/>
                <w:iCs/>
              </w:rPr>
            </w:pPr>
            <w:r w:rsidRPr="001F3CF6">
              <w:rPr>
                <w:b/>
                <w:bCs/>
                <w:i/>
                <w:iCs/>
              </w:rPr>
              <w:t>Alliant Library</w:t>
            </w:r>
          </w:p>
          <w:p w14:paraId="7E0B4089" w14:textId="77777777" w:rsidR="0031733D" w:rsidRDefault="0031733D" w:rsidP="00A549C9">
            <w:pPr>
              <w:pStyle w:val="AssignmentsLevel2"/>
              <w:numPr>
                <w:ilvl w:val="0"/>
                <w:numId w:val="0"/>
              </w:numPr>
            </w:pPr>
          </w:p>
          <w:p w14:paraId="6F1165D4" w14:textId="77777777" w:rsidR="0031733D" w:rsidRDefault="0031733D" w:rsidP="00864C06">
            <w:pPr>
              <w:pStyle w:val="APACitation"/>
            </w:pPr>
            <w:r w:rsidRPr="0031733D">
              <w:t xml:space="preserve">Bella, T. (2017). </w:t>
            </w:r>
            <w:hyperlink r:id="rId17" w:history="1">
              <w:r w:rsidRPr="000E446D">
                <w:rPr>
                  <w:rStyle w:val="Hyperlink"/>
                </w:rPr>
                <w:t xml:space="preserve">Purple Drank, </w:t>
              </w:r>
              <w:proofErr w:type="spellStart"/>
              <w:r w:rsidRPr="000E446D">
                <w:rPr>
                  <w:rStyle w:val="Hyperlink"/>
                </w:rPr>
                <w:t>Corpotate</w:t>
              </w:r>
              <w:proofErr w:type="spellEnd"/>
              <w:r w:rsidRPr="000E446D">
                <w:rPr>
                  <w:rStyle w:val="Hyperlink"/>
                </w:rPr>
                <w:t xml:space="preserve"> Bank</w:t>
              </w:r>
            </w:hyperlink>
            <w:r w:rsidRPr="0031733D">
              <w:t xml:space="preserve">. </w:t>
            </w:r>
            <w:r w:rsidRPr="0031733D">
              <w:rPr>
                <w:i/>
                <w:iCs/>
              </w:rPr>
              <w:t>Bloomberg Businessweek</w:t>
            </w:r>
            <w:r w:rsidRPr="0031733D">
              <w:t>, 4514, 60–65.</w:t>
            </w:r>
          </w:p>
          <w:p w14:paraId="7D36A92A" w14:textId="05A09658" w:rsidR="0083576C" w:rsidRDefault="0083576C" w:rsidP="00864C06">
            <w:pPr>
              <w:pStyle w:val="APACitation"/>
            </w:pPr>
            <w:r w:rsidRPr="0083576C">
              <w:t xml:space="preserve">Miller, B. L., Stogner, J. M., </w:t>
            </w:r>
            <w:proofErr w:type="spellStart"/>
            <w:r w:rsidRPr="0083576C">
              <w:t>Agnich</w:t>
            </w:r>
            <w:proofErr w:type="spellEnd"/>
            <w:r w:rsidRPr="0083576C">
              <w:t xml:space="preserve">, L. E., Sanders, A., </w:t>
            </w:r>
            <w:proofErr w:type="spellStart"/>
            <w:r w:rsidRPr="0083576C">
              <w:t>Bacot</w:t>
            </w:r>
            <w:proofErr w:type="spellEnd"/>
            <w:r w:rsidRPr="0083576C">
              <w:t xml:space="preserve">, J., &amp; Felix, S. (2015). </w:t>
            </w:r>
            <w:hyperlink r:id="rId18" w:history="1">
              <w:r w:rsidRPr="001B22DD">
                <w:rPr>
                  <w:rStyle w:val="Hyperlink"/>
                </w:rPr>
                <w:t>Marketing a panic: Media coverage of novel psychoactive drugs (NPDs) and its relationship with legal changes</w:t>
              </w:r>
            </w:hyperlink>
            <w:r w:rsidRPr="0083576C">
              <w:t xml:space="preserve">. </w:t>
            </w:r>
            <w:r w:rsidRPr="001B22DD">
              <w:rPr>
                <w:i/>
                <w:iCs/>
              </w:rPr>
              <w:t>American Journal of Criminal Justice</w:t>
            </w:r>
            <w:r w:rsidRPr="0083576C">
              <w:t>, 40(3), 523–541.</w:t>
            </w:r>
            <w:r>
              <w:t xml:space="preserve"> </w:t>
            </w:r>
          </w:p>
        </w:tc>
      </w:tr>
    </w:tbl>
    <w:p w14:paraId="25DA2B40" w14:textId="77777777"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A549C9">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5FBE2272" w:rsidR="00EC14F5" w:rsidRPr="00AC56E0" w:rsidRDefault="00EC14F5" w:rsidP="00A549C9">
            <w:pPr>
              <w:rPr>
                <w:rFonts w:cs="Arial"/>
                <w:b/>
              </w:rPr>
            </w:pPr>
            <w:r>
              <w:rPr>
                <w:rFonts w:cs="Arial"/>
                <w:b/>
              </w:rPr>
              <w:t>Discussion:</w:t>
            </w:r>
            <w:r w:rsidRPr="00AC56E0">
              <w:rPr>
                <w:rFonts w:cs="Arial"/>
                <w:b/>
              </w:rPr>
              <w:t xml:space="preserve"> </w:t>
            </w:r>
            <w:r w:rsidR="00B82B3B">
              <w:rPr>
                <w:rFonts w:cs="Arial"/>
                <w:b/>
              </w:rPr>
              <w:t>Factors</w:t>
            </w:r>
            <w:r w:rsidR="00845C19">
              <w:rPr>
                <w:rFonts w:cs="Arial"/>
                <w:b/>
              </w:rPr>
              <w:t xml:space="preserve"> Contributing to Drug &amp; Alcohol Problems</w:t>
            </w:r>
          </w:p>
        </w:tc>
        <w:tc>
          <w:tcPr>
            <w:tcW w:w="1184" w:type="pct"/>
            <w:tcBorders>
              <w:left w:val="single" w:sz="4" w:space="0" w:color="auto"/>
            </w:tcBorders>
            <w:shd w:val="clear" w:color="auto" w:fill="C6D9F1" w:themeFill="text2" w:themeFillTint="33"/>
          </w:tcPr>
          <w:p w14:paraId="4D93A53F" w14:textId="5659EA1B" w:rsidR="00EC14F5" w:rsidRPr="00AC56E0" w:rsidRDefault="0064456C" w:rsidP="00A549C9">
            <w:pPr>
              <w:rPr>
                <w:rFonts w:cs="Arial"/>
              </w:rPr>
            </w:pPr>
            <w:r>
              <w:rPr>
                <w:rFonts w:cs="Arial"/>
              </w:rPr>
              <w:t>1.2, 1.4</w:t>
            </w:r>
          </w:p>
        </w:tc>
      </w:tr>
      <w:tr w:rsidR="00EC14F5" w:rsidRPr="00AC56E0" w14:paraId="0A83C1B7" w14:textId="77777777" w:rsidTr="00A549C9">
        <w:trPr>
          <w:trHeight w:val="199"/>
        </w:trPr>
        <w:tc>
          <w:tcPr>
            <w:tcW w:w="5000" w:type="pct"/>
            <w:gridSpan w:val="2"/>
            <w:shd w:val="clear" w:color="auto" w:fill="auto"/>
            <w:tcMar>
              <w:top w:w="115" w:type="dxa"/>
              <w:left w:w="115" w:type="dxa"/>
              <w:bottom w:w="115" w:type="dxa"/>
              <w:right w:w="115" w:type="dxa"/>
            </w:tcMar>
          </w:tcPr>
          <w:p w14:paraId="47E6AA21" w14:textId="1CC488DC" w:rsidR="00EC14F5" w:rsidRDefault="00EC14F5" w:rsidP="00A549C9">
            <w:pPr>
              <w:rPr>
                <w:rFonts w:cs="Arial"/>
              </w:rPr>
            </w:pPr>
            <w:r w:rsidRPr="00131B5C">
              <w:rPr>
                <w:rFonts w:cs="Arial"/>
                <w:b/>
              </w:rPr>
              <w:t>Respond</w:t>
            </w:r>
            <w:r>
              <w:rPr>
                <w:rFonts w:cs="Arial"/>
              </w:rPr>
              <w:t xml:space="preserve"> to the following prompts in the </w:t>
            </w:r>
            <w:r w:rsidR="00845C19" w:rsidRPr="00845C19">
              <w:rPr>
                <w:rFonts w:cs="Arial"/>
              </w:rPr>
              <w:t>Factors Contributing to Drug &amp; Alcohol Problems</w:t>
            </w:r>
            <w:r>
              <w:rPr>
                <w:rFonts w:cs="Arial"/>
              </w:rPr>
              <w:t xml:space="preserve"> discussion forum by Wednesday: </w:t>
            </w:r>
            <w:r w:rsidR="0057697B">
              <w:rPr>
                <w:rFonts w:cs="Arial"/>
              </w:rPr>
              <w:t>Based on the readings and your own opinion, what are the major factors that have contributed to drug and alc</w:t>
            </w:r>
            <w:r w:rsidR="00701DC8">
              <w:rPr>
                <w:rFonts w:cs="Arial"/>
              </w:rPr>
              <w:t xml:space="preserve">ohol problems in our society? </w:t>
            </w:r>
            <w:r>
              <w:rPr>
                <w:rFonts w:cs="Arial"/>
              </w:rPr>
              <w:t xml:space="preserve"> </w:t>
            </w:r>
          </w:p>
          <w:p w14:paraId="77197F37" w14:textId="77777777" w:rsidR="00EC14F5" w:rsidRDefault="00EC14F5" w:rsidP="00A549C9">
            <w:pPr>
              <w:rPr>
                <w:rFonts w:cs="Arial"/>
              </w:rPr>
            </w:pPr>
          </w:p>
          <w:p w14:paraId="283248E8" w14:textId="6EC622B4" w:rsidR="00EC14F5" w:rsidRDefault="0064456C" w:rsidP="00A549C9">
            <w:pPr>
              <w:rPr>
                <w:rFonts w:cs="Arial"/>
              </w:rPr>
            </w:pPr>
            <w:r w:rsidRPr="0064456C">
              <w:rPr>
                <w:rFonts w:cs="Arial"/>
                <w:b/>
                <w:bCs/>
              </w:rPr>
              <w:t>Provide</w:t>
            </w:r>
            <w:r>
              <w:rPr>
                <w:rFonts w:cs="Arial"/>
              </w:rPr>
              <w:t xml:space="preserve"> rationale for your statements. </w:t>
            </w:r>
          </w:p>
          <w:p w14:paraId="2C23C3B9" w14:textId="77777777" w:rsidR="00EC14F5" w:rsidRDefault="00EC14F5" w:rsidP="00A549C9">
            <w:pPr>
              <w:rPr>
                <w:rFonts w:cs="Arial"/>
              </w:rPr>
            </w:pPr>
          </w:p>
          <w:p w14:paraId="73186912" w14:textId="77777777" w:rsidR="00EC14F5" w:rsidRPr="00AC56E0" w:rsidRDefault="00EC14F5" w:rsidP="00A549C9">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9893096" w14:textId="3B736DAE"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37EFB" w:rsidRPr="00AC56E0" w14:paraId="36D0541F" w14:textId="77777777" w:rsidTr="00A549C9">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B22E6EB" w14:textId="48E52CFC" w:rsidR="00B37EFB" w:rsidRPr="00AC56E0" w:rsidRDefault="00B37EFB" w:rsidP="00A549C9">
            <w:pPr>
              <w:rPr>
                <w:rFonts w:cs="Arial"/>
                <w:b/>
              </w:rPr>
            </w:pPr>
            <w:r>
              <w:rPr>
                <w:rFonts w:cs="Arial"/>
                <w:b/>
              </w:rPr>
              <w:t>Discussion:</w:t>
            </w:r>
            <w:r w:rsidRPr="00AC56E0">
              <w:rPr>
                <w:rFonts w:cs="Arial"/>
                <w:b/>
              </w:rPr>
              <w:t xml:space="preserve"> </w:t>
            </w:r>
            <w:r w:rsidR="00DA7178">
              <w:rPr>
                <w:rFonts w:cs="Arial"/>
                <w:b/>
              </w:rPr>
              <w:t>Risk &amp; Protective Factors</w:t>
            </w:r>
          </w:p>
        </w:tc>
        <w:tc>
          <w:tcPr>
            <w:tcW w:w="1184" w:type="pct"/>
            <w:tcBorders>
              <w:left w:val="single" w:sz="4" w:space="0" w:color="auto"/>
            </w:tcBorders>
            <w:shd w:val="clear" w:color="auto" w:fill="C6D9F1" w:themeFill="text2" w:themeFillTint="33"/>
          </w:tcPr>
          <w:p w14:paraId="55018822" w14:textId="6E55B434" w:rsidR="00B37EFB" w:rsidRPr="00AC56E0" w:rsidRDefault="00DA7178" w:rsidP="00A549C9">
            <w:pPr>
              <w:rPr>
                <w:rFonts w:cs="Arial"/>
              </w:rPr>
            </w:pPr>
            <w:r>
              <w:rPr>
                <w:rFonts w:cs="Arial"/>
              </w:rPr>
              <w:t>1.2</w:t>
            </w:r>
          </w:p>
        </w:tc>
      </w:tr>
      <w:tr w:rsidR="00B37EFB" w:rsidRPr="00AC56E0" w14:paraId="4557DA85" w14:textId="77777777" w:rsidTr="00A549C9">
        <w:trPr>
          <w:trHeight w:val="199"/>
        </w:trPr>
        <w:tc>
          <w:tcPr>
            <w:tcW w:w="5000" w:type="pct"/>
            <w:gridSpan w:val="2"/>
            <w:shd w:val="clear" w:color="auto" w:fill="auto"/>
            <w:tcMar>
              <w:top w:w="115" w:type="dxa"/>
              <w:left w:w="115" w:type="dxa"/>
              <w:bottom w:w="115" w:type="dxa"/>
              <w:right w:w="115" w:type="dxa"/>
            </w:tcMar>
          </w:tcPr>
          <w:p w14:paraId="713805F2" w14:textId="6DD56701" w:rsidR="00B37EFB" w:rsidRDefault="00B37EFB" w:rsidP="00A549C9">
            <w:pPr>
              <w:rPr>
                <w:rFonts w:cs="Arial"/>
              </w:rPr>
            </w:pPr>
            <w:r w:rsidRPr="00131B5C">
              <w:rPr>
                <w:rFonts w:cs="Arial"/>
                <w:b/>
              </w:rPr>
              <w:t>Respond</w:t>
            </w:r>
            <w:r>
              <w:rPr>
                <w:rFonts w:cs="Arial"/>
              </w:rPr>
              <w:t xml:space="preserve"> to the following prompts in the </w:t>
            </w:r>
            <w:r w:rsidR="00DA7178">
              <w:rPr>
                <w:rFonts w:cs="Arial"/>
              </w:rPr>
              <w:t>Risk &amp; Protective Factors</w:t>
            </w:r>
            <w:r>
              <w:rPr>
                <w:rFonts w:cs="Arial"/>
              </w:rPr>
              <w:t xml:space="preserve"> discussion forum by </w:t>
            </w:r>
            <w:r w:rsidR="00DA7178">
              <w:rPr>
                <w:rFonts w:cs="Arial"/>
              </w:rPr>
              <w:t>Friday</w:t>
            </w:r>
            <w:r>
              <w:rPr>
                <w:rFonts w:cs="Arial"/>
              </w:rPr>
              <w:t xml:space="preserve">:  </w:t>
            </w:r>
          </w:p>
          <w:p w14:paraId="0D490935" w14:textId="77777777" w:rsidR="00B37EFB" w:rsidRDefault="00B37EFB" w:rsidP="00A549C9">
            <w:pPr>
              <w:rPr>
                <w:rFonts w:cs="Arial"/>
              </w:rPr>
            </w:pPr>
          </w:p>
          <w:p w14:paraId="45F2E622" w14:textId="429BEFA7" w:rsidR="00B37EFB" w:rsidRDefault="00DA7178" w:rsidP="003F51EA">
            <w:pPr>
              <w:pStyle w:val="AssignmentsLevel2"/>
            </w:pPr>
            <w:r>
              <w:t>What is ‘purple drank’?</w:t>
            </w:r>
          </w:p>
          <w:p w14:paraId="7345A74A" w14:textId="3D04C5C0" w:rsidR="00DA7178" w:rsidRDefault="0087229E" w:rsidP="003F51EA">
            <w:pPr>
              <w:pStyle w:val="AssignmentsLevel2"/>
            </w:pPr>
            <w:r>
              <w:t xml:space="preserve">Is it fair to blame the prevalence and popularity of this drug on hip hop culture? Why or why not? </w:t>
            </w:r>
          </w:p>
          <w:p w14:paraId="127382D1" w14:textId="77777777" w:rsidR="00B37EFB" w:rsidRDefault="00B37EFB" w:rsidP="00A549C9">
            <w:pPr>
              <w:rPr>
                <w:rFonts w:cs="Arial"/>
              </w:rPr>
            </w:pPr>
          </w:p>
          <w:p w14:paraId="746E44F1" w14:textId="77777777" w:rsidR="00B37EFB" w:rsidRPr="00AC56E0" w:rsidRDefault="00B37EFB" w:rsidP="00A549C9">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35E7E5F" w14:textId="77777777" w:rsidR="00B37EFB" w:rsidRPr="00AC56E0" w:rsidRDefault="00B37EFB"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2C8B7930" w14:textId="77777777" w:rsidTr="00A549C9">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19DC9B" w14:textId="51E865B3" w:rsidR="00EC14F5" w:rsidRPr="00AC56E0" w:rsidRDefault="00EC14F5" w:rsidP="00A549C9">
            <w:pPr>
              <w:rPr>
                <w:rFonts w:cs="Arial"/>
                <w:b/>
              </w:rPr>
            </w:pPr>
            <w:r w:rsidRPr="00AC56E0">
              <w:rPr>
                <w:rFonts w:cs="Arial"/>
                <w:b/>
              </w:rPr>
              <w:t>Assignment</w:t>
            </w:r>
            <w:r w:rsidR="00BC0606">
              <w:rPr>
                <w:rFonts w:cs="Arial"/>
                <w:b/>
              </w:rPr>
              <w:t>:</w:t>
            </w:r>
            <w:r w:rsidRPr="00AC56E0">
              <w:rPr>
                <w:rFonts w:cs="Arial"/>
                <w:b/>
              </w:rPr>
              <w:t xml:space="preserve"> </w:t>
            </w:r>
            <w:r w:rsidR="00473DB0">
              <w:rPr>
                <w:rFonts w:cs="Arial"/>
                <w:b/>
              </w:rPr>
              <w:t>Frequently Asked Questions Sheet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E3118A7" w14:textId="3FBA7E70" w:rsidR="00EC14F5" w:rsidRPr="00AC56E0" w:rsidRDefault="00CA2B5B" w:rsidP="00A549C9">
            <w:pPr>
              <w:rPr>
                <w:rFonts w:cs="Arial"/>
              </w:rPr>
            </w:pPr>
            <w:r>
              <w:rPr>
                <w:rFonts w:cs="Arial"/>
              </w:rPr>
              <w:t>1.1, 1.3, 1.4</w:t>
            </w:r>
          </w:p>
        </w:tc>
      </w:tr>
      <w:tr w:rsidR="00EC14F5" w:rsidRPr="00AC56E0" w14:paraId="230C5EA6" w14:textId="77777777" w:rsidTr="00A549C9">
        <w:trPr>
          <w:trHeight w:val="199"/>
        </w:trPr>
        <w:tc>
          <w:tcPr>
            <w:tcW w:w="5000" w:type="pct"/>
            <w:gridSpan w:val="2"/>
            <w:shd w:val="clear" w:color="auto" w:fill="auto"/>
            <w:tcMar>
              <w:top w:w="115" w:type="dxa"/>
              <w:left w:w="115" w:type="dxa"/>
              <w:bottom w:w="115" w:type="dxa"/>
              <w:right w:w="115" w:type="dxa"/>
            </w:tcMar>
          </w:tcPr>
          <w:p w14:paraId="45968202" w14:textId="77777777" w:rsidR="00EC14F5" w:rsidRDefault="00E971EC" w:rsidP="00A549C9">
            <w:pPr>
              <w:rPr>
                <w:rFonts w:cs="Arial"/>
              </w:rPr>
            </w:pPr>
            <w:r w:rsidRPr="000319BF">
              <w:rPr>
                <w:rFonts w:cs="Arial"/>
                <w:b/>
                <w:bCs/>
              </w:rPr>
              <w:t>Create</w:t>
            </w:r>
            <w:r>
              <w:rPr>
                <w:rFonts w:cs="Arial"/>
              </w:rPr>
              <w:t xml:space="preserve"> a one-page infographic, brochure, or website </w:t>
            </w:r>
            <w:r w:rsidR="008C75D8">
              <w:rPr>
                <w:rFonts w:cs="Arial"/>
              </w:rPr>
              <w:t xml:space="preserve">on use, abuse, addiction, and dependency using </w:t>
            </w:r>
            <w:hyperlink r:id="rId21" w:history="1">
              <w:r w:rsidR="008C75D8" w:rsidRPr="004136E3">
                <w:rPr>
                  <w:rStyle w:val="Hyperlink"/>
                  <w:rFonts w:cs="Arial"/>
                </w:rPr>
                <w:t>Canva</w:t>
              </w:r>
            </w:hyperlink>
            <w:r w:rsidR="001D72E9">
              <w:rPr>
                <w:rFonts w:cs="Arial"/>
              </w:rPr>
              <w:t>,</w:t>
            </w:r>
            <w:r w:rsidR="008C75D8">
              <w:rPr>
                <w:rFonts w:cs="Arial"/>
              </w:rPr>
              <w:t xml:space="preserve"> </w:t>
            </w:r>
            <w:hyperlink r:id="rId22" w:history="1">
              <w:r w:rsidR="008C75D8" w:rsidRPr="004136E3">
                <w:rPr>
                  <w:rStyle w:val="Hyperlink"/>
                  <w:rFonts w:cs="Arial"/>
                </w:rPr>
                <w:t>Pi</w:t>
              </w:r>
              <w:r w:rsidR="001D72E9" w:rsidRPr="004136E3">
                <w:rPr>
                  <w:rStyle w:val="Hyperlink"/>
                  <w:rFonts w:cs="Arial"/>
                </w:rPr>
                <w:t>k</w:t>
              </w:r>
              <w:r w:rsidR="008C75D8" w:rsidRPr="004136E3">
                <w:rPr>
                  <w:rStyle w:val="Hyperlink"/>
                  <w:rFonts w:cs="Arial"/>
                </w:rPr>
                <w:t>tochart</w:t>
              </w:r>
            </w:hyperlink>
            <w:r w:rsidR="001D72E9">
              <w:rPr>
                <w:rFonts w:cs="Arial"/>
              </w:rPr>
              <w:t xml:space="preserve">, or other online tool with which you are familiar. </w:t>
            </w:r>
          </w:p>
          <w:p w14:paraId="237C77C9" w14:textId="77777777" w:rsidR="00635E36" w:rsidRDefault="00635E36" w:rsidP="00A549C9">
            <w:pPr>
              <w:rPr>
                <w:rFonts w:cs="Arial"/>
              </w:rPr>
            </w:pPr>
          </w:p>
          <w:p w14:paraId="2E4F7318" w14:textId="77777777" w:rsidR="00635E36" w:rsidRDefault="00B56CDA" w:rsidP="00A549C9">
            <w:pPr>
              <w:rPr>
                <w:rFonts w:cs="Arial"/>
              </w:rPr>
            </w:pPr>
            <w:r w:rsidRPr="000319BF">
              <w:rPr>
                <w:rFonts w:cs="Arial"/>
                <w:b/>
                <w:bCs/>
              </w:rPr>
              <w:t>Ensure</w:t>
            </w:r>
            <w:r w:rsidR="00ED1F5A">
              <w:rPr>
                <w:rFonts w:cs="Arial"/>
              </w:rPr>
              <w:t xml:space="preserve"> the information and graphics are appropriate to share whit both teens and adults. </w:t>
            </w:r>
          </w:p>
          <w:p w14:paraId="2EB81E02" w14:textId="77777777" w:rsidR="00ED1F5A" w:rsidRDefault="00ED1F5A" w:rsidP="00A549C9">
            <w:pPr>
              <w:rPr>
                <w:rFonts w:cs="Arial"/>
              </w:rPr>
            </w:pPr>
          </w:p>
          <w:p w14:paraId="59A19352" w14:textId="77777777" w:rsidR="00ED1F5A" w:rsidRDefault="003A5179" w:rsidP="00A549C9">
            <w:pPr>
              <w:rPr>
                <w:rFonts w:cs="Arial"/>
              </w:rPr>
            </w:pPr>
            <w:r w:rsidRPr="000319BF">
              <w:rPr>
                <w:rFonts w:cs="Arial"/>
                <w:b/>
                <w:bCs/>
              </w:rPr>
              <w:t>Include</w:t>
            </w:r>
            <w:r>
              <w:rPr>
                <w:rFonts w:cs="Arial"/>
              </w:rPr>
              <w:t xml:space="preserve"> information about the following: </w:t>
            </w:r>
          </w:p>
          <w:p w14:paraId="0931A23E" w14:textId="77777777" w:rsidR="003A5179" w:rsidRDefault="003A5179" w:rsidP="00A549C9">
            <w:pPr>
              <w:rPr>
                <w:rFonts w:cs="Arial"/>
              </w:rPr>
            </w:pPr>
          </w:p>
          <w:p w14:paraId="0AA5BD69" w14:textId="77777777" w:rsidR="003A5179" w:rsidRDefault="003A5179" w:rsidP="000319BF">
            <w:pPr>
              <w:pStyle w:val="AssignmentsLevel2"/>
            </w:pPr>
            <w:r>
              <w:t>Tolerance</w:t>
            </w:r>
          </w:p>
          <w:p w14:paraId="48847A61" w14:textId="77777777" w:rsidR="003A5179" w:rsidRDefault="003A5179" w:rsidP="000319BF">
            <w:pPr>
              <w:pStyle w:val="AssignmentsLevel2"/>
            </w:pPr>
            <w:r>
              <w:t>Physical dependency</w:t>
            </w:r>
          </w:p>
          <w:p w14:paraId="32A79903" w14:textId="77777777" w:rsidR="003A5179" w:rsidRDefault="003A5179" w:rsidP="000319BF">
            <w:pPr>
              <w:pStyle w:val="AssignmentsLevel2"/>
            </w:pPr>
            <w:r>
              <w:t>Psychological dependency</w:t>
            </w:r>
          </w:p>
          <w:p w14:paraId="100A4273" w14:textId="77777777" w:rsidR="003A5179" w:rsidRDefault="003A5179" w:rsidP="00A549C9">
            <w:pPr>
              <w:rPr>
                <w:rFonts w:cs="Arial"/>
              </w:rPr>
            </w:pPr>
          </w:p>
          <w:p w14:paraId="7DB4FAF4" w14:textId="4305C239" w:rsidR="003A5179" w:rsidRPr="00AC56E0" w:rsidRDefault="003A5179" w:rsidP="00A549C9">
            <w:pPr>
              <w:rPr>
                <w:rFonts w:cs="Arial"/>
              </w:rPr>
            </w:pPr>
            <w:r w:rsidRPr="000319BF">
              <w:rPr>
                <w:rFonts w:cs="Arial"/>
                <w:b/>
                <w:bCs/>
              </w:rPr>
              <w:t>Submit</w:t>
            </w:r>
            <w:r>
              <w:rPr>
                <w:rFonts w:cs="Arial"/>
              </w:rPr>
              <w:t xml:space="preserve"> a link to your </w:t>
            </w:r>
            <w:r w:rsidR="000319BF" w:rsidRPr="000319BF">
              <w:rPr>
                <w:rFonts w:cs="Arial"/>
              </w:rPr>
              <w:t>Frequently Asked Questions Sheet</w:t>
            </w:r>
            <w:r w:rsidR="000319BF">
              <w:rPr>
                <w:rFonts w:cs="Arial"/>
              </w:rPr>
              <w:t xml:space="preserve"> by Sunday. </w:t>
            </w:r>
          </w:p>
        </w:tc>
      </w:tr>
    </w:tbl>
    <w:p w14:paraId="0040C85C" w14:textId="77777777" w:rsidR="00EC14F5" w:rsidRPr="00AC56E0" w:rsidRDefault="00EC14F5" w:rsidP="00EC14F5">
      <w:pPr>
        <w:pStyle w:val="AssignmentsLevel1"/>
      </w:pPr>
    </w:p>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1FC4F0E1" w:rsidR="00692A9C" w:rsidRPr="00AC56E0" w:rsidRDefault="00F21C97" w:rsidP="001C41D9">
      <w:pPr>
        <w:pStyle w:val="WeeklyTopicHeading"/>
      </w:pPr>
      <w:bookmarkStart w:id="3" w:name="_Toc48399426"/>
      <w:r w:rsidRPr="00AC56E0">
        <w:t xml:space="preserve">Week 2: </w:t>
      </w:r>
      <w:r w:rsidR="000319BF">
        <w:t>Reasons Why People Use Drugs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3BA0B243" w:rsidR="00692A9C" w:rsidRPr="00AC56E0" w:rsidRDefault="00CA2B5B" w:rsidP="00B70B99">
            <w:pPr>
              <w:pStyle w:val="Week2Obj"/>
            </w:pPr>
            <w:r>
              <w:t xml:space="preserve">Identify the four major perspectives on drug use. </w:t>
            </w:r>
          </w:p>
        </w:tc>
        <w:tc>
          <w:tcPr>
            <w:tcW w:w="1177" w:type="pct"/>
            <w:tcBorders>
              <w:left w:val="single" w:sz="4" w:space="0" w:color="auto"/>
              <w:bottom w:val="nil"/>
              <w:right w:val="single" w:sz="4" w:space="0" w:color="auto"/>
            </w:tcBorders>
            <w:shd w:val="clear" w:color="auto" w:fill="C6D9F1" w:themeFill="text2" w:themeFillTint="33"/>
          </w:tcPr>
          <w:p w14:paraId="5B2A19BF" w14:textId="2BF69BE4" w:rsidR="00692A9C" w:rsidRPr="00AC56E0" w:rsidRDefault="00CA2B5B" w:rsidP="00436CFD">
            <w:pPr>
              <w:tabs>
                <w:tab w:val="left" w:pos="0"/>
                <w:tab w:val="left" w:pos="3720"/>
              </w:tabs>
              <w:outlineLvl w:val="0"/>
              <w:rPr>
                <w:rFonts w:cs="Arial"/>
                <w:szCs w:val="20"/>
              </w:rPr>
            </w:pPr>
            <w:r>
              <w:rPr>
                <w:rFonts w:cs="Arial"/>
                <w:szCs w:val="20"/>
              </w:rPr>
              <w:t>CLO1</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6061A328" w:rsidR="00692A9C" w:rsidRPr="00AC56E0" w:rsidRDefault="007B584A" w:rsidP="00B70B99">
            <w:pPr>
              <w:pStyle w:val="Week2Obj"/>
            </w:pPr>
            <w:r>
              <w:t xml:space="preserve">Analyze factors that influence drug and alcohol problems.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134F6D16" w:rsidR="00692A9C" w:rsidRPr="00AC56E0" w:rsidRDefault="007B584A" w:rsidP="00436CFD">
            <w:pPr>
              <w:rPr>
                <w:rFonts w:cs="Arial"/>
              </w:rPr>
            </w:pPr>
            <w:r>
              <w:rPr>
                <w:rFonts w:cs="Arial"/>
              </w:rPr>
              <w:t>CLO1</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557F3C9A" w:rsidR="00692A9C" w:rsidRPr="00AC56E0" w:rsidRDefault="007B584A" w:rsidP="00BD04C5">
            <w:pPr>
              <w:pStyle w:val="Week2Obj"/>
            </w:pPr>
            <w:r>
              <w:t xml:space="preserve">Explain models and theories of substance abuse disorders.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5A1633F9" w:rsidR="00692A9C" w:rsidRPr="00AC56E0" w:rsidRDefault="007B584A" w:rsidP="00436CFD">
            <w:pPr>
              <w:tabs>
                <w:tab w:val="left" w:pos="0"/>
                <w:tab w:val="left" w:pos="3720"/>
              </w:tabs>
              <w:outlineLvl w:val="0"/>
              <w:rPr>
                <w:rFonts w:cs="Arial"/>
                <w:szCs w:val="20"/>
              </w:rPr>
            </w:pPr>
            <w:r>
              <w:rPr>
                <w:rFonts w:cs="Arial"/>
                <w:szCs w:val="20"/>
              </w:rPr>
              <w:t>CLO2</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A549C9">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707074CE" w:rsidR="00EC14F5" w:rsidRPr="00AC56E0" w:rsidRDefault="004F409B" w:rsidP="00A549C9">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4A683030" w:rsidR="00EC14F5" w:rsidRPr="00AC56E0" w:rsidRDefault="00E34F21" w:rsidP="00A549C9">
            <w:pPr>
              <w:rPr>
                <w:rFonts w:cs="Arial"/>
              </w:rPr>
            </w:pPr>
            <w:r>
              <w:rPr>
                <w:rFonts w:cs="Arial"/>
              </w:rPr>
              <w:t>2.1, 2.2, 2.3</w:t>
            </w:r>
          </w:p>
        </w:tc>
      </w:tr>
      <w:tr w:rsidR="00EC14F5" w:rsidRPr="00AC56E0" w14:paraId="28C66AFD" w14:textId="77777777" w:rsidTr="00A549C9">
        <w:trPr>
          <w:trHeight w:val="190"/>
        </w:trPr>
        <w:tc>
          <w:tcPr>
            <w:tcW w:w="5000" w:type="pct"/>
            <w:gridSpan w:val="2"/>
            <w:tcBorders>
              <w:bottom w:val="single" w:sz="4" w:space="0" w:color="auto"/>
            </w:tcBorders>
            <w:tcMar>
              <w:top w:w="115" w:type="dxa"/>
              <w:left w:w="115" w:type="dxa"/>
              <w:bottom w:w="115" w:type="dxa"/>
              <w:right w:w="115" w:type="dxa"/>
            </w:tcMar>
          </w:tcPr>
          <w:p w14:paraId="6DC10EC8" w14:textId="3D9D010E" w:rsidR="00EC14F5" w:rsidRPr="001F3CF6" w:rsidRDefault="00A549C9" w:rsidP="00A549C9">
            <w:pPr>
              <w:pStyle w:val="AssignmentsLevel2"/>
              <w:numPr>
                <w:ilvl w:val="0"/>
                <w:numId w:val="0"/>
              </w:numPr>
              <w:rPr>
                <w:b/>
                <w:bCs/>
                <w:i/>
                <w:iCs/>
              </w:rPr>
            </w:pPr>
            <w:r w:rsidRPr="001F3CF6">
              <w:rPr>
                <w:b/>
                <w:bCs/>
                <w:i/>
                <w:iCs/>
              </w:rPr>
              <w:t>Drugs in Perspective</w:t>
            </w:r>
            <w:r w:rsidR="00AC248A" w:rsidRPr="001F3CF6">
              <w:rPr>
                <w:b/>
                <w:bCs/>
                <w:i/>
                <w:iCs/>
              </w:rPr>
              <w:t xml:space="preserve"> </w:t>
            </w:r>
          </w:p>
          <w:p w14:paraId="7BDAF543" w14:textId="77777777" w:rsidR="00AC248A" w:rsidRDefault="00AC248A" w:rsidP="00A549C9">
            <w:pPr>
              <w:pStyle w:val="AssignmentsLevel2"/>
              <w:numPr>
                <w:ilvl w:val="0"/>
                <w:numId w:val="0"/>
              </w:numPr>
            </w:pPr>
          </w:p>
          <w:p w14:paraId="50158A87" w14:textId="77777777" w:rsidR="00AC248A" w:rsidRDefault="00AC248A" w:rsidP="00A549C9">
            <w:pPr>
              <w:pStyle w:val="AssignmentsLevel2"/>
              <w:numPr>
                <w:ilvl w:val="0"/>
                <w:numId w:val="0"/>
              </w:numPr>
            </w:pPr>
            <w:r>
              <w:t xml:space="preserve">Ch. 1: </w:t>
            </w:r>
            <w:r w:rsidR="00A549C9">
              <w:t>Putting Drugs in Perspective</w:t>
            </w:r>
          </w:p>
          <w:p w14:paraId="0140AA00" w14:textId="2569172E" w:rsidR="00A549C9" w:rsidRPr="00AC56E0" w:rsidRDefault="00A549C9" w:rsidP="00A549C9">
            <w:pPr>
              <w:pStyle w:val="AssignmentsLevel2"/>
              <w:numPr>
                <w:ilvl w:val="0"/>
                <w:numId w:val="0"/>
              </w:numPr>
            </w:pPr>
            <w:r>
              <w:t>Ch. 2: Why People Use and Abuse Drugs and Alcohol</w:t>
            </w:r>
          </w:p>
        </w:tc>
      </w:tr>
      <w:tr w:rsidR="00F33BC8" w:rsidRPr="00AC56E0" w14:paraId="2387B7B0" w14:textId="77777777" w:rsidTr="00A549C9">
        <w:trPr>
          <w:trHeight w:val="190"/>
        </w:trPr>
        <w:tc>
          <w:tcPr>
            <w:tcW w:w="5000" w:type="pct"/>
            <w:gridSpan w:val="2"/>
            <w:tcBorders>
              <w:bottom w:val="single" w:sz="4" w:space="0" w:color="auto"/>
            </w:tcBorders>
            <w:tcMar>
              <w:top w:w="115" w:type="dxa"/>
              <w:left w:w="115" w:type="dxa"/>
              <w:bottom w:w="115" w:type="dxa"/>
              <w:right w:w="115" w:type="dxa"/>
            </w:tcMar>
          </w:tcPr>
          <w:p w14:paraId="264396A8" w14:textId="77777777" w:rsidR="00F33BC8" w:rsidRPr="001F3CF6" w:rsidRDefault="00F33BC8" w:rsidP="00A549C9">
            <w:pPr>
              <w:pStyle w:val="AssignmentsLevel2"/>
              <w:numPr>
                <w:ilvl w:val="0"/>
                <w:numId w:val="0"/>
              </w:numPr>
              <w:rPr>
                <w:b/>
                <w:bCs/>
                <w:i/>
                <w:iCs/>
              </w:rPr>
            </w:pPr>
            <w:r w:rsidRPr="001F3CF6">
              <w:rPr>
                <w:b/>
                <w:bCs/>
                <w:i/>
                <w:iCs/>
              </w:rPr>
              <w:t>Alliant Library</w:t>
            </w:r>
          </w:p>
          <w:p w14:paraId="76300203" w14:textId="77777777" w:rsidR="00F33BC8" w:rsidRDefault="00F33BC8" w:rsidP="00A549C9">
            <w:pPr>
              <w:pStyle w:val="AssignmentsLevel2"/>
              <w:numPr>
                <w:ilvl w:val="0"/>
                <w:numId w:val="0"/>
              </w:numPr>
            </w:pPr>
          </w:p>
          <w:p w14:paraId="251FFE12" w14:textId="77777777" w:rsidR="00F33BC8" w:rsidRDefault="00F33BC8" w:rsidP="00A549C9">
            <w:pPr>
              <w:pStyle w:val="AssignmentsLevel2"/>
              <w:numPr>
                <w:ilvl w:val="0"/>
                <w:numId w:val="0"/>
              </w:numPr>
            </w:pPr>
            <w:r w:rsidRPr="00F33BC8">
              <w:t xml:space="preserve">Deborah Becker, &amp; Ailsa Chang. (2020). </w:t>
            </w:r>
            <w:hyperlink r:id="rId23" w:history="1">
              <w:r w:rsidRPr="00C819A1">
                <w:rPr>
                  <w:rStyle w:val="Hyperlink"/>
                </w:rPr>
                <w:t>New Review Finds Alcoholics Anonymous Is Effective, But Not For Everyone</w:t>
              </w:r>
            </w:hyperlink>
            <w:r w:rsidRPr="00C819A1">
              <w:t>.</w:t>
            </w:r>
            <w:r w:rsidRPr="0098423C">
              <w:rPr>
                <w:i/>
                <w:iCs/>
              </w:rPr>
              <w:t xml:space="preserve"> All Things Considered (NPR)</w:t>
            </w:r>
            <w:r w:rsidRPr="00F33BC8">
              <w:t>.</w:t>
            </w:r>
            <w:r w:rsidR="0053492B">
              <w:t xml:space="preserve"> </w:t>
            </w:r>
          </w:p>
          <w:p w14:paraId="4AFB3E09" w14:textId="19EA8A8D" w:rsidR="0053492B" w:rsidRDefault="0053492B" w:rsidP="00FC1ECB">
            <w:pPr>
              <w:pStyle w:val="APACitation"/>
            </w:pPr>
            <w:r w:rsidRPr="0053492B">
              <w:t xml:space="preserve">Nash, A. J. (2020). </w:t>
            </w:r>
            <w:hyperlink r:id="rId24" w:history="1">
              <w:r w:rsidRPr="00FC1ECB">
                <w:rPr>
                  <w:rStyle w:val="Hyperlink"/>
                </w:rPr>
                <w:t>The Twelve Steps and Adolescent Recovery: A Concise Review</w:t>
              </w:r>
            </w:hyperlink>
            <w:r w:rsidRPr="00FC1ECB">
              <w:t>.</w:t>
            </w:r>
            <w:r w:rsidRPr="0053492B">
              <w:rPr>
                <w:i/>
                <w:iCs/>
              </w:rPr>
              <w:t xml:space="preserve"> Substance Abuse: Research and Treatment</w:t>
            </w:r>
            <w:r w:rsidRPr="0053492B">
              <w:t>, 14, 1178221820904397.</w:t>
            </w:r>
            <w:r>
              <w:t xml:space="preserve"> </w:t>
            </w:r>
          </w:p>
        </w:tc>
      </w:tr>
      <w:tr w:rsidR="00EC14F5" w:rsidRPr="00AC56E0" w14:paraId="17E5FE79" w14:textId="77777777" w:rsidTr="00E34F21">
        <w:trPr>
          <w:trHeight w:val="82"/>
        </w:trPr>
        <w:tc>
          <w:tcPr>
            <w:tcW w:w="5000" w:type="pct"/>
            <w:gridSpan w:val="2"/>
            <w:shd w:val="clear" w:color="auto" w:fill="auto"/>
            <w:tcMar>
              <w:top w:w="115" w:type="dxa"/>
              <w:left w:w="115" w:type="dxa"/>
              <w:bottom w:w="115" w:type="dxa"/>
              <w:right w:w="115" w:type="dxa"/>
            </w:tcMar>
          </w:tcPr>
          <w:p w14:paraId="312DD3D3" w14:textId="77777777" w:rsidR="00EC14F5" w:rsidRPr="001F3CF6" w:rsidRDefault="005A0660" w:rsidP="00A549C9">
            <w:pPr>
              <w:pStyle w:val="AssignmentsLevel2"/>
              <w:numPr>
                <w:ilvl w:val="0"/>
                <w:numId w:val="0"/>
              </w:numPr>
              <w:rPr>
                <w:b/>
                <w:bCs/>
                <w:i/>
                <w:iCs/>
              </w:rPr>
            </w:pPr>
            <w:proofErr w:type="spellStart"/>
            <w:r w:rsidRPr="001F3CF6">
              <w:rPr>
                <w:b/>
                <w:bCs/>
                <w:i/>
                <w:iCs/>
              </w:rPr>
              <w:t>TedTalks</w:t>
            </w:r>
            <w:proofErr w:type="spellEnd"/>
            <w:r w:rsidRPr="001F3CF6">
              <w:rPr>
                <w:b/>
                <w:bCs/>
                <w:i/>
                <w:iCs/>
              </w:rPr>
              <w:t xml:space="preserve"> on YouTube</w:t>
            </w:r>
          </w:p>
          <w:p w14:paraId="71CAC299" w14:textId="77777777" w:rsidR="005A0660" w:rsidRDefault="005A0660" w:rsidP="00A549C9">
            <w:pPr>
              <w:pStyle w:val="AssignmentsLevel2"/>
              <w:numPr>
                <w:ilvl w:val="0"/>
                <w:numId w:val="0"/>
              </w:numPr>
            </w:pPr>
          </w:p>
          <w:p w14:paraId="0F8D7D77" w14:textId="79323F7B" w:rsidR="005A0660" w:rsidRDefault="008E4ED8" w:rsidP="003D2288">
            <w:pPr>
              <w:pStyle w:val="AssignmentsLevel2"/>
            </w:pPr>
            <w:r>
              <w:t>“</w:t>
            </w:r>
            <w:hyperlink r:id="rId25" w:history="1">
              <w:r w:rsidR="005A0660" w:rsidRPr="008E4ED8">
                <w:rPr>
                  <w:rStyle w:val="Hyperlink"/>
                </w:rPr>
                <w:t xml:space="preserve">Addiction and trust: Marc Lewis at </w:t>
              </w:r>
              <w:proofErr w:type="spellStart"/>
              <w:r w:rsidR="005A0660" w:rsidRPr="008E4ED8">
                <w:rPr>
                  <w:rStyle w:val="Hyperlink"/>
                </w:rPr>
                <w:t>TEDxRadboudU</w:t>
              </w:r>
              <w:proofErr w:type="spellEnd"/>
              <w:r w:rsidR="005A0660" w:rsidRPr="008E4ED8">
                <w:rPr>
                  <w:rStyle w:val="Hyperlink"/>
                </w:rPr>
                <w:t xml:space="preserve"> 2013</w:t>
              </w:r>
            </w:hyperlink>
            <w:r>
              <w:t>”</w:t>
            </w:r>
            <w:r w:rsidR="005A0660">
              <w:t xml:space="preserve"> </w:t>
            </w:r>
            <w:r>
              <w:t xml:space="preserve">[9:54]. </w:t>
            </w:r>
          </w:p>
          <w:p w14:paraId="5F032D19" w14:textId="55157AC6" w:rsidR="008E4ED8" w:rsidRPr="00AC56E0" w:rsidRDefault="00DF37BD" w:rsidP="003D2288">
            <w:pPr>
              <w:pStyle w:val="AssignmentsLevel2"/>
            </w:pPr>
            <w:r>
              <w:t>“</w:t>
            </w:r>
            <w:hyperlink r:id="rId26" w:history="1">
              <w:r w:rsidRPr="00D058B0">
                <w:rPr>
                  <w:rStyle w:val="Hyperlink"/>
                </w:rPr>
                <w:t xml:space="preserve">The Power of Addiction and The Addiction of Power: Gabor </w:t>
              </w:r>
              <w:proofErr w:type="spellStart"/>
              <w:r w:rsidRPr="00D058B0">
                <w:rPr>
                  <w:rStyle w:val="Hyperlink"/>
                </w:rPr>
                <w:t>Maté</w:t>
              </w:r>
              <w:proofErr w:type="spellEnd"/>
              <w:r w:rsidRPr="00D058B0">
                <w:rPr>
                  <w:rStyle w:val="Hyperlink"/>
                </w:rPr>
                <w:t xml:space="preserve"> at TEDxRio+20</w:t>
              </w:r>
            </w:hyperlink>
            <w:r>
              <w:t>” [</w:t>
            </w:r>
            <w:r w:rsidR="00D058B0">
              <w:t xml:space="preserve">18:46]. </w:t>
            </w:r>
          </w:p>
        </w:tc>
      </w:tr>
    </w:tbl>
    <w:p w14:paraId="00C11199" w14:textId="77777777"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A549C9">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4E995F61" w:rsidR="00EC14F5" w:rsidRPr="00AC56E0" w:rsidRDefault="00EC14F5" w:rsidP="00A549C9">
            <w:pPr>
              <w:rPr>
                <w:rFonts w:cs="Arial"/>
                <w:b/>
              </w:rPr>
            </w:pPr>
            <w:r>
              <w:rPr>
                <w:rFonts w:cs="Arial"/>
                <w:b/>
              </w:rPr>
              <w:t>Discussion:</w:t>
            </w:r>
            <w:r w:rsidRPr="00AC56E0">
              <w:rPr>
                <w:rFonts w:cs="Arial"/>
                <w:b/>
              </w:rPr>
              <w:t xml:space="preserve"> </w:t>
            </w:r>
            <w:r w:rsidR="00520DD8">
              <w:rPr>
                <w:rFonts w:cs="Arial"/>
                <w:b/>
              </w:rPr>
              <w:t>Alcoholics An</w:t>
            </w:r>
            <w:r w:rsidR="00B30463">
              <w:rPr>
                <w:rFonts w:cs="Arial"/>
                <w:b/>
              </w:rPr>
              <w:t>onymous</w:t>
            </w:r>
          </w:p>
        </w:tc>
        <w:tc>
          <w:tcPr>
            <w:tcW w:w="1184" w:type="pct"/>
            <w:tcBorders>
              <w:left w:val="single" w:sz="4" w:space="0" w:color="auto"/>
            </w:tcBorders>
            <w:shd w:val="clear" w:color="auto" w:fill="C6D9F1" w:themeFill="text2" w:themeFillTint="33"/>
          </w:tcPr>
          <w:p w14:paraId="581621D2" w14:textId="56CDB7E4" w:rsidR="00EC14F5" w:rsidRPr="00AC56E0" w:rsidRDefault="00F2337D" w:rsidP="00A549C9">
            <w:pPr>
              <w:rPr>
                <w:rFonts w:cs="Arial"/>
              </w:rPr>
            </w:pPr>
            <w:r>
              <w:rPr>
                <w:rFonts w:cs="Arial"/>
              </w:rPr>
              <w:t>2.3</w:t>
            </w:r>
          </w:p>
        </w:tc>
      </w:tr>
      <w:tr w:rsidR="00EC14F5" w:rsidRPr="00AC56E0" w14:paraId="2EDCD7E0" w14:textId="77777777" w:rsidTr="00A549C9">
        <w:trPr>
          <w:trHeight w:val="199"/>
        </w:trPr>
        <w:tc>
          <w:tcPr>
            <w:tcW w:w="5000" w:type="pct"/>
            <w:gridSpan w:val="2"/>
            <w:shd w:val="clear" w:color="auto" w:fill="auto"/>
            <w:tcMar>
              <w:top w:w="115" w:type="dxa"/>
              <w:left w:w="115" w:type="dxa"/>
              <w:bottom w:w="115" w:type="dxa"/>
              <w:right w:w="115" w:type="dxa"/>
            </w:tcMar>
          </w:tcPr>
          <w:p w14:paraId="18B984F6" w14:textId="76C6BFFF" w:rsidR="00EC14F5" w:rsidRDefault="00EC14F5" w:rsidP="00A549C9">
            <w:pPr>
              <w:rPr>
                <w:rFonts w:cs="Arial"/>
              </w:rPr>
            </w:pPr>
            <w:r w:rsidRPr="00131B5C">
              <w:rPr>
                <w:rFonts w:cs="Arial"/>
                <w:b/>
              </w:rPr>
              <w:t>Respond</w:t>
            </w:r>
            <w:r>
              <w:rPr>
                <w:rFonts w:cs="Arial"/>
              </w:rPr>
              <w:t xml:space="preserve"> to the following prompts in the </w:t>
            </w:r>
            <w:r w:rsidR="00B30463">
              <w:rPr>
                <w:rFonts w:cs="Arial"/>
              </w:rPr>
              <w:t>Alcoholics Anonymous</w:t>
            </w:r>
            <w:r>
              <w:rPr>
                <w:rFonts w:cs="Arial"/>
              </w:rPr>
              <w:t xml:space="preserve"> discussion forum by Wednesday: </w:t>
            </w:r>
            <w:r w:rsidR="00E21769">
              <w:rPr>
                <w:rFonts w:cs="Arial"/>
              </w:rPr>
              <w:t xml:space="preserve">Alcoholics </w:t>
            </w:r>
            <w:r w:rsidR="006A600A" w:rsidRPr="006A600A">
              <w:rPr>
                <w:rFonts w:cs="Arial"/>
              </w:rPr>
              <w:t xml:space="preserve">Anonymous is described by </w:t>
            </w:r>
            <w:proofErr w:type="spellStart"/>
            <w:r w:rsidR="006A600A" w:rsidRPr="006A600A">
              <w:rPr>
                <w:rFonts w:cs="Arial"/>
              </w:rPr>
              <w:t>Borkman</w:t>
            </w:r>
            <w:proofErr w:type="spellEnd"/>
            <w:r w:rsidR="006A600A" w:rsidRPr="006A600A">
              <w:rPr>
                <w:rFonts w:cs="Arial"/>
              </w:rPr>
              <w:t xml:space="preserve"> (2008) as a “voluntary mutual help association”. What do you think about this statement?</w:t>
            </w:r>
            <w:r>
              <w:rPr>
                <w:rFonts w:cs="Arial"/>
              </w:rPr>
              <w:t xml:space="preserve"> </w:t>
            </w:r>
          </w:p>
          <w:p w14:paraId="33E4A18E" w14:textId="77777777" w:rsidR="00EC14F5" w:rsidRDefault="00EC14F5" w:rsidP="00A549C9">
            <w:pPr>
              <w:rPr>
                <w:rFonts w:cs="Arial"/>
              </w:rPr>
            </w:pPr>
          </w:p>
          <w:p w14:paraId="04CA1EF3" w14:textId="77777777" w:rsidR="00EC14F5" w:rsidRDefault="00EC14F5" w:rsidP="00A549C9">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r w:rsidR="00EC7746">
              <w:rPr>
                <w:rFonts w:cs="Arial"/>
              </w:rPr>
              <w:t xml:space="preserve"> </w:t>
            </w:r>
          </w:p>
          <w:p w14:paraId="21DF2388" w14:textId="77777777" w:rsidR="00EC7746" w:rsidRPr="00EC7746" w:rsidRDefault="00EC7746" w:rsidP="00A549C9">
            <w:pPr>
              <w:rPr>
                <w:rFonts w:cs="Arial"/>
                <w:sz w:val="18"/>
                <w:szCs w:val="18"/>
              </w:rPr>
            </w:pPr>
          </w:p>
          <w:p w14:paraId="65169847" w14:textId="056184F7" w:rsidR="00EC7746" w:rsidRPr="00AC56E0" w:rsidRDefault="00EC7746" w:rsidP="00A549C9">
            <w:pPr>
              <w:rPr>
                <w:rFonts w:cs="Arial"/>
              </w:rPr>
            </w:pPr>
            <w:r w:rsidRPr="00EC7746">
              <w:rPr>
                <w:rFonts w:cs="Arial"/>
                <w:b/>
                <w:bCs/>
                <w:sz w:val="18"/>
                <w:szCs w:val="18"/>
              </w:rPr>
              <w:t>Reference</w:t>
            </w:r>
            <w:r w:rsidRPr="00EC7746">
              <w:rPr>
                <w:rFonts w:cs="Arial"/>
                <w:sz w:val="18"/>
                <w:szCs w:val="18"/>
              </w:rPr>
              <w:t xml:space="preserve">: </w:t>
            </w:r>
            <w:proofErr w:type="spellStart"/>
            <w:r w:rsidR="00A549C9" w:rsidRPr="00A549C9">
              <w:rPr>
                <w:rFonts w:cs="Arial"/>
                <w:sz w:val="18"/>
                <w:szCs w:val="18"/>
              </w:rPr>
              <w:t>Borkman</w:t>
            </w:r>
            <w:proofErr w:type="spellEnd"/>
            <w:r w:rsidR="00A549C9" w:rsidRPr="00A549C9">
              <w:rPr>
                <w:rFonts w:cs="Arial"/>
                <w:sz w:val="18"/>
                <w:szCs w:val="18"/>
              </w:rPr>
              <w:t xml:space="preserve">, T. (2008). The twelve-step recovery model of AA: A voluntary mutual help association. In M. Galanter &amp; L. A. </w:t>
            </w:r>
            <w:proofErr w:type="spellStart"/>
            <w:r w:rsidR="00A549C9" w:rsidRPr="00A549C9">
              <w:rPr>
                <w:rFonts w:cs="Arial"/>
                <w:sz w:val="18"/>
                <w:szCs w:val="18"/>
              </w:rPr>
              <w:t>Kaskutas</w:t>
            </w:r>
            <w:proofErr w:type="spellEnd"/>
            <w:r w:rsidR="00A549C9" w:rsidRPr="00A549C9">
              <w:rPr>
                <w:rFonts w:cs="Arial"/>
                <w:sz w:val="18"/>
                <w:szCs w:val="18"/>
              </w:rPr>
              <w:t xml:space="preserve"> (Eds.), </w:t>
            </w:r>
            <w:r w:rsidR="00A549C9" w:rsidRPr="00A549C9">
              <w:rPr>
                <w:rFonts w:cs="Arial"/>
                <w:i/>
                <w:iCs/>
                <w:sz w:val="18"/>
                <w:szCs w:val="18"/>
              </w:rPr>
              <w:t>Research on Alcoholics Anonymous and spirituality in addiction recovery</w:t>
            </w:r>
            <w:r w:rsidR="00A549C9" w:rsidRPr="00A549C9">
              <w:rPr>
                <w:rFonts w:cs="Arial"/>
                <w:sz w:val="18"/>
                <w:szCs w:val="18"/>
              </w:rPr>
              <w:t>. (Vol. 18, pp. 9–35). Springer Science + Business Media</w:t>
            </w:r>
            <w:r w:rsidRPr="00EC7746">
              <w:rPr>
                <w:rFonts w:cs="Arial"/>
                <w:sz w:val="18"/>
                <w:szCs w:val="18"/>
              </w:rPr>
              <w:t>.</w:t>
            </w:r>
          </w:p>
        </w:tc>
      </w:tr>
    </w:tbl>
    <w:p w14:paraId="5E24846D" w14:textId="00721D6C"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549C9" w:rsidRPr="00AC56E0" w14:paraId="77894D92" w14:textId="77777777" w:rsidTr="00A549C9">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8350E8B" w14:textId="00793E5B" w:rsidR="00A549C9" w:rsidRPr="00AC56E0" w:rsidRDefault="00A549C9" w:rsidP="00A549C9">
            <w:pPr>
              <w:rPr>
                <w:rFonts w:cs="Arial"/>
                <w:b/>
              </w:rPr>
            </w:pPr>
            <w:r>
              <w:rPr>
                <w:rFonts w:cs="Arial"/>
                <w:b/>
              </w:rPr>
              <w:t>Discussion:</w:t>
            </w:r>
            <w:r w:rsidRPr="00AC56E0">
              <w:rPr>
                <w:rFonts w:cs="Arial"/>
                <w:b/>
              </w:rPr>
              <w:t xml:space="preserve"> </w:t>
            </w:r>
            <w:r w:rsidR="0036315C">
              <w:rPr>
                <w:rFonts w:cs="Arial"/>
                <w:b/>
              </w:rPr>
              <w:t>Why People Use and Abuse</w:t>
            </w:r>
          </w:p>
        </w:tc>
        <w:tc>
          <w:tcPr>
            <w:tcW w:w="1184" w:type="pct"/>
            <w:tcBorders>
              <w:left w:val="single" w:sz="4" w:space="0" w:color="auto"/>
            </w:tcBorders>
            <w:shd w:val="clear" w:color="auto" w:fill="C6D9F1" w:themeFill="text2" w:themeFillTint="33"/>
          </w:tcPr>
          <w:p w14:paraId="267BD439" w14:textId="7FA16133" w:rsidR="00A549C9" w:rsidRPr="00AC56E0" w:rsidRDefault="00FA3F6D" w:rsidP="00A549C9">
            <w:pPr>
              <w:rPr>
                <w:rFonts w:cs="Arial"/>
              </w:rPr>
            </w:pPr>
            <w:r>
              <w:rPr>
                <w:rFonts w:cs="Arial"/>
              </w:rPr>
              <w:t>2.1, 2.2</w:t>
            </w:r>
          </w:p>
        </w:tc>
      </w:tr>
      <w:tr w:rsidR="00A549C9" w:rsidRPr="00AC56E0" w14:paraId="443A6564" w14:textId="77777777" w:rsidTr="00A549C9">
        <w:trPr>
          <w:trHeight w:val="199"/>
        </w:trPr>
        <w:tc>
          <w:tcPr>
            <w:tcW w:w="5000" w:type="pct"/>
            <w:gridSpan w:val="2"/>
            <w:shd w:val="clear" w:color="auto" w:fill="auto"/>
            <w:tcMar>
              <w:top w:w="115" w:type="dxa"/>
              <w:left w:w="115" w:type="dxa"/>
              <w:bottom w:w="115" w:type="dxa"/>
              <w:right w:w="115" w:type="dxa"/>
            </w:tcMar>
          </w:tcPr>
          <w:p w14:paraId="2E7F5500" w14:textId="3FDE0A84" w:rsidR="00322422" w:rsidRDefault="00322422" w:rsidP="00A549C9">
            <w:pPr>
              <w:rPr>
                <w:rFonts w:cs="Arial"/>
                <w:bCs/>
              </w:rPr>
            </w:pPr>
            <w:r>
              <w:rPr>
                <w:rFonts w:cs="Arial"/>
                <w:b/>
              </w:rPr>
              <w:t>Review</w:t>
            </w:r>
            <w:r>
              <w:rPr>
                <w:rFonts w:cs="Arial"/>
                <w:bCs/>
              </w:rPr>
              <w:t xml:space="preserve"> Case Study 2.4 Adolescents and Alcohol/Drugs of </w:t>
            </w:r>
            <w:r w:rsidRPr="00322422">
              <w:rPr>
                <w:rFonts w:cs="Arial"/>
                <w:bCs/>
                <w:i/>
                <w:iCs/>
              </w:rPr>
              <w:t>Drugs in Perspective</w:t>
            </w:r>
            <w:r>
              <w:rPr>
                <w:rFonts w:cs="Arial"/>
                <w:bCs/>
              </w:rPr>
              <w:t xml:space="preserve">. </w:t>
            </w:r>
          </w:p>
          <w:p w14:paraId="4446527A" w14:textId="77777777" w:rsidR="00322422" w:rsidRPr="00322422" w:rsidRDefault="00322422" w:rsidP="00A549C9">
            <w:pPr>
              <w:rPr>
                <w:rFonts w:cs="Arial"/>
                <w:bCs/>
              </w:rPr>
            </w:pPr>
          </w:p>
          <w:p w14:paraId="6971C316" w14:textId="2717E5BB" w:rsidR="00A549C9" w:rsidRDefault="00A549C9" w:rsidP="00A549C9">
            <w:pPr>
              <w:rPr>
                <w:rFonts w:cs="Arial"/>
              </w:rPr>
            </w:pPr>
            <w:r w:rsidRPr="00131B5C">
              <w:rPr>
                <w:rFonts w:cs="Arial"/>
                <w:b/>
              </w:rPr>
              <w:t>Respond</w:t>
            </w:r>
            <w:r>
              <w:rPr>
                <w:rFonts w:cs="Arial"/>
              </w:rPr>
              <w:t xml:space="preserve"> to </w:t>
            </w:r>
            <w:r w:rsidR="0036315C">
              <w:rPr>
                <w:rFonts w:cs="Arial"/>
              </w:rPr>
              <w:t xml:space="preserve">discussion questions #2 &amp; #3 from the Case Study in the Why People Use and Abuse discussion forum by Friday. </w:t>
            </w:r>
          </w:p>
          <w:p w14:paraId="1DA29D15" w14:textId="77777777" w:rsidR="00A549C9" w:rsidRDefault="00A549C9" w:rsidP="00A549C9">
            <w:pPr>
              <w:rPr>
                <w:rFonts w:cs="Arial"/>
              </w:rPr>
            </w:pPr>
          </w:p>
          <w:p w14:paraId="55FF750D" w14:textId="242F39CB" w:rsidR="00A549C9" w:rsidRPr="00AC56E0" w:rsidRDefault="00A549C9" w:rsidP="00A549C9">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 xml:space="preserve">. </w:t>
            </w:r>
          </w:p>
        </w:tc>
      </w:tr>
    </w:tbl>
    <w:p w14:paraId="7F9AFEFC" w14:textId="77777777" w:rsidR="00A549C9" w:rsidRPr="00AC56E0" w:rsidRDefault="00A549C9"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00A549C9">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0E911F3B" w:rsidR="00EC14F5" w:rsidRPr="00AC56E0" w:rsidRDefault="00EC14F5" w:rsidP="00A549C9">
            <w:pPr>
              <w:rPr>
                <w:rFonts w:cs="Arial"/>
                <w:b/>
              </w:rPr>
            </w:pPr>
            <w:r w:rsidRPr="00AC56E0">
              <w:rPr>
                <w:rFonts w:cs="Arial"/>
                <w:b/>
              </w:rPr>
              <w:t>Assignment</w:t>
            </w:r>
            <w:r w:rsidR="0036315C">
              <w:rPr>
                <w:rFonts w:cs="Arial"/>
                <w:b/>
              </w:rPr>
              <w:t>:</w:t>
            </w:r>
            <w:r w:rsidRPr="00AC56E0">
              <w:rPr>
                <w:rFonts w:cs="Arial"/>
                <w:b/>
              </w:rPr>
              <w:t xml:space="preserve"> </w:t>
            </w:r>
            <w:r w:rsidR="0036315C">
              <w:rPr>
                <w:rFonts w:cs="Arial"/>
                <w:b/>
              </w:rPr>
              <w:t xml:space="preserve">Major Perspectives </w:t>
            </w:r>
            <w:r w:rsidR="00FA3F6D">
              <w:rPr>
                <w:rFonts w:cs="Arial"/>
                <w:b/>
              </w:rPr>
              <w:t>on Alcohol/Drug Use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79D24C94" w:rsidR="00EC14F5" w:rsidRPr="00AC56E0" w:rsidRDefault="00FA3F6D" w:rsidP="00A549C9">
            <w:pPr>
              <w:rPr>
                <w:rFonts w:cs="Arial"/>
              </w:rPr>
            </w:pPr>
            <w:r>
              <w:rPr>
                <w:rFonts w:cs="Arial"/>
              </w:rPr>
              <w:t>2.3</w:t>
            </w:r>
          </w:p>
        </w:tc>
      </w:tr>
      <w:tr w:rsidR="00EC14F5" w:rsidRPr="00AC56E0" w14:paraId="6141E8EA" w14:textId="77777777" w:rsidTr="00A549C9">
        <w:trPr>
          <w:trHeight w:val="199"/>
        </w:trPr>
        <w:tc>
          <w:tcPr>
            <w:tcW w:w="5000" w:type="pct"/>
            <w:gridSpan w:val="2"/>
            <w:shd w:val="clear" w:color="auto" w:fill="auto"/>
            <w:tcMar>
              <w:top w:w="115" w:type="dxa"/>
              <w:left w:w="115" w:type="dxa"/>
              <w:bottom w:w="115" w:type="dxa"/>
              <w:right w:w="115" w:type="dxa"/>
            </w:tcMar>
          </w:tcPr>
          <w:p w14:paraId="444F05C4" w14:textId="77777777" w:rsidR="00EC14F5" w:rsidRDefault="00FA3F6D" w:rsidP="00A549C9">
            <w:pPr>
              <w:rPr>
                <w:rFonts w:cs="Arial"/>
              </w:rPr>
            </w:pPr>
            <w:r w:rsidRPr="00FA3F6D">
              <w:rPr>
                <w:rFonts w:cs="Arial"/>
                <w:b/>
                <w:bCs/>
              </w:rPr>
              <w:t>Write</w:t>
            </w:r>
            <w:r>
              <w:rPr>
                <w:rFonts w:cs="Arial"/>
              </w:rPr>
              <w:t xml:space="preserve"> a two-to three-page paper explaining the four major perspectives on Alcohol/Drug use: </w:t>
            </w:r>
          </w:p>
          <w:p w14:paraId="711B7F3A" w14:textId="77777777" w:rsidR="00FA3F6D" w:rsidRDefault="00FA3F6D" w:rsidP="00A549C9">
            <w:pPr>
              <w:rPr>
                <w:rFonts w:cs="Arial"/>
              </w:rPr>
            </w:pPr>
          </w:p>
          <w:p w14:paraId="6392C3BE" w14:textId="77777777" w:rsidR="00FA3F6D" w:rsidRDefault="00FA3F6D" w:rsidP="00FA3F6D">
            <w:pPr>
              <w:pStyle w:val="AssignmentsLevel2"/>
            </w:pPr>
            <w:r>
              <w:t>The Moral-Legal Perspective</w:t>
            </w:r>
          </w:p>
          <w:p w14:paraId="2317B860" w14:textId="77777777" w:rsidR="00FA3F6D" w:rsidRDefault="00FA3F6D" w:rsidP="00FA3F6D">
            <w:pPr>
              <w:pStyle w:val="AssignmentsLevel2"/>
            </w:pPr>
            <w:r>
              <w:t>The Medical-Health Perspective</w:t>
            </w:r>
          </w:p>
          <w:p w14:paraId="62DCDC81" w14:textId="77777777" w:rsidR="00FA3F6D" w:rsidRDefault="00FA3F6D" w:rsidP="00FA3F6D">
            <w:pPr>
              <w:pStyle w:val="AssignmentsLevel2"/>
            </w:pPr>
            <w:r>
              <w:t xml:space="preserve">The Psychosocial Perspective </w:t>
            </w:r>
          </w:p>
          <w:p w14:paraId="6163213E" w14:textId="77777777" w:rsidR="00FA3F6D" w:rsidRDefault="00FA3F6D" w:rsidP="00FA3F6D">
            <w:pPr>
              <w:pStyle w:val="AssignmentsLevel2"/>
            </w:pPr>
            <w:r>
              <w:t xml:space="preserve">The Social-Cultural Perspective </w:t>
            </w:r>
          </w:p>
          <w:p w14:paraId="018FF460" w14:textId="77777777" w:rsidR="00FA3F6D" w:rsidRDefault="00FA3F6D" w:rsidP="00A549C9">
            <w:pPr>
              <w:rPr>
                <w:rFonts w:cs="Arial"/>
              </w:rPr>
            </w:pPr>
          </w:p>
          <w:p w14:paraId="7109A9F6" w14:textId="13D0CBB2" w:rsidR="00FA3F6D" w:rsidRDefault="00FA3F6D" w:rsidP="00A549C9">
            <w:pPr>
              <w:rPr>
                <w:rFonts w:cs="Arial"/>
              </w:rPr>
            </w:pPr>
            <w:r w:rsidRPr="00FA3F6D">
              <w:rPr>
                <w:rFonts w:cs="Arial"/>
                <w:b/>
                <w:bCs/>
              </w:rPr>
              <w:t>Identify</w:t>
            </w:r>
            <w:r>
              <w:rPr>
                <w:rFonts w:cs="Arial"/>
              </w:rPr>
              <w:t xml:space="preserve"> how you would rank the perspectives based on your views. </w:t>
            </w:r>
            <w:r w:rsidRPr="00FA3F6D">
              <w:rPr>
                <w:rFonts w:cs="Arial"/>
              </w:rPr>
              <w:t>Provide</w:t>
            </w:r>
            <w:r>
              <w:rPr>
                <w:rFonts w:cs="Arial"/>
              </w:rPr>
              <w:t xml:space="preserve"> rationale for your rankings. </w:t>
            </w:r>
          </w:p>
          <w:p w14:paraId="5CD8C7D1" w14:textId="77777777" w:rsidR="00FA3F6D" w:rsidRDefault="00FA3F6D" w:rsidP="00A549C9">
            <w:pPr>
              <w:rPr>
                <w:rFonts w:cs="Arial"/>
              </w:rPr>
            </w:pPr>
          </w:p>
          <w:p w14:paraId="1013C38E" w14:textId="3981E07E" w:rsidR="00FA3F6D" w:rsidRPr="00AC56E0" w:rsidRDefault="00FA3F6D" w:rsidP="00A549C9">
            <w:pPr>
              <w:rPr>
                <w:rFonts w:cs="Arial"/>
              </w:rPr>
            </w:pPr>
            <w:r w:rsidRPr="00FA3F6D">
              <w:rPr>
                <w:rFonts w:cs="Arial"/>
                <w:b/>
                <w:bCs/>
              </w:rPr>
              <w:t>Submit</w:t>
            </w:r>
            <w:r>
              <w:rPr>
                <w:rFonts w:cs="Arial"/>
              </w:rPr>
              <w:t xml:space="preserve"> your paper as a Word document by Sunday. </w:t>
            </w:r>
          </w:p>
        </w:tc>
      </w:tr>
    </w:tbl>
    <w:p w14:paraId="79AE63C1" w14:textId="77777777" w:rsidR="00EC14F5" w:rsidRPr="00AC56E0" w:rsidRDefault="00EC14F5" w:rsidP="00EC14F5">
      <w:pPr>
        <w:pStyle w:val="AssignmentsLevel1"/>
      </w:pPr>
    </w:p>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7221F347" w:rsidR="00692A9C" w:rsidRPr="00AC56E0" w:rsidRDefault="00692A9C" w:rsidP="001C41D9">
      <w:pPr>
        <w:pStyle w:val="WeeklyTopicHeading"/>
      </w:pPr>
      <w:bookmarkStart w:id="4" w:name="_Toc48399427"/>
      <w:r w:rsidRPr="00AC56E0">
        <w:lastRenderedPageBreak/>
        <w:t xml:space="preserve">Week 3: </w:t>
      </w:r>
      <w:r w:rsidR="00FA3F6D">
        <w:t>Uppers &amp; Downers</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2A1FDDF5" w:rsidR="00692A9C" w:rsidRPr="00AC56E0" w:rsidRDefault="00510B46" w:rsidP="001C41D9">
            <w:pPr>
              <w:pStyle w:val="Week3Obj"/>
            </w:pPr>
            <w:r>
              <w:t xml:space="preserve">Determine the effect of uppers and downers on the mind, body, and cognition. </w:t>
            </w:r>
          </w:p>
        </w:tc>
        <w:tc>
          <w:tcPr>
            <w:tcW w:w="1177" w:type="pct"/>
            <w:tcBorders>
              <w:left w:val="single" w:sz="4" w:space="0" w:color="auto"/>
              <w:bottom w:val="nil"/>
              <w:right w:val="single" w:sz="4" w:space="0" w:color="auto"/>
            </w:tcBorders>
            <w:shd w:val="clear" w:color="auto" w:fill="C6D9F1" w:themeFill="text2" w:themeFillTint="33"/>
          </w:tcPr>
          <w:p w14:paraId="5B2A19FE" w14:textId="7A1FD6A9" w:rsidR="00692A9C" w:rsidRPr="00AC56E0" w:rsidRDefault="00510B46" w:rsidP="00436CFD">
            <w:pPr>
              <w:tabs>
                <w:tab w:val="left" w:pos="0"/>
                <w:tab w:val="left" w:pos="3720"/>
              </w:tabs>
              <w:outlineLvl w:val="0"/>
              <w:rPr>
                <w:rFonts w:cs="Arial"/>
                <w:szCs w:val="20"/>
              </w:rPr>
            </w:pPr>
            <w:r>
              <w:rPr>
                <w:rFonts w:cs="Arial"/>
                <w:szCs w:val="20"/>
              </w:rPr>
              <w:t>CLO1</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63223B53" w:rsidR="00692A9C" w:rsidRPr="00AC56E0" w:rsidRDefault="00510B46" w:rsidP="001C41D9">
            <w:pPr>
              <w:pStyle w:val="Week3Obj"/>
            </w:pPr>
            <w:r>
              <w:t xml:space="preserve">Explain the various methods uppers and downers are ingested.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048E2EAF" w:rsidR="00692A9C" w:rsidRPr="00AC56E0" w:rsidRDefault="00510B46" w:rsidP="00436CFD">
            <w:pPr>
              <w:rPr>
                <w:rFonts w:cs="Arial"/>
              </w:rPr>
            </w:pPr>
            <w:r>
              <w:rPr>
                <w:rFonts w:cs="Arial"/>
              </w:rPr>
              <w:t>CLO1</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5762AB45" w:rsidR="00692A9C" w:rsidRPr="00AC56E0" w:rsidRDefault="00510B46" w:rsidP="001C41D9">
            <w:pPr>
              <w:pStyle w:val="Week3Obj"/>
            </w:pPr>
            <w:r>
              <w:t xml:space="preserve">Determine the prevalence of use for uppers and downers.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77CD6CDE" w:rsidR="00692A9C" w:rsidRPr="00AC56E0" w:rsidRDefault="00510B46" w:rsidP="00436CFD">
            <w:pPr>
              <w:tabs>
                <w:tab w:val="left" w:pos="0"/>
                <w:tab w:val="left" w:pos="3720"/>
              </w:tabs>
              <w:outlineLvl w:val="0"/>
              <w:rPr>
                <w:rFonts w:cs="Arial"/>
                <w:szCs w:val="20"/>
              </w:rPr>
            </w:pPr>
            <w:r>
              <w:rPr>
                <w:rFonts w:cs="Arial"/>
                <w:szCs w:val="20"/>
              </w:rPr>
              <w:t>CLO2,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63336A25" w:rsidR="0099029E" w:rsidRPr="00AC56E0" w:rsidRDefault="00510B46"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7872C57" w:rsidR="0099029E" w:rsidRPr="00AC56E0" w:rsidRDefault="00E34F21" w:rsidP="00B05656">
            <w:pPr>
              <w:rPr>
                <w:rFonts w:cs="Arial"/>
              </w:rPr>
            </w:pPr>
            <w:r>
              <w:rPr>
                <w:rFonts w:cs="Arial"/>
              </w:rPr>
              <w:t>3.1, 3.2, 3.3</w:t>
            </w:r>
          </w:p>
        </w:tc>
      </w:tr>
      <w:tr w:rsidR="0099029E" w:rsidRPr="00AC56E0" w14:paraId="5E546B80" w14:textId="77777777" w:rsidTr="00510B46">
        <w:trPr>
          <w:trHeight w:val="190"/>
        </w:trPr>
        <w:tc>
          <w:tcPr>
            <w:tcW w:w="5000" w:type="pct"/>
            <w:gridSpan w:val="2"/>
            <w:tcMar>
              <w:top w:w="115" w:type="dxa"/>
              <w:left w:w="115" w:type="dxa"/>
              <w:bottom w:w="115" w:type="dxa"/>
              <w:right w:w="115" w:type="dxa"/>
            </w:tcMar>
          </w:tcPr>
          <w:p w14:paraId="0734226C" w14:textId="77777777" w:rsidR="00510B46" w:rsidRPr="001F3CF6" w:rsidRDefault="00510B46" w:rsidP="00510B46">
            <w:pPr>
              <w:pStyle w:val="AssignmentsLevel2"/>
              <w:numPr>
                <w:ilvl w:val="0"/>
                <w:numId w:val="0"/>
              </w:numPr>
              <w:rPr>
                <w:b/>
                <w:bCs/>
                <w:i/>
                <w:iCs/>
              </w:rPr>
            </w:pPr>
            <w:r w:rsidRPr="001F3CF6">
              <w:rPr>
                <w:b/>
                <w:bCs/>
                <w:i/>
                <w:iCs/>
              </w:rPr>
              <w:t xml:space="preserve">Drugs, Society, and Human Behavior </w:t>
            </w:r>
          </w:p>
          <w:p w14:paraId="76194DDE" w14:textId="77777777" w:rsidR="00510B46" w:rsidRDefault="00510B46" w:rsidP="00510B46">
            <w:pPr>
              <w:pStyle w:val="AssignmentsLevel2"/>
              <w:numPr>
                <w:ilvl w:val="0"/>
                <w:numId w:val="0"/>
              </w:numPr>
            </w:pPr>
          </w:p>
          <w:p w14:paraId="32854097" w14:textId="14197512" w:rsidR="0099029E" w:rsidRPr="001F3CF6" w:rsidRDefault="00510B46" w:rsidP="001F3CF6">
            <w:pPr>
              <w:pStyle w:val="AssignmentsLevel2"/>
            </w:pPr>
            <w:r w:rsidRPr="001F3CF6">
              <w:t xml:space="preserve">Ch. 6: </w:t>
            </w:r>
            <w:r w:rsidR="001F3CF6" w:rsidRPr="001F3CF6">
              <w:t>Stimulants</w:t>
            </w:r>
          </w:p>
          <w:p w14:paraId="0626DE75" w14:textId="1B6AB2D0" w:rsidR="00510B46" w:rsidRPr="001F3CF6" w:rsidRDefault="00510B46" w:rsidP="001F3CF6">
            <w:pPr>
              <w:pStyle w:val="AssignmentsLevel2"/>
            </w:pPr>
            <w:r w:rsidRPr="001F3CF6">
              <w:t xml:space="preserve">Ch. 7: </w:t>
            </w:r>
            <w:r w:rsidR="001F3CF6" w:rsidRPr="001F3CF6">
              <w:t>Depressants and Inhalants</w:t>
            </w:r>
          </w:p>
          <w:p w14:paraId="0AB1B409" w14:textId="792E9795" w:rsidR="00510B46" w:rsidRPr="00AC56E0" w:rsidRDefault="00510B46" w:rsidP="001F3CF6">
            <w:pPr>
              <w:pStyle w:val="AssignmentsLevel2"/>
            </w:pPr>
            <w:r w:rsidRPr="001F3CF6">
              <w:t xml:space="preserve">Ch. 8: </w:t>
            </w:r>
            <w:r w:rsidR="001F3CF6" w:rsidRPr="001F3CF6">
              <w:t>Medication for Mental Disorders</w:t>
            </w:r>
          </w:p>
        </w:tc>
      </w:tr>
      <w:tr w:rsidR="00510B46" w:rsidRPr="00AC56E0" w14:paraId="61623975"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399315B5" w14:textId="77777777" w:rsidR="00510B46" w:rsidRPr="001F3CF6" w:rsidRDefault="00510B46" w:rsidP="00510B46">
            <w:pPr>
              <w:pStyle w:val="AssignmentsLevel2"/>
              <w:numPr>
                <w:ilvl w:val="0"/>
                <w:numId w:val="0"/>
              </w:numPr>
              <w:rPr>
                <w:b/>
                <w:bCs/>
                <w:i/>
                <w:iCs/>
              </w:rPr>
            </w:pPr>
            <w:r w:rsidRPr="001F3CF6">
              <w:rPr>
                <w:b/>
                <w:bCs/>
                <w:i/>
                <w:iCs/>
              </w:rPr>
              <w:t xml:space="preserve">Drugs in Perspective </w:t>
            </w:r>
          </w:p>
          <w:p w14:paraId="59AD7827" w14:textId="77777777" w:rsidR="00510B46" w:rsidRDefault="00510B46" w:rsidP="00510B46">
            <w:pPr>
              <w:pStyle w:val="AssignmentsLevel2"/>
              <w:numPr>
                <w:ilvl w:val="0"/>
                <w:numId w:val="0"/>
              </w:numPr>
            </w:pPr>
          </w:p>
          <w:p w14:paraId="303E4ECF" w14:textId="271340A6" w:rsidR="00510B46" w:rsidRDefault="00510B46" w:rsidP="00510B46">
            <w:pPr>
              <w:pStyle w:val="AssignmentsLevel2"/>
              <w:numPr>
                <w:ilvl w:val="0"/>
                <w:numId w:val="0"/>
              </w:numPr>
            </w:pPr>
            <w:r>
              <w:t xml:space="preserve">Ch. 3: </w:t>
            </w:r>
            <w:r w:rsidR="001F3CF6">
              <w:t>Drug-Specific Information: Drugs on the Streets Where You Live</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6C7FC4A5" w:rsidR="005201E2" w:rsidRPr="00AC56E0" w:rsidRDefault="005201E2" w:rsidP="00B05656">
            <w:pPr>
              <w:rPr>
                <w:rFonts w:cs="Arial"/>
                <w:b/>
              </w:rPr>
            </w:pPr>
            <w:r>
              <w:rPr>
                <w:rFonts w:cs="Arial"/>
                <w:b/>
              </w:rPr>
              <w:t>Discussion:</w:t>
            </w:r>
            <w:r w:rsidRPr="00AC56E0">
              <w:rPr>
                <w:rFonts w:cs="Arial"/>
                <w:b/>
              </w:rPr>
              <w:t xml:space="preserve"> </w:t>
            </w:r>
            <w:r w:rsidR="00510B46">
              <w:rPr>
                <w:rFonts w:cs="Arial"/>
                <w:b/>
              </w:rPr>
              <w:t>Mental Illness</w:t>
            </w:r>
          </w:p>
        </w:tc>
        <w:tc>
          <w:tcPr>
            <w:tcW w:w="1184" w:type="pct"/>
            <w:tcBorders>
              <w:left w:val="single" w:sz="4" w:space="0" w:color="auto"/>
            </w:tcBorders>
            <w:shd w:val="clear" w:color="auto" w:fill="C6D9F1" w:themeFill="text2" w:themeFillTint="33"/>
          </w:tcPr>
          <w:p w14:paraId="454FE0EC" w14:textId="214DCC5F" w:rsidR="005201E2" w:rsidRPr="00AC56E0" w:rsidRDefault="001F3CF6" w:rsidP="00B05656">
            <w:pPr>
              <w:rPr>
                <w:rFonts w:cs="Arial"/>
              </w:rPr>
            </w:pPr>
            <w:r>
              <w:rPr>
                <w:rFonts w:cs="Arial"/>
              </w:rPr>
              <w:t>3.1</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6CB20E1" w14:textId="18F6FDB8" w:rsidR="005201E2" w:rsidRDefault="005201E2" w:rsidP="00B05656">
            <w:pPr>
              <w:rPr>
                <w:rFonts w:cs="Arial"/>
              </w:rPr>
            </w:pPr>
            <w:r w:rsidRPr="00131B5C">
              <w:rPr>
                <w:rFonts w:cs="Arial"/>
                <w:b/>
              </w:rPr>
              <w:t>Respond</w:t>
            </w:r>
            <w:r>
              <w:rPr>
                <w:rFonts w:cs="Arial"/>
              </w:rPr>
              <w:t xml:space="preserve"> to the following prompts in the </w:t>
            </w:r>
            <w:r w:rsidR="00510B46">
              <w:rPr>
                <w:rFonts w:cs="Arial"/>
              </w:rPr>
              <w:t>Mental Illness</w:t>
            </w:r>
            <w:r>
              <w:rPr>
                <w:rFonts w:cs="Arial"/>
              </w:rPr>
              <w:t xml:space="preserve"> discussion forum by Wednesday:  </w:t>
            </w:r>
          </w:p>
          <w:p w14:paraId="59B9231D" w14:textId="77777777" w:rsidR="005201E2" w:rsidRDefault="005201E2" w:rsidP="00B05656">
            <w:pPr>
              <w:rPr>
                <w:rFonts w:cs="Arial"/>
              </w:rPr>
            </w:pPr>
          </w:p>
          <w:p w14:paraId="2E850566" w14:textId="2E6321F6" w:rsidR="005201E2" w:rsidRDefault="00510B46" w:rsidP="00510B46">
            <w:pPr>
              <w:pStyle w:val="AssignmentsLevel2"/>
            </w:pPr>
            <w:r>
              <w:t xml:space="preserve">What is one possible consequence of drug treatment for mental illness? </w:t>
            </w:r>
          </w:p>
          <w:p w14:paraId="2C1AA406" w14:textId="54F70010" w:rsidR="00510B46" w:rsidRDefault="00510B46" w:rsidP="00510B46">
            <w:pPr>
              <w:pStyle w:val="AssignmentsLevel2"/>
            </w:pPr>
            <w:r>
              <w:t>How might the possible consequences impact a student’s school engagement and performance?</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5AB70EB" w14:textId="4160B0D7"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10B46" w:rsidRPr="00AC56E0" w14:paraId="24BC59C9" w14:textId="77777777" w:rsidTr="00C31C1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3CC5967" w14:textId="6E733D89" w:rsidR="00510B46" w:rsidRPr="00AC56E0" w:rsidRDefault="00510B46" w:rsidP="00C31C15">
            <w:pPr>
              <w:rPr>
                <w:rFonts w:cs="Arial"/>
                <w:b/>
              </w:rPr>
            </w:pPr>
            <w:r>
              <w:rPr>
                <w:rFonts w:cs="Arial"/>
                <w:b/>
              </w:rPr>
              <w:lastRenderedPageBreak/>
              <w:t>Discussion:</w:t>
            </w:r>
            <w:r w:rsidRPr="00AC56E0">
              <w:rPr>
                <w:rFonts w:cs="Arial"/>
                <w:b/>
              </w:rPr>
              <w:t xml:space="preserve"> </w:t>
            </w:r>
            <w:r>
              <w:rPr>
                <w:rFonts w:cs="Arial"/>
                <w:b/>
              </w:rPr>
              <w:t>Psychological versus Physiological</w:t>
            </w:r>
          </w:p>
        </w:tc>
        <w:tc>
          <w:tcPr>
            <w:tcW w:w="1184" w:type="pct"/>
            <w:tcBorders>
              <w:left w:val="single" w:sz="4" w:space="0" w:color="auto"/>
            </w:tcBorders>
            <w:shd w:val="clear" w:color="auto" w:fill="C6D9F1" w:themeFill="text2" w:themeFillTint="33"/>
          </w:tcPr>
          <w:p w14:paraId="118E8CCD" w14:textId="77C18FD1" w:rsidR="00510B46" w:rsidRPr="00AC56E0" w:rsidRDefault="001F3CF6" w:rsidP="00C31C15">
            <w:pPr>
              <w:rPr>
                <w:rFonts w:cs="Arial"/>
              </w:rPr>
            </w:pPr>
            <w:r>
              <w:rPr>
                <w:rFonts w:cs="Arial"/>
              </w:rPr>
              <w:t>3.1</w:t>
            </w:r>
          </w:p>
        </w:tc>
      </w:tr>
      <w:tr w:rsidR="00510B46" w:rsidRPr="00AC56E0" w14:paraId="2F3523BD" w14:textId="77777777" w:rsidTr="00C31C15">
        <w:trPr>
          <w:trHeight w:val="199"/>
        </w:trPr>
        <w:tc>
          <w:tcPr>
            <w:tcW w:w="5000" w:type="pct"/>
            <w:gridSpan w:val="2"/>
            <w:shd w:val="clear" w:color="auto" w:fill="auto"/>
            <w:tcMar>
              <w:top w:w="115" w:type="dxa"/>
              <w:left w:w="115" w:type="dxa"/>
              <w:bottom w:w="115" w:type="dxa"/>
              <w:right w:w="115" w:type="dxa"/>
            </w:tcMar>
          </w:tcPr>
          <w:p w14:paraId="68CD282B" w14:textId="40A61BA6" w:rsidR="00510B46" w:rsidRDefault="00510B46" w:rsidP="00C31C15">
            <w:pPr>
              <w:rPr>
                <w:rFonts w:cs="Arial"/>
              </w:rPr>
            </w:pPr>
            <w:r w:rsidRPr="00131B5C">
              <w:rPr>
                <w:rFonts w:cs="Arial"/>
                <w:b/>
              </w:rPr>
              <w:t>Respond</w:t>
            </w:r>
            <w:r>
              <w:rPr>
                <w:rFonts w:cs="Arial"/>
              </w:rPr>
              <w:t xml:space="preserve"> to the following prompts in the </w:t>
            </w:r>
            <w:r w:rsidRPr="00510B46">
              <w:rPr>
                <w:rFonts w:cs="Arial"/>
              </w:rPr>
              <w:t>Psychological versus Physiological</w:t>
            </w:r>
            <w:r>
              <w:rPr>
                <w:rFonts w:cs="Arial"/>
              </w:rPr>
              <w:t xml:space="preserve"> discussion forum by Friday: </w:t>
            </w:r>
          </w:p>
          <w:p w14:paraId="218AE3A6" w14:textId="77777777" w:rsidR="00510B46" w:rsidRDefault="00510B46" w:rsidP="00C31C15">
            <w:pPr>
              <w:rPr>
                <w:rFonts w:cs="Arial"/>
              </w:rPr>
            </w:pPr>
          </w:p>
          <w:p w14:paraId="684C0B9A" w14:textId="045ABD9D" w:rsidR="00510B46" w:rsidRDefault="001F3CF6" w:rsidP="001F3CF6">
            <w:pPr>
              <w:pStyle w:val="AssignmentsLevel2"/>
            </w:pPr>
            <w:r>
              <w:t xml:space="preserve">What is the difference between </w:t>
            </w:r>
            <w:r w:rsidRPr="001F3CF6">
              <w:t>psychological dependence and physiological dependence</w:t>
            </w:r>
            <w:r>
              <w:t>?</w:t>
            </w:r>
          </w:p>
          <w:p w14:paraId="2828DCB2" w14:textId="4BFC42B7" w:rsidR="001F3CF6" w:rsidRDefault="001F3CF6" w:rsidP="001F3CF6">
            <w:pPr>
              <w:pStyle w:val="AssignmentsLevel2"/>
            </w:pPr>
            <w:r>
              <w:t xml:space="preserve">What is the relationship between </w:t>
            </w:r>
            <w:r w:rsidRPr="7A3AC8C5">
              <w:t>psychological dependence and physiological dependence</w:t>
            </w:r>
            <w:r>
              <w:t>?</w:t>
            </w:r>
          </w:p>
          <w:p w14:paraId="48660AE8" w14:textId="77777777" w:rsidR="00510B46" w:rsidRDefault="00510B46" w:rsidP="00C31C15">
            <w:pPr>
              <w:rPr>
                <w:rFonts w:cs="Arial"/>
              </w:rPr>
            </w:pPr>
          </w:p>
          <w:p w14:paraId="0DBD38B5" w14:textId="77777777" w:rsidR="00510B46" w:rsidRPr="00AC56E0" w:rsidRDefault="00510B46" w:rsidP="00C31C1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5A3B10F" w14:textId="77777777" w:rsidR="00510B46" w:rsidRPr="00AC56E0" w:rsidRDefault="00510B4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2F9342FB" w:rsidR="0099029E" w:rsidRPr="00AC56E0" w:rsidRDefault="0099029E" w:rsidP="00B05656">
            <w:pPr>
              <w:rPr>
                <w:rFonts w:cs="Arial"/>
                <w:b/>
              </w:rPr>
            </w:pPr>
            <w:r w:rsidRPr="00AC56E0">
              <w:rPr>
                <w:rFonts w:cs="Arial"/>
                <w:b/>
              </w:rPr>
              <w:t>Assignment</w:t>
            </w:r>
            <w:r w:rsidR="001F3CF6">
              <w:rPr>
                <w:rFonts w:cs="Arial"/>
                <w:b/>
              </w:rPr>
              <w:t>:</w:t>
            </w:r>
            <w:r w:rsidRPr="00AC56E0">
              <w:rPr>
                <w:rFonts w:cs="Arial"/>
                <w:b/>
              </w:rPr>
              <w:t xml:space="preserve"> </w:t>
            </w:r>
            <w:r w:rsidR="001F3CF6">
              <w:rPr>
                <w:rFonts w:cs="Arial"/>
                <w:b/>
              </w:rPr>
              <w:t>Seeking Tranquility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06C7F288" w:rsidR="0099029E" w:rsidRPr="00AC56E0" w:rsidRDefault="001F3CF6" w:rsidP="00B05656">
            <w:pPr>
              <w:rPr>
                <w:rFonts w:cs="Arial"/>
              </w:rPr>
            </w:pPr>
            <w:r>
              <w:rPr>
                <w:rFonts w:cs="Arial"/>
              </w:rPr>
              <w:t>3.1, 3.2, 3.3</w:t>
            </w:r>
          </w:p>
        </w:tc>
      </w:tr>
      <w:tr w:rsidR="0099029E" w:rsidRPr="00AC56E0" w14:paraId="53265C01" w14:textId="77777777" w:rsidTr="00B05656">
        <w:trPr>
          <w:trHeight w:val="199"/>
        </w:trPr>
        <w:tc>
          <w:tcPr>
            <w:tcW w:w="5000" w:type="pct"/>
            <w:gridSpan w:val="2"/>
            <w:shd w:val="clear" w:color="auto" w:fill="auto"/>
            <w:tcMar>
              <w:top w:w="115" w:type="dxa"/>
              <w:left w:w="115" w:type="dxa"/>
              <w:bottom w:w="115" w:type="dxa"/>
              <w:right w:w="115" w:type="dxa"/>
            </w:tcMar>
          </w:tcPr>
          <w:p w14:paraId="012D80A2" w14:textId="77777777" w:rsidR="0099029E" w:rsidRDefault="001F3CF6" w:rsidP="00B05656">
            <w:pPr>
              <w:rPr>
                <w:rFonts w:cs="Arial"/>
              </w:rPr>
            </w:pPr>
            <w:r w:rsidRPr="00FA3F6D">
              <w:rPr>
                <w:rFonts w:cs="Arial"/>
                <w:b/>
                <w:bCs/>
              </w:rPr>
              <w:t>Write</w:t>
            </w:r>
            <w:r>
              <w:rPr>
                <w:rFonts w:cs="Arial"/>
              </w:rPr>
              <w:t xml:space="preserve"> a two-to three-page paper explaining the </w:t>
            </w:r>
            <w:r w:rsidRPr="001F3CF6">
              <w:rPr>
                <w:rFonts w:cs="Arial"/>
              </w:rPr>
              <w:t>long-standing history of people using drugs to seek tranquility</w:t>
            </w:r>
            <w:r>
              <w:rPr>
                <w:rFonts w:cs="Arial"/>
              </w:rPr>
              <w:t xml:space="preserve"> or</w:t>
            </w:r>
            <w:r w:rsidRPr="001F3CF6">
              <w:rPr>
                <w:rFonts w:cs="Arial"/>
              </w:rPr>
              <w:t xml:space="preserve"> to seek “chemically induced peace”.</w:t>
            </w:r>
            <w:r>
              <w:rPr>
                <w:rFonts w:cs="Arial"/>
              </w:rPr>
              <w:t xml:space="preserve"> </w:t>
            </w:r>
          </w:p>
          <w:p w14:paraId="799891C7" w14:textId="77777777" w:rsidR="001F3CF6" w:rsidRDefault="001F3CF6" w:rsidP="00B05656">
            <w:pPr>
              <w:rPr>
                <w:rFonts w:cs="Arial"/>
              </w:rPr>
            </w:pPr>
          </w:p>
          <w:p w14:paraId="781257D6" w14:textId="77777777" w:rsidR="001F3CF6" w:rsidRDefault="001F3CF6" w:rsidP="00B05656">
            <w:pPr>
              <w:rPr>
                <w:rFonts w:cs="Arial"/>
              </w:rPr>
            </w:pPr>
            <w:r w:rsidRPr="001F3CF6">
              <w:rPr>
                <w:rFonts w:cs="Arial"/>
                <w:b/>
                <w:bCs/>
              </w:rPr>
              <w:t>Include</w:t>
            </w:r>
            <w:r>
              <w:rPr>
                <w:rFonts w:cs="Arial"/>
              </w:rPr>
              <w:t xml:space="preserve"> the following in your paper: </w:t>
            </w:r>
          </w:p>
          <w:p w14:paraId="65332C2C" w14:textId="77777777" w:rsidR="001F3CF6" w:rsidRDefault="001F3CF6" w:rsidP="00B05656">
            <w:pPr>
              <w:rPr>
                <w:rFonts w:cs="Arial"/>
              </w:rPr>
            </w:pPr>
          </w:p>
          <w:p w14:paraId="1BB18E59" w14:textId="77777777" w:rsidR="001F3CF6" w:rsidRDefault="001F3CF6" w:rsidP="001F3CF6">
            <w:pPr>
              <w:pStyle w:val="AssignmentsLevel2"/>
            </w:pPr>
            <w:r>
              <w:t>Thoughts, feelings, and behaviors that people seek to remedy by using either illicit or over the counter drugs.</w:t>
            </w:r>
          </w:p>
          <w:p w14:paraId="66343E42" w14:textId="66A90AB0" w:rsidR="001F3CF6" w:rsidRDefault="001F3CF6" w:rsidP="001F3CF6">
            <w:pPr>
              <w:pStyle w:val="AssignmentsLevel2"/>
            </w:pPr>
            <w:r>
              <w:t xml:space="preserve">Drugs most used to seek tranquility. </w:t>
            </w:r>
          </w:p>
          <w:p w14:paraId="6E6CBA25" w14:textId="77777777" w:rsidR="001F3CF6" w:rsidRDefault="001F3CF6" w:rsidP="001F3CF6">
            <w:pPr>
              <w:pStyle w:val="AssignmentsLevel2"/>
            </w:pPr>
            <w:r>
              <w:t xml:space="preserve">Rationale for why those drugs may have been selected. </w:t>
            </w:r>
          </w:p>
          <w:p w14:paraId="6BA7E923" w14:textId="77777777" w:rsidR="001F3CF6" w:rsidRDefault="001F3CF6" w:rsidP="00B05656">
            <w:pPr>
              <w:rPr>
                <w:rFonts w:cs="Arial"/>
              </w:rPr>
            </w:pPr>
          </w:p>
          <w:p w14:paraId="0C3B1F24" w14:textId="6B38FD64" w:rsidR="001F3CF6" w:rsidRPr="00AC56E0" w:rsidRDefault="001F3CF6" w:rsidP="00B05656">
            <w:pPr>
              <w:rPr>
                <w:rFonts w:cs="Arial"/>
              </w:rPr>
            </w:pPr>
            <w:r w:rsidRPr="001F3CF6">
              <w:rPr>
                <w:rFonts w:cs="Arial"/>
                <w:b/>
                <w:bCs/>
              </w:rPr>
              <w:t>Submit</w:t>
            </w:r>
            <w:r>
              <w:rPr>
                <w:rFonts w:cs="Arial"/>
              </w:rPr>
              <w:t xml:space="preserve"> your paper as a Word document by Sunday. </w:t>
            </w:r>
          </w:p>
        </w:tc>
      </w:tr>
    </w:tbl>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673E3F9F" w:rsidR="00692A9C" w:rsidRPr="00AC56E0" w:rsidRDefault="00692A9C" w:rsidP="001C41D9">
      <w:pPr>
        <w:pStyle w:val="WeeklyTopicHeading"/>
      </w:pPr>
      <w:bookmarkStart w:id="5" w:name="_Toc48399428"/>
      <w:r w:rsidRPr="00AC56E0">
        <w:lastRenderedPageBreak/>
        <w:t xml:space="preserve">Week 4: </w:t>
      </w:r>
      <w:r w:rsidR="001F3CF6" w:rsidRPr="001F3CF6">
        <w:t xml:space="preserve">Alcohol, Tobacco </w:t>
      </w:r>
      <w:r w:rsidR="001F3CF6">
        <w:t>&amp;</w:t>
      </w:r>
      <w:r w:rsidR="001F3CF6" w:rsidRPr="001F3CF6">
        <w:t xml:space="preserve"> Over the Counter Drugs</w:t>
      </w:r>
      <w:bookmarkEnd w:id="5"/>
      <w:r w:rsidR="001F3CF6" w:rsidRPr="001F3CF6">
        <w:t xml:space="preserve">  </w:t>
      </w:r>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7DC8FFE3" w:rsidR="00692A9C" w:rsidRPr="00AC56E0" w:rsidRDefault="001F3CF6" w:rsidP="001C41D9">
            <w:pPr>
              <w:pStyle w:val="Week4Obj"/>
            </w:pPr>
            <w:r>
              <w:t xml:space="preserve">Determine </w:t>
            </w:r>
            <w:r w:rsidRPr="001F3CF6">
              <w:t>the effect of familiar drugs on the mind, body, and cognition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1833A908" w:rsidR="00692A9C" w:rsidRPr="00AC56E0" w:rsidRDefault="001F3CF6" w:rsidP="00436CFD">
            <w:pPr>
              <w:tabs>
                <w:tab w:val="left" w:pos="0"/>
                <w:tab w:val="left" w:pos="3720"/>
              </w:tabs>
              <w:outlineLvl w:val="0"/>
              <w:rPr>
                <w:rFonts w:cs="Arial"/>
                <w:szCs w:val="20"/>
              </w:rPr>
            </w:pPr>
            <w:r>
              <w:rPr>
                <w:rFonts w:cs="Arial"/>
                <w:szCs w:val="20"/>
              </w:rPr>
              <w:t>CLO1</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75C911AA" w:rsidR="00692A9C" w:rsidRPr="00AC56E0" w:rsidRDefault="001F3CF6" w:rsidP="001C41D9">
            <w:pPr>
              <w:pStyle w:val="Week4Obj"/>
            </w:pPr>
            <w:r>
              <w:t xml:space="preserve">Determine </w:t>
            </w:r>
            <w:r w:rsidRPr="001F3CF6">
              <w:t>the prevalence of use for familiar drugs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6B7D7C35" w:rsidR="00692A9C" w:rsidRPr="00AC56E0" w:rsidRDefault="001F3CF6" w:rsidP="00436CFD">
            <w:pPr>
              <w:tabs>
                <w:tab w:val="left" w:pos="0"/>
                <w:tab w:val="left" w:pos="3720"/>
              </w:tabs>
              <w:outlineLvl w:val="0"/>
              <w:rPr>
                <w:rFonts w:cs="Arial"/>
                <w:szCs w:val="20"/>
              </w:rPr>
            </w:pPr>
            <w:r>
              <w:rPr>
                <w:rFonts w:cs="Arial"/>
                <w:szCs w:val="20"/>
              </w:rPr>
              <w:t>CLO2, 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4D7F958B" w:rsidR="0099029E" w:rsidRPr="00AC56E0" w:rsidRDefault="001F3CF6"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5A137548" w:rsidR="0099029E" w:rsidRPr="00AC56E0" w:rsidRDefault="00E34F21" w:rsidP="00B05656">
            <w:pPr>
              <w:rPr>
                <w:rFonts w:cs="Arial"/>
              </w:rPr>
            </w:pPr>
            <w:r>
              <w:rPr>
                <w:rFonts w:cs="Arial"/>
              </w:rPr>
              <w:t>4.1, 4.2</w:t>
            </w:r>
          </w:p>
        </w:tc>
      </w:tr>
      <w:tr w:rsidR="001F3CF6" w:rsidRPr="00AC56E0" w14:paraId="1B6D7921" w14:textId="77777777" w:rsidTr="00E34F21">
        <w:trPr>
          <w:trHeight w:val="190"/>
        </w:trPr>
        <w:tc>
          <w:tcPr>
            <w:tcW w:w="5000" w:type="pct"/>
            <w:gridSpan w:val="2"/>
            <w:tcMar>
              <w:top w:w="115" w:type="dxa"/>
              <w:left w:w="115" w:type="dxa"/>
              <w:bottom w:w="115" w:type="dxa"/>
              <w:right w:w="115" w:type="dxa"/>
            </w:tcMar>
          </w:tcPr>
          <w:p w14:paraId="501CCCC5" w14:textId="77777777" w:rsidR="001F3CF6" w:rsidRPr="001F3CF6" w:rsidRDefault="001F3CF6" w:rsidP="00E34F21">
            <w:pPr>
              <w:pStyle w:val="AssignmentsLevel2"/>
              <w:numPr>
                <w:ilvl w:val="0"/>
                <w:numId w:val="0"/>
              </w:numPr>
              <w:rPr>
                <w:b/>
                <w:bCs/>
                <w:i/>
                <w:iCs/>
              </w:rPr>
            </w:pPr>
            <w:r w:rsidRPr="001F3CF6">
              <w:rPr>
                <w:b/>
                <w:bCs/>
                <w:i/>
                <w:iCs/>
              </w:rPr>
              <w:t xml:space="preserve">Drugs, Society, and Human Behavior </w:t>
            </w:r>
          </w:p>
          <w:p w14:paraId="7BE87B54" w14:textId="77777777" w:rsidR="001F3CF6" w:rsidRDefault="001F3CF6" w:rsidP="00E34F21">
            <w:pPr>
              <w:pStyle w:val="AssignmentsLevel2"/>
              <w:numPr>
                <w:ilvl w:val="0"/>
                <w:numId w:val="0"/>
              </w:numPr>
            </w:pPr>
          </w:p>
          <w:p w14:paraId="20D03696" w14:textId="304A5122" w:rsidR="001F3CF6" w:rsidRPr="001F3CF6" w:rsidRDefault="001F3CF6" w:rsidP="00E34F21">
            <w:pPr>
              <w:pStyle w:val="AssignmentsLevel2"/>
            </w:pPr>
            <w:r w:rsidRPr="001F3CF6">
              <w:t xml:space="preserve">Ch. </w:t>
            </w:r>
            <w:r>
              <w:t>9</w:t>
            </w:r>
            <w:r w:rsidRPr="001F3CF6">
              <w:t xml:space="preserve">: </w:t>
            </w:r>
            <w:r>
              <w:t xml:space="preserve">Alcohol </w:t>
            </w:r>
          </w:p>
          <w:p w14:paraId="6ECACFB6" w14:textId="69025CC1" w:rsidR="001F3CF6" w:rsidRPr="001F3CF6" w:rsidRDefault="001F3CF6" w:rsidP="00E34F21">
            <w:pPr>
              <w:pStyle w:val="AssignmentsLevel2"/>
            </w:pPr>
            <w:r w:rsidRPr="001F3CF6">
              <w:t xml:space="preserve">Ch. </w:t>
            </w:r>
            <w:r>
              <w:t>10</w:t>
            </w:r>
            <w:r w:rsidRPr="001F3CF6">
              <w:t xml:space="preserve">: </w:t>
            </w:r>
            <w:r>
              <w:t>Tobacco</w:t>
            </w:r>
          </w:p>
          <w:p w14:paraId="0AB6B6F0" w14:textId="027B64E6" w:rsidR="001F3CF6" w:rsidRDefault="001F3CF6" w:rsidP="00E34F21">
            <w:pPr>
              <w:pStyle w:val="AssignmentsLevel2"/>
            </w:pPr>
            <w:r w:rsidRPr="001F3CF6">
              <w:t xml:space="preserve">Ch. </w:t>
            </w:r>
            <w:r>
              <w:t>11</w:t>
            </w:r>
            <w:r w:rsidRPr="001F3CF6">
              <w:t xml:space="preserve">: </w:t>
            </w:r>
            <w:r>
              <w:t>Caffeine</w:t>
            </w:r>
          </w:p>
          <w:p w14:paraId="758F744C" w14:textId="5A27CF92" w:rsidR="001F3CF6" w:rsidRPr="00AC56E0" w:rsidRDefault="001F3CF6" w:rsidP="00E34F21">
            <w:pPr>
              <w:pStyle w:val="AssignmentsLevel2"/>
            </w:pPr>
            <w:r>
              <w:t>Ch. 12: Dietary Supplements and Over-the Counter Drugs</w:t>
            </w:r>
          </w:p>
        </w:tc>
      </w:tr>
      <w:tr w:rsidR="001F3CF6" w14:paraId="688C4B63" w14:textId="77777777" w:rsidTr="00E34F21">
        <w:trPr>
          <w:trHeight w:val="190"/>
        </w:trPr>
        <w:tc>
          <w:tcPr>
            <w:tcW w:w="5000" w:type="pct"/>
            <w:gridSpan w:val="2"/>
            <w:tcBorders>
              <w:bottom w:val="single" w:sz="4" w:space="0" w:color="auto"/>
            </w:tcBorders>
            <w:tcMar>
              <w:top w:w="115" w:type="dxa"/>
              <w:left w:w="115" w:type="dxa"/>
              <w:bottom w:w="115" w:type="dxa"/>
              <w:right w:w="115" w:type="dxa"/>
            </w:tcMar>
          </w:tcPr>
          <w:p w14:paraId="51CCA1A8" w14:textId="77777777" w:rsidR="001F3CF6" w:rsidRPr="001F3CF6" w:rsidRDefault="001F3CF6" w:rsidP="00E34F21">
            <w:pPr>
              <w:pStyle w:val="AssignmentsLevel2"/>
              <w:numPr>
                <w:ilvl w:val="0"/>
                <w:numId w:val="0"/>
              </w:numPr>
              <w:rPr>
                <w:b/>
                <w:bCs/>
                <w:i/>
                <w:iCs/>
              </w:rPr>
            </w:pPr>
            <w:r w:rsidRPr="001F3CF6">
              <w:rPr>
                <w:b/>
                <w:bCs/>
                <w:i/>
                <w:iCs/>
              </w:rPr>
              <w:t xml:space="preserve">Drugs in Perspective </w:t>
            </w:r>
          </w:p>
          <w:p w14:paraId="32628C7D" w14:textId="77777777" w:rsidR="001F3CF6" w:rsidRDefault="001F3CF6" w:rsidP="00E34F21">
            <w:pPr>
              <w:pStyle w:val="AssignmentsLevel2"/>
              <w:numPr>
                <w:ilvl w:val="0"/>
                <w:numId w:val="0"/>
              </w:numPr>
            </w:pPr>
          </w:p>
          <w:p w14:paraId="09B464D1" w14:textId="1A87A70D" w:rsidR="001F3CF6" w:rsidRDefault="001F3CF6" w:rsidP="00E34F21">
            <w:pPr>
              <w:pStyle w:val="AssignmentsLevel2"/>
              <w:numPr>
                <w:ilvl w:val="0"/>
                <w:numId w:val="0"/>
              </w:numPr>
            </w:pPr>
            <w:r w:rsidRPr="001F3CF6">
              <w:rPr>
                <w:b/>
                <w:bCs/>
              </w:rPr>
              <w:t>Review</w:t>
            </w:r>
            <w:r>
              <w:t xml:space="preserve"> Ch. 3: Drug-Specific Information: Drugs on the Streets Where You Live</w:t>
            </w:r>
          </w:p>
        </w:tc>
      </w:tr>
    </w:tbl>
    <w:p w14:paraId="15574E30" w14:textId="77777777"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12B440E3" w:rsidR="005201E2" w:rsidRPr="00AC56E0" w:rsidRDefault="005201E2" w:rsidP="00B05656">
            <w:pPr>
              <w:rPr>
                <w:rFonts w:cs="Arial"/>
                <w:b/>
              </w:rPr>
            </w:pPr>
            <w:r>
              <w:rPr>
                <w:rFonts w:cs="Arial"/>
                <w:b/>
              </w:rPr>
              <w:t>Discussion:</w:t>
            </w:r>
            <w:r w:rsidRPr="00AC56E0">
              <w:rPr>
                <w:rFonts w:cs="Arial"/>
                <w:b/>
              </w:rPr>
              <w:t xml:space="preserve"> </w:t>
            </w:r>
            <w:r w:rsidR="001F3CF6">
              <w:rPr>
                <w:rFonts w:cs="Arial"/>
                <w:b/>
              </w:rPr>
              <w:t>Alcohol</w:t>
            </w:r>
          </w:p>
        </w:tc>
        <w:tc>
          <w:tcPr>
            <w:tcW w:w="1184" w:type="pct"/>
            <w:tcBorders>
              <w:left w:val="single" w:sz="4" w:space="0" w:color="auto"/>
            </w:tcBorders>
            <w:shd w:val="clear" w:color="auto" w:fill="C6D9F1" w:themeFill="text2" w:themeFillTint="33"/>
          </w:tcPr>
          <w:p w14:paraId="06347D83" w14:textId="4207CB65" w:rsidR="005201E2" w:rsidRPr="00AC56E0" w:rsidRDefault="001F3CF6" w:rsidP="00B05656">
            <w:pPr>
              <w:rPr>
                <w:rFonts w:cs="Arial"/>
              </w:rPr>
            </w:pPr>
            <w:r>
              <w:rPr>
                <w:rFonts w:cs="Arial"/>
              </w:rPr>
              <w:t>4.1</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234A969A" w14:textId="556DF83A" w:rsidR="005201E2" w:rsidRDefault="005201E2" w:rsidP="00B05656">
            <w:pPr>
              <w:rPr>
                <w:rFonts w:cs="Arial"/>
              </w:rPr>
            </w:pPr>
            <w:r w:rsidRPr="00131B5C">
              <w:rPr>
                <w:rFonts w:cs="Arial"/>
                <w:b/>
              </w:rPr>
              <w:t>Respond</w:t>
            </w:r>
            <w:r>
              <w:rPr>
                <w:rFonts w:cs="Arial"/>
              </w:rPr>
              <w:t xml:space="preserve"> to the following prompts in the </w:t>
            </w:r>
            <w:r w:rsidR="001F3CF6">
              <w:rPr>
                <w:rFonts w:cs="Arial"/>
              </w:rPr>
              <w:t>Alcohol</w:t>
            </w:r>
            <w:r>
              <w:rPr>
                <w:rFonts w:cs="Arial"/>
              </w:rPr>
              <w:t xml:space="preserve"> discussion forum by Wednesday:  </w:t>
            </w:r>
          </w:p>
          <w:p w14:paraId="7F805B12" w14:textId="77777777" w:rsidR="005201E2" w:rsidRDefault="005201E2" w:rsidP="00B05656">
            <w:pPr>
              <w:rPr>
                <w:rFonts w:cs="Arial"/>
              </w:rPr>
            </w:pPr>
          </w:p>
          <w:p w14:paraId="32400ACA" w14:textId="77777777" w:rsidR="001F3CF6" w:rsidRDefault="001F3CF6" w:rsidP="001F3CF6">
            <w:pPr>
              <w:pStyle w:val="AssignmentsLevel2"/>
            </w:pPr>
            <w:r w:rsidRPr="001F3CF6">
              <w:t xml:space="preserve">How does alcohol influence an individual’s relationship with others?  </w:t>
            </w:r>
          </w:p>
          <w:p w14:paraId="7A32CC87" w14:textId="3C80BF84" w:rsidR="005201E2" w:rsidRDefault="001F3CF6" w:rsidP="001F3CF6">
            <w:pPr>
              <w:pStyle w:val="AssignmentsLevel2"/>
            </w:pPr>
            <w:r w:rsidRPr="001F3CF6">
              <w:t>What is alcohol’s impact on society?</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7DEFAE2" w14:textId="155B2517"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F3CF6" w:rsidRPr="00AC56E0" w14:paraId="7768358B" w14:textId="77777777" w:rsidTr="00E34F2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187CDAB" w14:textId="587A2C44" w:rsidR="001F3CF6" w:rsidRPr="00AC56E0" w:rsidRDefault="001F3CF6" w:rsidP="00E34F21">
            <w:pPr>
              <w:rPr>
                <w:rFonts w:cs="Arial"/>
                <w:b/>
              </w:rPr>
            </w:pPr>
            <w:r>
              <w:rPr>
                <w:rFonts w:cs="Arial"/>
                <w:b/>
              </w:rPr>
              <w:lastRenderedPageBreak/>
              <w:t>Discussion:</w:t>
            </w:r>
            <w:r w:rsidRPr="00AC56E0">
              <w:rPr>
                <w:rFonts w:cs="Arial"/>
                <w:b/>
              </w:rPr>
              <w:t xml:space="preserve"> </w:t>
            </w:r>
            <w:r>
              <w:rPr>
                <w:rFonts w:cs="Arial"/>
                <w:b/>
              </w:rPr>
              <w:t>Caffeine</w:t>
            </w:r>
          </w:p>
        </w:tc>
        <w:tc>
          <w:tcPr>
            <w:tcW w:w="1184" w:type="pct"/>
            <w:tcBorders>
              <w:left w:val="single" w:sz="4" w:space="0" w:color="auto"/>
            </w:tcBorders>
            <w:shd w:val="clear" w:color="auto" w:fill="C6D9F1" w:themeFill="text2" w:themeFillTint="33"/>
          </w:tcPr>
          <w:p w14:paraId="31E9F4FC" w14:textId="1148FBF5" w:rsidR="001F3CF6" w:rsidRPr="00AC56E0" w:rsidRDefault="001F3CF6" w:rsidP="00E34F21">
            <w:pPr>
              <w:rPr>
                <w:rFonts w:cs="Arial"/>
              </w:rPr>
            </w:pPr>
            <w:r>
              <w:rPr>
                <w:rFonts w:cs="Arial"/>
              </w:rPr>
              <w:t>4.2</w:t>
            </w:r>
          </w:p>
        </w:tc>
      </w:tr>
      <w:tr w:rsidR="001F3CF6" w:rsidRPr="00AC56E0" w14:paraId="730E92B6" w14:textId="77777777" w:rsidTr="00E34F21">
        <w:trPr>
          <w:trHeight w:val="199"/>
        </w:trPr>
        <w:tc>
          <w:tcPr>
            <w:tcW w:w="5000" w:type="pct"/>
            <w:gridSpan w:val="2"/>
            <w:shd w:val="clear" w:color="auto" w:fill="auto"/>
            <w:tcMar>
              <w:top w:w="115" w:type="dxa"/>
              <w:left w:w="115" w:type="dxa"/>
              <w:bottom w:w="115" w:type="dxa"/>
              <w:right w:w="115" w:type="dxa"/>
            </w:tcMar>
          </w:tcPr>
          <w:p w14:paraId="73DB1911" w14:textId="62D4EE15" w:rsidR="001F3CF6" w:rsidRDefault="001F3CF6" w:rsidP="00E34F21">
            <w:pPr>
              <w:rPr>
                <w:rFonts w:cs="Arial"/>
              </w:rPr>
            </w:pPr>
            <w:r w:rsidRPr="00131B5C">
              <w:rPr>
                <w:rFonts w:cs="Arial"/>
                <w:b/>
              </w:rPr>
              <w:t>Respond</w:t>
            </w:r>
            <w:r>
              <w:rPr>
                <w:rFonts w:cs="Arial"/>
              </w:rPr>
              <w:t xml:space="preserve"> to the following prompt in the Caffeine discussion forum by Friday: </w:t>
            </w:r>
            <w:r w:rsidRPr="001F3CF6">
              <w:rPr>
                <w:rFonts w:cs="Arial"/>
              </w:rPr>
              <w:t>How has the popularity of coffee chains contributed to the increased consumption of caffeine use and caffeine use disorders?</w:t>
            </w:r>
          </w:p>
          <w:p w14:paraId="1D5E7918" w14:textId="77777777" w:rsidR="001F3CF6" w:rsidRDefault="001F3CF6" w:rsidP="00E34F21">
            <w:pPr>
              <w:rPr>
                <w:rFonts w:cs="Arial"/>
              </w:rPr>
            </w:pPr>
          </w:p>
          <w:p w14:paraId="4C585054" w14:textId="77777777" w:rsidR="001F3CF6" w:rsidRPr="00AC56E0" w:rsidRDefault="001F3CF6" w:rsidP="00E34F2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060F32E3" w:rsidR="00692A9C" w:rsidRPr="00AC56E0" w:rsidRDefault="00692A9C" w:rsidP="001C41D9">
      <w:pPr>
        <w:pStyle w:val="WeeklyTopicHeading"/>
      </w:pPr>
      <w:bookmarkStart w:id="6" w:name="_Toc48399429"/>
      <w:r w:rsidRPr="00AC56E0">
        <w:lastRenderedPageBreak/>
        <w:t xml:space="preserve">Week 5: </w:t>
      </w:r>
      <w:r w:rsidR="001F3CF6">
        <w:t>Restricted Drugs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480D52BE" w:rsidR="00692A9C" w:rsidRPr="00AC56E0" w:rsidRDefault="001F3CF6" w:rsidP="001C41D9">
            <w:pPr>
              <w:pStyle w:val="Week5Obj"/>
            </w:pPr>
            <w:r>
              <w:t xml:space="preserve">Determine </w:t>
            </w:r>
            <w:r w:rsidRPr="001F3CF6">
              <w:t>the effect of uppers and restricted drugs on the mind, body, and cognition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62D056B7" w:rsidR="00692A9C" w:rsidRPr="00AC56E0" w:rsidRDefault="001F3CF6" w:rsidP="00436CFD">
            <w:pPr>
              <w:tabs>
                <w:tab w:val="left" w:pos="0"/>
                <w:tab w:val="left" w:pos="3720"/>
              </w:tabs>
              <w:outlineLvl w:val="0"/>
              <w:rPr>
                <w:rFonts w:cs="Arial"/>
                <w:szCs w:val="20"/>
              </w:rPr>
            </w:pPr>
            <w:r>
              <w:rPr>
                <w:rFonts w:cs="Arial"/>
                <w:szCs w:val="20"/>
              </w:rPr>
              <w:t>CLO1</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7696E746" w:rsidR="00692A9C" w:rsidRPr="00AC56E0" w:rsidRDefault="001F3CF6" w:rsidP="001C41D9">
            <w:pPr>
              <w:pStyle w:val="Week5Obj"/>
            </w:pPr>
            <w:r>
              <w:t xml:space="preserve">Explain </w:t>
            </w:r>
            <w:r w:rsidRPr="001F3CF6">
              <w:t>the various methods restricted drugs are ingested</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14956F97" w:rsidR="00692A9C" w:rsidRPr="00AC56E0" w:rsidRDefault="001F3CF6" w:rsidP="00436CFD">
            <w:pPr>
              <w:rPr>
                <w:rFonts w:cs="Arial"/>
              </w:rPr>
            </w:pPr>
            <w:r>
              <w:rPr>
                <w:rFonts w:cs="Arial"/>
              </w:rPr>
              <w:t>CLO1</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396FDE05" w:rsidR="00692A9C" w:rsidRPr="00AC56E0" w:rsidRDefault="001F3CF6" w:rsidP="001C41D9">
            <w:pPr>
              <w:pStyle w:val="Week5Obj"/>
            </w:pPr>
            <w:r>
              <w:t xml:space="preserve">Determine </w:t>
            </w:r>
            <w:r w:rsidRPr="001F3CF6">
              <w:t>the prevalence of use for restricted drugs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3FDF4922" w:rsidR="00692A9C" w:rsidRPr="00AC56E0" w:rsidRDefault="001F3CF6" w:rsidP="00436CFD">
            <w:pPr>
              <w:tabs>
                <w:tab w:val="left" w:pos="0"/>
                <w:tab w:val="left" w:pos="3720"/>
              </w:tabs>
              <w:outlineLvl w:val="0"/>
              <w:rPr>
                <w:rFonts w:cs="Arial"/>
                <w:szCs w:val="20"/>
              </w:rPr>
            </w:pPr>
            <w:r>
              <w:rPr>
                <w:rFonts w:cs="Arial"/>
                <w:szCs w:val="20"/>
              </w:rPr>
              <w:t>CLO2,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422D7623" w:rsidR="0099029E" w:rsidRPr="00AC56E0" w:rsidRDefault="001F3CF6"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35BE2162" w:rsidR="0099029E" w:rsidRPr="00AC56E0" w:rsidRDefault="00E34F21" w:rsidP="00B05656">
            <w:pPr>
              <w:rPr>
                <w:rFonts w:cs="Arial"/>
              </w:rPr>
            </w:pPr>
            <w:r>
              <w:rPr>
                <w:rFonts w:cs="Arial"/>
              </w:rPr>
              <w:t>5.1, 5.2, 5.3</w:t>
            </w:r>
          </w:p>
        </w:tc>
      </w:tr>
      <w:tr w:rsidR="001F3CF6" w:rsidRPr="00AC56E0" w14:paraId="3F0452E1" w14:textId="77777777" w:rsidTr="00E34F21">
        <w:trPr>
          <w:trHeight w:val="190"/>
        </w:trPr>
        <w:tc>
          <w:tcPr>
            <w:tcW w:w="5000" w:type="pct"/>
            <w:gridSpan w:val="2"/>
            <w:tcMar>
              <w:top w:w="115" w:type="dxa"/>
              <w:left w:w="115" w:type="dxa"/>
              <w:bottom w:w="115" w:type="dxa"/>
              <w:right w:w="115" w:type="dxa"/>
            </w:tcMar>
          </w:tcPr>
          <w:p w14:paraId="2ABFCAC6" w14:textId="77777777" w:rsidR="001F3CF6" w:rsidRPr="001F3CF6" w:rsidRDefault="001F3CF6" w:rsidP="00E34F21">
            <w:pPr>
              <w:pStyle w:val="AssignmentsLevel2"/>
              <w:numPr>
                <w:ilvl w:val="0"/>
                <w:numId w:val="0"/>
              </w:numPr>
              <w:rPr>
                <w:b/>
                <w:bCs/>
                <w:i/>
                <w:iCs/>
              </w:rPr>
            </w:pPr>
            <w:r w:rsidRPr="001F3CF6">
              <w:rPr>
                <w:b/>
                <w:bCs/>
                <w:i/>
                <w:iCs/>
              </w:rPr>
              <w:t xml:space="preserve">Drugs, Society, and Human Behavior </w:t>
            </w:r>
          </w:p>
          <w:p w14:paraId="1AD2D9C2" w14:textId="77777777" w:rsidR="001F3CF6" w:rsidRDefault="001F3CF6" w:rsidP="00E34F21">
            <w:pPr>
              <w:pStyle w:val="AssignmentsLevel2"/>
              <w:numPr>
                <w:ilvl w:val="0"/>
                <w:numId w:val="0"/>
              </w:numPr>
            </w:pPr>
          </w:p>
          <w:p w14:paraId="25F8BA6D" w14:textId="5BE2D0C4" w:rsidR="001F3CF6" w:rsidRPr="001F3CF6" w:rsidRDefault="001F3CF6" w:rsidP="00E34F21">
            <w:pPr>
              <w:pStyle w:val="AssignmentsLevel2"/>
            </w:pPr>
            <w:r w:rsidRPr="001F3CF6">
              <w:t xml:space="preserve">Ch. </w:t>
            </w:r>
            <w:r>
              <w:t>13</w:t>
            </w:r>
            <w:r w:rsidRPr="001F3CF6">
              <w:t xml:space="preserve">: </w:t>
            </w:r>
            <w:r>
              <w:t>Opioids</w:t>
            </w:r>
          </w:p>
          <w:p w14:paraId="52149DFF" w14:textId="6CA9B200" w:rsidR="001F3CF6" w:rsidRPr="001F3CF6" w:rsidRDefault="001F3CF6" w:rsidP="00E34F21">
            <w:pPr>
              <w:pStyle w:val="AssignmentsLevel2"/>
            </w:pPr>
            <w:r w:rsidRPr="001F3CF6">
              <w:t xml:space="preserve">Ch. </w:t>
            </w:r>
            <w:r>
              <w:t>14</w:t>
            </w:r>
            <w:r w:rsidRPr="001F3CF6">
              <w:t xml:space="preserve">: </w:t>
            </w:r>
            <w:r>
              <w:t>Psychedelics</w:t>
            </w:r>
          </w:p>
          <w:p w14:paraId="7BFE1487" w14:textId="35CA7383" w:rsidR="001F3CF6" w:rsidRDefault="001F3CF6" w:rsidP="00E34F21">
            <w:pPr>
              <w:pStyle w:val="AssignmentsLevel2"/>
            </w:pPr>
            <w:r w:rsidRPr="001F3CF6">
              <w:t xml:space="preserve">Ch. </w:t>
            </w:r>
            <w:r>
              <w:t>15</w:t>
            </w:r>
            <w:r w:rsidRPr="001F3CF6">
              <w:t xml:space="preserve">: </w:t>
            </w:r>
            <w:r>
              <w:t>Cannabis</w:t>
            </w:r>
          </w:p>
          <w:p w14:paraId="5D667787" w14:textId="417B9D5D" w:rsidR="001F3CF6" w:rsidRPr="00AC56E0" w:rsidRDefault="001F3CF6" w:rsidP="00E34F21">
            <w:pPr>
              <w:pStyle w:val="AssignmentsLevel2"/>
            </w:pPr>
            <w:r>
              <w:t>Ch. 16: Performance-Enhancing Drugs</w:t>
            </w:r>
          </w:p>
        </w:tc>
      </w:tr>
      <w:tr w:rsidR="001F3CF6" w14:paraId="755F1AF6" w14:textId="77777777" w:rsidTr="00E34F21">
        <w:trPr>
          <w:trHeight w:val="190"/>
        </w:trPr>
        <w:tc>
          <w:tcPr>
            <w:tcW w:w="5000" w:type="pct"/>
            <w:gridSpan w:val="2"/>
            <w:tcBorders>
              <w:bottom w:val="single" w:sz="4" w:space="0" w:color="auto"/>
            </w:tcBorders>
            <w:tcMar>
              <w:top w:w="115" w:type="dxa"/>
              <w:left w:w="115" w:type="dxa"/>
              <w:bottom w:w="115" w:type="dxa"/>
              <w:right w:w="115" w:type="dxa"/>
            </w:tcMar>
          </w:tcPr>
          <w:p w14:paraId="23EC5D9A" w14:textId="77777777" w:rsidR="001F3CF6" w:rsidRPr="001F3CF6" w:rsidRDefault="001F3CF6" w:rsidP="00E34F21">
            <w:pPr>
              <w:pStyle w:val="AssignmentsLevel2"/>
              <w:numPr>
                <w:ilvl w:val="0"/>
                <w:numId w:val="0"/>
              </w:numPr>
              <w:rPr>
                <w:b/>
                <w:bCs/>
                <w:i/>
                <w:iCs/>
              </w:rPr>
            </w:pPr>
            <w:r w:rsidRPr="001F3CF6">
              <w:rPr>
                <w:b/>
                <w:bCs/>
                <w:i/>
                <w:iCs/>
              </w:rPr>
              <w:t xml:space="preserve">Drugs in Perspective </w:t>
            </w:r>
          </w:p>
          <w:p w14:paraId="3DCFAAF2" w14:textId="77777777" w:rsidR="001F3CF6" w:rsidRDefault="001F3CF6" w:rsidP="00E34F21">
            <w:pPr>
              <w:pStyle w:val="AssignmentsLevel2"/>
              <w:numPr>
                <w:ilvl w:val="0"/>
                <w:numId w:val="0"/>
              </w:numPr>
            </w:pPr>
          </w:p>
          <w:p w14:paraId="62DDE320" w14:textId="77777777" w:rsidR="001F3CF6" w:rsidRDefault="001F3CF6" w:rsidP="00E34F21">
            <w:pPr>
              <w:pStyle w:val="AssignmentsLevel2"/>
              <w:numPr>
                <w:ilvl w:val="0"/>
                <w:numId w:val="0"/>
              </w:numPr>
            </w:pPr>
            <w:r w:rsidRPr="001F3CF6">
              <w:rPr>
                <w:b/>
                <w:bCs/>
              </w:rPr>
              <w:t>Review</w:t>
            </w:r>
            <w:r>
              <w:t xml:space="preserve"> Ch. 3: Drug-Specific Information: Drugs on the Streets Where You Live</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64634DC8" w:rsidR="005201E2" w:rsidRPr="00AC56E0" w:rsidRDefault="005201E2" w:rsidP="00B05656">
            <w:pPr>
              <w:rPr>
                <w:rFonts w:cs="Arial"/>
                <w:b/>
              </w:rPr>
            </w:pPr>
            <w:r>
              <w:rPr>
                <w:rFonts w:cs="Arial"/>
                <w:b/>
              </w:rPr>
              <w:t>Discussion:</w:t>
            </w:r>
            <w:r w:rsidRPr="00AC56E0">
              <w:rPr>
                <w:rFonts w:cs="Arial"/>
                <w:b/>
              </w:rPr>
              <w:t xml:space="preserve"> </w:t>
            </w:r>
            <w:r w:rsidR="001F3CF6">
              <w:rPr>
                <w:rFonts w:cs="Arial"/>
                <w:b/>
              </w:rPr>
              <w:t>Opioids</w:t>
            </w:r>
          </w:p>
        </w:tc>
        <w:tc>
          <w:tcPr>
            <w:tcW w:w="1184" w:type="pct"/>
            <w:tcBorders>
              <w:left w:val="single" w:sz="4" w:space="0" w:color="auto"/>
            </w:tcBorders>
            <w:shd w:val="clear" w:color="auto" w:fill="C6D9F1" w:themeFill="text2" w:themeFillTint="33"/>
          </w:tcPr>
          <w:p w14:paraId="72DCED71" w14:textId="3D4D4CB1" w:rsidR="005201E2" w:rsidRPr="00AC56E0" w:rsidRDefault="001F3CF6" w:rsidP="00B05656">
            <w:pPr>
              <w:rPr>
                <w:rFonts w:cs="Arial"/>
              </w:rPr>
            </w:pPr>
            <w:r>
              <w:rPr>
                <w:rFonts w:cs="Arial"/>
              </w:rPr>
              <w:t>5.3, 5.2</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75CF735C" w:rsidR="005201E2" w:rsidRDefault="005201E2" w:rsidP="00B05656">
            <w:pPr>
              <w:rPr>
                <w:rFonts w:cs="Arial"/>
              </w:rPr>
            </w:pPr>
            <w:r w:rsidRPr="00131B5C">
              <w:rPr>
                <w:rFonts w:cs="Arial"/>
                <w:b/>
              </w:rPr>
              <w:t>Respond</w:t>
            </w:r>
            <w:r>
              <w:rPr>
                <w:rFonts w:cs="Arial"/>
              </w:rPr>
              <w:t xml:space="preserve"> to the following prompt in the </w:t>
            </w:r>
            <w:r w:rsidR="001F3CF6">
              <w:rPr>
                <w:rFonts w:cs="Arial"/>
              </w:rPr>
              <w:t>Opioids</w:t>
            </w:r>
            <w:r>
              <w:rPr>
                <w:rFonts w:cs="Arial"/>
              </w:rPr>
              <w:t xml:space="preserve"> discussion forum by Wednesday: </w:t>
            </w:r>
            <w:r w:rsidR="001F3CF6" w:rsidRPr="001F3CF6">
              <w:rPr>
                <w:rFonts w:cs="Arial"/>
              </w:rPr>
              <w:t xml:space="preserve">Why did it take so long for there to be concerted efforts to curtail </w:t>
            </w:r>
            <w:r w:rsidR="001F3CF6">
              <w:rPr>
                <w:rFonts w:cs="Arial"/>
              </w:rPr>
              <w:t>o</w:t>
            </w:r>
            <w:r w:rsidR="001F3CF6" w:rsidRPr="001F3CF6">
              <w:rPr>
                <w:rFonts w:cs="Arial"/>
              </w:rPr>
              <w:t>pioid addiction?</w:t>
            </w:r>
            <w:r>
              <w:rPr>
                <w:rFonts w:cs="Arial"/>
              </w:rPr>
              <w:t xml:space="preserve"> </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CD5D84B" w14:textId="1DBE7BFD"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F3CF6" w:rsidRPr="00AC56E0" w14:paraId="4E434E7A" w14:textId="77777777" w:rsidTr="00E34F2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5BEAEC4" w14:textId="6FC62773" w:rsidR="001F3CF6" w:rsidRPr="00AC56E0" w:rsidRDefault="001F3CF6" w:rsidP="00E34F21">
            <w:pPr>
              <w:rPr>
                <w:rFonts w:cs="Arial"/>
                <w:b/>
              </w:rPr>
            </w:pPr>
            <w:r>
              <w:rPr>
                <w:rFonts w:cs="Arial"/>
                <w:b/>
              </w:rPr>
              <w:lastRenderedPageBreak/>
              <w:t>Discussion:</w:t>
            </w:r>
            <w:r w:rsidRPr="00AC56E0">
              <w:rPr>
                <w:rFonts w:cs="Arial"/>
                <w:b/>
              </w:rPr>
              <w:t xml:space="preserve"> </w:t>
            </w:r>
            <w:r>
              <w:rPr>
                <w:rFonts w:cs="Arial"/>
                <w:b/>
              </w:rPr>
              <w:t>Cannabis</w:t>
            </w:r>
          </w:p>
        </w:tc>
        <w:tc>
          <w:tcPr>
            <w:tcW w:w="1184" w:type="pct"/>
            <w:tcBorders>
              <w:left w:val="single" w:sz="4" w:space="0" w:color="auto"/>
            </w:tcBorders>
            <w:shd w:val="clear" w:color="auto" w:fill="C6D9F1" w:themeFill="text2" w:themeFillTint="33"/>
          </w:tcPr>
          <w:p w14:paraId="2F4391F6" w14:textId="6AED7524" w:rsidR="001F3CF6" w:rsidRPr="00AC56E0" w:rsidRDefault="001F3CF6" w:rsidP="00E34F21">
            <w:pPr>
              <w:rPr>
                <w:rFonts w:cs="Arial"/>
              </w:rPr>
            </w:pPr>
            <w:r>
              <w:rPr>
                <w:rFonts w:cs="Arial"/>
              </w:rPr>
              <w:t>5.1</w:t>
            </w:r>
          </w:p>
        </w:tc>
      </w:tr>
      <w:tr w:rsidR="001F3CF6" w:rsidRPr="00AC56E0" w14:paraId="6FDA34A0" w14:textId="77777777" w:rsidTr="00E34F21">
        <w:trPr>
          <w:trHeight w:val="199"/>
        </w:trPr>
        <w:tc>
          <w:tcPr>
            <w:tcW w:w="5000" w:type="pct"/>
            <w:gridSpan w:val="2"/>
            <w:shd w:val="clear" w:color="auto" w:fill="auto"/>
            <w:tcMar>
              <w:top w:w="115" w:type="dxa"/>
              <w:left w:w="115" w:type="dxa"/>
              <w:bottom w:w="115" w:type="dxa"/>
              <w:right w:w="115" w:type="dxa"/>
            </w:tcMar>
          </w:tcPr>
          <w:p w14:paraId="07267C6F" w14:textId="32B3D93E" w:rsidR="001F3CF6" w:rsidRDefault="001F3CF6" w:rsidP="00E34F21">
            <w:pPr>
              <w:rPr>
                <w:rFonts w:cs="Arial"/>
              </w:rPr>
            </w:pPr>
            <w:r w:rsidRPr="00131B5C">
              <w:rPr>
                <w:rFonts w:cs="Arial"/>
                <w:b/>
              </w:rPr>
              <w:t>Respond</w:t>
            </w:r>
            <w:r>
              <w:rPr>
                <w:rFonts w:cs="Arial"/>
              </w:rPr>
              <w:t xml:space="preserve"> to the following prompts in the Cannabis discussion forum by Friday:  </w:t>
            </w:r>
          </w:p>
          <w:p w14:paraId="6A806731" w14:textId="77777777" w:rsidR="001F3CF6" w:rsidRDefault="001F3CF6" w:rsidP="00E34F21">
            <w:pPr>
              <w:rPr>
                <w:rFonts w:cs="Arial"/>
              </w:rPr>
            </w:pPr>
          </w:p>
          <w:p w14:paraId="5B03BDD5" w14:textId="260E2092" w:rsidR="001F3CF6" w:rsidRDefault="001F3CF6" w:rsidP="001F3CF6">
            <w:pPr>
              <w:pStyle w:val="AssignmentsLevel2"/>
            </w:pPr>
            <w:r>
              <w:t xml:space="preserve">What is one pro and one con of marijuana use? </w:t>
            </w:r>
          </w:p>
          <w:p w14:paraId="07043604" w14:textId="4382F28E" w:rsidR="001F3CF6" w:rsidRDefault="001F3CF6" w:rsidP="001F3CF6">
            <w:pPr>
              <w:pStyle w:val="AssignmentsLevel2"/>
            </w:pPr>
            <w:r>
              <w:t>How does marijuana use impact learning?</w:t>
            </w:r>
          </w:p>
          <w:p w14:paraId="399677F6" w14:textId="77777777" w:rsidR="001F3CF6" w:rsidRDefault="001F3CF6" w:rsidP="00E34F21">
            <w:pPr>
              <w:rPr>
                <w:rFonts w:cs="Arial"/>
              </w:rPr>
            </w:pPr>
          </w:p>
          <w:p w14:paraId="5C84DB34" w14:textId="77777777" w:rsidR="001F3CF6" w:rsidRPr="00AC56E0" w:rsidRDefault="001F3CF6" w:rsidP="00E34F2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7828896" w14:textId="77777777" w:rsidR="001F3CF6" w:rsidRPr="00AC56E0" w:rsidRDefault="001F3CF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0AA14283" w:rsidR="0099029E" w:rsidRPr="00AC56E0" w:rsidRDefault="0099029E" w:rsidP="00B05656">
            <w:pPr>
              <w:rPr>
                <w:rFonts w:cs="Arial"/>
                <w:b/>
              </w:rPr>
            </w:pPr>
            <w:r w:rsidRPr="00AC56E0">
              <w:rPr>
                <w:rFonts w:cs="Arial"/>
                <w:b/>
              </w:rPr>
              <w:t>Assignment</w:t>
            </w:r>
            <w:r w:rsidR="001F3CF6">
              <w:rPr>
                <w:rFonts w:cs="Arial"/>
                <w:b/>
              </w:rPr>
              <w:t>:</w:t>
            </w:r>
            <w:r w:rsidRPr="00AC56E0">
              <w:rPr>
                <w:rFonts w:cs="Arial"/>
                <w:b/>
              </w:rPr>
              <w:t xml:space="preserve"> </w:t>
            </w:r>
            <w:r w:rsidR="001F3CF6">
              <w:rPr>
                <w:rFonts w:cs="Arial"/>
                <w:b/>
              </w:rPr>
              <w:t>P</w:t>
            </w:r>
            <w:r w:rsidR="001F3CF6" w:rsidRPr="001F3CF6">
              <w:rPr>
                <w:rFonts w:cs="Arial"/>
                <w:b/>
              </w:rPr>
              <w:t xml:space="preserve">sychoeducational </w:t>
            </w:r>
            <w:r w:rsidR="001F3CF6">
              <w:rPr>
                <w:rFonts w:cs="Arial"/>
                <w:b/>
              </w:rPr>
              <w:t>E</w:t>
            </w:r>
            <w:r w:rsidR="001F3CF6" w:rsidRPr="001F3CF6">
              <w:rPr>
                <w:rFonts w:cs="Arial"/>
                <w:b/>
              </w:rPr>
              <w:t>valuation</w:t>
            </w:r>
            <w:r w:rsidR="001F3CF6">
              <w:rPr>
                <w:rFonts w:cs="Arial"/>
                <w:b/>
              </w:rPr>
              <w:t xml:space="preserve">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0CEE8702" w:rsidR="0099029E" w:rsidRPr="00AC56E0" w:rsidRDefault="00E34F21" w:rsidP="00B05656">
            <w:pPr>
              <w:rPr>
                <w:rFonts w:cs="Arial"/>
              </w:rPr>
            </w:pPr>
            <w:r>
              <w:rPr>
                <w:rFonts w:cs="Arial"/>
              </w:rPr>
              <w:t>5.1</w:t>
            </w:r>
          </w:p>
        </w:tc>
      </w:tr>
      <w:tr w:rsidR="0099029E" w:rsidRPr="00AC56E0" w14:paraId="33EC478B" w14:textId="77777777" w:rsidTr="00B05656">
        <w:trPr>
          <w:trHeight w:val="199"/>
        </w:trPr>
        <w:tc>
          <w:tcPr>
            <w:tcW w:w="5000" w:type="pct"/>
            <w:gridSpan w:val="2"/>
            <w:shd w:val="clear" w:color="auto" w:fill="auto"/>
            <w:tcMar>
              <w:top w:w="115" w:type="dxa"/>
              <w:left w:w="115" w:type="dxa"/>
              <w:bottom w:w="115" w:type="dxa"/>
              <w:right w:w="115" w:type="dxa"/>
            </w:tcMar>
          </w:tcPr>
          <w:p w14:paraId="41AFA137" w14:textId="76576D4C" w:rsidR="001F3CF6" w:rsidRDefault="001F3CF6" w:rsidP="00B05656">
            <w:pPr>
              <w:rPr>
                <w:rFonts w:cs="Arial"/>
              </w:rPr>
            </w:pPr>
            <w:r w:rsidRPr="001F3CF6">
              <w:rPr>
                <w:rFonts w:cs="Arial"/>
                <w:b/>
                <w:bCs/>
              </w:rPr>
              <w:t>Consider</w:t>
            </w:r>
            <w:r>
              <w:rPr>
                <w:rFonts w:cs="Arial"/>
              </w:rPr>
              <w:t xml:space="preserve"> the following scenario: You are preparing to test a student for a psychoeducational evaluation. The student discloses that they smoke marijuana daily. </w:t>
            </w:r>
          </w:p>
          <w:p w14:paraId="703B5FDD" w14:textId="77777777" w:rsidR="001F3CF6" w:rsidRDefault="001F3CF6" w:rsidP="00B05656">
            <w:pPr>
              <w:rPr>
                <w:rFonts w:cs="Arial"/>
              </w:rPr>
            </w:pPr>
          </w:p>
          <w:p w14:paraId="304555F9" w14:textId="77777777" w:rsidR="001F3CF6" w:rsidRDefault="001F3CF6" w:rsidP="00B05656">
            <w:pPr>
              <w:rPr>
                <w:rFonts w:cs="Arial"/>
              </w:rPr>
            </w:pPr>
            <w:r w:rsidRPr="001F3CF6">
              <w:rPr>
                <w:rFonts w:cs="Arial"/>
                <w:b/>
                <w:bCs/>
              </w:rPr>
              <w:t>Write</w:t>
            </w:r>
            <w:r>
              <w:rPr>
                <w:rFonts w:cs="Arial"/>
              </w:rPr>
              <w:t xml:space="preserve"> a two-page summary that includes the following: </w:t>
            </w:r>
          </w:p>
          <w:p w14:paraId="6F4579B6" w14:textId="77777777" w:rsidR="001F3CF6" w:rsidRDefault="001F3CF6" w:rsidP="00B05656">
            <w:pPr>
              <w:rPr>
                <w:rFonts w:cs="Arial"/>
              </w:rPr>
            </w:pPr>
          </w:p>
          <w:p w14:paraId="0002DC45" w14:textId="77777777" w:rsidR="001F3CF6" w:rsidRDefault="001F3CF6" w:rsidP="001F3CF6">
            <w:pPr>
              <w:pStyle w:val="AssignmentsLevel2"/>
            </w:pPr>
            <w:r>
              <w:t xml:space="preserve">How would you address their use? </w:t>
            </w:r>
          </w:p>
          <w:p w14:paraId="5FB6C962" w14:textId="77777777" w:rsidR="001F3CF6" w:rsidRDefault="001F3CF6" w:rsidP="001F3CF6">
            <w:pPr>
              <w:pStyle w:val="AssignmentsLevel2"/>
            </w:pPr>
            <w:r>
              <w:t>Would you proceed with the psychoeducational evaluation? Why or why not?</w:t>
            </w:r>
          </w:p>
          <w:p w14:paraId="1D3775E0" w14:textId="77777777" w:rsidR="001F3CF6" w:rsidRDefault="001F3CF6" w:rsidP="00B05656">
            <w:pPr>
              <w:rPr>
                <w:rFonts w:cs="Arial"/>
              </w:rPr>
            </w:pPr>
          </w:p>
          <w:p w14:paraId="42D9ADC5" w14:textId="25CEB27D" w:rsidR="001F3CF6" w:rsidRPr="00AC56E0" w:rsidRDefault="001F3CF6" w:rsidP="00B05656">
            <w:pPr>
              <w:rPr>
                <w:rFonts w:cs="Arial"/>
              </w:rPr>
            </w:pPr>
            <w:r w:rsidRPr="001F3CF6">
              <w:rPr>
                <w:rFonts w:cs="Arial"/>
                <w:b/>
                <w:bCs/>
              </w:rPr>
              <w:t>Submit</w:t>
            </w:r>
            <w:r>
              <w:rPr>
                <w:rFonts w:cs="Arial"/>
              </w:rPr>
              <w:t xml:space="preserve"> your paper as a Word document by Sunday. </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582CF054" w:rsidR="00F21C97" w:rsidRPr="00AC56E0" w:rsidRDefault="00F21C97" w:rsidP="001C41D9">
      <w:pPr>
        <w:pStyle w:val="WeeklyTopicHeading"/>
      </w:pPr>
      <w:bookmarkStart w:id="7" w:name="_Toc48399430"/>
      <w:r w:rsidRPr="00AC56E0">
        <w:lastRenderedPageBreak/>
        <w:t xml:space="preserve">Week 6: </w:t>
      </w:r>
      <w:r w:rsidR="001F3CF6">
        <w:t>Assessment</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D4BF953" w:rsidR="00F21C97" w:rsidRPr="00AC56E0" w:rsidRDefault="001F3CF6" w:rsidP="001C41D9">
            <w:pPr>
              <w:pStyle w:val="Week6Obj"/>
            </w:pPr>
            <w:r>
              <w:t xml:space="preserve">Explain </w:t>
            </w:r>
            <w:r w:rsidRPr="001F3CF6">
              <w:t>the three C’s of addiction</w:t>
            </w:r>
            <w:r>
              <w:t>:</w:t>
            </w:r>
            <w:r w:rsidRPr="001F3CF6">
              <w:t xml:space="preserve"> compulsion, inability to control, continued use despite negative consequences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63C2754E" w:rsidR="00F21C97" w:rsidRPr="00AC56E0" w:rsidRDefault="001F3CF6" w:rsidP="001C70BA">
            <w:pPr>
              <w:tabs>
                <w:tab w:val="left" w:pos="0"/>
                <w:tab w:val="left" w:pos="3720"/>
              </w:tabs>
              <w:outlineLvl w:val="0"/>
              <w:rPr>
                <w:rFonts w:cs="Arial"/>
                <w:szCs w:val="20"/>
              </w:rPr>
            </w:pPr>
            <w:r>
              <w:rPr>
                <w:rFonts w:cs="Arial"/>
                <w:szCs w:val="20"/>
              </w:rPr>
              <w:t>CLO1, CLO4</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60719F85" w:rsidR="00F21C97" w:rsidRPr="00AC56E0" w:rsidRDefault="001F3CF6" w:rsidP="001C41D9">
            <w:pPr>
              <w:pStyle w:val="Week6Obj"/>
            </w:pPr>
            <w:r>
              <w:t xml:space="preserve">Identify </w:t>
            </w:r>
            <w:r w:rsidRPr="001F3CF6">
              <w:t>the 11 topics that can help identify an adolescent alcohol/drug problem</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1E707644" w:rsidR="00F21C97" w:rsidRPr="00AC56E0" w:rsidRDefault="001F3CF6" w:rsidP="001C70BA">
            <w:pPr>
              <w:rPr>
                <w:rFonts w:cs="Arial"/>
              </w:rPr>
            </w:pPr>
            <w:r>
              <w:rPr>
                <w:rFonts w:cs="Arial"/>
              </w:rPr>
              <w:t>CLO1, CLO2, CLO3, CLO4, CLO5</w:t>
            </w:r>
          </w:p>
        </w:tc>
      </w:tr>
      <w:tr w:rsidR="001F3CF6" w:rsidRPr="00AC56E0" w14:paraId="6AD879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783D3834" w14:textId="255ECB0D" w:rsidR="001F3CF6" w:rsidRPr="00AC56E0" w:rsidRDefault="001F3CF6" w:rsidP="001C41D9">
            <w:pPr>
              <w:pStyle w:val="Week6Obj"/>
            </w:pPr>
            <w:r>
              <w:t xml:space="preserve">Describe </w:t>
            </w:r>
            <w:r w:rsidRPr="001F3CF6">
              <w:t xml:space="preserve">how family systems and enabling behaviors contribute to substance </w:t>
            </w:r>
            <w:r>
              <w:t>and</w:t>
            </w:r>
            <w:r w:rsidRPr="001F3CF6">
              <w:t xml:space="preserve"> alcohol abuse</w:t>
            </w:r>
            <w:r>
              <w:t>.</w:t>
            </w:r>
          </w:p>
        </w:tc>
        <w:tc>
          <w:tcPr>
            <w:tcW w:w="1177" w:type="pct"/>
            <w:tcBorders>
              <w:top w:val="nil"/>
              <w:left w:val="single" w:sz="4" w:space="0" w:color="auto"/>
              <w:bottom w:val="nil"/>
              <w:right w:val="single" w:sz="4" w:space="0" w:color="auto"/>
            </w:tcBorders>
            <w:shd w:val="clear" w:color="auto" w:fill="C6D9F1" w:themeFill="text2" w:themeFillTint="33"/>
          </w:tcPr>
          <w:p w14:paraId="5FA227A9" w14:textId="7C899939" w:rsidR="001F3CF6" w:rsidRPr="00AC56E0" w:rsidRDefault="001F3CF6" w:rsidP="001C70BA">
            <w:pPr>
              <w:rPr>
                <w:rFonts w:cs="Arial"/>
              </w:rPr>
            </w:pPr>
            <w:r>
              <w:rPr>
                <w:rFonts w:cs="Arial"/>
              </w:rPr>
              <w:t>CLO5</w:t>
            </w:r>
          </w:p>
        </w:tc>
      </w:tr>
      <w:tr w:rsidR="00F21C97"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0510C2D3" w:rsidR="00F21C97" w:rsidRPr="00AC56E0" w:rsidRDefault="001F3CF6" w:rsidP="001C41D9">
            <w:pPr>
              <w:pStyle w:val="Week6Obj"/>
            </w:pPr>
            <w:r>
              <w:t xml:space="preserve">Explain </w:t>
            </w:r>
            <w:r w:rsidRPr="001F3CF6">
              <w:t xml:space="preserve">risk factors that contribute to substance </w:t>
            </w:r>
            <w:r>
              <w:t>and</w:t>
            </w:r>
            <w:r w:rsidRPr="001F3CF6">
              <w:t xml:space="preserve"> alcohol abuse</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61BED09A" w:rsidR="00F21C97" w:rsidRPr="00AC56E0" w:rsidRDefault="001F3CF6" w:rsidP="001C70BA">
            <w:pPr>
              <w:rPr>
                <w:rFonts w:cs="Arial"/>
              </w:rPr>
            </w:pPr>
            <w:r>
              <w:rPr>
                <w:rFonts w:cs="Arial"/>
              </w:rPr>
              <w:t>CLO3, CLO5</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0E50DC9D" w:rsidR="00F21C97" w:rsidRPr="00AC56E0" w:rsidRDefault="001F3CF6" w:rsidP="001C41D9">
            <w:pPr>
              <w:pStyle w:val="Week6Obj"/>
            </w:pPr>
            <w:r>
              <w:t xml:space="preserve">Explain motivational interviewing.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7A80E9AC" w:rsidR="00F21C97" w:rsidRPr="00AC56E0" w:rsidRDefault="001F3CF6" w:rsidP="001C70BA">
            <w:pPr>
              <w:tabs>
                <w:tab w:val="left" w:pos="0"/>
                <w:tab w:val="left" w:pos="3720"/>
              </w:tabs>
              <w:outlineLvl w:val="0"/>
              <w:rPr>
                <w:rFonts w:cs="Arial"/>
                <w:szCs w:val="20"/>
              </w:rPr>
            </w:pPr>
            <w:r>
              <w:rPr>
                <w:rFonts w:cs="Arial"/>
                <w:szCs w:val="20"/>
              </w:rPr>
              <w:t>CLO4, CLO5</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34790496" w:rsidR="0099029E" w:rsidRPr="00AC56E0" w:rsidRDefault="001F3CF6"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40BC2544" w:rsidR="0099029E" w:rsidRPr="00AC56E0" w:rsidRDefault="00E34F21" w:rsidP="00B05656">
            <w:pPr>
              <w:rPr>
                <w:rFonts w:cs="Arial"/>
              </w:rPr>
            </w:pPr>
            <w:r>
              <w:rPr>
                <w:rFonts w:cs="Arial"/>
              </w:rPr>
              <w:t>6.1, 6.2, 6.3, 6.4, 6.5</w:t>
            </w:r>
          </w:p>
        </w:tc>
      </w:tr>
      <w:tr w:rsidR="0099029E" w:rsidRPr="00AC56E0" w14:paraId="342D567A" w14:textId="77777777" w:rsidTr="001F3CF6">
        <w:trPr>
          <w:trHeight w:val="190"/>
        </w:trPr>
        <w:tc>
          <w:tcPr>
            <w:tcW w:w="5000" w:type="pct"/>
            <w:gridSpan w:val="2"/>
            <w:tcMar>
              <w:top w:w="115" w:type="dxa"/>
              <w:left w:w="115" w:type="dxa"/>
              <w:bottom w:w="115" w:type="dxa"/>
              <w:right w:w="115" w:type="dxa"/>
            </w:tcMar>
          </w:tcPr>
          <w:p w14:paraId="1FDA5F98" w14:textId="77777777" w:rsidR="001F3CF6" w:rsidRPr="001F3CF6" w:rsidRDefault="001F3CF6" w:rsidP="001F3CF6">
            <w:pPr>
              <w:pStyle w:val="AssignmentsLevel2"/>
              <w:numPr>
                <w:ilvl w:val="0"/>
                <w:numId w:val="0"/>
              </w:numPr>
              <w:rPr>
                <w:b/>
                <w:bCs/>
                <w:i/>
                <w:iCs/>
              </w:rPr>
            </w:pPr>
            <w:r w:rsidRPr="001F3CF6">
              <w:rPr>
                <w:b/>
                <w:bCs/>
                <w:i/>
                <w:iCs/>
              </w:rPr>
              <w:t xml:space="preserve">Drugs in Perspective </w:t>
            </w:r>
          </w:p>
          <w:p w14:paraId="17921932" w14:textId="77777777" w:rsidR="001F3CF6" w:rsidRDefault="001F3CF6" w:rsidP="001F3CF6">
            <w:pPr>
              <w:pStyle w:val="AssignmentsLevel2"/>
              <w:numPr>
                <w:ilvl w:val="0"/>
                <w:numId w:val="0"/>
              </w:numPr>
            </w:pPr>
          </w:p>
          <w:p w14:paraId="5DAF49F8" w14:textId="263F9583" w:rsidR="0099029E" w:rsidRPr="001F3CF6" w:rsidRDefault="001F3CF6" w:rsidP="001F3CF6">
            <w:pPr>
              <w:pStyle w:val="AssignmentsLevel2"/>
            </w:pPr>
            <w:r w:rsidRPr="001F3CF6">
              <w:t xml:space="preserve">Ch. 4: Assessment of Substance Abuse, Dependence, and Addiction </w:t>
            </w:r>
          </w:p>
          <w:p w14:paraId="0785C23B" w14:textId="72B1080A" w:rsidR="001F3CF6" w:rsidRPr="001F3CF6" w:rsidRDefault="001F3CF6" w:rsidP="001F3CF6">
            <w:pPr>
              <w:pStyle w:val="AssignmentsLevel2"/>
            </w:pPr>
            <w:r w:rsidRPr="001F3CF6">
              <w:t xml:space="preserve">Ch. 5: Substance Abuse and Family Systems </w:t>
            </w:r>
          </w:p>
          <w:p w14:paraId="7BDBA3F1" w14:textId="1E670063" w:rsidR="001F3CF6" w:rsidRPr="00AC56E0" w:rsidRDefault="001F3CF6" w:rsidP="001F3CF6">
            <w:pPr>
              <w:pStyle w:val="AssignmentsLevel2"/>
            </w:pPr>
            <w:r w:rsidRPr="001F3CF6">
              <w:t>Ch. 8: Motivation and Change</w:t>
            </w:r>
          </w:p>
        </w:tc>
      </w:tr>
      <w:tr w:rsidR="001F3CF6" w:rsidRPr="00AC56E0" w14:paraId="19E79B59"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E2337E5" w14:textId="7AB7DEF5" w:rsidR="001F3CF6" w:rsidRDefault="001F3CF6" w:rsidP="001F3CF6">
            <w:pPr>
              <w:pStyle w:val="AssignmentsLevel2"/>
              <w:numPr>
                <w:ilvl w:val="0"/>
                <w:numId w:val="0"/>
              </w:numPr>
            </w:pPr>
            <w:r>
              <w:rPr>
                <w:b/>
                <w:bCs/>
                <w:i/>
                <w:iCs/>
              </w:rPr>
              <w:t>Online Resources</w:t>
            </w:r>
          </w:p>
          <w:p w14:paraId="5EFBE542" w14:textId="77777777" w:rsidR="001F3CF6" w:rsidRDefault="001F3CF6" w:rsidP="001F3CF6">
            <w:pPr>
              <w:pStyle w:val="AssignmentsLevel2"/>
              <w:numPr>
                <w:ilvl w:val="0"/>
                <w:numId w:val="0"/>
              </w:numPr>
            </w:pPr>
          </w:p>
          <w:p w14:paraId="0AECDC92" w14:textId="77777777" w:rsidR="001F3CF6" w:rsidRDefault="00E34F21" w:rsidP="001F3CF6">
            <w:pPr>
              <w:pStyle w:val="AssignmentsLevel2"/>
            </w:pPr>
            <w:hyperlink r:id="rId35" w:history="1">
              <w:r w:rsidR="001F3CF6" w:rsidRPr="001F3CF6">
                <w:rPr>
                  <w:rStyle w:val="Hyperlink"/>
                </w:rPr>
                <w:t>Screening Tools and Prevention</w:t>
              </w:r>
            </w:hyperlink>
            <w:r w:rsidR="001F3CF6">
              <w:t xml:space="preserve"> from the National Institute on Drug Abuse</w:t>
            </w:r>
          </w:p>
          <w:p w14:paraId="4E4721C7" w14:textId="4BFF2D74" w:rsidR="001F3CF6" w:rsidRPr="001F3CF6" w:rsidRDefault="001F3CF6" w:rsidP="001F3CF6">
            <w:pPr>
              <w:pStyle w:val="AssignmentsLevel2"/>
            </w:pPr>
            <w:r>
              <w:t>“</w:t>
            </w:r>
            <w:hyperlink r:id="rId36" w:anchor="credits_m_30" w:history="1">
              <w:r w:rsidRPr="001F3CF6">
                <w:rPr>
                  <w:rStyle w:val="Hyperlink"/>
                </w:rPr>
                <w:t>The Clinical Assessment of Substance Use Disorders</w:t>
              </w:r>
            </w:hyperlink>
            <w:r>
              <w:t xml:space="preserve">” by </w:t>
            </w:r>
            <w:r w:rsidRPr="001F3CF6">
              <w:t xml:space="preserve">Barbara A. Schindler, MD, Drexel University College of Medicine and Ted </w:t>
            </w:r>
            <w:proofErr w:type="spellStart"/>
            <w:r w:rsidRPr="001F3CF6">
              <w:t>Parran</w:t>
            </w:r>
            <w:proofErr w:type="spellEnd"/>
            <w:r w:rsidRPr="001F3CF6">
              <w:t>, MD, Case Western Reserve</w:t>
            </w:r>
            <w:r>
              <w:t xml:space="preserve">. </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44C51ECC" w:rsidR="005201E2" w:rsidRPr="00AC56E0" w:rsidRDefault="005201E2" w:rsidP="00B05656">
            <w:pPr>
              <w:rPr>
                <w:rFonts w:cs="Arial"/>
                <w:b/>
              </w:rPr>
            </w:pPr>
            <w:r>
              <w:rPr>
                <w:rFonts w:cs="Arial"/>
                <w:b/>
              </w:rPr>
              <w:t>Discussion:</w:t>
            </w:r>
            <w:r w:rsidRPr="00AC56E0">
              <w:rPr>
                <w:rFonts w:cs="Arial"/>
                <w:b/>
              </w:rPr>
              <w:t xml:space="preserve"> </w:t>
            </w:r>
            <w:r w:rsidR="001F3CF6">
              <w:rPr>
                <w:rFonts w:cs="Arial"/>
                <w:b/>
              </w:rPr>
              <w:t>Vulnerability to Disease</w:t>
            </w:r>
          </w:p>
        </w:tc>
        <w:tc>
          <w:tcPr>
            <w:tcW w:w="1184" w:type="pct"/>
            <w:tcBorders>
              <w:left w:val="single" w:sz="4" w:space="0" w:color="auto"/>
            </w:tcBorders>
            <w:shd w:val="clear" w:color="auto" w:fill="C6D9F1" w:themeFill="text2" w:themeFillTint="33"/>
          </w:tcPr>
          <w:p w14:paraId="15F26F02" w14:textId="01EABDE6" w:rsidR="005201E2" w:rsidRPr="00AC56E0" w:rsidRDefault="001F3CF6" w:rsidP="00B05656">
            <w:pPr>
              <w:rPr>
                <w:rFonts w:cs="Arial"/>
              </w:rPr>
            </w:pPr>
            <w:r w:rsidRPr="001F3CF6">
              <w:rPr>
                <w:rFonts w:cs="Arial"/>
              </w:rPr>
              <w:t>6.1, 6.3, 6.4</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6655F556" w14:textId="42B44016" w:rsidR="005201E2" w:rsidRDefault="005201E2" w:rsidP="00B05656">
            <w:pPr>
              <w:rPr>
                <w:rFonts w:cs="Arial"/>
              </w:rPr>
            </w:pPr>
            <w:r w:rsidRPr="00131B5C">
              <w:rPr>
                <w:rFonts w:cs="Arial"/>
                <w:b/>
              </w:rPr>
              <w:t>Respond</w:t>
            </w:r>
            <w:r>
              <w:rPr>
                <w:rFonts w:cs="Arial"/>
              </w:rPr>
              <w:t xml:space="preserve"> to the following prompts in the </w:t>
            </w:r>
            <w:r w:rsidR="001F3CF6" w:rsidRPr="001F3CF6">
              <w:rPr>
                <w:rFonts w:cs="Arial"/>
              </w:rPr>
              <w:t xml:space="preserve">Vulnerability to Disease </w:t>
            </w:r>
            <w:r>
              <w:rPr>
                <w:rFonts w:cs="Arial"/>
              </w:rPr>
              <w:t xml:space="preserve">discussion forum by Wednesday:  </w:t>
            </w:r>
          </w:p>
          <w:p w14:paraId="0AB1C4AE" w14:textId="77777777" w:rsidR="005201E2" w:rsidRDefault="005201E2" w:rsidP="00B05656">
            <w:pPr>
              <w:rPr>
                <w:rFonts w:cs="Arial"/>
              </w:rPr>
            </w:pPr>
          </w:p>
          <w:p w14:paraId="60D2F1EB" w14:textId="310FAA3B" w:rsidR="005201E2" w:rsidRDefault="001F3CF6" w:rsidP="001F3CF6">
            <w:pPr>
              <w:pStyle w:val="AssignmentsLevel2"/>
            </w:pPr>
            <w:r>
              <w:t xml:space="preserve">What are your thoughts on family history of alcoholism or drug addiction being the strongest indicator that someone might be genetically vulnerable to disease? </w:t>
            </w:r>
          </w:p>
          <w:p w14:paraId="4102766B" w14:textId="240CDC32" w:rsidR="001F3CF6" w:rsidRDefault="001F3CF6" w:rsidP="001F3CF6">
            <w:pPr>
              <w:pStyle w:val="AssignmentsLevel2"/>
            </w:pPr>
            <w:r>
              <w:t>What other factors are indicators of vulnerability to alcohol or drug abuse, dependence, or addiction?</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4331DDE" w14:textId="4F889DAE"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F3CF6" w:rsidRPr="00AC56E0" w14:paraId="26218000" w14:textId="77777777" w:rsidTr="00E34F2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4158426" w14:textId="05F1F843" w:rsidR="001F3CF6" w:rsidRPr="00AC56E0" w:rsidRDefault="001F3CF6" w:rsidP="00E34F21">
            <w:pPr>
              <w:rPr>
                <w:rFonts w:cs="Arial"/>
                <w:b/>
              </w:rPr>
            </w:pPr>
            <w:r>
              <w:rPr>
                <w:rFonts w:cs="Arial"/>
                <w:b/>
              </w:rPr>
              <w:t>Discussion:</w:t>
            </w:r>
            <w:r w:rsidRPr="00AC56E0">
              <w:rPr>
                <w:rFonts w:cs="Arial"/>
                <w:b/>
              </w:rPr>
              <w:t xml:space="preserve"> </w:t>
            </w:r>
            <w:r>
              <w:rPr>
                <w:rFonts w:cs="Arial"/>
                <w:b/>
              </w:rPr>
              <w:t>Word Choice</w:t>
            </w:r>
          </w:p>
        </w:tc>
        <w:tc>
          <w:tcPr>
            <w:tcW w:w="1184" w:type="pct"/>
            <w:tcBorders>
              <w:left w:val="single" w:sz="4" w:space="0" w:color="auto"/>
            </w:tcBorders>
            <w:shd w:val="clear" w:color="auto" w:fill="C6D9F1" w:themeFill="text2" w:themeFillTint="33"/>
          </w:tcPr>
          <w:p w14:paraId="287B881D" w14:textId="329A5792" w:rsidR="001F3CF6" w:rsidRPr="00AC56E0" w:rsidRDefault="001F3CF6" w:rsidP="00E34F21">
            <w:pPr>
              <w:rPr>
                <w:rFonts w:cs="Arial"/>
              </w:rPr>
            </w:pPr>
            <w:r>
              <w:rPr>
                <w:rFonts w:cs="Arial"/>
              </w:rPr>
              <w:t>6.2</w:t>
            </w:r>
          </w:p>
        </w:tc>
      </w:tr>
      <w:tr w:rsidR="001F3CF6" w:rsidRPr="00AC56E0" w14:paraId="309F51C7" w14:textId="77777777" w:rsidTr="00E34F21">
        <w:trPr>
          <w:trHeight w:val="199"/>
        </w:trPr>
        <w:tc>
          <w:tcPr>
            <w:tcW w:w="5000" w:type="pct"/>
            <w:gridSpan w:val="2"/>
            <w:shd w:val="clear" w:color="auto" w:fill="auto"/>
            <w:tcMar>
              <w:top w:w="115" w:type="dxa"/>
              <w:left w:w="115" w:type="dxa"/>
              <w:bottom w:w="115" w:type="dxa"/>
              <w:right w:w="115" w:type="dxa"/>
            </w:tcMar>
          </w:tcPr>
          <w:p w14:paraId="09A1F82E" w14:textId="4090A3CF" w:rsidR="001F3CF6" w:rsidRDefault="001F3CF6" w:rsidP="00E34F21">
            <w:pPr>
              <w:rPr>
                <w:rFonts w:cs="Arial"/>
              </w:rPr>
            </w:pPr>
            <w:r w:rsidRPr="00131B5C">
              <w:rPr>
                <w:rFonts w:cs="Arial"/>
                <w:b/>
              </w:rPr>
              <w:t>Respond</w:t>
            </w:r>
            <w:r>
              <w:rPr>
                <w:rFonts w:cs="Arial"/>
              </w:rPr>
              <w:t xml:space="preserve"> to the following prompt in the Word Choice discussion forum by Friday: What is your initial reaction to the phrases dysfunctional family system or imbalanced family? </w:t>
            </w:r>
          </w:p>
          <w:p w14:paraId="25BAB510" w14:textId="77777777" w:rsidR="001F3CF6" w:rsidRDefault="001F3CF6" w:rsidP="00E34F21">
            <w:pPr>
              <w:rPr>
                <w:rFonts w:cs="Arial"/>
              </w:rPr>
            </w:pPr>
          </w:p>
          <w:p w14:paraId="06C0E1B3" w14:textId="77777777" w:rsidR="001F3CF6" w:rsidRPr="00AC56E0" w:rsidRDefault="001F3CF6" w:rsidP="00E34F2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B1F1FD9" w14:textId="77777777" w:rsidR="001F3CF6" w:rsidRPr="00AC56E0" w:rsidRDefault="001F3CF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20ABA65D" w:rsidR="0099029E" w:rsidRPr="00AC56E0" w:rsidRDefault="0099029E" w:rsidP="00B05656">
            <w:pPr>
              <w:rPr>
                <w:rFonts w:cs="Arial"/>
                <w:b/>
              </w:rPr>
            </w:pPr>
            <w:r w:rsidRPr="00AC56E0">
              <w:rPr>
                <w:rFonts w:cs="Arial"/>
                <w:b/>
              </w:rPr>
              <w:t>Assignment</w:t>
            </w:r>
            <w:r w:rsidR="001F3CF6">
              <w:rPr>
                <w:rFonts w:cs="Arial"/>
                <w:b/>
              </w:rPr>
              <w:t>:</w:t>
            </w:r>
            <w:r w:rsidRPr="00AC56E0">
              <w:rPr>
                <w:rFonts w:cs="Arial"/>
                <w:b/>
              </w:rPr>
              <w:t xml:space="preserve"> </w:t>
            </w:r>
            <w:r w:rsidR="001F3CF6">
              <w:rPr>
                <w:rFonts w:cs="Arial"/>
                <w:b/>
              </w:rPr>
              <w:t>Informal Assessment Role Play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15F9BCC2" w:rsidR="0099029E" w:rsidRPr="00AC56E0" w:rsidRDefault="001F3CF6" w:rsidP="00B05656">
            <w:pPr>
              <w:rPr>
                <w:rFonts w:cs="Arial"/>
              </w:rPr>
            </w:pPr>
            <w:r>
              <w:rPr>
                <w:rFonts w:cs="Arial"/>
              </w:rPr>
              <w:t>6.5</w:t>
            </w:r>
          </w:p>
        </w:tc>
      </w:tr>
      <w:tr w:rsidR="0099029E" w:rsidRPr="00AC56E0" w14:paraId="3D3C648B" w14:textId="77777777" w:rsidTr="00B05656">
        <w:trPr>
          <w:trHeight w:val="199"/>
        </w:trPr>
        <w:tc>
          <w:tcPr>
            <w:tcW w:w="5000" w:type="pct"/>
            <w:gridSpan w:val="2"/>
            <w:shd w:val="clear" w:color="auto" w:fill="auto"/>
            <w:tcMar>
              <w:top w:w="115" w:type="dxa"/>
              <w:left w:w="115" w:type="dxa"/>
              <w:bottom w:w="115" w:type="dxa"/>
              <w:right w:w="115" w:type="dxa"/>
            </w:tcMar>
          </w:tcPr>
          <w:p w14:paraId="24EB6165" w14:textId="77777777" w:rsidR="0099029E" w:rsidRDefault="001F3CF6" w:rsidP="00B05656">
            <w:pPr>
              <w:rPr>
                <w:rFonts w:cs="Arial"/>
              </w:rPr>
            </w:pPr>
            <w:r w:rsidRPr="001F3CF6">
              <w:rPr>
                <w:rFonts w:cs="Arial"/>
                <w:b/>
                <w:bCs/>
              </w:rPr>
              <w:t>Partner</w:t>
            </w:r>
            <w:r>
              <w:rPr>
                <w:rFonts w:cs="Arial"/>
              </w:rPr>
              <w:t xml:space="preserve"> with a classmate to role-play an informal assessment of substance abuse. </w:t>
            </w:r>
          </w:p>
          <w:p w14:paraId="3CE3B64E" w14:textId="77777777" w:rsidR="001F3CF6" w:rsidRDefault="001F3CF6" w:rsidP="00B05656">
            <w:pPr>
              <w:rPr>
                <w:rFonts w:cs="Arial"/>
              </w:rPr>
            </w:pPr>
          </w:p>
          <w:p w14:paraId="757838ED" w14:textId="77777777" w:rsidR="001F3CF6" w:rsidRDefault="001F3CF6" w:rsidP="00B05656">
            <w:pPr>
              <w:rPr>
                <w:rFonts w:cs="Arial"/>
              </w:rPr>
            </w:pPr>
            <w:r w:rsidRPr="001F3CF6">
              <w:rPr>
                <w:rFonts w:cs="Arial"/>
                <w:b/>
                <w:bCs/>
              </w:rPr>
              <w:t>Assign</w:t>
            </w:r>
            <w:r>
              <w:rPr>
                <w:rFonts w:cs="Arial"/>
              </w:rPr>
              <w:t xml:space="preserve"> the roles of counselor and client: </w:t>
            </w:r>
          </w:p>
          <w:p w14:paraId="704952F7" w14:textId="77777777" w:rsidR="001F3CF6" w:rsidRDefault="001F3CF6" w:rsidP="00B05656">
            <w:pPr>
              <w:rPr>
                <w:rFonts w:cs="Arial"/>
              </w:rPr>
            </w:pPr>
          </w:p>
          <w:p w14:paraId="61C3BD53" w14:textId="77777777" w:rsidR="001F3CF6" w:rsidRDefault="001F3CF6" w:rsidP="001F3CF6">
            <w:pPr>
              <w:pStyle w:val="AssignmentsLevel2"/>
            </w:pPr>
            <w:r>
              <w:t xml:space="preserve">The person playing the client will create a profile to play during the assessment. Do not share your profile with your partner. </w:t>
            </w:r>
          </w:p>
          <w:p w14:paraId="1840A7C2" w14:textId="4800CCF5" w:rsidR="001F3CF6" w:rsidRDefault="001F3CF6" w:rsidP="001F3CF6">
            <w:pPr>
              <w:pStyle w:val="AssignmentsLevel2"/>
            </w:pPr>
            <w:r>
              <w:t xml:space="preserve">The person playing the counselor will need to determine the client profile being portrayed. </w:t>
            </w:r>
          </w:p>
          <w:p w14:paraId="0F618782" w14:textId="77777777" w:rsidR="001F3CF6" w:rsidRDefault="001F3CF6" w:rsidP="00B05656">
            <w:pPr>
              <w:rPr>
                <w:rFonts w:cs="Arial"/>
              </w:rPr>
            </w:pPr>
          </w:p>
          <w:p w14:paraId="02E35D56" w14:textId="1FD5828B" w:rsidR="001F3CF6" w:rsidRDefault="001F3CF6" w:rsidP="00B05656">
            <w:pPr>
              <w:rPr>
                <w:rFonts w:cs="Arial"/>
              </w:rPr>
            </w:pPr>
            <w:r w:rsidRPr="001F3CF6">
              <w:rPr>
                <w:rFonts w:cs="Arial"/>
                <w:b/>
                <w:bCs/>
              </w:rPr>
              <w:t>Determine</w:t>
            </w:r>
            <w:r>
              <w:rPr>
                <w:rFonts w:cs="Arial"/>
              </w:rPr>
              <w:t xml:space="preserve"> the following during the informal assessment: </w:t>
            </w:r>
          </w:p>
          <w:p w14:paraId="435AC237" w14:textId="77777777" w:rsidR="001F3CF6" w:rsidRDefault="001F3CF6" w:rsidP="00B05656">
            <w:pPr>
              <w:rPr>
                <w:rFonts w:cs="Arial"/>
              </w:rPr>
            </w:pPr>
          </w:p>
          <w:p w14:paraId="62233E7F" w14:textId="459C060E" w:rsidR="001F3CF6" w:rsidRPr="001F3CF6" w:rsidRDefault="001F3CF6" w:rsidP="001F3CF6">
            <w:pPr>
              <w:pStyle w:val="AssignmentsLevel2"/>
            </w:pPr>
            <w:r w:rsidRPr="001F3CF6">
              <w:t>Age of initial drug and alcohol use.</w:t>
            </w:r>
          </w:p>
          <w:p w14:paraId="7D216AF8" w14:textId="7BAC5C6B" w:rsidR="001F3CF6" w:rsidRPr="001F3CF6" w:rsidRDefault="001F3CF6" w:rsidP="001F3CF6">
            <w:pPr>
              <w:pStyle w:val="AssignmentsLevel2"/>
            </w:pPr>
            <w:r w:rsidRPr="001F3CF6">
              <w:t>Frequent of use, amounts used, set and sett9ing of use</w:t>
            </w:r>
          </w:p>
          <w:p w14:paraId="0611AE53" w14:textId="41D0700C" w:rsidR="001F3CF6" w:rsidRPr="001F3CF6" w:rsidRDefault="001F3CF6" w:rsidP="001F3CF6">
            <w:pPr>
              <w:pStyle w:val="AssignmentsLevel2"/>
            </w:pPr>
            <w:r w:rsidRPr="001F3CF6">
              <w:t>Patterns of use, binge, periods of non-use</w:t>
            </w:r>
          </w:p>
          <w:p w14:paraId="6F594DF0" w14:textId="3A5D1FF8" w:rsidR="001F3CF6" w:rsidRPr="001F3CF6" w:rsidRDefault="001F3CF6" w:rsidP="001F3CF6">
            <w:pPr>
              <w:pStyle w:val="AssignmentsLevel2"/>
            </w:pPr>
            <w:r w:rsidRPr="001F3CF6">
              <w:t>Stage of current use – experimentation, integrated use, excessive use, addiction</w:t>
            </w:r>
          </w:p>
          <w:p w14:paraId="500FDB56" w14:textId="1B752005" w:rsidR="001F3CF6" w:rsidRPr="001F3CF6" w:rsidRDefault="001F3CF6" w:rsidP="001F3CF6">
            <w:pPr>
              <w:pStyle w:val="AssignmentsLevel2"/>
            </w:pPr>
            <w:r w:rsidRPr="001F3CF6">
              <w:t>History of negative consequences – physical, psychological, financial, familial, spiritual</w:t>
            </w:r>
          </w:p>
          <w:p w14:paraId="0B5E427E" w14:textId="54F0BDEF" w:rsidR="001F3CF6" w:rsidRPr="001F3CF6" w:rsidRDefault="001F3CF6" w:rsidP="001F3CF6">
            <w:pPr>
              <w:pStyle w:val="AssignmentsLevel2"/>
            </w:pPr>
            <w:r w:rsidRPr="001F3CF6">
              <w:t>Medical history – conditions that might be affected by use of drugs / alcohol</w:t>
            </w:r>
          </w:p>
          <w:p w14:paraId="10AAC0BE" w14:textId="77777777" w:rsidR="001F3CF6" w:rsidRDefault="001F3CF6" w:rsidP="001F3CF6">
            <w:pPr>
              <w:pStyle w:val="AssignmentsLevel2"/>
            </w:pPr>
            <w:r w:rsidRPr="001F3CF6">
              <w:t>Use of coffee, cigarettes</w:t>
            </w:r>
          </w:p>
          <w:p w14:paraId="79F52D1C" w14:textId="79FF841C" w:rsidR="001F3CF6" w:rsidRDefault="001F3CF6" w:rsidP="001F3CF6">
            <w:pPr>
              <w:rPr>
                <w:rFonts w:cs="Arial"/>
              </w:rPr>
            </w:pPr>
          </w:p>
          <w:p w14:paraId="5A7C0E05" w14:textId="4F001FE5" w:rsidR="001F3CF6" w:rsidRDefault="001F3CF6" w:rsidP="001F3CF6">
            <w:pPr>
              <w:rPr>
                <w:rFonts w:cs="Arial"/>
              </w:rPr>
            </w:pPr>
            <w:r w:rsidRPr="001F3CF6">
              <w:rPr>
                <w:rFonts w:cs="Arial"/>
                <w:b/>
                <w:bCs/>
              </w:rPr>
              <w:t>Utilize</w:t>
            </w:r>
            <w:r>
              <w:rPr>
                <w:rFonts w:cs="Arial"/>
              </w:rPr>
              <w:t xml:space="preserve"> Zoom, Microsoft Teams, or Google Hangout to conduct and record your role-play. Limit your session to 5-to 8-minutes. </w:t>
            </w:r>
          </w:p>
          <w:p w14:paraId="0BE4DF87" w14:textId="77777777" w:rsidR="001F3CF6" w:rsidRDefault="001F3CF6" w:rsidP="001F3CF6">
            <w:pPr>
              <w:rPr>
                <w:rFonts w:cs="Arial"/>
              </w:rPr>
            </w:pPr>
          </w:p>
          <w:p w14:paraId="6FC4A570" w14:textId="77777777" w:rsidR="001F3CF6" w:rsidRDefault="001F3CF6" w:rsidP="001F3CF6">
            <w:pPr>
              <w:rPr>
                <w:rFonts w:cs="Arial"/>
              </w:rPr>
            </w:pPr>
            <w:r w:rsidRPr="001F3CF6">
              <w:rPr>
                <w:rFonts w:cs="Arial"/>
                <w:b/>
                <w:bCs/>
              </w:rPr>
              <w:lastRenderedPageBreak/>
              <w:t>Create</w:t>
            </w:r>
            <w:r>
              <w:rPr>
                <w:rFonts w:cs="Arial"/>
              </w:rPr>
              <w:t xml:space="preserve"> a 3-to 5-minute presentation of the steps you would take to support the client, based on your findings. Embed a playable link to your recorded role-play in the presentation. </w:t>
            </w:r>
          </w:p>
          <w:p w14:paraId="6757FAA5" w14:textId="77777777" w:rsidR="001F3CF6" w:rsidRDefault="001F3CF6" w:rsidP="001F3CF6">
            <w:pPr>
              <w:rPr>
                <w:rFonts w:cs="Arial"/>
              </w:rPr>
            </w:pPr>
          </w:p>
          <w:p w14:paraId="4002F3E8" w14:textId="77777777" w:rsidR="001F3CF6" w:rsidRDefault="001F3CF6" w:rsidP="001F3CF6">
            <w:pPr>
              <w:rPr>
                <w:rFonts w:cs="Arial"/>
              </w:rPr>
            </w:pPr>
            <w:r w:rsidRPr="001F3CF6">
              <w:rPr>
                <w:rFonts w:cs="Arial"/>
                <w:b/>
                <w:bCs/>
              </w:rPr>
              <w:t>Note</w:t>
            </w:r>
            <w:r>
              <w:rPr>
                <w:rFonts w:cs="Arial"/>
              </w:rPr>
              <w:t xml:space="preserve">. The length of the recorded role-play will not be counted towards the length of your presentation.   </w:t>
            </w:r>
          </w:p>
          <w:p w14:paraId="4A447F87" w14:textId="77777777" w:rsidR="001F3CF6" w:rsidRDefault="001F3CF6" w:rsidP="001F3CF6">
            <w:pPr>
              <w:rPr>
                <w:rFonts w:cs="Arial"/>
              </w:rPr>
            </w:pPr>
          </w:p>
          <w:p w14:paraId="04E76C8F" w14:textId="18C7A594" w:rsidR="001F3CF6" w:rsidRPr="00AC56E0" w:rsidRDefault="001F3CF6" w:rsidP="001F3CF6">
            <w:pPr>
              <w:rPr>
                <w:rFonts w:cs="Arial"/>
              </w:rPr>
            </w:pPr>
            <w:r w:rsidRPr="001F3CF6">
              <w:rPr>
                <w:rFonts w:cs="Arial"/>
                <w:b/>
                <w:bCs/>
              </w:rPr>
              <w:t>Submit</w:t>
            </w:r>
            <w:r>
              <w:rPr>
                <w:rFonts w:cs="Arial"/>
              </w:rPr>
              <w:t xml:space="preserve"> your presentation as a viewable link by Sunday.  </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2EAA7457" w:rsidR="00F21C97" w:rsidRPr="00AC56E0" w:rsidRDefault="00F21C97" w:rsidP="001C41D9">
      <w:pPr>
        <w:pStyle w:val="WeeklyTopicHeading"/>
      </w:pPr>
      <w:bookmarkStart w:id="8" w:name="_Toc48399431"/>
      <w:r w:rsidRPr="00AC56E0">
        <w:lastRenderedPageBreak/>
        <w:t xml:space="preserve">Week 7: </w:t>
      </w:r>
      <w:r w:rsidR="001F3CF6">
        <w:t>Prevention</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36B08CF0" w:rsidR="00F21C97" w:rsidRPr="00AC56E0" w:rsidRDefault="001F3CF6" w:rsidP="001C41D9">
            <w:pPr>
              <w:pStyle w:val="Week7Obj"/>
            </w:pPr>
            <w:r>
              <w:t xml:space="preserve">Identify </w:t>
            </w:r>
            <w:r w:rsidRPr="001F3CF6">
              <w:t xml:space="preserve">the impact of temperament and parenting on alcohol </w:t>
            </w:r>
            <w:r>
              <w:t xml:space="preserve">or drug abuse. </w:t>
            </w:r>
          </w:p>
        </w:tc>
        <w:tc>
          <w:tcPr>
            <w:tcW w:w="1177" w:type="pct"/>
            <w:tcBorders>
              <w:left w:val="single" w:sz="4" w:space="0" w:color="auto"/>
              <w:bottom w:val="nil"/>
              <w:right w:val="single" w:sz="4" w:space="0" w:color="auto"/>
            </w:tcBorders>
            <w:shd w:val="clear" w:color="auto" w:fill="C6D9F1" w:themeFill="text2" w:themeFillTint="33"/>
          </w:tcPr>
          <w:p w14:paraId="5B2A1AFA" w14:textId="7649B78E" w:rsidR="00F21C97" w:rsidRPr="00AC56E0" w:rsidRDefault="001F3CF6" w:rsidP="001C70BA">
            <w:pPr>
              <w:tabs>
                <w:tab w:val="left" w:pos="0"/>
                <w:tab w:val="left" w:pos="3720"/>
              </w:tabs>
              <w:outlineLvl w:val="0"/>
              <w:rPr>
                <w:rFonts w:cs="Arial"/>
                <w:szCs w:val="20"/>
              </w:rPr>
            </w:pPr>
            <w:r>
              <w:rPr>
                <w:rFonts w:cs="Arial"/>
                <w:szCs w:val="20"/>
              </w:rPr>
              <w:t>CLO5</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59082737" w:rsidR="00F21C97" w:rsidRPr="00AC56E0" w:rsidRDefault="001F3CF6" w:rsidP="001C41D9">
            <w:pPr>
              <w:pStyle w:val="Week7Obj"/>
            </w:pPr>
            <w:r>
              <w:t xml:space="preserve">Describe codependency.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0076F621" w:rsidR="00F21C97" w:rsidRPr="00AC56E0" w:rsidRDefault="001F3CF6" w:rsidP="001C70BA">
            <w:pPr>
              <w:rPr>
                <w:rFonts w:cs="Arial"/>
              </w:rPr>
            </w:pPr>
            <w:r>
              <w:rPr>
                <w:rFonts w:cs="Arial"/>
              </w:rPr>
              <w:t>CLO5</w:t>
            </w:r>
          </w:p>
        </w:tc>
      </w:tr>
      <w:tr w:rsidR="001F3CF6" w:rsidRPr="00AC56E0" w14:paraId="16FD7C1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4B098E52" w14:textId="332B2750" w:rsidR="001F3CF6" w:rsidRPr="00AC56E0" w:rsidRDefault="001F3CF6" w:rsidP="001C41D9">
            <w:pPr>
              <w:pStyle w:val="Week7Obj"/>
            </w:pPr>
            <w:r>
              <w:t xml:space="preserve">Explain the long-term impacts of alcohol abuse on children and adult children of long-time abusers. </w:t>
            </w:r>
          </w:p>
        </w:tc>
        <w:tc>
          <w:tcPr>
            <w:tcW w:w="1177" w:type="pct"/>
            <w:tcBorders>
              <w:top w:val="nil"/>
              <w:left w:val="single" w:sz="4" w:space="0" w:color="auto"/>
              <w:bottom w:val="nil"/>
              <w:right w:val="single" w:sz="4" w:space="0" w:color="auto"/>
            </w:tcBorders>
            <w:shd w:val="clear" w:color="auto" w:fill="C6D9F1" w:themeFill="text2" w:themeFillTint="33"/>
          </w:tcPr>
          <w:p w14:paraId="48A5AD7D" w14:textId="4AF8EFF2" w:rsidR="001F3CF6" w:rsidRPr="00AC56E0" w:rsidRDefault="001F3CF6" w:rsidP="001C70BA">
            <w:pPr>
              <w:rPr>
                <w:rFonts w:cs="Arial"/>
              </w:rPr>
            </w:pPr>
            <w:r>
              <w:rPr>
                <w:rFonts w:cs="Arial"/>
              </w:rPr>
              <w:t>CLO5, CLO6</w:t>
            </w:r>
          </w:p>
        </w:tc>
      </w:tr>
      <w:tr w:rsidR="00F21C97" w:rsidRPr="00AC56E0" w14:paraId="5B2A1B0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F" w14:textId="19E923C0" w:rsidR="00F21C97" w:rsidRPr="00AC56E0" w:rsidRDefault="001F3CF6" w:rsidP="001C41D9">
            <w:pPr>
              <w:pStyle w:val="Week7Obj"/>
            </w:pPr>
            <w:r>
              <w:t xml:space="preserve">Describe resiliency. </w:t>
            </w:r>
          </w:p>
        </w:tc>
        <w:tc>
          <w:tcPr>
            <w:tcW w:w="1177" w:type="pct"/>
            <w:tcBorders>
              <w:top w:val="nil"/>
              <w:left w:val="single" w:sz="4" w:space="0" w:color="auto"/>
              <w:bottom w:val="nil"/>
              <w:right w:val="single" w:sz="4" w:space="0" w:color="auto"/>
            </w:tcBorders>
            <w:shd w:val="clear" w:color="auto" w:fill="C6D9F1" w:themeFill="text2" w:themeFillTint="33"/>
          </w:tcPr>
          <w:p w14:paraId="5B2A1B00" w14:textId="733FD7CF" w:rsidR="00F21C97" w:rsidRPr="00AC56E0" w:rsidRDefault="001F3CF6" w:rsidP="001C70BA">
            <w:pPr>
              <w:rPr>
                <w:rFonts w:cs="Arial"/>
              </w:rPr>
            </w:pPr>
            <w:r>
              <w:rPr>
                <w:rFonts w:cs="Arial"/>
              </w:rPr>
              <w:t>CLO5,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24EFBD3A" w:rsidR="00F21C97" w:rsidRPr="00AC56E0" w:rsidRDefault="001F3CF6" w:rsidP="001C41D9">
            <w:pPr>
              <w:pStyle w:val="Week7Obj"/>
            </w:pPr>
            <w:r>
              <w:t xml:space="preserve">Explain the Alternative Activities Prevention Approach.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6F0E36DF" w:rsidR="00F21C97" w:rsidRPr="00AC56E0" w:rsidRDefault="001F3CF6" w:rsidP="001C70BA">
            <w:pPr>
              <w:tabs>
                <w:tab w:val="left" w:pos="0"/>
                <w:tab w:val="left" w:pos="3720"/>
              </w:tabs>
              <w:outlineLvl w:val="0"/>
              <w:rPr>
                <w:rFonts w:cs="Arial"/>
                <w:szCs w:val="20"/>
              </w:rPr>
            </w:pPr>
            <w:r>
              <w:rPr>
                <w:rFonts w:cs="Arial"/>
                <w:szCs w:val="20"/>
              </w:rPr>
              <w:t>CLO4, CLO5, 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1BB4D903" w:rsidR="0099029E" w:rsidRPr="00AC56E0" w:rsidRDefault="001F3CF6"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0399DCE6" w:rsidR="0099029E" w:rsidRPr="00AC56E0" w:rsidRDefault="00E34F21" w:rsidP="00B05656">
            <w:pPr>
              <w:rPr>
                <w:rFonts w:cs="Arial"/>
              </w:rPr>
            </w:pPr>
            <w:r>
              <w:rPr>
                <w:rFonts w:cs="Arial"/>
              </w:rPr>
              <w:t>7.1, 7.2, 7.3, 7.4, 7.5</w:t>
            </w:r>
          </w:p>
        </w:tc>
      </w:tr>
      <w:tr w:rsidR="001F3CF6" w:rsidRPr="00AC56E0" w14:paraId="7CB96B9A" w14:textId="77777777" w:rsidTr="00E34F21">
        <w:trPr>
          <w:trHeight w:val="190"/>
        </w:trPr>
        <w:tc>
          <w:tcPr>
            <w:tcW w:w="5000" w:type="pct"/>
            <w:gridSpan w:val="2"/>
            <w:tcMar>
              <w:top w:w="115" w:type="dxa"/>
              <w:left w:w="115" w:type="dxa"/>
              <w:bottom w:w="115" w:type="dxa"/>
              <w:right w:w="115" w:type="dxa"/>
            </w:tcMar>
          </w:tcPr>
          <w:p w14:paraId="0AFA70EF" w14:textId="77777777" w:rsidR="001F3CF6" w:rsidRPr="001F3CF6" w:rsidRDefault="001F3CF6" w:rsidP="00E34F21">
            <w:pPr>
              <w:pStyle w:val="AssignmentsLevel2"/>
              <w:numPr>
                <w:ilvl w:val="0"/>
                <w:numId w:val="0"/>
              </w:numPr>
              <w:rPr>
                <w:b/>
                <w:bCs/>
                <w:i/>
                <w:iCs/>
              </w:rPr>
            </w:pPr>
            <w:r w:rsidRPr="001F3CF6">
              <w:rPr>
                <w:b/>
                <w:bCs/>
                <w:i/>
                <w:iCs/>
              </w:rPr>
              <w:t xml:space="preserve">Drugs, Society, and Human Behavior </w:t>
            </w:r>
          </w:p>
          <w:p w14:paraId="44CB43F6" w14:textId="77777777" w:rsidR="001F3CF6" w:rsidRDefault="001F3CF6" w:rsidP="00E34F21">
            <w:pPr>
              <w:pStyle w:val="AssignmentsLevel2"/>
              <w:numPr>
                <w:ilvl w:val="0"/>
                <w:numId w:val="0"/>
              </w:numPr>
            </w:pPr>
          </w:p>
          <w:p w14:paraId="5DB4D0C1" w14:textId="4655E8D2" w:rsidR="001F3CF6" w:rsidRPr="00AC56E0" w:rsidRDefault="001F3CF6" w:rsidP="001F3CF6">
            <w:pPr>
              <w:pStyle w:val="AssignmentsLevel1"/>
            </w:pPr>
            <w:r w:rsidRPr="001F3CF6">
              <w:t xml:space="preserve">Ch. </w:t>
            </w:r>
            <w:r>
              <w:t>17: Preventing Substance Abuse</w:t>
            </w:r>
          </w:p>
        </w:tc>
      </w:tr>
      <w:tr w:rsidR="001F3CF6" w14:paraId="07951261" w14:textId="77777777" w:rsidTr="001F3CF6">
        <w:trPr>
          <w:trHeight w:val="190"/>
        </w:trPr>
        <w:tc>
          <w:tcPr>
            <w:tcW w:w="5000" w:type="pct"/>
            <w:gridSpan w:val="2"/>
            <w:tcMar>
              <w:top w:w="115" w:type="dxa"/>
              <w:left w:w="115" w:type="dxa"/>
              <w:bottom w:w="115" w:type="dxa"/>
              <w:right w:w="115" w:type="dxa"/>
            </w:tcMar>
          </w:tcPr>
          <w:p w14:paraId="7061FDEF" w14:textId="77777777" w:rsidR="001F3CF6" w:rsidRPr="001F3CF6" w:rsidRDefault="001F3CF6" w:rsidP="00E34F21">
            <w:pPr>
              <w:pStyle w:val="AssignmentsLevel2"/>
              <w:numPr>
                <w:ilvl w:val="0"/>
                <w:numId w:val="0"/>
              </w:numPr>
              <w:rPr>
                <w:b/>
                <w:bCs/>
                <w:i/>
                <w:iCs/>
              </w:rPr>
            </w:pPr>
            <w:r w:rsidRPr="001F3CF6">
              <w:rPr>
                <w:b/>
                <w:bCs/>
                <w:i/>
                <w:iCs/>
              </w:rPr>
              <w:t xml:space="preserve">Drugs in Perspective </w:t>
            </w:r>
          </w:p>
          <w:p w14:paraId="7A57B7ED" w14:textId="77777777" w:rsidR="001F3CF6" w:rsidRDefault="001F3CF6" w:rsidP="00E34F21">
            <w:pPr>
              <w:pStyle w:val="AssignmentsLevel2"/>
              <w:numPr>
                <w:ilvl w:val="0"/>
                <w:numId w:val="0"/>
              </w:numPr>
            </w:pPr>
          </w:p>
          <w:p w14:paraId="5B0A473F" w14:textId="7E711235" w:rsidR="001F3CF6" w:rsidRPr="001F3CF6" w:rsidRDefault="001F3CF6" w:rsidP="001F3CF6">
            <w:pPr>
              <w:pStyle w:val="AssignmentsLevel2"/>
            </w:pPr>
            <w:r w:rsidRPr="001F3CF6">
              <w:t>Ch. 6: Parents and Family: At-Risk Factors for Substance Abuse</w:t>
            </w:r>
          </w:p>
          <w:p w14:paraId="4154BA48" w14:textId="47722EFB" w:rsidR="001F3CF6" w:rsidRPr="001F3CF6" w:rsidRDefault="001F3CF6" w:rsidP="001F3CF6">
            <w:pPr>
              <w:pStyle w:val="AssignmentsLevel2"/>
            </w:pPr>
            <w:r w:rsidRPr="001F3CF6">
              <w:t>Ch. 7: Growing Up in an Alcoholic Family System</w:t>
            </w:r>
          </w:p>
          <w:p w14:paraId="1237F3EA" w14:textId="2301265C" w:rsidR="001F3CF6" w:rsidRDefault="001F3CF6" w:rsidP="001F3CF6">
            <w:pPr>
              <w:pStyle w:val="AssignmentsLevel2"/>
            </w:pPr>
            <w:r w:rsidRPr="001F3CF6">
              <w:t>Ch. 10: Prevention of Substance Abuse Problems</w:t>
            </w:r>
          </w:p>
        </w:tc>
      </w:tr>
      <w:tr w:rsidR="001F3CF6" w14:paraId="078CDAC1" w14:textId="77777777" w:rsidTr="00E34F21">
        <w:trPr>
          <w:trHeight w:val="190"/>
        </w:trPr>
        <w:tc>
          <w:tcPr>
            <w:tcW w:w="5000" w:type="pct"/>
            <w:gridSpan w:val="2"/>
            <w:tcBorders>
              <w:bottom w:val="single" w:sz="4" w:space="0" w:color="auto"/>
            </w:tcBorders>
            <w:tcMar>
              <w:top w:w="115" w:type="dxa"/>
              <w:left w:w="115" w:type="dxa"/>
              <w:bottom w:w="115" w:type="dxa"/>
              <w:right w:w="115" w:type="dxa"/>
            </w:tcMar>
          </w:tcPr>
          <w:p w14:paraId="41B0C0F5" w14:textId="77777777" w:rsidR="001F3CF6" w:rsidRDefault="001F3CF6" w:rsidP="001F3CF6">
            <w:pPr>
              <w:pStyle w:val="AssignmentsLevel2"/>
              <w:numPr>
                <w:ilvl w:val="0"/>
                <w:numId w:val="0"/>
              </w:numPr>
            </w:pPr>
            <w:r>
              <w:rPr>
                <w:b/>
                <w:bCs/>
                <w:i/>
                <w:iCs/>
              </w:rPr>
              <w:t>Online Resource</w:t>
            </w:r>
          </w:p>
          <w:p w14:paraId="34E73C3D" w14:textId="77777777" w:rsidR="001F3CF6" w:rsidRDefault="001F3CF6" w:rsidP="001F3CF6">
            <w:pPr>
              <w:pStyle w:val="AssignmentsLevel2"/>
              <w:numPr>
                <w:ilvl w:val="0"/>
                <w:numId w:val="0"/>
              </w:numPr>
            </w:pPr>
          </w:p>
          <w:p w14:paraId="298FAA81" w14:textId="25FEC3B5" w:rsidR="001F3CF6" w:rsidRDefault="00E34F21" w:rsidP="001F3CF6">
            <w:pPr>
              <w:pStyle w:val="AssignmentsLevel2"/>
              <w:numPr>
                <w:ilvl w:val="0"/>
                <w:numId w:val="0"/>
              </w:numPr>
            </w:pPr>
            <w:hyperlink r:id="rId39" w:history="1">
              <w:r w:rsidR="001F3CF6" w:rsidRPr="001F3CF6">
                <w:rPr>
                  <w:rStyle w:val="Hyperlink"/>
                </w:rPr>
                <w:t>Screening Tools and Prevention</w:t>
              </w:r>
            </w:hyperlink>
            <w:r w:rsidR="001F3CF6">
              <w:t xml:space="preserve"> from the National Institute on Drug Abuse</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288C30A7" w:rsidR="005201E2" w:rsidRPr="00AC56E0" w:rsidRDefault="005201E2" w:rsidP="00B05656">
            <w:pPr>
              <w:rPr>
                <w:rFonts w:cs="Arial"/>
                <w:b/>
              </w:rPr>
            </w:pPr>
            <w:r>
              <w:rPr>
                <w:rFonts w:cs="Arial"/>
                <w:b/>
              </w:rPr>
              <w:t>Discussion:</w:t>
            </w:r>
            <w:r w:rsidRPr="00AC56E0">
              <w:rPr>
                <w:rFonts w:cs="Arial"/>
                <w:b/>
              </w:rPr>
              <w:t xml:space="preserve"> </w:t>
            </w:r>
            <w:r w:rsidR="001F3CF6">
              <w:rPr>
                <w:rFonts w:cs="Arial"/>
                <w:b/>
              </w:rPr>
              <w:t>Prevention</w:t>
            </w:r>
          </w:p>
        </w:tc>
        <w:tc>
          <w:tcPr>
            <w:tcW w:w="1184" w:type="pct"/>
            <w:tcBorders>
              <w:left w:val="single" w:sz="4" w:space="0" w:color="auto"/>
            </w:tcBorders>
            <w:shd w:val="clear" w:color="auto" w:fill="C6D9F1" w:themeFill="text2" w:themeFillTint="33"/>
          </w:tcPr>
          <w:p w14:paraId="72EA4B7B" w14:textId="58644B10" w:rsidR="005201E2" w:rsidRPr="00AC56E0" w:rsidRDefault="001F3CF6" w:rsidP="00B05656">
            <w:pPr>
              <w:rPr>
                <w:rFonts w:cs="Arial"/>
              </w:rPr>
            </w:pPr>
            <w:r w:rsidRPr="001F3CF6">
              <w:rPr>
                <w:rFonts w:cs="Arial"/>
              </w:rPr>
              <w:t>7.1, 7.4, 7.5</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446A9B71" w14:textId="2B21DDE1" w:rsidR="005201E2" w:rsidRDefault="005201E2" w:rsidP="00B05656">
            <w:pPr>
              <w:rPr>
                <w:rFonts w:cs="Arial"/>
              </w:rPr>
            </w:pPr>
            <w:r w:rsidRPr="00131B5C">
              <w:rPr>
                <w:rFonts w:cs="Arial"/>
                <w:b/>
              </w:rPr>
              <w:lastRenderedPageBreak/>
              <w:t>Respond</w:t>
            </w:r>
            <w:r>
              <w:rPr>
                <w:rFonts w:cs="Arial"/>
              </w:rPr>
              <w:t xml:space="preserve"> to the following prompts in the </w:t>
            </w:r>
            <w:r w:rsidR="001F3CF6">
              <w:rPr>
                <w:rFonts w:cs="Arial"/>
              </w:rPr>
              <w:t>Prevention</w:t>
            </w:r>
            <w:r>
              <w:rPr>
                <w:rFonts w:cs="Arial"/>
              </w:rPr>
              <w:t xml:space="preserve"> discussion forum by Wednesday: </w:t>
            </w:r>
            <w:r w:rsidR="001F3CF6">
              <w:rPr>
                <w:rFonts w:cs="Arial"/>
              </w:rPr>
              <w:t xml:space="preserve">What is the difference between primary, secondary, and tertiary prevention? Provide an example of each. </w:t>
            </w:r>
            <w:r>
              <w:rPr>
                <w:rFonts w:cs="Arial"/>
              </w:rPr>
              <w:t xml:space="preserve"> </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3FDB77F" w14:textId="74A5C1CA"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F3CF6" w:rsidRPr="00AC56E0" w14:paraId="7BE54785" w14:textId="77777777" w:rsidTr="00E34F2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A5E20A0" w14:textId="5A5C5919" w:rsidR="001F3CF6" w:rsidRPr="00AC56E0" w:rsidRDefault="001F3CF6" w:rsidP="00E34F21">
            <w:pPr>
              <w:rPr>
                <w:rFonts w:cs="Arial"/>
                <w:b/>
              </w:rPr>
            </w:pPr>
            <w:r>
              <w:rPr>
                <w:rFonts w:cs="Arial"/>
                <w:b/>
              </w:rPr>
              <w:t>Discussion:</w:t>
            </w:r>
            <w:r w:rsidRPr="00AC56E0">
              <w:rPr>
                <w:rFonts w:cs="Arial"/>
                <w:b/>
              </w:rPr>
              <w:t xml:space="preserve"> </w:t>
            </w:r>
            <w:r>
              <w:rPr>
                <w:rFonts w:cs="Arial"/>
                <w:b/>
              </w:rPr>
              <w:t>Triangulation</w:t>
            </w:r>
          </w:p>
        </w:tc>
        <w:tc>
          <w:tcPr>
            <w:tcW w:w="1184" w:type="pct"/>
            <w:tcBorders>
              <w:left w:val="single" w:sz="4" w:space="0" w:color="auto"/>
            </w:tcBorders>
            <w:shd w:val="clear" w:color="auto" w:fill="C6D9F1" w:themeFill="text2" w:themeFillTint="33"/>
          </w:tcPr>
          <w:p w14:paraId="281655C6" w14:textId="54D91BD3" w:rsidR="001F3CF6" w:rsidRPr="00AC56E0" w:rsidRDefault="001F3CF6" w:rsidP="00E34F21">
            <w:pPr>
              <w:rPr>
                <w:rFonts w:cs="Arial"/>
              </w:rPr>
            </w:pPr>
            <w:r w:rsidRPr="001F3CF6">
              <w:rPr>
                <w:rFonts w:cs="Arial"/>
              </w:rPr>
              <w:t>7.1, 7.2, 7.3, 7.5</w:t>
            </w:r>
          </w:p>
        </w:tc>
      </w:tr>
      <w:tr w:rsidR="001F3CF6" w:rsidRPr="00AC56E0" w14:paraId="12E6F873" w14:textId="77777777" w:rsidTr="00E34F21">
        <w:trPr>
          <w:trHeight w:val="199"/>
        </w:trPr>
        <w:tc>
          <w:tcPr>
            <w:tcW w:w="5000" w:type="pct"/>
            <w:gridSpan w:val="2"/>
            <w:shd w:val="clear" w:color="auto" w:fill="auto"/>
            <w:tcMar>
              <w:top w:w="115" w:type="dxa"/>
              <w:left w:w="115" w:type="dxa"/>
              <w:bottom w:w="115" w:type="dxa"/>
              <w:right w:w="115" w:type="dxa"/>
            </w:tcMar>
          </w:tcPr>
          <w:p w14:paraId="25F5BB2B" w14:textId="2EE9EA9F" w:rsidR="001F3CF6" w:rsidRDefault="001F3CF6" w:rsidP="00E34F21">
            <w:pPr>
              <w:rPr>
                <w:rFonts w:cs="Arial"/>
              </w:rPr>
            </w:pPr>
            <w:r w:rsidRPr="00131B5C">
              <w:rPr>
                <w:rFonts w:cs="Arial"/>
                <w:b/>
              </w:rPr>
              <w:t>Respond</w:t>
            </w:r>
            <w:r>
              <w:rPr>
                <w:rFonts w:cs="Arial"/>
              </w:rPr>
              <w:t xml:space="preserve"> to the following prompts in the Triangulation discussion forum by Friday:  </w:t>
            </w:r>
          </w:p>
          <w:p w14:paraId="5F1A3237" w14:textId="77777777" w:rsidR="001F3CF6" w:rsidRDefault="001F3CF6" w:rsidP="00E34F21">
            <w:pPr>
              <w:rPr>
                <w:rFonts w:cs="Arial"/>
              </w:rPr>
            </w:pPr>
          </w:p>
          <w:p w14:paraId="0B0560C5" w14:textId="4F02BC23" w:rsidR="001F3CF6" w:rsidRDefault="001F3CF6" w:rsidP="001F3CF6">
            <w:pPr>
              <w:pStyle w:val="AssignmentsLevel2"/>
            </w:pPr>
            <w:r>
              <w:t xml:space="preserve">What is triangulation? </w:t>
            </w:r>
          </w:p>
          <w:p w14:paraId="36F87AA9" w14:textId="0BD07089" w:rsidR="001F3CF6" w:rsidRDefault="001F3CF6" w:rsidP="001F3CF6">
            <w:pPr>
              <w:pStyle w:val="AssignmentsLevel2"/>
            </w:pPr>
            <w:r>
              <w:t>How does triangulation compromise boundaries in a relationship?</w:t>
            </w:r>
          </w:p>
          <w:p w14:paraId="685E118C" w14:textId="77777777" w:rsidR="001F3CF6" w:rsidRDefault="001F3CF6" w:rsidP="00E34F21">
            <w:pPr>
              <w:rPr>
                <w:rFonts w:cs="Arial"/>
              </w:rPr>
            </w:pPr>
          </w:p>
          <w:p w14:paraId="7BD41999" w14:textId="77777777" w:rsidR="001F3CF6" w:rsidRPr="00AC56E0" w:rsidRDefault="001F3CF6" w:rsidP="00E34F2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12C25B27" w:rsidR="00F21C97" w:rsidRPr="00AC56E0" w:rsidRDefault="00F21C97" w:rsidP="001C41D9">
      <w:pPr>
        <w:pStyle w:val="WeeklyTopicHeading"/>
      </w:pPr>
      <w:bookmarkStart w:id="9" w:name="_Toc48399432"/>
      <w:r w:rsidRPr="00AC56E0">
        <w:lastRenderedPageBreak/>
        <w:t xml:space="preserve">Week 8: </w:t>
      </w:r>
      <w:r w:rsidR="001F3CF6">
        <w:t>Intervention</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1F38B007" w:rsidR="00F21C97" w:rsidRPr="00AC56E0" w:rsidRDefault="001F3CF6" w:rsidP="001C41D9">
            <w:pPr>
              <w:pStyle w:val="Week8Obj"/>
            </w:pPr>
            <w:r>
              <w:t xml:space="preserve">Define </w:t>
            </w:r>
            <w:r w:rsidRPr="001F3CF6">
              <w:t>motivational interviewing and identify effective motivational strategies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1719665B" w:rsidR="00F21C97" w:rsidRPr="00AC56E0" w:rsidRDefault="001F3CF6" w:rsidP="001C70BA">
            <w:pPr>
              <w:tabs>
                <w:tab w:val="left" w:pos="0"/>
                <w:tab w:val="left" w:pos="3720"/>
              </w:tabs>
              <w:outlineLvl w:val="0"/>
              <w:rPr>
                <w:rFonts w:cs="Arial"/>
                <w:szCs w:val="20"/>
              </w:rPr>
            </w:pPr>
            <w:r>
              <w:rPr>
                <w:rFonts w:cs="Arial"/>
                <w:szCs w:val="20"/>
              </w:rPr>
              <w:t>CLO2</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78787BC2" w:rsidR="00F21C97" w:rsidRPr="00AC56E0" w:rsidRDefault="001F3CF6" w:rsidP="001C41D9">
            <w:pPr>
              <w:pStyle w:val="Week8Obj"/>
            </w:pPr>
            <w:r>
              <w:t xml:space="preserve">Identify the </w:t>
            </w:r>
            <w:proofErr w:type="gramStart"/>
            <w:r>
              <w:t>do’s</w:t>
            </w:r>
            <w:proofErr w:type="gramEnd"/>
            <w:r>
              <w:t xml:space="preserve"> and don’ts of drug and alcohol intervention.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25FB39CE" w:rsidR="00F21C97" w:rsidRPr="00AC56E0" w:rsidRDefault="001F3CF6" w:rsidP="001C70BA">
            <w:pPr>
              <w:rPr>
                <w:rFonts w:cs="Arial"/>
              </w:rPr>
            </w:pPr>
            <w:r>
              <w:rPr>
                <w:rFonts w:cs="Arial"/>
              </w:rPr>
              <w:t>CLO2, CLO5</w:t>
            </w:r>
          </w:p>
        </w:tc>
      </w:tr>
      <w:tr w:rsidR="001F3CF6" w:rsidRPr="00AC56E0" w14:paraId="4D78FF1D" w14:textId="77777777" w:rsidTr="001F3CF6">
        <w:trPr>
          <w:trHeight w:val="38"/>
        </w:trPr>
        <w:tc>
          <w:tcPr>
            <w:tcW w:w="3823" w:type="pct"/>
            <w:tcBorders>
              <w:top w:val="nil"/>
              <w:bottom w:val="nil"/>
              <w:right w:val="single" w:sz="4" w:space="0" w:color="auto"/>
            </w:tcBorders>
            <w:tcMar>
              <w:top w:w="115" w:type="dxa"/>
              <w:left w:w="115" w:type="dxa"/>
              <w:bottom w:w="115" w:type="dxa"/>
              <w:right w:w="115" w:type="dxa"/>
            </w:tcMar>
          </w:tcPr>
          <w:p w14:paraId="43CA62FE" w14:textId="0E96256A" w:rsidR="001F3CF6" w:rsidRPr="00AC56E0" w:rsidRDefault="001F3CF6" w:rsidP="001C41D9">
            <w:pPr>
              <w:pStyle w:val="Week8Obj"/>
            </w:pPr>
            <w:r>
              <w:t xml:space="preserve">Identify the stages of drug and alcohol recovery. </w:t>
            </w:r>
          </w:p>
        </w:tc>
        <w:tc>
          <w:tcPr>
            <w:tcW w:w="1177" w:type="pct"/>
            <w:tcBorders>
              <w:top w:val="nil"/>
              <w:left w:val="single" w:sz="4" w:space="0" w:color="auto"/>
              <w:bottom w:val="nil"/>
              <w:right w:val="single" w:sz="4" w:space="0" w:color="auto"/>
            </w:tcBorders>
            <w:shd w:val="clear" w:color="auto" w:fill="C6D9F1" w:themeFill="text2" w:themeFillTint="33"/>
          </w:tcPr>
          <w:p w14:paraId="46448397" w14:textId="47704B23" w:rsidR="001F3CF6" w:rsidRPr="00AC56E0" w:rsidRDefault="001F3CF6" w:rsidP="001C70BA">
            <w:pPr>
              <w:rPr>
                <w:rFonts w:cs="Arial"/>
              </w:rPr>
            </w:pPr>
            <w:r>
              <w:rPr>
                <w:rFonts w:cs="Arial"/>
              </w:rPr>
              <w:t>CLO2, CLO5, CLO6</w:t>
            </w:r>
          </w:p>
        </w:tc>
      </w:tr>
      <w:tr w:rsidR="00F21C97" w:rsidRPr="00AC56E0" w14:paraId="5B2A1B40" w14:textId="77777777" w:rsidTr="001F3CF6">
        <w:trPr>
          <w:trHeight w:val="3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3E" w14:textId="29C1B2EF" w:rsidR="00F21C97" w:rsidRPr="00AC56E0" w:rsidRDefault="001F3CF6" w:rsidP="001C41D9">
            <w:pPr>
              <w:pStyle w:val="Week8Obj"/>
            </w:pPr>
            <w:r>
              <w:t xml:space="preserve">Identify the steps that are included in an effective alcohol or drug recovery strategy.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3F" w14:textId="475A2128" w:rsidR="00F21C97" w:rsidRPr="00AC56E0" w:rsidRDefault="001F3CF6" w:rsidP="001C70BA">
            <w:pPr>
              <w:rPr>
                <w:rFonts w:cs="Arial"/>
              </w:rPr>
            </w:pPr>
            <w:r>
              <w:rPr>
                <w:rFonts w:cs="Arial"/>
              </w:rPr>
              <w:t>CLO1, CLO3, CLO5,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0DF15391" w:rsidR="0099029E" w:rsidRPr="00AC56E0" w:rsidRDefault="001F3CF6"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15E16985" w:rsidR="0099029E" w:rsidRPr="00AC56E0" w:rsidRDefault="00E34F21" w:rsidP="00B05656">
            <w:pPr>
              <w:rPr>
                <w:rFonts w:cs="Arial"/>
              </w:rPr>
            </w:pPr>
            <w:r>
              <w:rPr>
                <w:rFonts w:cs="Arial"/>
              </w:rPr>
              <w:t>8.1, 8.2, 8.3, 8.4</w:t>
            </w:r>
          </w:p>
        </w:tc>
      </w:tr>
      <w:tr w:rsidR="001F3CF6" w:rsidRPr="00AC56E0" w14:paraId="0AEBD494" w14:textId="77777777" w:rsidTr="00E34F21">
        <w:trPr>
          <w:trHeight w:val="190"/>
        </w:trPr>
        <w:tc>
          <w:tcPr>
            <w:tcW w:w="5000" w:type="pct"/>
            <w:gridSpan w:val="2"/>
            <w:tcMar>
              <w:top w:w="115" w:type="dxa"/>
              <w:left w:w="115" w:type="dxa"/>
              <w:bottom w:w="115" w:type="dxa"/>
              <w:right w:w="115" w:type="dxa"/>
            </w:tcMar>
          </w:tcPr>
          <w:p w14:paraId="57D01B6A" w14:textId="77777777" w:rsidR="001F3CF6" w:rsidRPr="001F3CF6" w:rsidRDefault="001F3CF6" w:rsidP="00E34F21">
            <w:pPr>
              <w:pStyle w:val="AssignmentsLevel2"/>
              <w:numPr>
                <w:ilvl w:val="0"/>
                <w:numId w:val="0"/>
              </w:numPr>
              <w:rPr>
                <w:b/>
                <w:bCs/>
                <w:i/>
                <w:iCs/>
              </w:rPr>
            </w:pPr>
            <w:r w:rsidRPr="001F3CF6">
              <w:rPr>
                <w:b/>
                <w:bCs/>
                <w:i/>
                <w:iCs/>
              </w:rPr>
              <w:t xml:space="preserve">Drugs, Society, and Human Behavior </w:t>
            </w:r>
          </w:p>
          <w:p w14:paraId="65B8A006" w14:textId="77777777" w:rsidR="001F3CF6" w:rsidRDefault="001F3CF6" w:rsidP="00E34F21">
            <w:pPr>
              <w:pStyle w:val="AssignmentsLevel2"/>
              <w:numPr>
                <w:ilvl w:val="0"/>
                <w:numId w:val="0"/>
              </w:numPr>
            </w:pPr>
          </w:p>
          <w:p w14:paraId="76E0034F" w14:textId="34966A18" w:rsidR="001F3CF6" w:rsidRPr="00AC56E0" w:rsidRDefault="001F3CF6" w:rsidP="00E34F21">
            <w:pPr>
              <w:pStyle w:val="AssignmentsLevel1"/>
            </w:pPr>
            <w:r w:rsidRPr="001F3CF6">
              <w:t xml:space="preserve">Ch. </w:t>
            </w:r>
            <w:r>
              <w:t xml:space="preserve">18: </w:t>
            </w:r>
            <w:r w:rsidRPr="001F3CF6">
              <w:t>Rethinking Drug Policy: What Works, What’s Possible, and What’s Feasible</w:t>
            </w:r>
          </w:p>
        </w:tc>
      </w:tr>
      <w:tr w:rsidR="001F3CF6" w14:paraId="63E44EB7" w14:textId="77777777" w:rsidTr="001F3CF6">
        <w:trPr>
          <w:trHeight w:val="190"/>
        </w:trPr>
        <w:tc>
          <w:tcPr>
            <w:tcW w:w="5000" w:type="pct"/>
            <w:gridSpan w:val="2"/>
            <w:tcMar>
              <w:top w:w="115" w:type="dxa"/>
              <w:left w:w="115" w:type="dxa"/>
              <w:bottom w:w="115" w:type="dxa"/>
              <w:right w:w="115" w:type="dxa"/>
            </w:tcMar>
          </w:tcPr>
          <w:p w14:paraId="1446F461" w14:textId="77777777" w:rsidR="001F3CF6" w:rsidRPr="001F3CF6" w:rsidRDefault="001F3CF6" w:rsidP="00E34F21">
            <w:pPr>
              <w:pStyle w:val="AssignmentsLevel2"/>
              <w:numPr>
                <w:ilvl w:val="0"/>
                <w:numId w:val="0"/>
              </w:numPr>
              <w:rPr>
                <w:b/>
                <w:bCs/>
                <w:i/>
                <w:iCs/>
              </w:rPr>
            </w:pPr>
            <w:r w:rsidRPr="001F3CF6">
              <w:rPr>
                <w:b/>
                <w:bCs/>
                <w:i/>
                <w:iCs/>
              </w:rPr>
              <w:t xml:space="preserve">Drugs in Perspective </w:t>
            </w:r>
          </w:p>
          <w:p w14:paraId="0119F313" w14:textId="77777777" w:rsidR="001F3CF6" w:rsidRDefault="001F3CF6" w:rsidP="00E34F21">
            <w:pPr>
              <w:pStyle w:val="AssignmentsLevel2"/>
              <w:numPr>
                <w:ilvl w:val="0"/>
                <w:numId w:val="0"/>
              </w:numPr>
            </w:pPr>
          </w:p>
          <w:p w14:paraId="5B8EDE77" w14:textId="1BA44477" w:rsidR="001F3CF6" w:rsidRPr="001F3CF6" w:rsidRDefault="001F3CF6" w:rsidP="00E34F21">
            <w:pPr>
              <w:pStyle w:val="AssignmentsLevel2"/>
            </w:pPr>
            <w:r w:rsidRPr="001F3CF6">
              <w:t xml:space="preserve">Ch. </w:t>
            </w:r>
            <w:r>
              <w:t>8</w:t>
            </w:r>
            <w:r w:rsidRPr="001F3CF6">
              <w:t xml:space="preserve">: </w:t>
            </w:r>
            <w:r>
              <w:t>Motivation and Change</w:t>
            </w:r>
          </w:p>
          <w:p w14:paraId="12F96EC6" w14:textId="79EA6040" w:rsidR="001F3CF6" w:rsidRPr="001F3CF6" w:rsidRDefault="001F3CF6" w:rsidP="00E34F21">
            <w:pPr>
              <w:pStyle w:val="AssignmentsLevel2"/>
            </w:pPr>
            <w:r w:rsidRPr="001F3CF6">
              <w:t xml:space="preserve">Ch. </w:t>
            </w:r>
            <w:r>
              <w:t>9</w:t>
            </w:r>
            <w:r w:rsidRPr="001F3CF6">
              <w:t xml:space="preserve">: </w:t>
            </w:r>
            <w:r>
              <w:t>Intervention</w:t>
            </w:r>
          </w:p>
          <w:p w14:paraId="061B6452" w14:textId="0EEFB0E7" w:rsidR="001F3CF6" w:rsidRDefault="001F3CF6" w:rsidP="00E34F21">
            <w:pPr>
              <w:pStyle w:val="AssignmentsLevel2"/>
            </w:pPr>
            <w:r w:rsidRPr="001F3CF6">
              <w:t>Ch. 1</w:t>
            </w:r>
            <w:r>
              <w:t>2</w:t>
            </w:r>
            <w:r w:rsidRPr="001F3CF6">
              <w:t xml:space="preserve">: </w:t>
            </w:r>
            <w:r>
              <w:t>Alcohol/Drug Recovery, Co-Occurring Disorders, Suicide and Alcohol/Drugs</w:t>
            </w:r>
          </w:p>
        </w:tc>
      </w:tr>
      <w:tr w:rsidR="001F3CF6" w14:paraId="396394EF" w14:textId="77777777" w:rsidTr="00E34F21">
        <w:trPr>
          <w:trHeight w:val="190"/>
        </w:trPr>
        <w:tc>
          <w:tcPr>
            <w:tcW w:w="5000" w:type="pct"/>
            <w:gridSpan w:val="2"/>
            <w:tcBorders>
              <w:bottom w:val="single" w:sz="4" w:space="0" w:color="auto"/>
            </w:tcBorders>
            <w:tcMar>
              <w:top w:w="115" w:type="dxa"/>
              <w:left w:w="115" w:type="dxa"/>
              <w:bottom w:w="115" w:type="dxa"/>
              <w:right w:w="115" w:type="dxa"/>
            </w:tcMar>
          </w:tcPr>
          <w:p w14:paraId="14A17B68" w14:textId="27930D16" w:rsidR="001F3CF6" w:rsidRPr="001F3CF6" w:rsidRDefault="001F3CF6" w:rsidP="00E34F21">
            <w:pPr>
              <w:pStyle w:val="AssignmentsLevel2"/>
              <w:numPr>
                <w:ilvl w:val="0"/>
                <w:numId w:val="0"/>
              </w:numPr>
              <w:rPr>
                <w:b/>
                <w:bCs/>
                <w:i/>
                <w:iCs/>
              </w:rPr>
            </w:pPr>
            <w:r>
              <w:rPr>
                <w:b/>
                <w:bCs/>
                <w:i/>
                <w:iCs/>
              </w:rPr>
              <w:t>American Addiction Centers</w:t>
            </w:r>
          </w:p>
          <w:p w14:paraId="59DC8A57" w14:textId="77777777" w:rsidR="001F3CF6" w:rsidRDefault="001F3CF6" w:rsidP="00E34F21">
            <w:pPr>
              <w:pStyle w:val="AssignmentsLevel2"/>
              <w:numPr>
                <w:ilvl w:val="0"/>
                <w:numId w:val="0"/>
              </w:numPr>
            </w:pPr>
          </w:p>
          <w:p w14:paraId="12420321" w14:textId="77777777" w:rsidR="001F3CF6" w:rsidRDefault="00E34F21" w:rsidP="001F3CF6">
            <w:pPr>
              <w:pStyle w:val="AssignmentsLevel2"/>
            </w:pPr>
            <w:hyperlink r:id="rId42" w:history="1">
              <w:r w:rsidR="001F3CF6" w:rsidRPr="001F3CF6">
                <w:rPr>
                  <w:rStyle w:val="Hyperlink"/>
                </w:rPr>
                <w:t>Motivational Interviewing in Addiction Treatment</w:t>
              </w:r>
            </w:hyperlink>
            <w:r w:rsidR="001F3CF6">
              <w:t xml:space="preserve"> </w:t>
            </w:r>
          </w:p>
          <w:p w14:paraId="15214BBF" w14:textId="14BE6BF3" w:rsidR="001F3CF6" w:rsidRDefault="00E34F21" w:rsidP="001F3CF6">
            <w:pPr>
              <w:pStyle w:val="AssignmentsLevel2"/>
            </w:pPr>
            <w:hyperlink r:id="rId43" w:history="1">
              <w:r w:rsidR="001F3CF6" w:rsidRPr="001F3CF6">
                <w:rPr>
                  <w:rStyle w:val="Hyperlink"/>
                </w:rPr>
                <w:t>The Step-by-Step Guide to Staging an Intervention</w:t>
              </w:r>
            </w:hyperlink>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24362130" w:rsidR="005201E2" w:rsidRPr="00AC56E0" w:rsidRDefault="005201E2" w:rsidP="00B05656">
            <w:pPr>
              <w:rPr>
                <w:rFonts w:cs="Arial"/>
                <w:b/>
              </w:rPr>
            </w:pPr>
            <w:r>
              <w:rPr>
                <w:rFonts w:cs="Arial"/>
                <w:b/>
              </w:rPr>
              <w:t>Discussion:</w:t>
            </w:r>
            <w:r w:rsidRPr="00AC56E0">
              <w:rPr>
                <w:rFonts w:cs="Arial"/>
                <w:b/>
              </w:rPr>
              <w:t xml:space="preserve"> </w:t>
            </w:r>
            <w:r w:rsidR="001F3CF6">
              <w:rPr>
                <w:rFonts w:cs="Arial"/>
                <w:b/>
              </w:rPr>
              <w:t>Motivational Interviewing</w:t>
            </w:r>
          </w:p>
        </w:tc>
        <w:tc>
          <w:tcPr>
            <w:tcW w:w="1184" w:type="pct"/>
            <w:tcBorders>
              <w:left w:val="single" w:sz="4" w:space="0" w:color="auto"/>
            </w:tcBorders>
            <w:shd w:val="clear" w:color="auto" w:fill="C6D9F1" w:themeFill="text2" w:themeFillTint="33"/>
          </w:tcPr>
          <w:p w14:paraId="3F3F42D6" w14:textId="0557AC48" w:rsidR="005201E2" w:rsidRPr="00AC56E0" w:rsidRDefault="001F3CF6" w:rsidP="00B05656">
            <w:pPr>
              <w:rPr>
                <w:rFonts w:cs="Arial"/>
              </w:rPr>
            </w:pPr>
            <w:r>
              <w:rPr>
                <w:rFonts w:cs="Arial"/>
              </w:rPr>
              <w:t>8.1</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4105E7EE" w14:textId="190C6548" w:rsidR="005201E2" w:rsidRDefault="005201E2" w:rsidP="00B05656">
            <w:pPr>
              <w:rPr>
                <w:rFonts w:cs="Arial"/>
              </w:rPr>
            </w:pPr>
            <w:r w:rsidRPr="00131B5C">
              <w:rPr>
                <w:rFonts w:cs="Arial"/>
                <w:b/>
              </w:rPr>
              <w:t>Respond</w:t>
            </w:r>
            <w:r>
              <w:rPr>
                <w:rFonts w:cs="Arial"/>
              </w:rPr>
              <w:t xml:space="preserve"> to the following prompts in the </w:t>
            </w:r>
            <w:r w:rsidR="001F3CF6">
              <w:rPr>
                <w:rFonts w:cs="Arial"/>
              </w:rPr>
              <w:t>Motivational Interviewing</w:t>
            </w:r>
            <w:r>
              <w:rPr>
                <w:rFonts w:cs="Arial"/>
              </w:rPr>
              <w:t xml:space="preserve"> discussion forum by Wednesday:  </w:t>
            </w:r>
          </w:p>
          <w:p w14:paraId="1A9F615E" w14:textId="77777777" w:rsidR="005201E2" w:rsidRDefault="005201E2" w:rsidP="00B05656">
            <w:pPr>
              <w:rPr>
                <w:rFonts w:cs="Arial"/>
              </w:rPr>
            </w:pPr>
          </w:p>
          <w:p w14:paraId="6F6706B2" w14:textId="16CCC686" w:rsidR="005201E2" w:rsidRDefault="001F3CF6" w:rsidP="001F3CF6">
            <w:pPr>
              <w:pStyle w:val="AssignmentsLevel2"/>
            </w:pPr>
            <w:r>
              <w:t>What are the stages of motivational interviewing?</w:t>
            </w:r>
          </w:p>
          <w:p w14:paraId="48E8CB83" w14:textId="0C89B7B2" w:rsidR="001F3CF6" w:rsidRDefault="001F3CF6" w:rsidP="001F3CF6">
            <w:pPr>
              <w:pStyle w:val="AssignmentsLevel2"/>
            </w:pPr>
            <w:r>
              <w:t>Which strategy do you feel the least familiar with? Why?</w:t>
            </w:r>
          </w:p>
          <w:p w14:paraId="1A58F165" w14:textId="7F787813" w:rsidR="001F3CF6" w:rsidRDefault="001F3CF6" w:rsidP="001F3CF6">
            <w:pPr>
              <w:pStyle w:val="AssignmentsLevel2"/>
            </w:pPr>
            <w:r>
              <w:t xml:space="preserve">What can you do to improve your skills in using this strategy? </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FB8A97A" w14:textId="3F1367C2"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F3CF6" w:rsidRPr="00AC56E0" w14:paraId="13E360DD" w14:textId="77777777" w:rsidTr="00E34F21">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722804F" w14:textId="04EB7922" w:rsidR="001F3CF6" w:rsidRPr="00AC56E0" w:rsidRDefault="001F3CF6" w:rsidP="00E34F21">
            <w:pPr>
              <w:rPr>
                <w:rFonts w:cs="Arial"/>
                <w:b/>
              </w:rPr>
            </w:pPr>
            <w:r>
              <w:rPr>
                <w:rFonts w:cs="Arial"/>
                <w:b/>
              </w:rPr>
              <w:t>Discussion:</w:t>
            </w:r>
            <w:r w:rsidRPr="00AC56E0">
              <w:rPr>
                <w:rFonts w:cs="Arial"/>
                <w:b/>
              </w:rPr>
              <w:t xml:space="preserve"> </w:t>
            </w:r>
            <w:r>
              <w:rPr>
                <w:rFonts w:cs="Arial"/>
                <w:b/>
              </w:rPr>
              <w:t>Intervention</w:t>
            </w:r>
          </w:p>
        </w:tc>
        <w:tc>
          <w:tcPr>
            <w:tcW w:w="1184" w:type="pct"/>
            <w:tcBorders>
              <w:left w:val="single" w:sz="4" w:space="0" w:color="auto"/>
            </w:tcBorders>
            <w:shd w:val="clear" w:color="auto" w:fill="C6D9F1" w:themeFill="text2" w:themeFillTint="33"/>
          </w:tcPr>
          <w:p w14:paraId="31A14BBD" w14:textId="4D7ACA6F" w:rsidR="001F3CF6" w:rsidRPr="00AC56E0" w:rsidRDefault="001F3CF6" w:rsidP="00E34F21">
            <w:pPr>
              <w:rPr>
                <w:rFonts w:cs="Arial"/>
              </w:rPr>
            </w:pPr>
            <w:r>
              <w:rPr>
                <w:rFonts w:cs="Arial"/>
              </w:rPr>
              <w:t>8.2</w:t>
            </w:r>
          </w:p>
        </w:tc>
      </w:tr>
      <w:tr w:rsidR="001F3CF6" w:rsidRPr="00AC56E0" w14:paraId="785DF1CF" w14:textId="77777777" w:rsidTr="00E34F21">
        <w:trPr>
          <w:trHeight w:val="199"/>
        </w:trPr>
        <w:tc>
          <w:tcPr>
            <w:tcW w:w="5000" w:type="pct"/>
            <w:gridSpan w:val="2"/>
            <w:shd w:val="clear" w:color="auto" w:fill="auto"/>
            <w:tcMar>
              <w:top w:w="115" w:type="dxa"/>
              <w:left w:w="115" w:type="dxa"/>
              <w:bottom w:w="115" w:type="dxa"/>
              <w:right w:w="115" w:type="dxa"/>
            </w:tcMar>
          </w:tcPr>
          <w:p w14:paraId="1507B18A" w14:textId="651C6B01" w:rsidR="001F3CF6" w:rsidRDefault="001F3CF6" w:rsidP="00E34F21">
            <w:pPr>
              <w:rPr>
                <w:rFonts w:cs="Arial"/>
              </w:rPr>
            </w:pPr>
            <w:r w:rsidRPr="00131B5C">
              <w:rPr>
                <w:rFonts w:cs="Arial"/>
                <w:b/>
              </w:rPr>
              <w:t>Respond</w:t>
            </w:r>
            <w:r>
              <w:rPr>
                <w:rFonts w:cs="Arial"/>
              </w:rPr>
              <w:t xml:space="preserve"> to the following prompts in the Intervention discussion forum by Wednesday:  </w:t>
            </w:r>
          </w:p>
          <w:p w14:paraId="6332B7E6" w14:textId="77777777" w:rsidR="001F3CF6" w:rsidRDefault="001F3CF6" w:rsidP="00E34F21">
            <w:pPr>
              <w:rPr>
                <w:rFonts w:cs="Arial"/>
              </w:rPr>
            </w:pPr>
          </w:p>
          <w:p w14:paraId="2BC5D84F" w14:textId="1D941E4F" w:rsidR="001F3CF6" w:rsidRDefault="001F3CF6" w:rsidP="001F3CF6">
            <w:pPr>
              <w:pStyle w:val="AssignmentsLevel2"/>
            </w:pPr>
            <w:r>
              <w:t>What is one ‘do’ and one ‘don’t’ of drug and alcohol intervention?</w:t>
            </w:r>
          </w:p>
          <w:p w14:paraId="565B8AC6" w14:textId="560C8025" w:rsidR="001F3CF6" w:rsidRDefault="001F3CF6" w:rsidP="001F3CF6">
            <w:pPr>
              <w:pStyle w:val="AssignmentsLevel2"/>
            </w:pPr>
            <w:r>
              <w:t>Why are they categorized as a ‘do’ and a ‘don’t’?</w:t>
            </w:r>
          </w:p>
          <w:p w14:paraId="60081BCC" w14:textId="77777777" w:rsidR="001F3CF6" w:rsidRDefault="001F3CF6" w:rsidP="00E34F21">
            <w:pPr>
              <w:rPr>
                <w:rFonts w:cs="Arial"/>
              </w:rPr>
            </w:pPr>
          </w:p>
          <w:p w14:paraId="321F5DCB" w14:textId="77777777" w:rsidR="001F3CF6" w:rsidRPr="00AC56E0" w:rsidRDefault="001F3CF6" w:rsidP="00E34F2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E3A2177" w14:textId="77777777" w:rsidR="001F3CF6" w:rsidRPr="00AC56E0" w:rsidRDefault="001F3CF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535C5922" w:rsidR="0099029E" w:rsidRPr="00AC56E0" w:rsidRDefault="001F3CF6" w:rsidP="00B05656">
            <w:pPr>
              <w:rPr>
                <w:rFonts w:cs="Arial"/>
                <w:b/>
              </w:rPr>
            </w:pPr>
            <w:r>
              <w:rPr>
                <w:rFonts w:cs="Arial"/>
                <w:b/>
              </w:rPr>
              <w:t xml:space="preserve">Signature </w:t>
            </w:r>
            <w:r w:rsidR="0099029E" w:rsidRPr="00AC56E0">
              <w:rPr>
                <w:rFonts w:cs="Arial"/>
                <w:b/>
              </w:rPr>
              <w:t>Assignment</w:t>
            </w:r>
            <w:r>
              <w:rPr>
                <w:rFonts w:cs="Arial"/>
                <w:b/>
              </w:rPr>
              <w:t>:</w:t>
            </w:r>
            <w:r w:rsidR="0099029E" w:rsidRPr="00AC56E0">
              <w:rPr>
                <w:rFonts w:cs="Arial"/>
                <w:b/>
              </w:rPr>
              <w:t xml:space="preserve"> </w:t>
            </w:r>
            <w:r>
              <w:rPr>
                <w:rFonts w:cs="Arial"/>
                <w:b/>
              </w:rPr>
              <w:t>Intervention Plan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524C0372" w:rsidR="0099029E" w:rsidRPr="00AC56E0" w:rsidRDefault="001F3CF6" w:rsidP="00B05656">
            <w:pPr>
              <w:rPr>
                <w:rFonts w:cs="Arial"/>
              </w:rPr>
            </w:pPr>
            <w:r>
              <w:rPr>
                <w:rFonts w:cs="Arial"/>
              </w:rPr>
              <w:t>8.2, 8.3, 8.4</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70E0455C" w14:textId="77777777" w:rsidR="0099029E" w:rsidRDefault="001F3CF6" w:rsidP="00B05656">
            <w:pPr>
              <w:rPr>
                <w:rFonts w:cs="Arial"/>
              </w:rPr>
            </w:pPr>
            <w:r w:rsidRPr="001F3CF6">
              <w:rPr>
                <w:rFonts w:cs="Arial"/>
                <w:b/>
                <w:bCs/>
              </w:rPr>
              <w:t>View</w:t>
            </w:r>
            <w:r>
              <w:rPr>
                <w:rFonts w:cs="Arial"/>
              </w:rPr>
              <w:t xml:space="preserve"> the “</w:t>
            </w:r>
            <w:hyperlink r:id="rId46" w:history="1">
              <w:r w:rsidRPr="001F3CF6">
                <w:rPr>
                  <w:rStyle w:val="Hyperlink"/>
                  <w:rFonts w:cs="Arial"/>
                </w:rPr>
                <w:t>Steve-O: Johnny Knoxville’s drug intervention</w:t>
              </w:r>
            </w:hyperlink>
            <w:r>
              <w:rPr>
                <w:rFonts w:cs="Arial"/>
              </w:rPr>
              <w:t xml:space="preserve">” video from YouTube. </w:t>
            </w:r>
          </w:p>
          <w:p w14:paraId="1B7AE0C6" w14:textId="77777777" w:rsidR="001F3CF6" w:rsidRDefault="001F3CF6" w:rsidP="00B05656">
            <w:pPr>
              <w:rPr>
                <w:rFonts w:cs="Arial"/>
              </w:rPr>
            </w:pPr>
          </w:p>
          <w:p w14:paraId="57459855" w14:textId="77777777" w:rsidR="001F3CF6" w:rsidRDefault="001F3CF6" w:rsidP="00B05656">
            <w:pPr>
              <w:rPr>
                <w:rFonts w:cs="Arial"/>
              </w:rPr>
            </w:pPr>
            <w:r w:rsidRPr="001F3CF6">
              <w:rPr>
                <w:rFonts w:cs="Arial"/>
                <w:b/>
                <w:bCs/>
              </w:rPr>
              <w:t>Research</w:t>
            </w:r>
            <w:r>
              <w:rPr>
                <w:rFonts w:cs="Arial"/>
              </w:rPr>
              <w:t xml:space="preserve"> Steve-O’s history of alcohol and drug abuse. He has his own YouTube channel with a video where he talks about every drug he ever used and one where he talks about his failed interventions. Be warned there is bad language and inappropriate conduct being shown on some of the videos.  </w:t>
            </w:r>
          </w:p>
          <w:p w14:paraId="0DEAA226" w14:textId="77777777" w:rsidR="001F3CF6" w:rsidRDefault="001F3CF6" w:rsidP="00B05656">
            <w:pPr>
              <w:rPr>
                <w:rFonts w:cs="Arial"/>
              </w:rPr>
            </w:pPr>
          </w:p>
          <w:p w14:paraId="3741B058" w14:textId="3ABA13BA" w:rsidR="001F3CF6" w:rsidRDefault="001F3CF6" w:rsidP="00B05656">
            <w:pPr>
              <w:rPr>
                <w:rFonts w:cs="Arial"/>
              </w:rPr>
            </w:pPr>
            <w:r w:rsidRPr="001F3CF6">
              <w:rPr>
                <w:rFonts w:cs="Arial"/>
                <w:b/>
                <w:bCs/>
              </w:rPr>
              <w:t>Develop</w:t>
            </w:r>
            <w:r>
              <w:rPr>
                <w:rFonts w:cs="Arial"/>
              </w:rPr>
              <w:t xml:space="preserve"> an intervention plan using Steve-O as a case study that includes:</w:t>
            </w:r>
          </w:p>
          <w:p w14:paraId="0063A3EE" w14:textId="77777777" w:rsidR="001F3CF6" w:rsidRDefault="001F3CF6" w:rsidP="00B05656">
            <w:pPr>
              <w:rPr>
                <w:rFonts w:cs="Arial"/>
              </w:rPr>
            </w:pPr>
          </w:p>
          <w:p w14:paraId="2957B679" w14:textId="2ABA8DA2" w:rsidR="001F3CF6" w:rsidRDefault="001F3CF6" w:rsidP="001F3CF6">
            <w:pPr>
              <w:pStyle w:val="AssignmentsLevel2"/>
            </w:pPr>
            <w:r>
              <w:t>Y</w:t>
            </w:r>
            <w:r w:rsidRPr="001F3CF6">
              <w:t>our conceptualization of how you would have approached a formal intervention with Steve-O</w:t>
            </w:r>
            <w:r>
              <w:t xml:space="preserve">. </w:t>
            </w:r>
          </w:p>
          <w:p w14:paraId="358A62FA" w14:textId="6A510825" w:rsidR="001F3CF6" w:rsidRDefault="001F3CF6" w:rsidP="001F3CF6">
            <w:pPr>
              <w:pStyle w:val="AssignmentsLevel2"/>
            </w:pPr>
            <w:r>
              <w:t xml:space="preserve">Potential challenges that may arise and how you would address them. </w:t>
            </w:r>
          </w:p>
          <w:p w14:paraId="44F53696" w14:textId="77777777" w:rsidR="001F3CF6" w:rsidRDefault="001F3CF6" w:rsidP="00B05656">
            <w:pPr>
              <w:rPr>
                <w:rFonts w:cs="Arial"/>
              </w:rPr>
            </w:pPr>
          </w:p>
          <w:p w14:paraId="4CC92586" w14:textId="58EF2AFD" w:rsidR="001F3CF6" w:rsidRPr="00AC56E0" w:rsidRDefault="001F3CF6" w:rsidP="00B05656">
            <w:pPr>
              <w:rPr>
                <w:rFonts w:cs="Arial"/>
              </w:rPr>
            </w:pPr>
            <w:r w:rsidRPr="001F3CF6">
              <w:rPr>
                <w:rFonts w:cs="Arial"/>
                <w:b/>
                <w:bCs/>
              </w:rPr>
              <w:t>Submit</w:t>
            </w:r>
            <w:r>
              <w:rPr>
                <w:rFonts w:cs="Arial"/>
              </w:rPr>
              <w:t xml:space="preserve"> your intervention plan as a Word document by Sunday. </w:t>
            </w:r>
          </w:p>
        </w:tc>
      </w:tr>
    </w:tbl>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2E76690A" w:rsidR="00054927" w:rsidRPr="00AC56E0" w:rsidRDefault="001F3CF6" w:rsidP="00054927">
      <w:pPr>
        <w:pStyle w:val="Heading1"/>
        <w:rPr>
          <w:color w:val="005391"/>
        </w:rPr>
      </w:pPr>
      <w:r>
        <w:rPr>
          <w:color w:val="005391"/>
        </w:rPr>
        <w:t>Rubrics</w:t>
      </w:r>
    </w:p>
    <w:p w14:paraId="4AD3882A" w14:textId="77777777" w:rsidR="001F3CF6" w:rsidRPr="00152327" w:rsidRDefault="001F3CF6" w:rsidP="001F3CF6">
      <w:pPr>
        <w:pStyle w:val="AssignmentsLevel1"/>
      </w:pPr>
    </w:p>
    <w:p w14:paraId="301B8F92" w14:textId="77777777" w:rsidR="001F3CF6" w:rsidRPr="00F971F7" w:rsidRDefault="001F3CF6" w:rsidP="001F3CF6">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5"/>
        <w:gridCol w:w="3224"/>
        <w:gridCol w:w="3136"/>
        <w:gridCol w:w="2838"/>
        <w:gridCol w:w="2517"/>
      </w:tblGrid>
      <w:tr w:rsidR="001F3CF6" w:rsidRPr="00D4669B" w14:paraId="6D6A1E72" w14:textId="77777777" w:rsidTr="00E34F21">
        <w:tc>
          <w:tcPr>
            <w:tcW w:w="629" w:type="pct"/>
            <w:shd w:val="clear" w:color="auto" w:fill="BFBFBF" w:themeFill="background1" w:themeFillShade="BF"/>
            <w:hideMark/>
          </w:tcPr>
          <w:p w14:paraId="2C5FA57D" w14:textId="77777777" w:rsidR="001F3CF6" w:rsidRPr="00D4669B" w:rsidRDefault="001F3CF6" w:rsidP="00E34F21">
            <w:pPr>
              <w:spacing w:before="40" w:after="40"/>
              <w:ind w:left="144" w:right="144"/>
              <w:jc w:val="center"/>
              <w:textAlignment w:val="baseline"/>
              <w:rPr>
                <w:rFonts w:cs="Arial"/>
                <w:sz w:val="18"/>
                <w:szCs w:val="18"/>
              </w:rPr>
            </w:pPr>
            <w:r w:rsidRPr="00D4669B">
              <w:rPr>
                <w:rFonts w:cs="Arial"/>
                <w:sz w:val="18"/>
                <w:szCs w:val="18"/>
              </w:rPr>
              <w:t> </w:t>
            </w:r>
          </w:p>
        </w:tc>
        <w:tc>
          <w:tcPr>
            <w:tcW w:w="1203" w:type="pct"/>
            <w:shd w:val="clear" w:color="auto" w:fill="BFBFBF" w:themeFill="background1" w:themeFillShade="BF"/>
            <w:vAlign w:val="center"/>
          </w:tcPr>
          <w:p w14:paraId="6C5C70E4"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Exceeds Requirements</w:t>
            </w:r>
          </w:p>
          <w:p w14:paraId="3163DBC8"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100%</w:t>
            </w:r>
          </w:p>
        </w:tc>
        <w:tc>
          <w:tcPr>
            <w:tcW w:w="1170" w:type="pct"/>
            <w:shd w:val="clear" w:color="auto" w:fill="BFBFBF" w:themeFill="background1" w:themeFillShade="BF"/>
            <w:vAlign w:val="center"/>
            <w:hideMark/>
          </w:tcPr>
          <w:p w14:paraId="5EF3525C"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Meets Requirements</w:t>
            </w:r>
          </w:p>
          <w:p w14:paraId="37AB70EF" w14:textId="77777777" w:rsidR="001F3CF6" w:rsidRPr="00D4669B" w:rsidRDefault="001F3CF6" w:rsidP="00E34F21">
            <w:pPr>
              <w:spacing w:before="40" w:after="40"/>
              <w:ind w:left="144" w:right="144"/>
              <w:jc w:val="center"/>
              <w:textAlignment w:val="baseline"/>
              <w:rPr>
                <w:rFonts w:cs="Arial"/>
                <w:sz w:val="18"/>
                <w:szCs w:val="18"/>
              </w:rPr>
            </w:pPr>
            <w:r w:rsidRPr="00D4669B">
              <w:rPr>
                <w:rFonts w:cs="Arial"/>
                <w:b/>
                <w:sz w:val="18"/>
                <w:szCs w:val="18"/>
              </w:rPr>
              <w:t>88%</w:t>
            </w:r>
          </w:p>
        </w:tc>
        <w:tc>
          <w:tcPr>
            <w:tcW w:w="1059" w:type="pct"/>
            <w:shd w:val="clear" w:color="auto" w:fill="BFBFBF" w:themeFill="background1" w:themeFillShade="BF"/>
            <w:vAlign w:val="center"/>
            <w:hideMark/>
          </w:tcPr>
          <w:p w14:paraId="47184EAD"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0A8F1220" w14:textId="77777777" w:rsidR="001F3CF6" w:rsidRPr="00D4669B" w:rsidRDefault="001F3CF6" w:rsidP="00E34F21">
            <w:pPr>
              <w:spacing w:before="40" w:after="40"/>
              <w:ind w:left="144" w:right="144"/>
              <w:jc w:val="center"/>
              <w:textAlignment w:val="baseline"/>
              <w:rPr>
                <w:rFonts w:cs="Arial"/>
                <w:sz w:val="18"/>
                <w:szCs w:val="18"/>
              </w:rPr>
            </w:pPr>
            <w:r w:rsidRPr="00D4669B">
              <w:rPr>
                <w:rFonts w:cs="Arial"/>
                <w:b/>
                <w:sz w:val="18"/>
                <w:szCs w:val="18"/>
              </w:rPr>
              <w:t>75%</w:t>
            </w:r>
          </w:p>
        </w:tc>
        <w:tc>
          <w:tcPr>
            <w:tcW w:w="940" w:type="pct"/>
            <w:shd w:val="clear" w:color="auto" w:fill="BFBFBF" w:themeFill="background1" w:themeFillShade="BF"/>
            <w:vAlign w:val="center"/>
            <w:hideMark/>
          </w:tcPr>
          <w:p w14:paraId="2DB70FD9" w14:textId="77777777" w:rsidR="001F3CF6" w:rsidRPr="00D4669B" w:rsidRDefault="001F3CF6" w:rsidP="00E34F21">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62E7B07A" w14:textId="77777777" w:rsidR="001F3CF6" w:rsidRPr="00D4669B" w:rsidRDefault="001F3CF6" w:rsidP="00E34F21">
            <w:pPr>
              <w:spacing w:before="40" w:after="40"/>
              <w:ind w:left="144" w:right="144"/>
              <w:jc w:val="center"/>
              <w:textAlignment w:val="baseline"/>
              <w:rPr>
                <w:rFonts w:cs="Arial"/>
                <w:sz w:val="18"/>
                <w:szCs w:val="18"/>
              </w:rPr>
            </w:pPr>
            <w:r w:rsidRPr="00D4669B">
              <w:rPr>
                <w:rFonts w:cs="Arial"/>
                <w:b/>
                <w:color w:val="2D2D2D"/>
                <w:sz w:val="18"/>
                <w:szCs w:val="18"/>
              </w:rPr>
              <w:t>68%</w:t>
            </w:r>
          </w:p>
        </w:tc>
      </w:tr>
      <w:tr w:rsidR="001F3CF6" w:rsidRPr="00D4669B" w14:paraId="5B959EF8" w14:textId="77777777" w:rsidTr="00E34F21">
        <w:tc>
          <w:tcPr>
            <w:tcW w:w="629" w:type="pct"/>
            <w:shd w:val="clear" w:color="auto" w:fill="auto"/>
            <w:hideMark/>
          </w:tcPr>
          <w:p w14:paraId="1B1EEB5C" w14:textId="77777777" w:rsidR="001F3CF6" w:rsidRPr="00D4669B" w:rsidRDefault="001F3CF6" w:rsidP="00E34F21">
            <w:pPr>
              <w:spacing w:before="40" w:after="40"/>
              <w:ind w:left="144" w:right="144"/>
              <w:textAlignment w:val="baseline"/>
              <w:rPr>
                <w:rFonts w:cs="Arial"/>
                <w:sz w:val="18"/>
                <w:szCs w:val="18"/>
              </w:rPr>
            </w:pPr>
            <w:r w:rsidRPr="00D4669B">
              <w:rPr>
                <w:rFonts w:cs="Arial"/>
                <w:b/>
                <w:bCs/>
                <w:sz w:val="18"/>
                <w:szCs w:val="18"/>
              </w:rPr>
              <w:t>Initial Response to the Forum Topic </w:t>
            </w:r>
            <w:r w:rsidRPr="00D4669B">
              <w:rPr>
                <w:rFonts w:cs="Arial"/>
                <w:sz w:val="18"/>
                <w:szCs w:val="18"/>
              </w:rPr>
              <w:t> </w:t>
            </w:r>
          </w:p>
          <w:p w14:paraId="0C37EA4A" w14:textId="507E48B5" w:rsidR="001F3CF6" w:rsidRPr="00D4669B" w:rsidRDefault="001F3CF6" w:rsidP="00E34F21">
            <w:pPr>
              <w:spacing w:before="40" w:after="40"/>
              <w:ind w:left="144" w:right="144"/>
              <w:textAlignment w:val="baseline"/>
              <w:rPr>
                <w:rFonts w:cs="Arial"/>
                <w:sz w:val="18"/>
                <w:szCs w:val="18"/>
              </w:rPr>
            </w:pPr>
            <w:r>
              <w:rPr>
                <w:rFonts w:cs="Arial"/>
                <w:sz w:val="18"/>
                <w:szCs w:val="18"/>
              </w:rPr>
              <w:t>2</w:t>
            </w:r>
            <w:r w:rsidRPr="00D4669B">
              <w:rPr>
                <w:rFonts w:cs="Arial"/>
                <w:sz w:val="18"/>
                <w:szCs w:val="18"/>
              </w:rPr>
              <w:t xml:space="preserve"> points </w:t>
            </w:r>
          </w:p>
        </w:tc>
        <w:tc>
          <w:tcPr>
            <w:tcW w:w="1203" w:type="pct"/>
          </w:tcPr>
          <w:p w14:paraId="5823BF65"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Topic is addressed thoughtfully, supported by citations to experts and personal experience. </w:t>
            </w:r>
          </w:p>
        </w:tc>
        <w:tc>
          <w:tcPr>
            <w:tcW w:w="1170" w:type="pct"/>
            <w:shd w:val="clear" w:color="auto" w:fill="auto"/>
            <w:hideMark/>
          </w:tcPr>
          <w:p w14:paraId="6E726D77"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Topic is addressed thoughtfully, supported by citations to personal experience. </w:t>
            </w:r>
          </w:p>
        </w:tc>
        <w:tc>
          <w:tcPr>
            <w:tcW w:w="1059" w:type="pct"/>
            <w:shd w:val="clear" w:color="auto" w:fill="auto"/>
            <w:hideMark/>
          </w:tcPr>
          <w:p w14:paraId="36DE5E06"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Topic is addressed thoughtfully, but not thoroughly supported by citations to experts, personal experience. </w:t>
            </w:r>
          </w:p>
        </w:tc>
        <w:tc>
          <w:tcPr>
            <w:tcW w:w="940" w:type="pct"/>
            <w:shd w:val="clear" w:color="auto" w:fill="auto"/>
            <w:hideMark/>
          </w:tcPr>
          <w:p w14:paraId="0BC9E652"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Topic is addressed superficially. </w:t>
            </w:r>
          </w:p>
        </w:tc>
      </w:tr>
      <w:tr w:rsidR="001F3CF6" w:rsidRPr="00D4669B" w14:paraId="26493CC3" w14:textId="77777777" w:rsidTr="00E34F21">
        <w:tc>
          <w:tcPr>
            <w:tcW w:w="629" w:type="pct"/>
            <w:shd w:val="clear" w:color="auto" w:fill="auto"/>
            <w:hideMark/>
          </w:tcPr>
          <w:p w14:paraId="16007F5D" w14:textId="77777777" w:rsidR="001F3CF6" w:rsidRPr="00D4669B" w:rsidRDefault="001F3CF6" w:rsidP="00E34F21">
            <w:pPr>
              <w:spacing w:before="40" w:after="40"/>
              <w:ind w:left="144" w:right="144"/>
              <w:textAlignment w:val="baseline"/>
              <w:rPr>
                <w:rFonts w:cs="Arial"/>
                <w:sz w:val="18"/>
                <w:szCs w:val="18"/>
              </w:rPr>
            </w:pPr>
            <w:r w:rsidRPr="00D4669B">
              <w:rPr>
                <w:rFonts w:cs="Arial"/>
                <w:b/>
                <w:bCs/>
                <w:sz w:val="18"/>
                <w:szCs w:val="18"/>
              </w:rPr>
              <w:t>Feedback to Peer’s Response to the Forum Topic</w:t>
            </w:r>
            <w:r w:rsidRPr="00D4669B">
              <w:rPr>
                <w:rFonts w:cs="Arial"/>
                <w:sz w:val="18"/>
                <w:szCs w:val="18"/>
              </w:rPr>
              <w:t> </w:t>
            </w:r>
          </w:p>
          <w:p w14:paraId="2C22E283" w14:textId="0E5DB0DA" w:rsidR="001F3CF6" w:rsidRPr="00D4669B" w:rsidRDefault="001F3CF6" w:rsidP="00E34F21">
            <w:pPr>
              <w:spacing w:before="40" w:after="40"/>
              <w:ind w:left="144" w:right="144"/>
              <w:textAlignment w:val="baseline"/>
              <w:rPr>
                <w:rFonts w:cs="Arial"/>
                <w:sz w:val="18"/>
                <w:szCs w:val="18"/>
              </w:rPr>
            </w:pPr>
            <w:r>
              <w:rPr>
                <w:rFonts w:cs="Arial"/>
                <w:bCs/>
                <w:sz w:val="18"/>
                <w:szCs w:val="18"/>
              </w:rPr>
              <w:t>1</w:t>
            </w:r>
            <w:r w:rsidRPr="00D4669B">
              <w:rPr>
                <w:rFonts w:cs="Arial"/>
                <w:bCs/>
                <w:sz w:val="18"/>
                <w:szCs w:val="18"/>
              </w:rPr>
              <w:t xml:space="preserve"> point</w:t>
            </w:r>
            <w:r w:rsidRPr="00D4669B">
              <w:rPr>
                <w:rFonts w:cs="Arial"/>
                <w:sz w:val="18"/>
                <w:szCs w:val="18"/>
              </w:rPr>
              <w:t> </w:t>
            </w:r>
          </w:p>
        </w:tc>
        <w:tc>
          <w:tcPr>
            <w:tcW w:w="1203" w:type="pct"/>
          </w:tcPr>
          <w:p w14:paraId="51587941"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Thoughtful feedback included all levels of the RISE model and will result in a substantive improvement in the work if implemented</w:t>
            </w:r>
            <w:r>
              <w:rPr>
                <w:rFonts w:cs="Arial"/>
                <w:sz w:val="18"/>
                <w:szCs w:val="18"/>
              </w:rPr>
              <w:t xml:space="preserve"> </w:t>
            </w:r>
            <w:r w:rsidRPr="00D4669B">
              <w:rPr>
                <w:rFonts w:cs="Arial"/>
                <w:sz w:val="18"/>
                <w:szCs w:val="18"/>
              </w:rPr>
              <w:t>and builds on prior posts. </w:t>
            </w:r>
          </w:p>
        </w:tc>
        <w:tc>
          <w:tcPr>
            <w:tcW w:w="1170" w:type="pct"/>
            <w:shd w:val="clear" w:color="auto" w:fill="auto"/>
            <w:hideMark/>
          </w:tcPr>
          <w:p w14:paraId="4A309F42"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Thoughtful feedback missed one or two levels of the RISE model. Will result in an improvement in the work if implemented</w:t>
            </w:r>
            <w:r>
              <w:rPr>
                <w:rFonts w:cs="Arial"/>
                <w:sz w:val="18"/>
                <w:szCs w:val="18"/>
              </w:rPr>
              <w:t xml:space="preserve"> </w:t>
            </w:r>
            <w:r w:rsidRPr="00D4669B">
              <w:rPr>
                <w:rFonts w:cs="Arial"/>
                <w:sz w:val="18"/>
                <w:szCs w:val="18"/>
              </w:rPr>
              <w:t>and builds on prior posts. </w:t>
            </w:r>
          </w:p>
        </w:tc>
        <w:tc>
          <w:tcPr>
            <w:tcW w:w="1059" w:type="pct"/>
            <w:shd w:val="clear" w:color="auto" w:fill="auto"/>
            <w:hideMark/>
          </w:tcPr>
          <w:p w14:paraId="465A8F5A"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Feedback was thoughtful but did not include specific suggestions and references for improvement</w:t>
            </w:r>
            <w:r>
              <w:rPr>
                <w:rFonts w:cs="Arial"/>
                <w:sz w:val="18"/>
                <w:szCs w:val="18"/>
              </w:rPr>
              <w:t xml:space="preserve"> </w:t>
            </w:r>
            <w:r w:rsidRPr="00D4669B">
              <w:rPr>
                <w:rFonts w:cs="Arial"/>
                <w:sz w:val="18"/>
                <w:szCs w:val="18"/>
              </w:rPr>
              <w:t>and builds on prior posts. </w:t>
            </w:r>
          </w:p>
        </w:tc>
        <w:tc>
          <w:tcPr>
            <w:tcW w:w="940" w:type="pct"/>
            <w:shd w:val="clear" w:color="auto" w:fill="auto"/>
            <w:hideMark/>
          </w:tcPr>
          <w:p w14:paraId="1B3A4A83"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Feedback was superficial and did not cover all levels of the RISE model</w:t>
            </w:r>
            <w:r>
              <w:rPr>
                <w:rFonts w:cs="Arial"/>
                <w:sz w:val="18"/>
                <w:szCs w:val="18"/>
              </w:rPr>
              <w:t xml:space="preserve"> </w:t>
            </w:r>
            <w:r w:rsidRPr="00D4669B">
              <w:rPr>
                <w:rFonts w:cs="Arial"/>
                <w:sz w:val="18"/>
                <w:szCs w:val="18"/>
              </w:rPr>
              <w:t>and builds on prior posts. </w:t>
            </w:r>
          </w:p>
        </w:tc>
      </w:tr>
    </w:tbl>
    <w:p w14:paraId="62ACCF04" w14:textId="77777777" w:rsidR="001F3CF6" w:rsidRPr="00F971F7" w:rsidRDefault="001F3CF6" w:rsidP="001F3CF6">
      <w:pPr>
        <w:pStyle w:val="AssignmentsLevel1"/>
      </w:pPr>
    </w:p>
    <w:p w14:paraId="42CBA1A4" w14:textId="77777777" w:rsidR="001F3CF6" w:rsidRPr="00152327" w:rsidRDefault="001F3CF6" w:rsidP="001F3CF6">
      <w:pPr>
        <w:pStyle w:val="APACitation"/>
      </w:pPr>
    </w:p>
    <w:p w14:paraId="1904E314" w14:textId="7AB70430" w:rsidR="001F3CF6" w:rsidRPr="00F971F7" w:rsidRDefault="001F3CF6" w:rsidP="001F3CF6">
      <w:pPr>
        <w:pStyle w:val="APACitation"/>
        <w:rPr>
          <w:b/>
        </w:rPr>
      </w:pPr>
      <w:r w:rsidRPr="00F971F7">
        <w:rPr>
          <w:b/>
        </w:rPr>
        <w:t xml:space="preserve">Assignment Rubric–Generic </w:t>
      </w:r>
      <w:r>
        <w:rPr>
          <w:b/>
        </w:rPr>
        <w:t>6 points</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281"/>
        <w:gridCol w:w="3002"/>
        <w:gridCol w:w="3003"/>
        <w:gridCol w:w="3002"/>
        <w:gridCol w:w="3003"/>
      </w:tblGrid>
      <w:tr w:rsidR="001F3CF6" w:rsidRPr="00D4669B" w14:paraId="401A9C0B" w14:textId="77777777" w:rsidTr="00E34F21">
        <w:tc>
          <w:tcPr>
            <w:tcW w:w="0" w:type="auto"/>
            <w:shd w:val="clear" w:color="auto" w:fill="BFBFBF" w:themeFill="background1" w:themeFillShade="BF"/>
            <w:vAlign w:val="center"/>
            <w:hideMark/>
          </w:tcPr>
          <w:p w14:paraId="6B882937" w14:textId="77777777" w:rsidR="001F3CF6" w:rsidRPr="00D4669B" w:rsidRDefault="001F3CF6" w:rsidP="00E34F21">
            <w:pPr>
              <w:spacing w:before="40" w:after="40"/>
              <w:ind w:left="144" w:right="144"/>
              <w:jc w:val="center"/>
              <w:textAlignment w:val="baseline"/>
              <w:rPr>
                <w:rFonts w:cs="Arial"/>
                <w:sz w:val="18"/>
                <w:szCs w:val="18"/>
              </w:rPr>
            </w:pPr>
          </w:p>
        </w:tc>
        <w:tc>
          <w:tcPr>
            <w:tcW w:w="3002" w:type="dxa"/>
            <w:shd w:val="clear" w:color="auto" w:fill="BFBFBF" w:themeFill="background1" w:themeFillShade="BF"/>
            <w:vAlign w:val="center"/>
            <w:hideMark/>
          </w:tcPr>
          <w:p w14:paraId="61A21099"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Exceeds Requirements</w:t>
            </w:r>
          </w:p>
          <w:p w14:paraId="2163B3E5"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100%</w:t>
            </w:r>
          </w:p>
        </w:tc>
        <w:tc>
          <w:tcPr>
            <w:tcW w:w="3003" w:type="dxa"/>
            <w:shd w:val="clear" w:color="auto" w:fill="BFBFBF" w:themeFill="background1" w:themeFillShade="BF"/>
            <w:vAlign w:val="center"/>
            <w:hideMark/>
          </w:tcPr>
          <w:p w14:paraId="08F92AC4"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Meets Requirements</w:t>
            </w:r>
          </w:p>
          <w:p w14:paraId="59EA5B1F"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88%</w:t>
            </w:r>
          </w:p>
        </w:tc>
        <w:tc>
          <w:tcPr>
            <w:tcW w:w="3002" w:type="dxa"/>
            <w:shd w:val="clear" w:color="auto" w:fill="BFBFBF" w:themeFill="background1" w:themeFillShade="BF"/>
            <w:vAlign w:val="center"/>
            <w:hideMark/>
          </w:tcPr>
          <w:p w14:paraId="0EB69DC4"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0ECF1217"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75%</w:t>
            </w:r>
          </w:p>
        </w:tc>
        <w:tc>
          <w:tcPr>
            <w:tcW w:w="3003" w:type="dxa"/>
            <w:shd w:val="clear" w:color="auto" w:fill="BFBFBF" w:themeFill="background1" w:themeFillShade="BF"/>
            <w:vAlign w:val="center"/>
          </w:tcPr>
          <w:p w14:paraId="38F5C470" w14:textId="77777777" w:rsidR="001F3CF6" w:rsidRPr="00D4669B" w:rsidRDefault="001F3CF6" w:rsidP="00E34F21">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477DCC7C"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color w:val="2D2D2D"/>
                <w:sz w:val="18"/>
                <w:szCs w:val="18"/>
              </w:rPr>
              <w:t>68%</w:t>
            </w:r>
          </w:p>
        </w:tc>
      </w:tr>
      <w:tr w:rsidR="001F3CF6" w:rsidRPr="00D4669B" w14:paraId="41CB9E9F" w14:textId="77777777" w:rsidTr="00E34F21">
        <w:tc>
          <w:tcPr>
            <w:tcW w:w="0" w:type="auto"/>
            <w:shd w:val="clear" w:color="auto" w:fill="auto"/>
            <w:vAlign w:val="center"/>
            <w:hideMark/>
          </w:tcPr>
          <w:p w14:paraId="57E13A85" w14:textId="77777777" w:rsidR="001F3CF6" w:rsidRPr="00D4669B" w:rsidRDefault="001F3CF6" w:rsidP="00E34F21">
            <w:pPr>
              <w:spacing w:before="40" w:after="40"/>
              <w:ind w:left="144" w:right="144"/>
              <w:jc w:val="center"/>
              <w:textAlignment w:val="baseline"/>
              <w:rPr>
                <w:rFonts w:cs="Arial"/>
                <w:sz w:val="18"/>
                <w:szCs w:val="18"/>
              </w:rPr>
            </w:pPr>
            <w:r w:rsidRPr="00D4669B">
              <w:rPr>
                <w:rFonts w:cs="Arial"/>
                <w:b/>
                <w:bCs/>
                <w:sz w:val="18"/>
                <w:szCs w:val="18"/>
              </w:rPr>
              <w:t>Elements</w:t>
            </w:r>
            <w:r w:rsidRPr="00D4669B">
              <w:rPr>
                <w:rFonts w:cs="Arial"/>
                <w:sz w:val="18"/>
                <w:szCs w:val="18"/>
              </w:rPr>
              <w:t> </w:t>
            </w:r>
          </w:p>
          <w:p w14:paraId="768EE910" w14:textId="639B3F6E" w:rsidR="001F3CF6" w:rsidRPr="00D4669B" w:rsidRDefault="001F3CF6" w:rsidP="00E34F21">
            <w:pPr>
              <w:spacing w:before="40" w:after="40"/>
              <w:ind w:left="144" w:right="144"/>
              <w:jc w:val="center"/>
              <w:textAlignment w:val="baseline"/>
              <w:rPr>
                <w:rFonts w:cs="Arial"/>
                <w:sz w:val="18"/>
                <w:szCs w:val="18"/>
              </w:rPr>
            </w:pPr>
            <w:r>
              <w:rPr>
                <w:rFonts w:cs="Arial"/>
                <w:sz w:val="18"/>
                <w:szCs w:val="18"/>
              </w:rPr>
              <w:t>2</w:t>
            </w:r>
            <w:r w:rsidRPr="00D4669B">
              <w:rPr>
                <w:rFonts w:cs="Arial"/>
                <w:sz w:val="18"/>
                <w:szCs w:val="18"/>
              </w:rPr>
              <w:t xml:space="preserve"> points</w:t>
            </w:r>
          </w:p>
        </w:tc>
        <w:tc>
          <w:tcPr>
            <w:tcW w:w="3002" w:type="dxa"/>
            <w:shd w:val="clear" w:color="auto" w:fill="auto"/>
            <w:hideMark/>
          </w:tcPr>
          <w:p w14:paraId="63900877"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Demonstrates an above average level of knowledge of the required elements. </w:t>
            </w:r>
          </w:p>
        </w:tc>
        <w:tc>
          <w:tcPr>
            <w:tcW w:w="3003" w:type="dxa"/>
            <w:shd w:val="clear" w:color="auto" w:fill="auto"/>
            <w:hideMark/>
          </w:tcPr>
          <w:p w14:paraId="27A1AE99"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required elements is proficient. </w:t>
            </w:r>
          </w:p>
        </w:tc>
        <w:tc>
          <w:tcPr>
            <w:tcW w:w="3002" w:type="dxa"/>
            <w:shd w:val="clear" w:color="auto" w:fill="auto"/>
            <w:hideMark/>
          </w:tcPr>
          <w:p w14:paraId="00B3F69B"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required elements is not yet proficient.  </w:t>
            </w:r>
          </w:p>
        </w:tc>
        <w:tc>
          <w:tcPr>
            <w:tcW w:w="3003" w:type="dxa"/>
            <w:shd w:val="clear" w:color="auto" w:fill="auto"/>
          </w:tcPr>
          <w:p w14:paraId="130855AE"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 xml:space="preserve">Knowledge of the required elements is introductory. </w:t>
            </w:r>
          </w:p>
        </w:tc>
      </w:tr>
      <w:tr w:rsidR="001F3CF6" w:rsidRPr="00D4669B" w14:paraId="171FDC51" w14:textId="77777777" w:rsidTr="00E34F21">
        <w:tc>
          <w:tcPr>
            <w:tcW w:w="0" w:type="auto"/>
            <w:shd w:val="clear" w:color="auto" w:fill="auto"/>
            <w:vAlign w:val="center"/>
            <w:hideMark/>
          </w:tcPr>
          <w:p w14:paraId="3B9117C3" w14:textId="77777777" w:rsidR="001F3CF6" w:rsidRPr="00D4669B" w:rsidRDefault="001F3CF6" w:rsidP="00E34F21">
            <w:pPr>
              <w:spacing w:before="40" w:after="40"/>
              <w:ind w:left="144" w:right="144"/>
              <w:jc w:val="center"/>
              <w:textAlignment w:val="baseline"/>
              <w:rPr>
                <w:rFonts w:cs="Arial"/>
                <w:b/>
                <w:bCs/>
                <w:sz w:val="18"/>
                <w:szCs w:val="18"/>
              </w:rPr>
            </w:pPr>
            <w:r w:rsidRPr="00D4669B">
              <w:rPr>
                <w:rFonts w:cs="Arial"/>
                <w:b/>
                <w:bCs/>
                <w:sz w:val="18"/>
                <w:szCs w:val="18"/>
              </w:rPr>
              <w:t xml:space="preserve">Application </w:t>
            </w:r>
          </w:p>
          <w:p w14:paraId="4849557A" w14:textId="26625969" w:rsidR="001F3CF6" w:rsidRPr="00D4669B" w:rsidRDefault="001F3CF6" w:rsidP="00E34F21">
            <w:pPr>
              <w:spacing w:before="40" w:after="40"/>
              <w:ind w:left="144" w:right="144"/>
              <w:jc w:val="center"/>
              <w:textAlignment w:val="baseline"/>
              <w:rPr>
                <w:rFonts w:cs="Arial"/>
                <w:sz w:val="18"/>
                <w:szCs w:val="18"/>
              </w:rPr>
            </w:pPr>
            <w:r>
              <w:rPr>
                <w:rFonts w:cs="Arial"/>
                <w:bCs/>
                <w:sz w:val="18"/>
                <w:szCs w:val="18"/>
              </w:rPr>
              <w:t>4</w:t>
            </w:r>
            <w:r w:rsidRPr="00D4669B">
              <w:rPr>
                <w:rFonts w:cs="Arial"/>
                <w:bCs/>
                <w:sz w:val="18"/>
                <w:szCs w:val="18"/>
              </w:rPr>
              <w:t xml:space="preserve"> points</w:t>
            </w:r>
          </w:p>
        </w:tc>
        <w:tc>
          <w:tcPr>
            <w:tcW w:w="3002" w:type="dxa"/>
            <w:shd w:val="clear" w:color="auto" w:fill="auto"/>
            <w:hideMark/>
          </w:tcPr>
          <w:p w14:paraId="406107A8"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Demonstrates an above average level of knowledge of the connection between research and practice.  </w:t>
            </w:r>
          </w:p>
        </w:tc>
        <w:tc>
          <w:tcPr>
            <w:tcW w:w="3003" w:type="dxa"/>
            <w:shd w:val="clear" w:color="auto" w:fill="auto"/>
            <w:hideMark/>
          </w:tcPr>
          <w:p w14:paraId="656F85CE"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connection between research and practice is proficient. </w:t>
            </w:r>
          </w:p>
        </w:tc>
        <w:tc>
          <w:tcPr>
            <w:tcW w:w="3002" w:type="dxa"/>
            <w:shd w:val="clear" w:color="auto" w:fill="auto"/>
            <w:hideMark/>
          </w:tcPr>
          <w:p w14:paraId="026D1E82"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connection between research and practice is not yet proficient.  </w:t>
            </w:r>
          </w:p>
        </w:tc>
        <w:tc>
          <w:tcPr>
            <w:tcW w:w="3003" w:type="dxa"/>
            <w:shd w:val="clear" w:color="auto" w:fill="auto"/>
          </w:tcPr>
          <w:p w14:paraId="2F381F91"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 xml:space="preserve">Knowledge of the connection between research and practice is introductory. </w:t>
            </w:r>
          </w:p>
        </w:tc>
      </w:tr>
    </w:tbl>
    <w:p w14:paraId="3C53C35A" w14:textId="77777777" w:rsidR="001F3CF6" w:rsidRDefault="001F3CF6" w:rsidP="001F3CF6">
      <w:pPr>
        <w:pStyle w:val="AssignmentsLevel1"/>
      </w:pPr>
    </w:p>
    <w:p w14:paraId="7B02BF88" w14:textId="77777777" w:rsidR="001F3CF6" w:rsidRDefault="001F3CF6" w:rsidP="001F3CF6">
      <w:pPr>
        <w:pStyle w:val="AssignmentsLevel1"/>
      </w:pPr>
    </w:p>
    <w:p w14:paraId="337AAB6F" w14:textId="77777777" w:rsidR="001F3CF6" w:rsidRPr="000659EF" w:rsidRDefault="001F3CF6" w:rsidP="001F3CF6">
      <w:pPr>
        <w:pStyle w:val="AssignmentsLevel1"/>
        <w:rPr>
          <w:b/>
          <w:bCs/>
        </w:rPr>
      </w:pPr>
      <w:r w:rsidRPr="000659EF">
        <w:rPr>
          <w:b/>
          <w:bCs/>
        </w:rPr>
        <w:t>Paper Rubric</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1499"/>
        <w:gridCol w:w="3233"/>
        <w:gridCol w:w="3292"/>
        <w:gridCol w:w="2506"/>
        <w:gridCol w:w="2870"/>
      </w:tblGrid>
      <w:tr w:rsidR="001F3CF6" w:rsidRPr="005E0A36" w14:paraId="7A4D9DB6" w14:textId="77777777" w:rsidTr="00E34F21">
        <w:tc>
          <w:tcPr>
            <w:tcW w:w="559" w:type="pct"/>
            <w:shd w:val="clear" w:color="auto" w:fill="BFBFBF" w:themeFill="background1" w:themeFillShade="BF"/>
            <w:vAlign w:val="center"/>
          </w:tcPr>
          <w:p w14:paraId="040F91E0" w14:textId="77777777" w:rsidR="001F3CF6" w:rsidRPr="005E0A36" w:rsidRDefault="001F3CF6" w:rsidP="00E34F21">
            <w:pPr>
              <w:jc w:val="center"/>
              <w:rPr>
                <w:rFonts w:cs="Arial"/>
                <w:b/>
                <w:sz w:val="18"/>
                <w:szCs w:val="18"/>
              </w:rPr>
            </w:pPr>
          </w:p>
        </w:tc>
        <w:tc>
          <w:tcPr>
            <w:tcW w:w="1206" w:type="pct"/>
            <w:shd w:val="clear" w:color="auto" w:fill="BFBFBF" w:themeFill="background1" w:themeFillShade="BF"/>
            <w:vAlign w:val="center"/>
          </w:tcPr>
          <w:p w14:paraId="645BFBF7"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Exceeds Requirements</w:t>
            </w:r>
          </w:p>
          <w:p w14:paraId="37DE1869" w14:textId="77777777" w:rsidR="001F3CF6" w:rsidRPr="005E0A36" w:rsidRDefault="001F3CF6" w:rsidP="00E34F21">
            <w:pPr>
              <w:jc w:val="center"/>
              <w:rPr>
                <w:rFonts w:cs="Arial"/>
                <w:b/>
                <w:sz w:val="18"/>
                <w:szCs w:val="18"/>
              </w:rPr>
            </w:pPr>
            <w:r w:rsidRPr="00D4669B">
              <w:rPr>
                <w:rFonts w:cs="Arial"/>
                <w:b/>
                <w:sz w:val="18"/>
                <w:szCs w:val="18"/>
              </w:rPr>
              <w:t>100%</w:t>
            </w:r>
          </w:p>
        </w:tc>
        <w:tc>
          <w:tcPr>
            <w:tcW w:w="1228" w:type="pct"/>
            <w:shd w:val="clear" w:color="auto" w:fill="BFBFBF" w:themeFill="background1" w:themeFillShade="BF"/>
            <w:vAlign w:val="center"/>
          </w:tcPr>
          <w:p w14:paraId="5E5B3A47"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Meets Requirements</w:t>
            </w:r>
          </w:p>
          <w:p w14:paraId="6CD7903B" w14:textId="77777777" w:rsidR="001F3CF6" w:rsidRPr="005E0A36" w:rsidRDefault="001F3CF6" w:rsidP="00E34F21">
            <w:pPr>
              <w:jc w:val="center"/>
              <w:rPr>
                <w:rFonts w:cs="Arial"/>
                <w:b/>
                <w:sz w:val="18"/>
                <w:szCs w:val="18"/>
              </w:rPr>
            </w:pPr>
            <w:r w:rsidRPr="00D4669B">
              <w:rPr>
                <w:rFonts w:cs="Arial"/>
                <w:b/>
                <w:sz w:val="18"/>
                <w:szCs w:val="18"/>
              </w:rPr>
              <w:t>88%</w:t>
            </w:r>
          </w:p>
        </w:tc>
        <w:tc>
          <w:tcPr>
            <w:tcW w:w="935" w:type="pct"/>
            <w:shd w:val="clear" w:color="auto" w:fill="BFBFBF" w:themeFill="background1" w:themeFillShade="BF"/>
            <w:vAlign w:val="center"/>
          </w:tcPr>
          <w:p w14:paraId="24C50A7E"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36303C58" w14:textId="77777777" w:rsidR="001F3CF6" w:rsidRPr="005E0A36" w:rsidRDefault="001F3CF6" w:rsidP="00E34F21">
            <w:pPr>
              <w:jc w:val="center"/>
              <w:rPr>
                <w:rFonts w:cs="Arial"/>
                <w:b/>
                <w:sz w:val="18"/>
                <w:szCs w:val="18"/>
              </w:rPr>
            </w:pPr>
            <w:r w:rsidRPr="00D4669B">
              <w:rPr>
                <w:rFonts w:cs="Arial"/>
                <w:b/>
                <w:sz w:val="18"/>
                <w:szCs w:val="18"/>
              </w:rPr>
              <w:t>75%</w:t>
            </w:r>
          </w:p>
        </w:tc>
        <w:tc>
          <w:tcPr>
            <w:tcW w:w="1071" w:type="pct"/>
            <w:shd w:val="clear" w:color="auto" w:fill="BFBFBF" w:themeFill="background1" w:themeFillShade="BF"/>
            <w:vAlign w:val="center"/>
          </w:tcPr>
          <w:p w14:paraId="7387DB20" w14:textId="77777777" w:rsidR="001F3CF6" w:rsidRPr="00D4669B" w:rsidRDefault="001F3CF6" w:rsidP="00E34F21">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3DEE4EB0" w14:textId="77777777" w:rsidR="001F3CF6" w:rsidRPr="005E0A36" w:rsidRDefault="001F3CF6" w:rsidP="00E34F21">
            <w:pPr>
              <w:jc w:val="center"/>
              <w:rPr>
                <w:rFonts w:cs="Arial"/>
                <w:b/>
                <w:sz w:val="18"/>
                <w:szCs w:val="18"/>
              </w:rPr>
            </w:pPr>
            <w:r w:rsidRPr="00D4669B">
              <w:rPr>
                <w:rFonts w:cs="Arial"/>
                <w:b/>
                <w:color w:val="2D2D2D"/>
                <w:sz w:val="18"/>
                <w:szCs w:val="18"/>
              </w:rPr>
              <w:t>68%</w:t>
            </w:r>
          </w:p>
        </w:tc>
      </w:tr>
      <w:tr w:rsidR="001F3CF6" w:rsidRPr="005E0A36" w14:paraId="1D8F056E" w14:textId="77777777" w:rsidTr="00E34F21">
        <w:tc>
          <w:tcPr>
            <w:tcW w:w="559" w:type="pct"/>
            <w:shd w:val="clear" w:color="auto" w:fill="BFBFBF" w:themeFill="background1" w:themeFillShade="BF"/>
            <w:vAlign w:val="center"/>
          </w:tcPr>
          <w:p w14:paraId="0EA83EEA" w14:textId="77777777" w:rsidR="001F3CF6" w:rsidRPr="00D4669B" w:rsidRDefault="001F3CF6" w:rsidP="00E34F21">
            <w:pPr>
              <w:spacing w:before="40" w:after="40"/>
              <w:ind w:left="144" w:right="144"/>
              <w:jc w:val="center"/>
              <w:textAlignment w:val="baseline"/>
              <w:rPr>
                <w:rFonts w:cs="Arial"/>
                <w:sz w:val="18"/>
                <w:szCs w:val="18"/>
              </w:rPr>
            </w:pPr>
            <w:r w:rsidRPr="00D4669B">
              <w:rPr>
                <w:rFonts w:cs="Arial"/>
                <w:b/>
                <w:bCs/>
                <w:sz w:val="18"/>
                <w:szCs w:val="18"/>
              </w:rPr>
              <w:t>Elements</w:t>
            </w:r>
          </w:p>
          <w:p w14:paraId="67824AC8" w14:textId="65B13BEA" w:rsidR="001F3CF6" w:rsidRPr="00C45FB4" w:rsidRDefault="001F3CF6" w:rsidP="00E34F21">
            <w:pPr>
              <w:jc w:val="center"/>
              <w:rPr>
                <w:rFonts w:cs="Arial"/>
                <w:b/>
                <w:sz w:val="18"/>
                <w:szCs w:val="18"/>
              </w:rPr>
            </w:pPr>
            <w:r>
              <w:rPr>
                <w:rFonts w:cs="Arial"/>
                <w:sz w:val="18"/>
                <w:szCs w:val="18"/>
              </w:rPr>
              <w:t>1</w:t>
            </w:r>
            <w:r w:rsidRPr="00D4669B">
              <w:rPr>
                <w:rFonts w:cs="Arial"/>
                <w:sz w:val="18"/>
                <w:szCs w:val="18"/>
              </w:rPr>
              <w:t xml:space="preserve"> point</w:t>
            </w:r>
          </w:p>
        </w:tc>
        <w:tc>
          <w:tcPr>
            <w:tcW w:w="1206" w:type="pct"/>
            <w:vAlign w:val="center"/>
          </w:tcPr>
          <w:p w14:paraId="0C7BC834" w14:textId="77777777" w:rsidR="001F3CF6" w:rsidRPr="005E0A36" w:rsidRDefault="001F3CF6" w:rsidP="00E34F21">
            <w:pPr>
              <w:rPr>
                <w:rFonts w:cs="Arial"/>
                <w:sz w:val="18"/>
                <w:szCs w:val="18"/>
              </w:rPr>
            </w:pPr>
            <w:r w:rsidRPr="00D4669B">
              <w:rPr>
                <w:rFonts w:cs="Arial"/>
                <w:sz w:val="18"/>
                <w:szCs w:val="18"/>
              </w:rPr>
              <w:t>Demonstrates an above average level of knowledge of the required elements. </w:t>
            </w:r>
          </w:p>
        </w:tc>
        <w:tc>
          <w:tcPr>
            <w:tcW w:w="1228" w:type="pct"/>
            <w:vAlign w:val="center"/>
          </w:tcPr>
          <w:p w14:paraId="03BC3BCD" w14:textId="77777777" w:rsidR="001F3CF6" w:rsidRPr="005E0A36" w:rsidRDefault="001F3CF6" w:rsidP="00E34F21">
            <w:pPr>
              <w:rPr>
                <w:rFonts w:cs="Arial"/>
                <w:sz w:val="18"/>
                <w:szCs w:val="18"/>
              </w:rPr>
            </w:pPr>
            <w:r w:rsidRPr="00D4669B">
              <w:rPr>
                <w:rFonts w:cs="Arial"/>
                <w:sz w:val="18"/>
                <w:szCs w:val="18"/>
              </w:rPr>
              <w:t>Knowledge of the required elements is proficient. </w:t>
            </w:r>
          </w:p>
        </w:tc>
        <w:tc>
          <w:tcPr>
            <w:tcW w:w="935" w:type="pct"/>
            <w:vAlign w:val="center"/>
          </w:tcPr>
          <w:p w14:paraId="674ED0D5" w14:textId="77777777" w:rsidR="001F3CF6" w:rsidRPr="005E0A36" w:rsidRDefault="001F3CF6" w:rsidP="00E34F21">
            <w:pPr>
              <w:rPr>
                <w:rFonts w:cs="Arial"/>
                <w:sz w:val="18"/>
                <w:szCs w:val="18"/>
              </w:rPr>
            </w:pPr>
            <w:r w:rsidRPr="00D4669B">
              <w:rPr>
                <w:rFonts w:cs="Arial"/>
                <w:sz w:val="18"/>
                <w:szCs w:val="18"/>
              </w:rPr>
              <w:t>Knowledge of the required elements is not yet proficient.  </w:t>
            </w:r>
          </w:p>
        </w:tc>
        <w:tc>
          <w:tcPr>
            <w:tcW w:w="1071" w:type="pct"/>
            <w:vAlign w:val="center"/>
          </w:tcPr>
          <w:p w14:paraId="55AE5F68" w14:textId="77777777" w:rsidR="001F3CF6" w:rsidRPr="005E0A36" w:rsidRDefault="001F3CF6" w:rsidP="00E34F21">
            <w:pPr>
              <w:rPr>
                <w:rFonts w:cs="Arial"/>
                <w:sz w:val="18"/>
                <w:szCs w:val="18"/>
              </w:rPr>
            </w:pPr>
            <w:r w:rsidRPr="00D4669B">
              <w:rPr>
                <w:rFonts w:cs="Arial"/>
                <w:sz w:val="18"/>
                <w:szCs w:val="18"/>
              </w:rPr>
              <w:t xml:space="preserve">Knowledge of the required elements is introductory. </w:t>
            </w:r>
          </w:p>
        </w:tc>
      </w:tr>
      <w:tr w:rsidR="001F3CF6" w:rsidRPr="005E0A36" w14:paraId="4267B126" w14:textId="77777777" w:rsidTr="00E34F21">
        <w:tc>
          <w:tcPr>
            <w:tcW w:w="559" w:type="pct"/>
            <w:shd w:val="clear" w:color="auto" w:fill="BFBFBF" w:themeFill="background1" w:themeFillShade="BF"/>
            <w:vAlign w:val="center"/>
          </w:tcPr>
          <w:p w14:paraId="12D00EFA" w14:textId="77777777" w:rsidR="001F3CF6" w:rsidRPr="00D4669B" w:rsidRDefault="001F3CF6" w:rsidP="00E34F21">
            <w:pPr>
              <w:spacing w:before="40" w:after="40"/>
              <w:ind w:left="144" w:right="144"/>
              <w:jc w:val="center"/>
              <w:textAlignment w:val="baseline"/>
              <w:rPr>
                <w:rFonts w:cs="Arial"/>
                <w:b/>
                <w:bCs/>
                <w:sz w:val="18"/>
                <w:szCs w:val="18"/>
              </w:rPr>
            </w:pPr>
            <w:r w:rsidRPr="00D4669B">
              <w:rPr>
                <w:rFonts w:cs="Arial"/>
                <w:b/>
                <w:bCs/>
                <w:sz w:val="18"/>
                <w:szCs w:val="18"/>
              </w:rPr>
              <w:lastRenderedPageBreak/>
              <w:t>Application</w:t>
            </w:r>
          </w:p>
          <w:p w14:paraId="52DB4145" w14:textId="567BC7EA" w:rsidR="001F3CF6" w:rsidRPr="00C45FB4" w:rsidRDefault="001F3CF6" w:rsidP="00E34F21">
            <w:pPr>
              <w:jc w:val="center"/>
              <w:rPr>
                <w:rFonts w:cs="Arial"/>
                <w:b/>
                <w:sz w:val="18"/>
                <w:szCs w:val="18"/>
              </w:rPr>
            </w:pPr>
            <w:r>
              <w:rPr>
                <w:rFonts w:cs="Arial"/>
                <w:bCs/>
                <w:sz w:val="18"/>
                <w:szCs w:val="18"/>
              </w:rPr>
              <w:t>3</w:t>
            </w:r>
            <w:r w:rsidRPr="00D4669B">
              <w:rPr>
                <w:rFonts w:cs="Arial"/>
                <w:bCs/>
                <w:sz w:val="18"/>
                <w:szCs w:val="18"/>
              </w:rPr>
              <w:t xml:space="preserve"> points</w:t>
            </w:r>
          </w:p>
        </w:tc>
        <w:tc>
          <w:tcPr>
            <w:tcW w:w="1206" w:type="pct"/>
            <w:vAlign w:val="center"/>
          </w:tcPr>
          <w:p w14:paraId="4063D39A" w14:textId="77777777" w:rsidR="001F3CF6" w:rsidRPr="005E0A36" w:rsidRDefault="001F3CF6" w:rsidP="00E34F21">
            <w:pPr>
              <w:rPr>
                <w:rFonts w:cs="Arial"/>
                <w:sz w:val="18"/>
                <w:szCs w:val="18"/>
              </w:rPr>
            </w:pPr>
            <w:r w:rsidRPr="00D4669B">
              <w:rPr>
                <w:rFonts w:cs="Arial"/>
                <w:sz w:val="18"/>
                <w:szCs w:val="18"/>
              </w:rPr>
              <w:t>Demonstrates an above average level of knowledge of the connection between research and practice.  </w:t>
            </w:r>
          </w:p>
        </w:tc>
        <w:tc>
          <w:tcPr>
            <w:tcW w:w="1228" w:type="pct"/>
            <w:vAlign w:val="center"/>
          </w:tcPr>
          <w:p w14:paraId="50B98520" w14:textId="77777777" w:rsidR="001F3CF6" w:rsidRPr="005E0A36" w:rsidRDefault="001F3CF6" w:rsidP="00E34F21">
            <w:pPr>
              <w:rPr>
                <w:rFonts w:cs="Arial"/>
                <w:sz w:val="18"/>
                <w:szCs w:val="18"/>
              </w:rPr>
            </w:pPr>
            <w:r w:rsidRPr="00D4669B">
              <w:rPr>
                <w:rFonts w:cs="Arial"/>
                <w:sz w:val="18"/>
                <w:szCs w:val="18"/>
              </w:rPr>
              <w:t>Knowledge of the connection between research and practice is proficient. </w:t>
            </w:r>
          </w:p>
        </w:tc>
        <w:tc>
          <w:tcPr>
            <w:tcW w:w="935" w:type="pct"/>
            <w:vAlign w:val="center"/>
          </w:tcPr>
          <w:p w14:paraId="7834EFB8" w14:textId="77777777" w:rsidR="001F3CF6" w:rsidRPr="005E0A36" w:rsidRDefault="001F3CF6" w:rsidP="00E34F21">
            <w:pPr>
              <w:rPr>
                <w:rFonts w:cs="Arial"/>
                <w:sz w:val="18"/>
                <w:szCs w:val="18"/>
              </w:rPr>
            </w:pPr>
            <w:r w:rsidRPr="00D4669B">
              <w:rPr>
                <w:rFonts w:cs="Arial"/>
                <w:sz w:val="18"/>
                <w:szCs w:val="18"/>
              </w:rPr>
              <w:t>Knowledge of the connection between research and practice is not yet proficient.  </w:t>
            </w:r>
          </w:p>
        </w:tc>
        <w:tc>
          <w:tcPr>
            <w:tcW w:w="1071" w:type="pct"/>
            <w:vAlign w:val="center"/>
          </w:tcPr>
          <w:p w14:paraId="21DD508B" w14:textId="77777777" w:rsidR="001F3CF6" w:rsidRPr="005E0A36" w:rsidRDefault="001F3CF6" w:rsidP="00E34F21">
            <w:pPr>
              <w:rPr>
                <w:rFonts w:cs="Arial"/>
                <w:sz w:val="18"/>
                <w:szCs w:val="18"/>
              </w:rPr>
            </w:pPr>
            <w:r w:rsidRPr="00D4669B">
              <w:rPr>
                <w:rFonts w:cs="Arial"/>
                <w:sz w:val="18"/>
                <w:szCs w:val="18"/>
              </w:rPr>
              <w:t xml:space="preserve">Knowledge of the connection between research and practice is introductory. </w:t>
            </w:r>
          </w:p>
        </w:tc>
      </w:tr>
      <w:tr w:rsidR="001F3CF6" w:rsidRPr="005E0A36" w14:paraId="73358A99" w14:textId="77777777" w:rsidTr="00E34F21">
        <w:tc>
          <w:tcPr>
            <w:tcW w:w="559" w:type="pct"/>
            <w:shd w:val="clear" w:color="auto" w:fill="BFBFBF" w:themeFill="background1" w:themeFillShade="BF"/>
            <w:vAlign w:val="center"/>
          </w:tcPr>
          <w:p w14:paraId="1F03D1AD" w14:textId="77777777" w:rsidR="001F3CF6" w:rsidRDefault="001F3CF6" w:rsidP="00E34F21">
            <w:pPr>
              <w:jc w:val="center"/>
              <w:rPr>
                <w:rFonts w:cs="Arial"/>
                <w:b/>
                <w:sz w:val="18"/>
                <w:szCs w:val="18"/>
              </w:rPr>
            </w:pPr>
            <w:r w:rsidRPr="005E0A36">
              <w:rPr>
                <w:rFonts w:cs="Arial"/>
                <w:b/>
                <w:sz w:val="18"/>
                <w:szCs w:val="18"/>
              </w:rPr>
              <w:t>References</w:t>
            </w:r>
          </w:p>
          <w:p w14:paraId="708FAFA3" w14:textId="250966FB" w:rsidR="001F3CF6" w:rsidRPr="00B95F38" w:rsidRDefault="001F3CF6" w:rsidP="00E34F21">
            <w:pPr>
              <w:jc w:val="center"/>
              <w:rPr>
                <w:rFonts w:cs="Arial"/>
                <w:bCs/>
                <w:sz w:val="18"/>
                <w:szCs w:val="18"/>
              </w:rPr>
            </w:pPr>
            <w:r>
              <w:rPr>
                <w:rFonts w:cs="Arial"/>
                <w:bCs/>
                <w:sz w:val="18"/>
                <w:szCs w:val="18"/>
              </w:rPr>
              <w:t>1</w:t>
            </w:r>
            <w:r w:rsidRPr="00B95F38">
              <w:rPr>
                <w:rFonts w:cs="Arial"/>
                <w:bCs/>
                <w:sz w:val="18"/>
                <w:szCs w:val="18"/>
              </w:rPr>
              <w:t xml:space="preserve"> point</w:t>
            </w:r>
          </w:p>
        </w:tc>
        <w:tc>
          <w:tcPr>
            <w:tcW w:w="1206" w:type="pct"/>
            <w:vAlign w:val="center"/>
          </w:tcPr>
          <w:p w14:paraId="5351FF98" w14:textId="77777777" w:rsidR="001F3CF6" w:rsidRPr="005E0A36" w:rsidRDefault="001F3CF6" w:rsidP="00E34F21">
            <w:pPr>
              <w:rPr>
                <w:rFonts w:cs="Arial"/>
                <w:sz w:val="18"/>
                <w:szCs w:val="18"/>
              </w:rPr>
            </w:pPr>
            <w:r w:rsidRPr="005E0A36">
              <w:rPr>
                <w:rFonts w:cs="Arial"/>
                <w:sz w:val="18"/>
                <w:szCs w:val="18"/>
              </w:rPr>
              <w:t xml:space="preserve">The student has thoroughly researched the </w:t>
            </w:r>
            <w:r>
              <w:rPr>
                <w:rFonts w:cs="Arial"/>
                <w:sz w:val="18"/>
                <w:szCs w:val="18"/>
              </w:rPr>
              <w:t>paper</w:t>
            </w:r>
            <w:r w:rsidRPr="005E0A36">
              <w:rPr>
                <w:rFonts w:cs="Arial"/>
                <w:sz w:val="18"/>
                <w:szCs w:val="18"/>
              </w:rPr>
              <w:t xml:space="preserve">, documents sources in the body of the text and provides a comprehensive reference section with no errors. </w:t>
            </w:r>
          </w:p>
          <w:p w14:paraId="0BC73BF8" w14:textId="77777777" w:rsidR="001F3CF6" w:rsidRPr="005E0A36" w:rsidRDefault="001F3CF6" w:rsidP="00E34F21">
            <w:pPr>
              <w:rPr>
                <w:rFonts w:cs="Arial"/>
                <w:sz w:val="18"/>
                <w:szCs w:val="18"/>
              </w:rPr>
            </w:pPr>
          </w:p>
        </w:tc>
        <w:tc>
          <w:tcPr>
            <w:tcW w:w="1228" w:type="pct"/>
            <w:vAlign w:val="center"/>
          </w:tcPr>
          <w:p w14:paraId="75545316" w14:textId="77777777" w:rsidR="001F3CF6" w:rsidRPr="005E0A36" w:rsidRDefault="001F3CF6" w:rsidP="00E34F21">
            <w:pPr>
              <w:rPr>
                <w:rFonts w:cs="Arial"/>
                <w:sz w:val="18"/>
                <w:szCs w:val="18"/>
              </w:rPr>
            </w:pPr>
            <w:r w:rsidRPr="005E0A36">
              <w:rPr>
                <w:rFonts w:cs="Arial"/>
                <w:sz w:val="18"/>
                <w:szCs w:val="18"/>
              </w:rPr>
              <w:t xml:space="preserve">The student has thoroughly researched the </w:t>
            </w:r>
            <w:r>
              <w:rPr>
                <w:rFonts w:cs="Arial"/>
                <w:sz w:val="18"/>
                <w:szCs w:val="18"/>
              </w:rPr>
              <w:t>paper</w:t>
            </w:r>
            <w:r w:rsidRPr="005E0A36">
              <w:rPr>
                <w:rFonts w:cs="Arial"/>
                <w:sz w:val="18"/>
                <w:szCs w:val="18"/>
              </w:rPr>
              <w:t xml:space="preserve">, documents sources in the body of the text and provides a comprehensive reference section with minimal errors. </w:t>
            </w:r>
          </w:p>
          <w:p w14:paraId="3F046376" w14:textId="77777777" w:rsidR="001F3CF6" w:rsidRPr="005E0A36" w:rsidRDefault="001F3CF6" w:rsidP="00E34F21">
            <w:pPr>
              <w:rPr>
                <w:rFonts w:cs="Arial"/>
                <w:sz w:val="18"/>
                <w:szCs w:val="18"/>
              </w:rPr>
            </w:pPr>
          </w:p>
        </w:tc>
        <w:tc>
          <w:tcPr>
            <w:tcW w:w="935" w:type="pct"/>
            <w:vAlign w:val="center"/>
          </w:tcPr>
          <w:p w14:paraId="26687212" w14:textId="77777777" w:rsidR="001F3CF6" w:rsidRPr="005E0A36" w:rsidRDefault="001F3CF6" w:rsidP="00E34F21">
            <w:pPr>
              <w:rPr>
                <w:rFonts w:cs="Arial"/>
                <w:sz w:val="18"/>
                <w:szCs w:val="18"/>
              </w:rPr>
            </w:pPr>
            <w:r w:rsidRPr="005E0A36">
              <w:rPr>
                <w:rFonts w:cs="Arial"/>
                <w:sz w:val="18"/>
                <w:szCs w:val="18"/>
              </w:rPr>
              <w:t xml:space="preserve">The student has researched the </w:t>
            </w:r>
            <w:r>
              <w:rPr>
                <w:rFonts w:cs="Arial"/>
                <w:sz w:val="18"/>
                <w:szCs w:val="18"/>
              </w:rPr>
              <w:t>paper</w:t>
            </w:r>
            <w:r w:rsidRPr="005E0A36">
              <w:rPr>
                <w:rFonts w:cs="Arial"/>
                <w:sz w:val="18"/>
                <w:szCs w:val="18"/>
              </w:rPr>
              <w:t xml:space="preserve">, may cite sources in the body of the text, provides a </w:t>
            </w:r>
          </w:p>
          <w:p w14:paraId="0FECEBF7" w14:textId="77777777" w:rsidR="001F3CF6" w:rsidRPr="005E0A36" w:rsidRDefault="001F3CF6" w:rsidP="00E34F21">
            <w:pPr>
              <w:rPr>
                <w:rFonts w:cs="Arial"/>
                <w:sz w:val="18"/>
                <w:szCs w:val="18"/>
              </w:rPr>
            </w:pPr>
            <w:proofErr w:type="gramStart"/>
            <w:r w:rsidRPr="005E0A36">
              <w:rPr>
                <w:rFonts w:cs="Arial"/>
                <w:sz w:val="18"/>
                <w:szCs w:val="18"/>
              </w:rPr>
              <w:t>general</w:t>
            </w:r>
            <w:proofErr w:type="gramEnd"/>
            <w:r w:rsidRPr="005E0A36">
              <w:rPr>
                <w:rFonts w:cs="Arial"/>
                <w:sz w:val="18"/>
                <w:szCs w:val="18"/>
              </w:rPr>
              <w:t xml:space="preserve"> reference section.</w:t>
            </w:r>
          </w:p>
          <w:p w14:paraId="0F252AE4" w14:textId="77777777" w:rsidR="001F3CF6" w:rsidRPr="005E0A36" w:rsidRDefault="001F3CF6" w:rsidP="00E34F21">
            <w:pPr>
              <w:rPr>
                <w:rFonts w:cs="Arial"/>
                <w:sz w:val="18"/>
                <w:szCs w:val="18"/>
              </w:rPr>
            </w:pPr>
          </w:p>
        </w:tc>
        <w:tc>
          <w:tcPr>
            <w:tcW w:w="1071" w:type="pct"/>
            <w:vAlign w:val="center"/>
          </w:tcPr>
          <w:p w14:paraId="1FEB1D3C" w14:textId="77777777" w:rsidR="001F3CF6" w:rsidRPr="005E0A36" w:rsidRDefault="001F3CF6" w:rsidP="00E34F21">
            <w:pPr>
              <w:rPr>
                <w:rFonts w:cs="Arial"/>
                <w:sz w:val="18"/>
                <w:szCs w:val="18"/>
              </w:rPr>
            </w:pPr>
            <w:r w:rsidRPr="005E0A36">
              <w:rPr>
                <w:rFonts w:cs="Arial"/>
                <w:sz w:val="18"/>
                <w:szCs w:val="18"/>
              </w:rPr>
              <w:t xml:space="preserve">Limited evidence that the student has researched beyond the textbook, few or no sources are cited in the body of the </w:t>
            </w:r>
            <w:r>
              <w:rPr>
                <w:rFonts w:cs="Arial"/>
                <w:sz w:val="18"/>
                <w:szCs w:val="18"/>
              </w:rPr>
              <w:t>paper</w:t>
            </w:r>
            <w:r w:rsidRPr="005E0A36">
              <w:rPr>
                <w:rFonts w:cs="Arial"/>
                <w:sz w:val="18"/>
                <w:szCs w:val="18"/>
              </w:rPr>
              <w:t xml:space="preserve">. </w:t>
            </w:r>
          </w:p>
          <w:p w14:paraId="19CD4750" w14:textId="77777777" w:rsidR="001F3CF6" w:rsidRPr="005E0A36" w:rsidRDefault="001F3CF6" w:rsidP="00E34F21">
            <w:pPr>
              <w:rPr>
                <w:rFonts w:cs="Arial"/>
                <w:sz w:val="18"/>
                <w:szCs w:val="18"/>
              </w:rPr>
            </w:pPr>
          </w:p>
        </w:tc>
      </w:tr>
      <w:tr w:rsidR="001F3CF6" w:rsidRPr="005E0A36" w14:paraId="4174BC78" w14:textId="77777777" w:rsidTr="00E34F21">
        <w:tc>
          <w:tcPr>
            <w:tcW w:w="559" w:type="pct"/>
            <w:shd w:val="clear" w:color="auto" w:fill="BFBFBF" w:themeFill="background1" w:themeFillShade="BF"/>
            <w:vAlign w:val="center"/>
          </w:tcPr>
          <w:p w14:paraId="6812F4CF" w14:textId="77777777" w:rsidR="001F3CF6" w:rsidRDefault="001F3CF6" w:rsidP="00E34F21">
            <w:pPr>
              <w:jc w:val="center"/>
              <w:rPr>
                <w:rFonts w:cs="Arial"/>
                <w:b/>
                <w:sz w:val="18"/>
                <w:szCs w:val="18"/>
              </w:rPr>
            </w:pPr>
            <w:r w:rsidRPr="005E0A36">
              <w:rPr>
                <w:rFonts w:cs="Arial"/>
                <w:b/>
                <w:sz w:val="18"/>
                <w:szCs w:val="18"/>
              </w:rPr>
              <w:t>Format</w:t>
            </w:r>
          </w:p>
          <w:p w14:paraId="3A469253" w14:textId="74C071D7" w:rsidR="001F3CF6" w:rsidRPr="00B95F38" w:rsidRDefault="001F3CF6" w:rsidP="00E34F21">
            <w:pPr>
              <w:jc w:val="center"/>
              <w:rPr>
                <w:rFonts w:cs="Arial"/>
                <w:bCs/>
                <w:sz w:val="18"/>
                <w:szCs w:val="18"/>
              </w:rPr>
            </w:pPr>
            <w:r>
              <w:rPr>
                <w:rFonts w:cs="Arial"/>
                <w:bCs/>
                <w:sz w:val="18"/>
                <w:szCs w:val="18"/>
              </w:rPr>
              <w:t>1</w:t>
            </w:r>
            <w:r w:rsidRPr="00B95F38">
              <w:rPr>
                <w:rFonts w:cs="Arial"/>
                <w:bCs/>
                <w:sz w:val="18"/>
                <w:szCs w:val="18"/>
              </w:rPr>
              <w:t xml:space="preserve"> point</w:t>
            </w:r>
          </w:p>
        </w:tc>
        <w:tc>
          <w:tcPr>
            <w:tcW w:w="1206" w:type="pct"/>
            <w:vAlign w:val="center"/>
          </w:tcPr>
          <w:p w14:paraId="40684DEC" w14:textId="77777777" w:rsidR="001F3CF6" w:rsidRPr="005E0A36" w:rsidRDefault="001F3CF6" w:rsidP="00E34F21">
            <w:pPr>
              <w:rPr>
                <w:rFonts w:cs="Arial"/>
                <w:sz w:val="18"/>
                <w:szCs w:val="18"/>
              </w:rPr>
            </w:pPr>
            <w:r w:rsidRPr="005E0A36">
              <w:rPr>
                <w:rFonts w:cs="Arial"/>
                <w:sz w:val="18"/>
                <w:szCs w:val="18"/>
              </w:rPr>
              <w:t>The paper conforms to APA standards with no errors.</w:t>
            </w:r>
          </w:p>
          <w:p w14:paraId="7C82336B" w14:textId="77777777" w:rsidR="001F3CF6" w:rsidRPr="005E0A36" w:rsidRDefault="001F3CF6" w:rsidP="00E34F21">
            <w:pPr>
              <w:rPr>
                <w:rFonts w:cs="Arial"/>
                <w:sz w:val="18"/>
                <w:szCs w:val="18"/>
              </w:rPr>
            </w:pPr>
          </w:p>
        </w:tc>
        <w:tc>
          <w:tcPr>
            <w:tcW w:w="1228" w:type="pct"/>
            <w:vAlign w:val="center"/>
          </w:tcPr>
          <w:p w14:paraId="29FB8429" w14:textId="77777777" w:rsidR="001F3CF6" w:rsidRPr="005E0A36" w:rsidRDefault="001F3CF6" w:rsidP="00E34F21">
            <w:pPr>
              <w:rPr>
                <w:rFonts w:cs="Arial"/>
                <w:sz w:val="18"/>
                <w:szCs w:val="18"/>
              </w:rPr>
            </w:pPr>
            <w:r w:rsidRPr="005E0A36">
              <w:rPr>
                <w:rFonts w:cs="Arial"/>
                <w:sz w:val="18"/>
                <w:szCs w:val="18"/>
              </w:rPr>
              <w:t>The paper conforms to APA standards with very few or no errors.</w:t>
            </w:r>
          </w:p>
          <w:p w14:paraId="3109EF23" w14:textId="77777777" w:rsidR="001F3CF6" w:rsidRPr="005E0A36" w:rsidRDefault="001F3CF6" w:rsidP="00E34F21">
            <w:pPr>
              <w:rPr>
                <w:rFonts w:cs="Arial"/>
                <w:sz w:val="18"/>
                <w:szCs w:val="18"/>
              </w:rPr>
            </w:pPr>
          </w:p>
        </w:tc>
        <w:tc>
          <w:tcPr>
            <w:tcW w:w="935" w:type="pct"/>
            <w:vAlign w:val="center"/>
          </w:tcPr>
          <w:p w14:paraId="6527EE2D" w14:textId="77777777" w:rsidR="001F3CF6" w:rsidRPr="005E0A36" w:rsidRDefault="001F3CF6" w:rsidP="00E34F21">
            <w:pPr>
              <w:rPr>
                <w:rFonts w:cs="Arial"/>
                <w:sz w:val="18"/>
                <w:szCs w:val="18"/>
              </w:rPr>
            </w:pPr>
            <w:r w:rsidRPr="005E0A36">
              <w:rPr>
                <w:rFonts w:cs="Arial"/>
                <w:sz w:val="18"/>
                <w:szCs w:val="18"/>
              </w:rPr>
              <w:t>The paper generally conforms to APA standards with some errors.</w:t>
            </w:r>
          </w:p>
        </w:tc>
        <w:tc>
          <w:tcPr>
            <w:tcW w:w="1071" w:type="pct"/>
            <w:vAlign w:val="center"/>
          </w:tcPr>
          <w:p w14:paraId="47E913BB" w14:textId="77777777" w:rsidR="001F3CF6" w:rsidRPr="005E0A36" w:rsidRDefault="001F3CF6" w:rsidP="00E34F21">
            <w:pPr>
              <w:rPr>
                <w:rFonts w:cs="Arial"/>
                <w:sz w:val="18"/>
                <w:szCs w:val="18"/>
              </w:rPr>
            </w:pPr>
            <w:r w:rsidRPr="005E0A36">
              <w:rPr>
                <w:rFonts w:cs="Arial"/>
                <w:sz w:val="18"/>
                <w:szCs w:val="18"/>
              </w:rPr>
              <w:t>The paper contains several errors and does not conform to APA guidelines.</w:t>
            </w:r>
          </w:p>
          <w:p w14:paraId="53A6CF8A" w14:textId="77777777" w:rsidR="001F3CF6" w:rsidRPr="005E0A36" w:rsidRDefault="001F3CF6" w:rsidP="00E34F21">
            <w:pPr>
              <w:rPr>
                <w:rFonts w:cs="Arial"/>
                <w:sz w:val="18"/>
                <w:szCs w:val="18"/>
              </w:rPr>
            </w:pPr>
          </w:p>
        </w:tc>
      </w:tr>
    </w:tbl>
    <w:p w14:paraId="366F318B" w14:textId="77777777" w:rsidR="001F3CF6" w:rsidRPr="00F971F7" w:rsidRDefault="001F3CF6" w:rsidP="001F3CF6">
      <w:pPr>
        <w:pStyle w:val="AssignmentsLevel1"/>
      </w:pPr>
    </w:p>
    <w:p w14:paraId="0792FC93" w14:textId="77777777" w:rsidR="001F3CF6" w:rsidRPr="00152327" w:rsidRDefault="001F3CF6" w:rsidP="001F3CF6">
      <w:pPr>
        <w:pStyle w:val="APACitation"/>
      </w:pPr>
    </w:p>
    <w:p w14:paraId="2CF05724" w14:textId="1B4457CA" w:rsidR="001F3CF6" w:rsidRPr="00F971F7" w:rsidRDefault="001F3CF6" w:rsidP="001F3CF6">
      <w:pPr>
        <w:pStyle w:val="APACitation"/>
        <w:rPr>
          <w:b/>
        </w:rPr>
      </w:pPr>
      <w:r w:rsidRPr="00F971F7">
        <w:rPr>
          <w:b/>
        </w:rPr>
        <w:t xml:space="preserve">Assignment Rubric–Generic </w:t>
      </w:r>
      <w:r>
        <w:rPr>
          <w:b/>
        </w:rPr>
        <w:t>9 points</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281"/>
        <w:gridCol w:w="3002"/>
        <w:gridCol w:w="3003"/>
        <w:gridCol w:w="3002"/>
        <w:gridCol w:w="3003"/>
      </w:tblGrid>
      <w:tr w:rsidR="001F3CF6" w:rsidRPr="00D4669B" w14:paraId="0C3739D4" w14:textId="77777777" w:rsidTr="00E34F21">
        <w:tc>
          <w:tcPr>
            <w:tcW w:w="0" w:type="auto"/>
            <w:shd w:val="clear" w:color="auto" w:fill="BFBFBF" w:themeFill="background1" w:themeFillShade="BF"/>
            <w:vAlign w:val="center"/>
            <w:hideMark/>
          </w:tcPr>
          <w:p w14:paraId="1B4BBB59" w14:textId="77777777" w:rsidR="001F3CF6" w:rsidRPr="00D4669B" w:rsidRDefault="001F3CF6" w:rsidP="00E34F21">
            <w:pPr>
              <w:spacing w:before="40" w:after="40"/>
              <w:ind w:left="144" w:right="144"/>
              <w:jc w:val="center"/>
              <w:textAlignment w:val="baseline"/>
              <w:rPr>
                <w:rFonts w:cs="Arial"/>
                <w:sz w:val="18"/>
                <w:szCs w:val="18"/>
              </w:rPr>
            </w:pPr>
          </w:p>
        </w:tc>
        <w:tc>
          <w:tcPr>
            <w:tcW w:w="3002" w:type="dxa"/>
            <w:shd w:val="clear" w:color="auto" w:fill="BFBFBF" w:themeFill="background1" w:themeFillShade="BF"/>
            <w:vAlign w:val="center"/>
            <w:hideMark/>
          </w:tcPr>
          <w:p w14:paraId="435F12CF"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Exceeds Requirements</w:t>
            </w:r>
          </w:p>
          <w:p w14:paraId="316161FF"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100%</w:t>
            </w:r>
          </w:p>
        </w:tc>
        <w:tc>
          <w:tcPr>
            <w:tcW w:w="3003" w:type="dxa"/>
            <w:shd w:val="clear" w:color="auto" w:fill="BFBFBF" w:themeFill="background1" w:themeFillShade="BF"/>
            <w:vAlign w:val="center"/>
            <w:hideMark/>
          </w:tcPr>
          <w:p w14:paraId="7FF94275"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Meets Requirements</w:t>
            </w:r>
          </w:p>
          <w:p w14:paraId="18778601"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88%</w:t>
            </w:r>
          </w:p>
        </w:tc>
        <w:tc>
          <w:tcPr>
            <w:tcW w:w="3002" w:type="dxa"/>
            <w:shd w:val="clear" w:color="auto" w:fill="BFBFBF" w:themeFill="background1" w:themeFillShade="BF"/>
            <w:vAlign w:val="center"/>
            <w:hideMark/>
          </w:tcPr>
          <w:p w14:paraId="3C5CA5D0"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Approaches Requirements</w:t>
            </w:r>
          </w:p>
          <w:p w14:paraId="4951E10C"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sz w:val="18"/>
                <w:szCs w:val="18"/>
              </w:rPr>
              <w:t>75%</w:t>
            </w:r>
          </w:p>
        </w:tc>
        <w:tc>
          <w:tcPr>
            <w:tcW w:w="3003" w:type="dxa"/>
            <w:shd w:val="clear" w:color="auto" w:fill="BFBFBF" w:themeFill="background1" w:themeFillShade="BF"/>
            <w:vAlign w:val="center"/>
          </w:tcPr>
          <w:p w14:paraId="653363F2" w14:textId="77777777" w:rsidR="001F3CF6" w:rsidRPr="00D4669B" w:rsidRDefault="001F3CF6" w:rsidP="00E34F21">
            <w:pPr>
              <w:spacing w:before="40" w:after="40"/>
              <w:ind w:left="144" w:right="144"/>
              <w:jc w:val="center"/>
              <w:textAlignment w:val="baseline"/>
              <w:rPr>
                <w:rFonts w:cs="Arial"/>
                <w:b/>
                <w:color w:val="2D2D2D"/>
                <w:sz w:val="18"/>
                <w:szCs w:val="18"/>
              </w:rPr>
            </w:pPr>
            <w:r w:rsidRPr="00D4669B">
              <w:rPr>
                <w:rFonts w:cs="Arial"/>
                <w:b/>
                <w:sz w:val="18"/>
                <w:szCs w:val="18"/>
              </w:rPr>
              <w:t>Below Requirements</w:t>
            </w:r>
          </w:p>
          <w:p w14:paraId="7F8E2BE7" w14:textId="77777777" w:rsidR="001F3CF6" w:rsidRPr="00D4669B" w:rsidRDefault="001F3CF6" w:rsidP="00E34F21">
            <w:pPr>
              <w:spacing w:before="40" w:after="40"/>
              <w:ind w:left="144" w:right="144"/>
              <w:jc w:val="center"/>
              <w:textAlignment w:val="baseline"/>
              <w:rPr>
                <w:rFonts w:cs="Arial"/>
                <w:b/>
                <w:sz w:val="18"/>
                <w:szCs w:val="18"/>
              </w:rPr>
            </w:pPr>
            <w:r w:rsidRPr="00D4669B">
              <w:rPr>
                <w:rFonts w:cs="Arial"/>
                <w:b/>
                <w:color w:val="2D2D2D"/>
                <w:sz w:val="18"/>
                <w:szCs w:val="18"/>
              </w:rPr>
              <w:t>68%</w:t>
            </w:r>
          </w:p>
        </w:tc>
      </w:tr>
      <w:tr w:rsidR="001F3CF6" w:rsidRPr="00D4669B" w14:paraId="72CA8394" w14:textId="77777777" w:rsidTr="00E34F21">
        <w:tc>
          <w:tcPr>
            <w:tcW w:w="0" w:type="auto"/>
            <w:shd w:val="clear" w:color="auto" w:fill="auto"/>
            <w:vAlign w:val="center"/>
            <w:hideMark/>
          </w:tcPr>
          <w:p w14:paraId="3DB225B3" w14:textId="77777777" w:rsidR="001F3CF6" w:rsidRPr="00D4669B" w:rsidRDefault="001F3CF6" w:rsidP="00E34F21">
            <w:pPr>
              <w:spacing w:before="40" w:after="40"/>
              <w:ind w:left="144" w:right="144"/>
              <w:jc w:val="center"/>
              <w:textAlignment w:val="baseline"/>
              <w:rPr>
                <w:rFonts w:cs="Arial"/>
                <w:sz w:val="18"/>
                <w:szCs w:val="18"/>
              </w:rPr>
            </w:pPr>
            <w:r w:rsidRPr="00D4669B">
              <w:rPr>
                <w:rFonts w:cs="Arial"/>
                <w:b/>
                <w:bCs/>
                <w:sz w:val="18"/>
                <w:szCs w:val="18"/>
              </w:rPr>
              <w:t>Elements</w:t>
            </w:r>
            <w:r w:rsidRPr="00D4669B">
              <w:rPr>
                <w:rFonts w:cs="Arial"/>
                <w:sz w:val="18"/>
                <w:szCs w:val="18"/>
              </w:rPr>
              <w:t> </w:t>
            </w:r>
          </w:p>
          <w:p w14:paraId="765D19E4" w14:textId="20691180" w:rsidR="001F3CF6" w:rsidRPr="00D4669B" w:rsidRDefault="001F3CF6" w:rsidP="00E34F21">
            <w:pPr>
              <w:spacing w:before="40" w:after="40"/>
              <w:ind w:left="144" w:right="144"/>
              <w:jc w:val="center"/>
              <w:textAlignment w:val="baseline"/>
              <w:rPr>
                <w:rFonts w:cs="Arial"/>
                <w:sz w:val="18"/>
                <w:szCs w:val="18"/>
              </w:rPr>
            </w:pPr>
            <w:r>
              <w:rPr>
                <w:rFonts w:cs="Arial"/>
                <w:sz w:val="18"/>
                <w:szCs w:val="18"/>
              </w:rPr>
              <w:t>3</w:t>
            </w:r>
            <w:r w:rsidRPr="00D4669B">
              <w:rPr>
                <w:rFonts w:cs="Arial"/>
                <w:sz w:val="18"/>
                <w:szCs w:val="18"/>
              </w:rPr>
              <w:t xml:space="preserve"> points</w:t>
            </w:r>
          </w:p>
        </w:tc>
        <w:tc>
          <w:tcPr>
            <w:tcW w:w="3002" w:type="dxa"/>
            <w:shd w:val="clear" w:color="auto" w:fill="auto"/>
            <w:hideMark/>
          </w:tcPr>
          <w:p w14:paraId="6CB7462C"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Demonstrates an above average level of knowledge of the required elements. </w:t>
            </w:r>
          </w:p>
        </w:tc>
        <w:tc>
          <w:tcPr>
            <w:tcW w:w="3003" w:type="dxa"/>
            <w:shd w:val="clear" w:color="auto" w:fill="auto"/>
            <w:hideMark/>
          </w:tcPr>
          <w:p w14:paraId="4E0BFA0C"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required elements is proficient. </w:t>
            </w:r>
          </w:p>
        </w:tc>
        <w:tc>
          <w:tcPr>
            <w:tcW w:w="3002" w:type="dxa"/>
            <w:shd w:val="clear" w:color="auto" w:fill="auto"/>
            <w:hideMark/>
          </w:tcPr>
          <w:p w14:paraId="3C848623"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required elements is not yet proficient.  </w:t>
            </w:r>
          </w:p>
        </w:tc>
        <w:tc>
          <w:tcPr>
            <w:tcW w:w="3003" w:type="dxa"/>
            <w:shd w:val="clear" w:color="auto" w:fill="auto"/>
          </w:tcPr>
          <w:p w14:paraId="431AB625"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 xml:space="preserve">Knowledge of the required elements is introductory. </w:t>
            </w:r>
          </w:p>
        </w:tc>
      </w:tr>
      <w:tr w:rsidR="001F3CF6" w:rsidRPr="00D4669B" w14:paraId="1A61CDB6" w14:textId="77777777" w:rsidTr="00E34F21">
        <w:tc>
          <w:tcPr>
            <w:tcW w:w="0" w:type="auto"/>
            <w:shd w:val="clear" w:color="auto" w:fill="auto"/>
            <w:vAlign w:val="center"/>
            <w:hideMark/>
          </w:tcPr>
          <w:p w14:paraId="5E26B24F" w14:textId="77777777" w:rsidR="001F3CF6" w:rsidRPr="00D4669B" w:rsidRDefault="001F3CF6" w:rsidP="00E34F21">
            <w:pPr>
              <w:spacing w:before="40" w:after="40"/>
              <w:ind w:left="144" w:right="144"/>
              <w:jc w:val="center"/>
              <w:textAlignment w:val="baseline"/>
              <w:rPr>
                <w:rFonts w:cs="Arial"/>
                <w:b/>
                <w:bCs/>
                <w:sz w:val="18"/>
                <w:szCs w:val="18"/>
              </w:rPr>
            </w:pPr>
            <w:r w:rsidRPr="00D4669B">
              <w:rPr>
                <w:rFonts w:cs="Arial"/>
                <w:b/>
                <w:bCs/>
                <w:sz w:val="18"/>
                <w:szCs w:val="18"/>
              </w:rPr>
              <w:t xml:space="preserve">Application </w:t>
            </w:r>
          </w:p>
          <w:p w14:paraId="0D93701F" w14:textId="6879CD7A" w:rsidR="001F3CF6" w:rsidRPr="00D4669B" w:rsidRDefault="001F3CF6" w:rsidP="00E34F21">
            <w:pPr>
              <w:spacing w:before="40" w:after="40"/>
              <w:ind w:left="144" w:right="144"/>
              <w:jc w:val="center"/>
              <w:textAlignment w:val="baseline"/>
              <w:rPr>
                <w:rFonts w:cs="Arial"/>
                <w:sz w:val="18"/>
                <w:szCs w:val="18"/>
              </w:rPr>
            </w:pPr>
            <w:r>
              <w:rPr>
                <w:rFonts w:cs="Arial"/>
                <w:bCs/>
                <w:sz w:val="18"/>
                <w:szCs w:val="18"/>
              </w:rPr>
              <w:t>6</w:t>
            </w:r>
            <w:r w:rsidRPr="00D4669B">
              <w:rPr>
                <w:rFonts w:cs="Arial"/>
                <w:bCs/>
                <w:sz w:val="18"/>
                <w:szCs w:val="18"/>
              </w:rPr>
              <w:t xml:space="preserve"> points</w:t>
            </w:r>
          </w:p>
        </w:tc>
        <w:tc>
          <w:tcPr>
            <w:tcW w:w="3002" w:type="dxa"/>
            <w:shd w:val="clear" w:color="auto" w:fill="auto"/>
            <w:hideMark/>
          </w:tcPr>
          <w:p w14:paraId="6C410C8E"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Demonstrates an above average level of knowledge of the connection between research and practice.  </w:t>
            </w:r>
          </w:p>
        </w:tc>
        <w:tc>
          <w:tcPr>
            <w:tcW w:w="3003" w:type="dxa"/>
            <w:shd w:val="clear" w:color="auto" w:fill="auto"/>
            <w:hideMark/>
          </w:tcPr>
          <w:p w14:paraId="168BA5BD"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connection between research and practice is proficient. </w:t>
            </w:r>
          </w:p>
        </w:tc>
        <w:tc>
          <w:tcPr>
            <w:tcW w:w="3002" w:type="dxa"/>
            <w:shd w:val="clear" w:color="auto" w:fill="auto"/>
            <w:hideMark/>
          </w:tcPr>
          <w:p w14:paraId="06620AC5"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Knowledge of the connection between research and practice is not yet proficient.  </w:t>
            </w:r>
          </w:p>
        </w:tc>
        <w:tc>
          <w:tcPr>
            <w:tcW w:w="3003" w:type="dxa"/>
            <w:shd w:val="clear" w:color="auto" w:fill="auto"/>
          </w:tcPr>
          <w:p w14:paraId="7A43E980" w14:textId="77777777" w:rsidR="001F3CF6" w:rsidRPr="00D4669B" w:rsidRDefault="001F3CF6" w:rsidP="00E34F21">
            <w:pPr>
              <w:spacing w:before="40" w:after="40"/>
              <w:ind w:left="144" w:right="144"/>
              <w:textAlignment w:val="baseline"/>
              <w:rPr>
                <w:rFonts w:cs="Arial"/>
                <w:sz w:val="18"/>
                <w:szCs w:val="18"/>
              </w:rPr>
            </w:pPr>
            <w:r w:rsidRPr="00D4669B">
              <w:rPr>
                <w:rFonts w:cs="Arial"/>
                <w:sz w:val="18"/>
                <w:szCs w:val="18"/>
              </w:rPr>
              <w:t xml:space="preserve">Knowledge of the connection between research and practice is introductory. </w:t>
            </w:r>
          </w:p>
        </w:tc>
      </w:tr>
    </w:tbl>
    <w:p w14:paraId="351D7C7C" w14:textId="77777777" w:rsidR="001F3CF6" w:rsidRDefault="001F3CF6" w:rsidP="001F3CF6">
      <w:pPr>
        <w:pStyle w:val="AssignmentsLevel1"/>
      </w:pPr>
    </w:p>
    <w:p w14:paraId="529A7280" w14:textId="77777777" w:rsidR="001F3CF6" w:rsidRDefault="001F3CF6" w:rsidP="001F3CF6">
      <w:pPr>
        <w:pStyle w:val="AssignmentsLevel1"/>
      </w:pPr>
    </w:p>
    <w:p w14:paraId="0A278BBE" w14:textId="77777777" w:rsidR="001F3CF6" w:rsidRPr="00F26323" w:rsidRDefault="001F3CF6" w:rsidP="001F3CF6">
      <w:pPr>
        <w:pStyle w:val="AssignmentsLevel1"/>
        <w:rPr>
          <w:b/>
        </w:rPr>
      </w:pPr>
      <w:r w:rsidRPr="00F04726">
        <w:rPr>
          <w:b/>
        </w:rPr>
        <w:t>Signature Assignment Rubric</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27"/>
        <w:gridCol w:w="3010"/>
        <w:gridCol w:w="3066"/>
        <w:gridCol w:w="2573"/>
        <w:gridCol w:w="2624"/>
      </w:tblGrid>
      <w:tr w:rsidR="001F3CF6" w:rsidRPr="005E0A36" w14:paraId="5C87C0FE" w14:textId="77777777" w:rsidTr="001F3CF6">
        <w:tc>
          <w:tcPr>
            <w:tcW w:w="794" w:type="pct"/>
            <w:shd w:val="clear" w:color="auto" w:fill="BFBFBF" w:themeFill="background1" w:themeFillShade="BF"/>
            <w:vAlign w:val="center"/>
          </w:tcPr>
          <w:p w14:paraId="2A28B970" w14:textId="77777777" w:rsidR="001F3CF6" w:rsidRPr="005E0A36" w:rsidRDefault="001F3CF6" w:rsidP="00E34F21">
            <w:pPr>
              <w:jc w:val="center"/>
              <w:rPr>
                <w:rFonts w:cs="Arial"/>
                <w:b/>
                <w:sz w:val="18"/>
                <w:szCs w:val="18"/>
              </w:rPr>
            </w:pPr>
          </w:p>
        </w:tc>
        <w:tc>
          <w:tcPr>
            <w:tcW w:w="1123" w:type="pct"/>
            <w:shd w:val="clear" w:color="auto" w:fill="BFBFBF" w:themeFill="background1" w:themeFillShade="BF"/>
            <w:vAlign w:val="center"/>
          </w:tcPr>
          <w:p w14:paraId="775EC71D" w14:textId="77777777" w:rsidR="001F3CF6" w:rsidRPr="005E0A36" w:rsidRDefault="001F3CF6" w:rsidP="00E34F21">
            <w:pPr>
              <w:jc w:val="center"/>
              <w:rPr>
                <w:rFonts w:cs="Arial"/>
                <w:b/>
                <w:sz w:val="18"/>
                <w:szCs w:val="18"/>
              </w:rPr>
            </w:pPr>
            <w:r w:rsidRPr="005E0A36">
              <w:rPr>
                <w:rFonts w:cs="Arial"/>
                <w:b/>
                <w:sz w:val="18"/>
                <w:szCs w:val="18"/>
              </w:rPr>
              <w:t>Exceeds Requirements</w:t>
            </w:r>
          </w:p>
        </w:tc>
        <w:tc>
          <w:tcPr>
            <w:tcW w:w="1144" w:type="pct"/>
            <w:shd w:val="clear" w:color="auto" w:fill="BFBFBF" w:themeFill="background1" w:themeFillShade="BF"/>
            <w:vAlign w:val="center"/>
          </w:tcPr>
          <w:p w14:paraId="0A09A40A" w14:textId="77777777" w:rsidR="001F3CF6" w:rsidRPr="005E0A36" w:rsidRDefault="001F3CF6" w:rsidP="00E34F21">
            <w:pPr>
              <w:jc w:val="center"/>
              <w:rPr>
                <w:rFonts w:cs="Arial"/>
                <w:b/>
                <w:sz w:val="18"/>
                <w:szCs w:val="18"/>
              </w:rPr>
            </w:pPr>
            <w:r w:rsidRPr="005E0A36">
              <w:rPr>
                <w:rFonts w:cs="Arial"/>
                <w:b/>
                <w:sz w:val="18"/>
                <w:szCs w:val="18"/>
              </w:rPr>
              <w:t>Meets Requirements</w:t>
            </w:r>
          </w:p>
        </w:tc>
        <w:tc>
          <w:tcPr>
            <w:tcW w:w="960" w:type="pct"/>
            <w:shd w:val="clear" w:color="auto" w:fill="BFBFBF" w:themeFill="background1" w:themeFillShade="BF"/>
            <w:vAlign w:val="center"/>
          </w:tcPr>
          <w:p w14:paraId="2EE6DAE4" w14:textId="77777777" w:rsidR="001F3CF6" w:rsidRPr="005E0A36" w:rsidRDefault="001F3CF6" w:rsidP="00E34F21">
            <w:pPr>
              <w:jc w:val="center"/>
              <w:rPr>
                <w:rFonts w:cs="Arial"/>
                <w:b/>
                <w:sz w:val="18"/>
                <w:szCs w:val="18"/>
              </w:rPr>
            </w:pPr>
            <w:r w:rsidRPr="005E0A36">
              <w:rPr>
                <w:rFonts w:cs="Arial"/>
                <w:b/>
                <w:sz w:val="18"/>
                <w:szCs w:val="18"/>
              </w:rPr>
              <w:t>Approaches Requirements</w:t>
            </w:r>
          </w:p>
        </w:tc>
        <w:tc>
          <w:tcPr>
            <w:tcW w:w="979" w:type="pct"/>
            <w:shd w:val="clear" w:color="auto" w:fill="BFBFBF" w:themeFill="background1" w:themeFillShade="BF"/>
            <w:vAlign w:val="center"/>
          </w:tcPr>
          <w:p w14:paraId="69682CB3" w14:textId="77777777" w:rsidR="001F3CF6" w:rsidRPr="005E0A36" w:rsidRDefault="001F3CF6" w:rsidP="00E34F21">
            <w:pPr>
              <w:jc w:val="center"/>
              <w:rPr>
                <w:rFonts w:cs="Arial"/>
                <w:b/>
                <w:sz w:val="18"/>
                <w:szCs w:val="18"/>
              </w:rPr>
            </w:pPr>
            <w:r w:rsidRPr="005E0A36">
              <w:rPr>
                <w:rFonts w:cs="Arial"/>
                <w:b/>
                <w:sz w:val="18"/>
                <w:szCs w:val="18"/>
              </w:rPr>
              <w:t>Below Requirements</w:t>
            </w:r>
          </w:p>
        </w:tc>
      </w:tr>
      <w:tr w:rsidR="001F3CF6" w:rsidRPr="005E0A36" w14:paraId="34E50ADB" w14:textId="77777777" w:rsidTr="001F3CF6">
        <w:tc>
          <w:tcPr>
            <w:tcW w:w="794" w:type="pct"/>
            <w:shd w:val="clear" w:color="auto" w:fill="BFBFBF" w:themeFill="background1" w:themeFillShade="BF"/>
            <w:vAlign w:val="center"/>
          </w:tcPr>
          <w:p w14:paraId="6D996AD7" w14:textId="77777777" w:rsidR="001F3CF6" w:rsidRPr="00D4669B" w:rsidRDefault="001F3CF6" w:rsidP="001F3CF6">
            <w:pPr>
              <w:spacing w:before="40" w:after="40"/>
              <w:ind w:left="144" w:right="144"/>
              <w:jc w:val="center"/>
              <w:textAlignment w:val="baseline"/>
              <w:rPr>
                <w:rFonts w:cs="Arial"/>
                <w:sz w:val="18"/>
                <w:szCs w:val="18"/>
              </w:rPr>
            </w:pPr>
            <w:r w:rsidRPr="00D4669B">
              <w:rPr>
                <w:rFonts w:cs="Arial"/>
                <w:b/>
                <w:bCs/>
                <w:sz w:val="18"/>
                <w:szCs w:val="18"/>
              </w:rPr>
              <w:t>Elements</w:t>
            </w:r>
          </w:p>
          <w:p w14:paraId="2C3739F9" w14:textId="2613B670" w:rsidR="001F3CF6" w:rsidRPr="00C45FB4" w:rsidRDefault="001F3CF6" w:rsidP="001F3CF6">
            <w:pPr>
              <w:jc w:val="center"/>
              <w:rPr>
                <w:rFonts w:cs="Arial"/>
                <w:b/>
                <w:sz w:val="18"/>
                <w:szCs w:val="18"/>
              </w:rPr>
            </w:pPr>
            <w:r>
              <w:rPr>
                <w:rFonts w:cs="Arial"/>
                <w:sz w:val="18"/>
                <w:szCs w:val="18"/>
              </w:rPr>
              <w:t>2</w:t>
            </w:r>
            <w:r w:rsidRPr="00D4669B">
              <w:rPr>
                <w:rFonts w:cs="Arial"/>
                <w:sz w:val="18"/>
                <w:szCs w:val="18"/>
              </w:rPr>
              <w:t xml:space="preserve"> point</w:t>
            </w:r>
          </w:p>
        </w:tc>
        <w:tc>
          <w:tcPr>
            <w:tcW w:w="1123" w:type="pct"/>
            <w:vAlign w:val="center"/>
          </w:tcPr>
          <w:p w14:paraId="5DB7D93A" w14:textId="2B6722B5" w:rsidR="001F3CF6" w:rsidRPr="005E0A36" w:rsidRDefault="001F3CF6" w:rsidP="001F3CF6">
            <w:pPr>
              <w:rPr>
                <w:rFonts w:cs="Arial"/>
                <w:sz w:val="18"/>
                <w:szCs w:val="18"/>
              </w:rPr>
            </w:pPr>
            <w:r w:rsidRPr="00D4669B">
              <w:rPr>
                <w:rFonts w:cs="Arial"/>
                <w:sz w:val="18"/>
                <w:szCs w:val="18"/>
              </w:rPr>
              <w:t>Demonstrates an above average level of knowledge of the required elements. </w:t>
            </w:r>
          </w:p>
        </w:tc>
        <w:tc>
          <w:tcPr>
            <w:tcW w:w="1144" w:type="pct"/>
            <w:vAlign w:val="center"/>
          </w:tcPr>
          <w:p w14:paraId="711562C1" w14:textId="7E061C23" w:rsidR="001F3CF6" w:rsidRPr="005E0A36" w:rsidRDefault="001F3CF6" w:rsidP="001F3CF6">
            <w:pPr>
              <w:rPr>
                <w:rFonts w:cs="Arial"/>
                <w:sz w:val="18"/>
                <w:szCs w:val="18"/>
              </w:rPr>
            </w:pPr>
            <w:r w:rsidRPr="00D4669B">
              <w:rPr>
                <w:rFonts w:cs="Arial"/>
                <w:sz w:val="18"/>
                <w:szCs w:val="18"/>
              </w:rPr>
              <w:t>Knowledge of the required elements is proficient. </w:t>
            </w:r>
          </w:p>
        </w:tc>
        <w:tc>
          <w:tcPr>
            <w:tcW w:w="960" w:type="pct"/>
            <w:vAlign w:val="center"/>
          </w:tcPr>
          <w:p w14:paraId="5C7A7A67" w14:textId="7EC1B398" w:rsidR="001F3CF6" w:rsidRPr="005E0A36" w:rsidRDefault="001F3CF6" w:rsidP="001F3CF6">
            <w:pPr>
              <w:rPr>
                <w:rFonts w:cs="Arial"/>
                <w:sz w:val="18"/>
                <w:szCs w:val="18"/>
              </w:rPr>
            </w:pPr>
            <w:r w:rsidRPr="00D4669B">
              <w:rPr>
                <w:rFonts w:cs="Arial"/>
                <w:sz w:val="18"/>
                <w:szCs w:val="18"/>
              </w:rPr>
              <w:t>Knowledge of the required elements is not yet proficient.  </w:t>
            </w:r>
          </w:p>
        </w:tc>
        <w:tc>
          <w:tcPr>
            <w:tcW w:w="979" w:type="pct"/>
            <w:vAlign w:val="center"/>
          </w:tcPr>
          <w:p w14:paraId="61B697A9" w14:textId="5CCE60F1" w:rsidR="001F3CF6" w:rsidRPr="005E0A36" w:rsidRDefault="001F3CF6" w:rsidP="001F3CF6">
            <w:pPr>
              <w:rPr>
                <w:rFonts w:cs="Arial"/>
                <w:sz w:val="18"/>
                <w:szCs w:val="18"/>
              </w:rPr>
            </w:pPr>
            <w:r w:rsidRPr="00D4669B">
              <w:rPr>
                <w:rFonts w:cs="Arial"/>
                <w:sz w:val="18"/>
                <w:szCs w:val="18"/>
              </w:rPr>
              <w:t xml:space="preserve">Knowledge of the required elements is introductory. </w:t>
            </w:r>
          </w:p>
        </w:tc>
      </w:tr>
      <w:tr w:rsidR="001F3CF6" w:rsidRPr="005E0A36" w14:paraId="5B6902A3" w14:textId="77777777" w:rsidTr="001F3CF6">
        <w:tc>
          <w:tcPr>
            <w:tcW w:w="794" w:type="pct"/>
            <w:shd w:val="clear" w:color="auto" w:fill="BFBFBF" w:themeFill="background1" w:themeFillShade="BF"/>
            <w:vAlign w:val="center"/>
          </w:tcPr>
          <w:p w14:paraId="2DAE748D" w14:textId="77777777" w:rsidR="001F3CF6" w:rsidRPr="00D4669B" w:rsidRDefault="001F3CF6" w:rsidP="001F3CF6">
            <w:pPr>
              <w:spacing w:before="40" w:after="40"/>
              <w:ind w:left="144" w:right="144"/>
              <w:jc w:val="center"/>
              <w:textAlignment w:val="baseline"/>
              <w:rPr>
                <w:rFonts w:cs="Arial"/>
                <w:b/>
                <w:bCs/>
                <w:sz w:val="18"/>
                <w:szCs w:val="18"/>
              </w:rPr>
            </w:pPr>
            <w:r w:rsidRPr="00D4669B">
              <w:rPr>
                <w:rFonts w:cs="Arial"/>
                <w:b/>
                <w:bCs/>
                <w:sz w:val="18"/>
                <w:szCs w:val="18"/>
              </w:rPr>
              <w:t>Application</w:t>
            </w:r>
          </w:p>
          <w:p w14:paraId="5920CA28" w14:textId="2DB31FB8" w:rsidR="001F3CF6" w:rsidRPr="00E071BB" w:rsidRDefault="001F3CF6" w:rsidP="001F3CF6">
            <w:pPr>
              <w:jc w:val="center"/>
              <w:rPr>
                <w:rFonts w:cs="Arial"/>
                <w:bCs/>
                <w:sz w:val="18"/>
                <w:szCs w:val="18"/>
              </w:rPr>
            </w:pPr>
            <w:r>
              <w:rPr>
                <w:rFonts w:cs="Arial"/>
                <w:bCs/>
                <w:sz w:val="18"/>
                <w:szCs w:val="18"/>
              </w:rPr>
              <w:t>13</w:t>
            </w:r>
            <w:r w:rsidRPr="00D4669B">
              <w:rPr>
                <w:rFonts w:cs="Arial"/>
                <w:bCs/>
                <w:sz w:val="18"/>
                <w:szCs w:val="18"/>
              </w:rPr>
              <w:t xml:space="preserve"> points</w:t>
            </w:r>
          </w:p>
        </w:tc>
        <w:tc>
          <w:tcPr>
            <w:tcW w:w="1123" w:type="pct"/>
            <w:vAlign w:val="center"/>
          </w:tcPr>
          <w:p w14:paraId="59F83BDE" w14:textId="1B5F0A2B" w:rsidR="001F3CF6" w:rsidRPr="005E0A36" w:rsidRDefault="001F3CF6" w:rsidP="001F3CF6">
            <w:pPr>
              <w:rPr>
                <w:rFonts w:cs="Arial"/>
                <w:sz w:val="18"/>
                <w:szCs w:val="18"/>
              </w:rPr>
            </w:pPr>
            <w:r w:rsidRPr="00D4669B">
              <w:rPr>
                <w:rFonts w:cs="Arial"/>
                <w:sz w:val="18"/>
                <w:szCs w:val="18"/>
              </w:rPr>
              <w:t>Demonstrates an above average level of knowledge of the connection between research and practice.  </w:t>
            </w:r>
          </w:p>
        </w:tc>
        <w:tc>
          <w:tcPr>
            <w:tcW w:w="1144" w:type="pct"/>
            <w:vAlign w:val="center"/>
          </w:tcPr>
          <w:p w14:paraId="231D9D99" w14:textId="66449E99" w:rsidR="001F3CF6" w:rsidRPr="005E0A36" w:rsidRDefault="001F3CF6" w:rsidP="001F3CF6">
            <w:pPr>
              <w:rPr>
                <w:rFonts w:cs="Arial"/>
                <w:sz w:val="18"/>
                <w:szCs w:val="18"/>
              </w:rPr>
            </w:pPr>
            <w:r w:rsidRPr="00D4669B">
              <w:rPr>
                <w:rFonts w:cs="Arial"/>
                <w:sz w:val="18"/>
                <w:szCs w:val="18"/>
              </w:rPr>
              <w:t>Knowledge of the connection between research and practice is proficient. </w:t>
            </w:r>
          </w:p>
        </w:tc>
        <w:tc>
          <w:tcPr>
            <w:tcW w:w="960" w:type="pct"/>
            <w:vAlign w:val="center"/>
          </w:tcPr>
          <w:p w14:paraId="4233CA47" w14:textId="1F31C2A1" w:rsidR="001F3CF6" w:rsidRPr="005E0A36" w:rsidRDefault="001F3CF6" w:rsidP="001F3CF6">
            <w:pPr>
              <w:rPr>
                <w:rFonts w:cs="Arial"/>
                <w:sz w:val="18"/>
                <w:szCs w:val="18"/>
              </w:rPr>
            </w:pPr>
            <w:r w:rsidRPr="00D4669B">
              <w:rPr>
                <w:rFonts w:cs="Arial"/>
                <w:sz w:val="18"/>
                <w:szCs w:val="18"/>
              </w:rPr>
              <w:t>Knowledge of the connection between research and practice is not yet proficient.  </w:t>
            </w:r>
          </w:p>
        </w:tc>
        <w:tc>
          <w:tcPr>
            <w:tcW w:w="979" w:type="pct"/>
            <w:vAlign w:val="center"/>
          </w:tcPr>
          <w:p w14:paraId="57E3DB83" w14:textId="6AF5A2F2" w:rsidR="001F3CF6" w:rsidRPr="005E0A36" w:rsidRDefault="001F3CF6" w:rsidP="001F3CF6">
            <w:pPr>
              <w:rPr>
                <w:rFonts w:cs="Arial"/>
                <w:sz w:val="18"/>
                <w:szCs w:val="18"/>
              </w:rPr>
            </w:pPr>
            <w:r w:rsidRPr="00D4669B">
              <w:rPr>
                <w:rFonts w:cs="Arial"/>
                <w:sz w:val="18"/>
                <w:szCs w:val="18"/>
              </w:rPr>
              <w:t xml:space="preserve">Knowledge of the connection between research and practice is introductory. </w:t>
            </w:r>
          </w:p>
        </w:tc>
      </w:tr>
      <w:tr w:rsidR="001F3CF6" w:rsidRPr="005E0A36" w14:paraId="4B419641" w14:textId="77777777" w:rsidTr="001F3CF6">
        <w:tc>
          <w:tcPr>
            <w:tcW w:w="794" w:type="pct"/>
            <w:shd w:val="clear" w:color="auto" w:fill="BFBFBF" w:themeFill="background1" w:themeFillShade="BF"/>
            <w:vAlign w:val="center"/>
          </w:tcPr>
          <w:p w14:paraId="36440404" w14:textId="77777777" w:rsidR="001F3CF6" w:rsidRDefault="001F3CF6" w:rsidP="001F3CF6">
            <w:pPr>
              <w:jc w:val="center"/>
              <w:rPr>
                <w:rFonts w:cs="Arial"/>
                <w:b/>
                <w:sz w:val="18"/>
                <w:szCs w:val="18"/>
              </w:rPr>
            </w:pPr>
            <w:r w:rsidRPr="005E0A36">
              <w:rPr>
                <w:rFonts w:cs="Arial"/>
                <w:b/>
                <w:sz w:val="18"/>
                <w:szCs w:val="18"/>
              </w:rPr>
              <w:lastRenderedPageBreak/>
              <w:t>References</w:t>
            </w:r>
          </w:p>
          <w:p w14:paraId="4977EE9D" w14:textId="4B36DDF0" w:rsidR="001F3CF6" w:rsidRPr="00C45FB4" w:rsidRDefault="001F3CF6" w:rsidP="001F3CF6">
            <w:pPr>
              <w:jc w:val="center"/>
              <w:rPr>
                <w:rFonts w:cs="Arial"/>
                <w:b/>
                <w:sz w:val="18"/>
                <w:szCs w:val="18"/>
              </w:rPr>
            </w:pPr>
            <w:r>
              <w:rPr>
                <w:rFonts w:cs="Arial"/>
                <w:bCs/>
                <w:sz w:val="18"/>
                <w:szCs w:val="18"/>
              </w:rPr>
              <w:t>3</w:t>
            </w:r>
            <w:r w:rsidRPr="00B95F38">
              <w:rPr>
                <w:rFonts w:cs="Arial"/>
                <w:bCs/>
                <w:sz w:val="18"/>
                <w:szCs w:val="18"/>
              </w:rPr>
              <w:t xml:space="preserve"> point</w:t>
            </w:r>
            <w:r>
              <w:rPr>
                <w:rFonts w:cs="Arial"/>
                <w:bCs/>
                <w:sz w:val="18"/>
                <w:szCs w:val="18"/>
              </w:rPr>
              <w:t>s</w:t>
            </w:r>
          </w:p>
        </w:tc>
        <w:tc>
          <w:tcPr>
            <w:tcW w:w="1123" w:type="pct"/>
            <w:vAlign w:val="center"/>
          </w:tcPr>
          <w:p w14:paraId="6C791A11" w14:textId="77777777" w:rsidR="001F3CF6" w:rsidRPr="005E0A36" w:rsidRDefault="001F3CF6" w:rsidP="001F3CF6">
            <w:pPr>
              <w:rPr>
                <w:rFonts w:cs="Arial"/>
                <w:sz w:val="18"/>
                <w:szCs w:val="18"/>
              </w:rPr>
            </w:pPr>
            <w:r w:rsidRPr="005E0A36">
              <w:rPr>
                <w:rFonts w:cs="Arial"/>
                <w:sz w:val="18"/>
                <w:szCs w:val="18"/>
              </w:rPr>
              <w:t xml:space="preserve">The student has thoroughly researched the </w:t>
            </w:r>
            <w:r>
              <w:rPr>
                <w:rFonts w:cs="Arial"/>
                <w:sz w:val="18"/>
                <w:szCs w:val="18"/>
              </w:rPr>
              <w:t>paper</w:t>
            </w:r>
            <w:r w:rsidRPr="005E0A36">
              <w:rPr>
                <w:rFonts w:cs="Arial"/>
                <w:sz w:val="18"/>
                <w:szCs w:val="18"/>
              </w:rPr>
              <w:t xml:space="preserve">, documents sources in the body of the text and provides a comprehensive reference section with no errors. </w:t>
            </w:r>
          </w:p>
          <w:p w14:paraId="27B09621" w14:textId="77777777" w:rsidR="001F3CF6" w:rsidRPr="005E0A36" w:rsidRDefault="001F3CF6" w:rsidP="001F3CF6">
            <w:pPr>
              <w:rPr>
                <w:rFonts w:cs="Arial"/>
                <w:sz w:val="18"/>
                <w:szCs w:val="18"/>
              </w:rPr>
            </w:pPr>
          </w:p>
        </w:tc>
        <w:tc>
          <w:tcPr>
            <w:tcW w:w="1144" w:type="pct"/>
            <w:vAlign w:val="center"/>
          </w:tcPr>
          <w:p w14:paraId="7CE9FDA0" w14:textId="77777777" w:rsidR="001F3CF6" w:rsidRPr="005E0A36" w:rsidRDefault="001F3CF6" w:rsidP="001F3CF6">
            <w:pPr>
              <w:rPr>
                <w:rFonts w:cs="Arial"/>
                <w:sz w:val="18"/>
                <w:szCs w:val="18"/>
              </w:rPr>
            </w:pPr>
            <w:r w:rsidRPr="005E0A36">
              <w:rPr>
                <w:rFonts w:cs="Arial"/>
                <w:sz w:val="18"/>
                <w:szCs w:val="18"/>
              </w:rPr>
              <w:t xml:space="preserve">The student has thoroughly researched the </w:t>
            </w:r>
            <w:r>
              <w:rPr>
                <w:rFonts w:cs="Arial"/>
                <w:sz w:val="18"/>
                <w:szCs w:val="18"/>
              </w:rPr>
              <w:t>paper</w:t>
            </w:r>
            <w:r w:rsidRPr="005E0A36">
              <w:rPr>
                <w:rFonts w:cs="Arial"/>
                <w:sz w:val="18"/>
                <w:szCs w:val="18"/>
              </w:rPr>
              <w:t xml:space="preserve">, documents sources in the body of the text and provides a comprehensive reference section with minimal errors. </w:t>
            </w:r>
          </w:p>
          <w:p w14:paraId="04465CEE" w14:textId="77777777" w:rsidR="001F3CF6" w:rsidRPr="005E0A36" w:rsidRDefault="001F3CF6" w:rsidP="001F3CF6">
            <w:pPr>
              <w:rPr>
                <w:rFonts w:cs="Arial"/>
                <w:sz w:val="18"/>
                <w:szCs w:val="18"/>
              </w:rPr>
            </w:pPr>
          </w:p>
        </w:tc>
        <w:tc>
          <w:tcPr>
            <w:tcW w:w="960" w:type="pct"/>
            <w:vAlign w:val="center"/>
          </w:tcPr>
          <w:p w14:paraId="0AFCA114" w14:textId="77777777" w:rsidR="001F3CF6" w:rsidRPr="005E0A36" w:rsidRDefault="001F3CF6" w:rsidP="001F3CF6">
            <w:pPr>
              <w:rPr>
                <w:rFonts w:cs="Arial"/>
                <w:sz w:val="18"/>
                <w:szCs w:val="18"/>
              </w:rPr>
            </w:pPr>
            <w:r w:rsidRPr="005E0A36">
              <w:rPr>
                <w:rFonts w:cs="Arial"/>
                <w:sz w:val="18"/>
                <w:szCs w:val="18"/>
              </w:rPr>
              <w:t xml:space="preserve">The student has researched the </w:t>
            </w:r>
            <w:r>
              <w:rPr>
                <w:rFonts w:cs="Arial"/>
                <w:sz w:val="18"/>
                <w:szCs w:val="18"/>
              </w:rPr>
              <w:t>paper</w:t>
            </w:r>
            <w:r w:rsidRPr="005E0A36">
              <w:rPr>
                <w:rFonts w:cs="Arial"/>
                <w:sz w:val="18"/>
                <w:szCs w:val="18"/>
              </w:rPr>
              <w:t xml:space="preserve">, may cite sources in the body of the text, provides a </w:t>
            </w:r>
          </w:p>
          <w:p w14:paraId="18BC233B" w14:textId="77777777" w:rsidR="001F3CF6" w:rsidRPr="005E0A36" w:rsidRDefault="001F3CF6" w:rsidP="001F3CF6">
            <w:pPr>
              <w:rPr>
                <w:rFonts w:cs="Arial"/>
                <w:sz w:val="18"/>
                <w:szCs w:val="18"/>
              </w:rPr>
            </w:pPr>
            <w:proofErr w:type="gramStart"/>
            <w:r w:rsidRPr="005E0A36">
              <w:rPr>
                <w:rFonts w:cs="Arial"/>
                <w:sz w:val="18"/>
                <w:szCs w:val="18"/>
              </w:rPr>
              <w:t>general</w:t>
            </w:r>
            <w:proofErr w:type="gramEnd"/>
            <w:r w:rsidRPr="005E0A36">
              <w:rPr>
                <w:rFonts w:cs="Arial"/>
                <w:sz w:val="18"/>
                <w:szCs w:val="18"/>
              </w:rPr>
              <w:t xml:space="preserve"> reference section.</w:t>
            </w:r>
          </w:p>
          <w:p w14:paraId="1867C8A2" w14:textId="37B3E247" w:rsidR="001F3CF6" w:rsidRPr="005E0A36" w:rsidRDefault="001F3CF6" w:rsidP="001F3CF6">
            <w:pPr>
              <w:rPr>
                <w:rFonts w:cs="Arial"/>
                <w:sz w:val="18"/>
                <w:szCs w:val="18"/>
              </w:rPr>
            </w:pPr>
          </w:p>
        </w:tc>
        <w:tc>
          <w:tcPr>
            <w:tcW w:w="979" w:type="pct"/>
            <w:vAlign w:val="center"/>
          </w:tcPr>
          <w:p w14:paraId="04A0534C" w14:textId="77777777" w:rsidR="001F3CF6" w:rsidRPr="005E0A36" w:rsidRDefault="001F3CF6" w:rsidP="001F3CF6">
            <w:pPr>
              <w:rPr>
                <w:rFonts w:cs="Arial"/>
                <w:sz w:val="18"/>
                <w:szCs w:val="18"/>
              </w:rPr>
            </w:pPr>
            <w:r w:rsidRPr="005E0A36">
              <w:rPr>
                <w:rFonts w:cs="Arial"/>
                <w:sz w:val="18"/>
                <w:szCs w:val="18"/>
              </w:rPr>
              <w:t xml:space="preserve">Limited evidence that the student has researched beyond the textbook, few or no sources are cited in the body of the </w:t>
            </w:r>
            <w:r>
              <w:rPr>
                <w:rFonts w:cs="Arial"/>
                <w:sz w:val="18"/>
                <w:szCs w:val="18"/>
              </w:rPr>
              <w:t>paper</w:t>
            </w:r>
            <w:r w:rsidRPr="005E0A36">
              <w:rPr>
                <w:rFonts w:cs="Arial"/>
                <w:sz w:val="18"/>
                <w:szCs w:val="18"/>
              </w:rPr>
              <w:t xml:space="preserve">. </w:t>
            </w:r>
          </w:p>
          <w:p w14:paraId="7612D350" w14:textId="77777777" w:rsidR="001F3CF6" w:rsidRPr="005E0A36" w:rsidRDefault="001F3CF6" w:rsidP="001F3CF6">
            <w:pPr>
              <w:rPr>
                <w:rFonts w:cs="Arial"/>
                <w:sz w:val="18"/>
                <w:szCs w:val="18"/>
              </w:rPr>
            </w:pPr>
          </w:p>
        </w:tc>
      </w:tr>
      <w:tr w:rsidR="001F3CF6" w:rsidRPr="005E0A36" w14:paraId="79A37C56" w14:textId="77777777" w:rsidTr="001F3CF6">
        <w:tc>
          <w:tcPr>
            <w:tcW w:w="794" w:type="pct"/>
            <w:shd w:val="clear" w:color="auto" w:fill="BFBFBF" w:themeFill="background1" w:themeFillShade="BF"/>
            <w:vAlign w:val="center"/>
          </w:tcPr>
          <w:p w14:paraId="3CBFDAB0" w14:textId="77777777" w:rsidR="001F3CF6" w:rsidRDefault="001F3CF6" w:rsidP="001F3CF6">
            <w:pPr>
              <w:jc w:val="center"/>
              <w:rPr>
                <w:rFonts w:cs="Arial"/>
                <w:b/>
                <w:sz w:val="18"/>
                <w:szCs w:val="18"/>
              </w:rPr>
            </w:pPr>
            <w:r w:rsidRPr="005E0A36">
              <w:rPr>
                <w:rFonts w:cs="Arial"/>
                <w:b/>
                <w:sz w:val="18"/>
                <w:szCs w:val="18"/>
              </w:rPr>
              <w:t>Format</w:t>
            </w:r>
          </w:p>
          <w:p w14:paraId="37F160B6" w14:textId="51C6DAA9" w:rsidR="001F3CF6" w:rsidRPr="00C45FB4" w:rsidRDefault="001F3CF6" w:rsidP="001F3CF6">
            <w:pPr>
              <w:jc w:val="center"/>
              <w:rPr>
                <w:rFonts w:cs="Arial"/>
                <w:b/>
                <w:sz w:val="18"/>
                <w:szCs w:val="18"/>
              </w:rPr>
            </w:pPr>
            <w:r>
              <w:rPr>
                <w:rFonts w:cs="Arial"/>
                <w:bCs/>
                <w:sz w:val="18"/>
                <w:szCs w:val="18"/>
              </w:rPr>
              <w:t>2</w:t>
            </w:r>
            <w:r w:rsidRPr="00B95F38">
              <w:rPr>
                <w:rFonts w:cs="Arial"/>
                <w:bCs/>
                <w:sz w:val="18"/>
                <w:szCs w:val="18"/>
              </w:rPr>
              <w:t xml:space="preserve"> point</w:t>
            </w:r>
          </w:p>
        </w:tc>
        <w:tc>
          <w:tcPr>
            <w:tcW w:w="1123" w:type="pct"/>
            <w:vAlign w:val="center"/>
          </w:tcPr>
          <w:p w14:paraId="15A83B51" w14:textId="77777777" w:rsidR="001F3CF6" w:rsidRPr="005E0A36" w:rsidRDefault="001F3CF6" w:rsidP="001F3CF6">
            <w:pPr>
              <w:rPr>
                <w:rFonts w:cs="Arial"/>
                <w:sz w:val="18"/>
                <w:szCs w:val="18"/>
              </w:rPr>
            </w:pPr>
            <w:r w:rsidRPr="005E0A36">
              <w:rPr>
                <w:rFonts w:cs="Arial"/>
                <w:sz w:val="18"/>
                <w:szCs w:val="18"/>
              </w:rPr>
              <w:t>The paper conforms to APA standards with no errors.</w:t>
            </w:r>
          </w:p>
          <w:p w14:paraId="2D057436" w14:textId="77777777" w:rsidR="001F3CF6" w:rsidRPr="005E0A36" w:rsidRDefault="001F3CF6" w:rsidP="001F3CF6">
            <w:pPr>
              <w:rPr>
                <w:rFonts w:cs="Arial"/>
                <w:sz w:val="18"/>
                <w:szCs w:val="18"/>
              </w:rPr>
            </w:pPr>
          </w:p>
        </w:tc>
        <w:tc>
          <w:tcPr>
            <w:tcW w:w="1144" w:type="pct"/>
            <w:vAlign w:val="center"/>
          </w:tcPr>
          <w:p w14:paraId="71F84872" w14:textId="77777777" w:rsidR="001F3CF6" w:rsidRPr="005E0A36" w:rsidRDefault="001F3CF6" w:rsidP="001F3CF6">
            <w:pPr>
              <w:rPr>
                <w:rFonts w:cs="Arial"/>
                <w:sz w:val="18"/>
                <w:szCs w:val="18"/>
              </w:rPr>
            </w:pPr>
            <w:r w:rsidRPr="005E0A36">
              <w:rPr>
                <w:rFonts w:cs="Arial"/>
                <w:sz w:val="18"/>
                <w:szCs w:val="18"/>
              </w:rPr>
              <w:t>The paper conforms to APA standards with very few or no errors.</w:t>
            </w:r>
          </w:p>
          <w:p w14:paraId="79DEF600" w14:textId="77777777" w:rsidR="001F3CF6" w:rsidRPr="005E0A36" w:rsidRDefault="001F3CF6" w:rsidP="001F3CF6">
            <w:pPr>
              <w:rPr>
                <w:rFonts w:cs="Arial"/>
                <w:sz w:val="18"/>
                <w:szCs w:val="18"/>
              </w:rPr>
            </w:pPr>
          </w:p>
        </w:tc>
        <w:tc>
          <w:tcPr>
            <w:tcW w:w="960" w:type="pct"/>
            <w:vAlign w:val="center"/>
          </w:tcPr>
          <w:p w14:paraId="7990525C" w14:textId="6D120A86" w:rsidR="001F3CF6" w:rsidRPr="005E0A36" w:rsidRDefault="001F3CF6" w:rsidP="001F3CF6">
            <w:pPr>
              <w:rPr>
                <w:rFonts w:cs="Arial"/>
                <w:sz w:val="18"/>
                <w:szCs w:val="18"/>
              </w:rPr>
            </w:pPr>
            <w:r w:rsidRPr="005E0A36">
              <w:rPr>
                <w:rFonts w:cs="Arial"/>
                <w:sz w:val="18"/>
                <w:szCs w:val="18"/>
              </w:rPr>
              <w:t>The paper generally conforms to APA standards with some errors.</w:t>
            </w:r>
          </w:p>
        </w:tc>
        <w:tc>
          <w:tcPr>
            <w:tcW w:w="979" w:type="pct"/>
            <w:vAlign w:val="center"/>
          </w:tcPr>
          <w:p w14:paraId="682AB801" w14:textId="77777777" w:rsidR="001F3CF6" w:rsidRPr="005E0A36" w:rsidRDefault="001F3CF6" w:rsidP="001F3CF6">
            <w:pPr>
              <w:rPr>
                <w:rFonts w:cs="Arial"/>
                <w:sz w:val="18"/>
                <w:szCs w:val="18"/>
              </w:rPr>
            </w:pPr>
            <w:r w:rsidRPr="005E0A36">
              <w:rPr>
                <w:rFonts w:cs="Arial"/>
                <w:sz w:val="18"/>
                <w:szCs w:val="18"/>
              </w:rPr>
              <w:t>The paper contains several errors and does not conform to APA guidelines.</w:t>
            </w:r>
          </w:p>
          <w:p w14:paraId="1B146CED" w14:textId="77777777" w:rsidR="001F3CF6" w:rsidRPr="005E0A36" w:rsidRDefault="001F3CF6" w:rsidP="001F3CF6">
            <w:pPr>
              <w:rPr>
                <w:rFonts w:cs="Arial"/>
                <w:sz w:val="18"/>
                <w:szCs w:val="18"/>
              </w:rPr>
            </w:pPr>
          </w:p>
        </w:tc>
      </w:tr>
    </w:tbl>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11E78" w14:textId="77777777" w:rsidR="00D80656" w:rsidRDefault="00D80656">
      <w:r>
        <w:separator/>
      </w:r>
    </w:p>
  </w:endnote>
  <w:endnote w:type="continuationSeparator" w:id="0">
    <w:p w14:paraId="2C63B7F3" w14:textId="77777777" w:rsidR="00D80656" w:rsidRDefault="00D8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A" w14:textId="5034A441" w:rsidR="00E34F21" w:rsidRDefault="00E34F21" w:rsidP="00A76823">
    <w:pPr>
      <w:pStyle w:val="Footer"/>
      <w:jc w:val="right"/>
    </w:pPr>
    <w:r>
      <w:t>Version 1</w:t>
    </w:r>
  </w:p>
  <w:p w14:paraId="5B2A1B8B" w14:textId="59078E69" w:rsidR="00E34F21" w:rsidRDefault="00E34F21" w:rsidP="00A76823">
    <w:pPr>
      <w:pStyle w:val="Footer"/>
      <w:jc w:val="right"/>
    </w:pPr>
    <w:r>
      <w:t>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E" w14:textId="648CDB72" w:rsidR="00E34F21" w:rsidRDefault="00E34F21" w:rsidP="00A76823">
    <w:pPr>
      <w:pStyle w:val="Footer"/>
      <w:jc w:val="right"/>
    </w:pPr>
    <w:r>
      <w:t>Version 1</w:t>
    </w:r>
  </w:p>
  <w:p w14:paraId="5B2A1B8F" w14:textId="697AC2F6" w:rsidR="00E34F21" w:rsidRDefault="00E34F21" w:rsidP="00A76823">
    <w:pPr>
      <w:pStyle w:val="Footer"/>
      <w:jc w:val="right"/>
    </w:pPr>
    <w: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BBFDB" w14:textId="77777777" w:rsidR="00D80656" w:rsidRDefault="00D80656">
      <w:r>
        <w:separator/>
      </w:r>
    </w:p>
  </w:footnote>
  <w:footnote w:type="continuationSeparator" w:id="0">
    <w:p w14:paraId="5740129C" w14:textId="77777777" w:rsidR="00D80656" w:rsidRDefault="00D8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8" w14:textId="7F4F5594" w:rsidR="00E34F21" w:rsidRDefault="00E34F21" w:rsidP="00251E58">
    <w:pPr>
      <w:pStyle w:val="Header"/>
      <w:tabs>
        <w:tab w:val="clear" w:pos="4320"/>
        <w:tab w:val="clear" w:pos="8640"/>
        <w:tab w:val="left" w:pos="3114"/>
      </w:tabs>
      <w:rPr>
        <w:noProof/>
      </w:rPr>
    </w:pPr>
    <w:r w:rsidRPr="00BB1563">
      <w:t>PPS 72250: SBMH Assessment and Addictions</w:t>
    </w:r>
  </w:p>
  <w:p w14:paraId="5B2A1B89" w14:textId="77777777" w:rsidR="00E34F21" w:rsidRPr="002A46CA" w:rsidRDefault="00E34F21" w:rsidP="002A4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C" w14:textId="6B262C4C" w:rsidR="00E34F21" w:rsidRPr="00436CFD" w:rsidRDefault="00E34F21"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2D0A5056" w:rsidR="00E34F21" w:rsidRPr="00436CFD" w:rsidRDefault="00E34F21" w:rsidP="00436CFD">
    <w:pPr>
      <w:pStyle w:val="Header"/>
      <w:pBdr>
        <w:bottom w:val="single" w:sz="12" w:space="1" w:color="005391"/>
      </w:pBdr>
      <w:rPr>
        <w:b/>
        <w:i/>
        <w:color w:val="005391"/>
        <w:sz w:val="32"/>
        <w:szCs w:val="32"/>
      </w:rPr>
    </w:pPr>
    <w:r>
      <w:rPr>
        <w:b/>
        <w:i/>
        <w:color w:val="005391"/>
        <w:sz w:val="32"/>
        <w:szCs w:val="32"/>
      </w:rPr>
      <w:t xml:space="preserve">PPS 72250: </w:t>
    </w:r>
    <w:r w:rsidRPr="00BB1563">
      <w:rPr>
        <w:b/>
        <w:i/>
        <w:color w:val="005391"/>
        <w:sz w:val="32"/>
        <w:szCs w:val="32"/>
      </w:rPr>
      <w:t>SBMH Assessment and Addictions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19BF"/>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0FBA"/>
    <w:rsid w:val="00061552"/>
    <w:rsid w:val="00064168"/>
    <w:rsid w:val="000652F1"/>
    <w:rsid w:val="000657A0"/>
    <w:rsid w:val="00065AB6"/>
    <w:rsid w:val="0006700A"/>
    <w:rsid w:val="000671BB"/>
    <w:rsid w:val="000676EC"/>
    <w:rsid w:val="0006780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2A0F"/>
    <w:rsid w:val="000A3848"/>
    <w:rsid w:val="000A3E70"/>
    <w:rsid w:val="000A5265"/>
    <w:rsid w:val="000A684C"/>
    <w:rsid w:val="000B1174"/>
    <w:rsid w:val="000B28EB"/>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446D"/>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6685E"/>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0290"/>
    <w:rsid w:val="001B1B9D"/>
    <w:rsid w:val="001B22D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D72E9"/>
    <w:rsid w:val="001E1C9F"/>
    <w:rsid w:val="001E1E4F"/>
    <w:rsid w:val="001E5275"/>
    <w:rsid w:val="001E643C"/>
    <w:rsid w:val="001E6BD1"/>
    <w:rsid w:val="001E6E8A"/>
    <w:rsid w:val="001E7BBA"/>
    <w:rsid w:val="001F007B"/>
    <w:rsid w:val="001F08E9"/>
    <w:rsid w:val="001F2C79"/>
    <w:rsid w:val="001F3CF6"/>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1EAC"/>
    <w:rsid w:val="00254182"/>
    <w:rsid w:val="0025775F"/>
    <w:rsid w:val="00260385"/>
    <w:rsid w:val="00260DA0"/>
    <w:rsid w:val="0026345D"/>
    <w:rsid w:val="0026375C"/>
    <w:rsid w:val="0026428D"/>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5991"/>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6FD2"/>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1733D"/>
    <w:rsid w:val="00320A54"/>
    <w:rsid w:val="0032143C"/>
    <w:rsid w:val="003219F5"/>
    <w:rsid w:val="00322422"/>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6315C"/>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A5179"/>
    <w:rsid w:val="003B3045"/>
    <w:rsid w:val="003B5A4A"/>
    <w:rsid w:val="003C2893"/>
    <w:rsid w:val="003C29BA"/>
    <w:rsid w:val="003C53FC"/>
    <w:rsid w:val="003C5536"/>
    <w:rsid w:val="003C6F92"/>
    <w:rsid w:val="003D1B21"/>
    <w:rsid w:val="003D2288"/>
    <w:rsid w:val="003D644E"/>
    <w:rsid w:val="003D7C90"/>
    <w:rsid w:val="003E2931"/>
    <w:rsid w:val="003E31A7"/>
    <w:rsid w:val="003E5C7D"/>
    <w:rsid w:val="003E7816"/>
    <w:rsid w:val="003F05A4"/>
    <w:rsid w:val="003F4008"/>
    <w:rsid w:val="003F4859"/>
    <w:rsid w:val="003F51EA"/>
    <w:rsid w:val="003F5642"/>
    <w:rsid w:val="003F7F21"/>
    <w:rsid w:val="00401196"/>
    <w:rsid w:val="004031BB"/>
    <w:rsid w:val="004034A3"/>
    <w:rsid w:val="00403A18"/>
    <w:rsid w:val="00404644"/>
    <w:rsid w:val="00405788"/>
    <w:rsid w:val="004109FE"/>
    <w:rsid w:val="0041322F"/>
    <w:rsid w:val="004136E3"/>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3DB0"/>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09B"/>
    <w:rsid w:val="004F41B8"/>
    <w:rsid w:val="004F458E"/>
    <w:rsid w:val="004F487F"/>
    <w:rsid w:val="004F4D84"/>
    <w:rsid w:val="004F57FE"/>
    <w:rsid w:val="004F609C"/>
    <w:rsid w:val="0050173E"/>
    <w:rsid w:val="00502AC5"/>
    <w:rsid w:val="005072ED"/>
    <w:rsid w:val="00507984"/>
    <w:rsid w:val="00510A87"/>
    <w:rsid w:val="00510B46"/>
    <w:rsid w:val="00510E21"/>
    <w:rsid w:val="00512A75"/>
    <w:rsid w:val="0051737B"/>
    <w:rsid w:val="005201E2"/>
    <w:rsid w:val="00520DD8"/>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492B"/>
    <w:rsid w:val="005353F9"/>
    <w:rsid w:val="00535A82"/>
    <w:rsid w:val="00535D64"/>
    <w:rsid w:val="00536739"/>
    <w:rsid w:val="00536B43"/>
    <w:rsid w:val="00537446"/>
    <w:rsid w:val="00540010"/>
    <w:rsid w:val="00540F6A"/>
    <w:rsid w:val="00541A8C"/>
    <w:rsid w:val="005449BB"/>
    <w:rsid w:val="005472D7"/>
    <w:rsid w:val="00552757"/>
    <w:rsid w:val="0055365D"/>
    <w:rsid w:val="00553F7A"/>
    <w:rsid w:val="005546E1"/>
    <w:rsid w:val="0055524B"/>
    <w:rsid w:val="005602F0"/>
    <w:rsid w:val="0056515E"/>
    <w:rsid w:val="00566B5B"/>
    <w:rsid w:val="00566EA0"/>
    <w:rsid w:val="00567294"/>
    <w:rsid w:val="0057306D"/>
    <w:rsid w:val="00573E59"/>
    <w:rsid w:val="00576580"/>
    <w:rsid w:val="0057681B"/>
    <w:rsid w:val="0057697B"/>
    <w:rsid w:val="00581922"/>
    <w:rsid w:val="0058701F"/>
    <w:rsid w:val="0058707C"/>
    <w:rsid w:val="005900D0"/>
    <w:rsid w:val="00591552"/>
    <w:rsid w:val="00593A25"/>
    <w:rsid w:val="00594F40"/>
    <w:rsid w:val="005958BB"/>
    <w:rsid w:val="005965BA"/>
    <w:rsid w:val="00597ABC"/>
    <w:rsid w:val="005A0660"/>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5E36"/>
    <w:rsid w:val="00636F01"/>
    <w:rsid w:val="006400FA"/>
    <w:rsid w:val="0064093A"/>
    <w:rsid w:val="00642791"/>
    <w:rsid w:val="006439E4"/>
    <w:rsid w:val="0064456C"/>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600A"/>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C6C0E"/>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1DC8"/>
    <w:rsid w:val="0070426F"/>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279CF"/>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584A"/>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576C"/>
    <w:rsid w:val="00837371"/>
    <w:rsid w:val="00837DC5"/>
    <w:rsid w:val="00840E3D"/>
    <w:rsid w:val="00842155"/>
    <w:rsid w:val="008426FD"/>
    <w:rsid w:val="00842C6F"/>
    <w:rsid w:val="00845237"/>
    <w:rsid w:val="00845C19"/>
    <w:rsid w:val="0084625A"/>
    <w:rsid w:val="00850DBC"/>
    <w:rsid w:val="008568EC"/>
    <w:rsid w:val="00860D9F"/>
    <w:rsid w:val="00861889"/>
    <w:rsid w:val="008627AC"/>
    <w:rsid w:val="00863353"/>
    <w:rsid w:val="008633EA"/>
    <w:rsid w:val="0086469E"/>
    <w:rsid w:val="00864C06"/>
    <w:rsid w:val="00870F68"/>
    <w:rsid w:val="00872142"/>
    <w:rsid w:val="0087229E"/>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C75D8"/>
    <w:rsid w:val="008D1753"/>
    <w:rsid w:val="008D31C4"/>
    <w:rsid w:val="008E06E0"/>
    <w:rsid w:val="008E4970"/>
    <w:rsid w:val="008E4ED8"/>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423C"/>
    <w:rsid w:val="00987C97"/>
    <w:rsid w:val="0099029E"/>
    <w:rsid w:val="009909A9"/>
    <w:rsid w:val="00992B1C"/>
    <w:rsid w:val="00996B52"/>
    <w:rsid w:val="00996E59"/>
    <w:rsid w:val="009A07C1"/>
    <w:rsid w:val="009A0C65"/>
    <w:rsid w:val="009A11C6"/>
    <w:rsid w:val="009A14BD"/>
    <w:rsid w:val="009A4BBD"/>
    <w:rsid w:val="009A6033"/>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2734"/>
    <w:rsid w:val="00A5367B"/>
    <w:rsid w:val="00A54959"/>
    <w:rsid w:val="00A549C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48A"/>
    <w:rsid w:val="00AC2BBF"/>
    <w:rsid w:val="00AC56E0"/>
    <w:rsid w:val="00AC5EDB"/>
    <w:rsid w:val="00AD0E85"/>
    <w:rsid w:val="00AD2282"/>
    <w:rsid w:val="00AD235E"/>
    <w:rsid w:val="00AD3675"/>
    <w:rsid w:val="00AE0C34"/>
    <w:rsid w:val="00AE1201"/>
    <w:rsid w:val="00AE1904"/>
    <w:rsid w:val="00AE5F25"/>
    <w:rsid w:val="00AF35D0"/>
    <w:rsid w:val="00AF6B58"/>
    <w:rsid w:val="00AF6E51"/>
    <w:rsid w:val="00AF7475"/>
    <w:rsid w:val="00B00FB2"/>
    <w:rsid w:val="00B037DD"/>
    <w:rsid w:val="00B03F08"/>
    <w:rsid w:val="00B05656"/>
    <w:rsid w:val="00B07325"/>
    <w:rsid w:val="00B076FD"/>
    <w:rsid w:val="00B12FAE"/>
    <w:rsid w:val="00B13C84"/>
    <w:rsid w:val="00B14512"/>
    <w:rsid w:val="00B145FF"/>
    <w:rsid w:val="00B173A6"/>
    <w:rsid w:val="00B200C3"/>
    <w:rsid w:val="00B21D4E"/>
    <w:rsid w:val="00B2284F"/>
    <w:rsid w:val="00B2437E"/>
    <w:rsid w:val="00B2500F"/>
    <w:rsid w:val="00B2621F"/>
    <w:rsid w:val="00B26CD5"/>
    <w:rsid w:val="00B30463"/>
    <w:rsid w:val="00B35B59"/>
    <w:rsid w:val="00B36CD1"/>
    <w:rsid w:val="00B37EFB"/>
    <w:rsid w:val="00B43723"/>
    <w:rsid w:val="00B45070"/>
    <w:rsid w:val="00B47775"/>
    <w:rsid w:val="00B52106"/>
    <w:rsid w:val="00B53274"/>
    <w:rsid w:val="00B542E9"/>
    <w:rsid w:val="00B56CDA"/>
    <w:rsid w:val="00B57648"/>
    <w:rsid w:val="00B61390"/>
    <w:rsid w:val="00B631A2"/>
    <w:rsid w:val="00B70B99"/>
    <w:rsid w:val="00B749D8"/>
    <w:rsid w:val="00B75122"/>
    <w:rsid w:val="00B7695F"/>
    <w:rsid w:val="00B77BF1"/>
    <w:rsid w:val="00B80EE9"/>
    <w:rsid w:val="00B81C62"/>
    <w:rsid w:val="00B82B3B"/>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1563"/>
    <w:rsid w:val="00BB23A0"/>
    <w:rsid w:val="00BB3309"/>
    <w:rsid w:val="00BB38C9"/>
    <w:rsid w:val="00BB3B97"/>
    <w:rsid w:val="00BB4338"/>
    <w:rsid w:val="00BB60BE"/>
    <w:rsid w:val="00BC0606"/>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1D1D"/>
    <w:rsid w:val="00C02CF0"/>
    <w:rsid w:val="00C036FD"/>
    <w:rsid w:val="00C03857"/>
    <w:rsid w:val="00C04139"/>
    <w:rsid w:val="00C0441F"/>
    <w:rsid w:val="00C0677C"/>
    <w:rsid w:val="00C077BF"/>
    <w:rsid w:val="00C07F5E"/>
    <w:rsid w:val="00C114AD"/>
    <w:rsid w:val="00C115B7"/>
    <w:rsid w:val="00C24515"/>
    <w:rsid w:val="00C25266"/>
    <w:rsid w:val="00C2634F"/>
    <w:rsid w:val="00C26CDE"/>
    <w:rsid w:val="00C27353"/>
    <w:rsid w:val="00C316CA"/>
    <w:rsid w:val="00C31B45"/>
    <w:rsid w:val="00C31C1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19A1"/>
    <w:rsid w:val="00C832F7"/>
    <w:rsid w:val="00C83B41"/>
    <w:rsid w:val="00C86C04"/>
    <w:rsid w:val="00C90D3F"/>
    <w:rsid w:val="00C93D60"/>
    <w:rsid w:val="00C9409E"/>
    <w:rsid w:val="00C95142"/>
    <w:rsid w:val="00C96957"/>
    <w:rsid w:val="00CA1DBC"/>
    <w:rsid w:val="00CA2AA7"/>
    <w:rsid w:val="00CA2B5B"/>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8B0"/>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71A"/>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0656"/>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A7178"/>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2B54"/>
    <w:rsid w:val="00DE36B1"/>
    <w:rsid w:val="00DE3955"/>
    <w:rsid w:val="00DE5C3E"/>
    <w:rsid w:val="00DF25F2"/>
    <w:rsid w:val="00DF2764"/>
    <w:rsid w:val="00DF37BD"/>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21769"/>
    <w:rsid w:val="00E3055C"/>
    <w:rsid w:val="00E30C49"/>
    <w:rsid w:val="00E32ACA"/>
    <w:rsid w:val="00E33A0A"/>
    <w:rsid w:val="00E33D22"/>
    <w:rsid w:val="00E3415C"/>
    <w:rsid w:val="00E34279"/>
    <w:rsid w:val="00E3447E"/>
    <w:rsid w:val="00E34F21"/>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1EC"/>
    <w:rsid w:val="00E97A70"/>
    <w:rsid w:val="00E97F3E"/>
    <w:rsid w:val="00EA048F"/>
    <w:rsid w:val="00EA17C9"/>
    <w:rsid w:val="00EA17EF"/>
    <w:rsid w:val="00EA23B9"/>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C7746"/>
    <w:rsid w:val="00ED07D0"/>
    <w:rsid w:val="00ED155E"/>
    <w:rsid w:val="00ED1F5A"/>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337D"/>
    <w:rsid w:val="00F245C6"/>
    <w:rsid w:val="00F251E3"/>
    <w:rsid w:val="00F260C9"/>
    <w:rsid w:val="00F33BC8"/>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3F6D"/>
    <w:rsid w:val="00FA423E"/>
    <w:rsid w:val="00FA4F68"/>
    <w:rsid w:val="00FB179D"/>
    <w:rsid w:val="00FB2F38"/>
    <w:rsid w:val="00FB6A99"/>
    <w:rsid w:val="00FC17D3"/>
    <w:rsid w:val="00FC1ECB"/>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 w:val="023EE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DF2ED246-E54A-4214-9539-A1B6C7D4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647712996">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1505704639">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220434958">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329601885">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671562708">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1104889">
          <w:marLeft w:val="0"/>
          <w:marRight w:val="0"/>
          <w:marTop w:val="0"/>
          <w:marBottom w:val="0"/>
          <w:divBdr>
            <w:top w:val="none" w:sz="0" w:space="0" w:color="auto"/>
            <w:left w:val="none" w:sz="0" w:space="0" w:color="auto"/>
            <w:bottom w:val="none" w:sz="0" w:space="0" w:color="auto"/>
            <w:right w:val="none" w:sz="0" w:space="0" w:color="auto"/>
          </w:divBdr>
        </w:div>
        <w:div w:id="447428842">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0-search.ebscohost.com.library.alliant.edu/login.aspx?direct=true&amp;db=psyh&amp;AN=2014-36628-001&amp;site=ehost-live&amp;scope=site" TargetMode="External"/><Relationship Id="rId26" Type="http://schemas.openxmlformats.org/officeDocument/2006/relationships/hyperlink" Target="https://youtu.be/66cYcSak6nE" TargetMode="External"/><Relationship Id="rId39" Type="http://schemas.openxmlformats.org/officeDocument/2006/relationships/hyperlink" Target="https://www.drugabuse.gov/nidamed-medical-health-professionals/screening-tools-prevention" TargetMode="External"/><Relationship Id="rId3" Type="http://schemas.openxmlformats.org/officeDocument/2006/relationships/customXml" Target="../customXml/item3.xml"/><Relationship Id="rId21" Type="http://schemas.openxmlformats.org/officeDocument/2006/relationships/hyperlink" Target="https://www.canva.com/create/infographics/" TargetMode="External"/><Relationship Id="rId34" Type="http://schemas.openxmlformats.org/officeDocument/2006/relationships/hyperlink" Target="http://www.risemodel.com/" TargetMode="External"/><Relationship Id="rId42" Type="http://schemas.openxmlformats.org/officeDocument/2006/relationships/hyperlink" Target="https://americanaddictioncenters.org/therapy-treatment/motivational-interviewing"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0-search.ebscohost.com.library.alliant.edu/login.aspx?direct=true&amp;db=bth&amp;AN=121701143&amp;site=ehost-live&amp;scope=site" TargetMode="External"/><Relationship Id="rId25" Type="http://schemas.openxmlformats.org/officeDocument/2006/relationships/hyperlink" Target="https://youtu.be/e3p_LuTM73k" TargetMode="External"/><Relationship Id="rId33" Type="http://schemas.openxmlformats.org/officeDocument/2006/relationships/hyperlink" Target="http://www.risemodel.com/" TargetMode="External"/><Relationship Id="rId38" Type="http://schemas.openxmlformats.org/officeDocument/2006/relationships/hyperlink" Target="http://www.risemodel.com/" TargetMode="External"/><Relationship Id="rId46" Type="http://schemas.openxmlformats.org/officeDocument/2006/relationships/hyperlink" Target="https://youtu.be/QOU9ETnK9A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29" Type="http://schemas.openxmlformats.org/officeDocument/2006/relationships/hyperlink" Target="http://www.risemodel.com/" TargetMode="External"/><Relationship Id="rId41"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0-search.ebscohost.com.library.alliant.edu/login.aspx?direct=true&amp;db=mnh&amp;AN=32071541&amp;site=ehost-live&amp;scope=site" TargetMode="External"/><Relationship Id="rId32" Type="http://schemas.openxmlformats.org/officeDocument/2006/relationships/hyperlink" Target="http://www.risemodel.com/" TargetMode="External"/><Relationship Id="rId37" Type="http://schemas.openxmlformats.org/officeDocument/2006/relationships/hyperlink" Target="http://www.risemodel.com/" TargetMode="External"/><Relationship Id="rId40" Type="http://schemas.openxmlformats.org/officeDocument/2006/relationships/hyperlink" Target="http://www.risemodel.com/" TargetMode="External"/><Relationship Id="rId45"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0-search.ebscohost.com.library.alliant.edu/login.aspx?direct=true&amp;db=nfh&amp;AN=6XN2020031207&amp;site=ehost-live&amp;scope=site" TargetMode="External"/><Relationship Id="rId28" Type="http://schemas.openxmlformats.org/officeDocument/2006/relationships/hyperlink" Target="http://www.risemodel.com/" TargetMode="External"/><Relationship Id="rId36" Type="http://schemas.openxmlformats.org/officeDocument/2006/relationships/hyperlink" Target="https://webcampus.drexelmed.edu/doccom/db/nida_1.html"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isemodel.com/" TargetMode="External"/><Relationship Id="rId31" Type="http://schemas.openxmlformats.org/officeDocument/2006/relationships/hyperlink" Target="http://www.risemodel.com/" TargetMode="External"/><Relationship Id="rId44"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iktochart.com/formats/infographics/"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35" Type="http://schemas.openxmlformats.org/officeDocument/2006/relationships/hyperlink" Target="https://www.drugabuse.gov/nidamed-medical-health-professionals/screening-tools-prevention" TargetMode="External"/><Relationship Id="rId43" Type="http://schemas.openxmlformats.org/officeDocument/2006/relationships/hyperlink" Target="https://americanaddictioncenters.org/intervention/guide" TargetMode="External"/><Relationship Id="rId48" Type="http://schemas.openxmlformats.org/officeDocument/2006/relationships/glossaryDocument" Target="glossary/document.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233F5B"/>
    <w:rsid w:val="0023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D61CFA895F94993D2D23ADB052061" ma:contentTypeVersion="14" ma:contentTypeDescription="Create a new document." ma:contentTypeScope="" ma:versionID="a24aeb754d8d358d0dce32b5f3ac0f10">
  <xsd:schema xmlns:xsd="http://www.w3.org/2001/XMLSchema" xmlns:xs="http://www.w3.org/2001/XMLSchema" xmlns:p="http://schemas.microsoft.com/office/2006/metadata/properties" xmlns:ns3="530c3296-9a49-44a4-871e-d88f012af189" xmlns:ns4="c9dccd42-c6cd-41b4-8b02-93646abfcb44" targetNamespace="http://schemas.microsoft.com/office/2006/metadata/properties" ma:root="true" ma:fieldsID="5156f466078945febbc7e446a9064018" ns3:_="" ns4:_="">
    <xsd:import namespace="530c3296-9a49-44a4-871e-d88f012af189"/>
    <xsd:import namespace="c9dccd42-c6cd-41b4-8b02-93646abfcb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c3296-9a49-44a4-871e-d88f012af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dccd42-c6cd-41b4-8b02-93646abfcb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E43B1526-1404-4D96-B50E-8A38125D0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c3296-9a49-44a4-871e-d88f012af189"/>
    <ds:schemaRef ds:uri="c9dccd42-c6cd-41b4-8b02-93646abfc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B43AC-2273-4B79-AF08-023DDB4C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Template>
  <TotalTime>2</TotalTime>
  <Pages>34</Pages>
  <Words>9537</Words>
  <Characters>54364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Laura Roberts</cp:lastModifiedBy>
  <cp:revision>2</cp:revision>
  <cp:lastPrinted>2009-04-23T17:02:00Z</cp:lastPrinted>
  <dcterms:created xsi:type="dcterms:W3CDTF">2020-08-17T16:15:00Z</dcterms:created>
  <dcterms:modified xsi:type="dcterms:W3CDTF">2020-08-17T16:15:00Z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0x010100972D61CFA895F94993D2D23ADB052061</vt:lpwstr>
  </property>
  <property fmtid="{D5CDD505-2E9C-101B-9397-08002B2CF9AE}" pid="16" name="Page Section">
    <vt:lpwstr>Course Materials</vt:lpwstr>
  </property>
</Properties>
</file>