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F75FF1">
      <w:pPr>
        <w:pStyle w:val="AssignmentsLevel1"/>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450161" w:rsidRDefault="00450161"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450161" w:rsidRDefault="00450161"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450161" w:rsidRDefault="00450161"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450161" w:rsidRDefault="00450161"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450161" w:rsidRPr="00EA048F" w:rsidRDefault="00450161"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450161" w:rsidRPr="00EA048F" w:rsidRDefault="00450161"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450161" w:rsidRDefault="00450161"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450161" w:rsidRDefault="00450161"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450161" w:rsidRDefault="00450161"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450161" w:rsidRDefault="00450161"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programs and practices for enabling pupils to experience academic success and achieve at high levels. Candidates </w:t>
      </w:r>
      <w:proofErr w:type="gramStart"/>
      <w:r w:rsidR="009E1699" w:rsidRPr="009E1699">
        <w:t>are able to</w:t>
      </w:r>
      <w:proofErr w:type="gramEnd"/>
      <w:r w:rsidR="009E1699" w:rsidRPr="009E1699">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 xml:space="preserve">nderstand the organization, structure, and cultural context of schools as educational systems and </w:t>
      </w:r>
      <w:proofErr w:type="gramStart"/>
      <w:r w:rsidR="00D56E1A" w:rsidRPr="00D56E1A">
        <w:t>are able to</w:t>
      </w:r>
      <w:proofErr w:type="gramEnd"/>
      <w:r w:rsidR="00D56E1A" w:rsidRPr="00D56E1A">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group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 xml:space="preserve">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w:t>
      </w:r>
      <w:proofErr w:type="gramStart"/>
      <w:r w:rsidRPr="00D56E1A">
        <w:t>decision making</w:t>
      </w:r>
      <w:proofErr w:type="gramEnd"/>
      <w:r w:rsidRPr="00D56E1A">
        <w:t xml:space="preserve">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09FC26B9" w:rsidR="003F05A4" w:rsidRDefault="007B611F" w:rsidP="003F05A4">
      <w:r w:rsidRPr="007B611F">
        <w:t>The course is designed to assist school psychologists in their acquisition of the knowledge, skills, and awareness or attitudes regarding multicultural counseling theories and techniques. Various topics will be examined including the counselors’ roles in developing cultural self-awareness, identity development, promoting cultural social justice, individual and community strategies for working with and advocating for diverse populations, and counselors’ roles in eliminating biases and prejudices, and processes of intentional and unintentional oppression and discrimination</w:t>
      </w:r>
      <w:r>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4181"/>
        <w:gridCol w:w="1857"/>
        <w:gridCol w:w="1225"/>
        <w:gridCol w:w="2176"/>
        <w:gridCol w:w="2184"/>
        <w:gridCol w:w="1777"/>
      </w:tblGrid>
      <w:tr w:rsidR="00390475" w14:paraId="50967CD8" w14:textId="77777777" w:rsidTr="00783FCF">
        <w:tc>
          <w:tcPr>
            <w:tcW w:w="2253"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bookmarkStart w:id="0" w:name="_GoBack"/>
            <w:r w:rsidRPr="00390475">
              <w:rPr>
                <w:rFonts w:cs="Arial"/>
                <w:b/>
                <w:color w:val="FFFFFF" w:themeColor="background1"/>
                <w:szCs w:val="20"/>
              </w:rPr>
              <w:t>California School of Education (CSOE)</w:t>
            </w:r>
          </w:p>
        </w:tc>
        <w:tc>
          <w:tcPr>
            <w:tcW w:w="2084"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664"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783FCF">
        <w:tc>
          <w:tcPr>
            <w:tcW w:w="1560"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93"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57"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12"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815"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664"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390475" w14:paraId="28F01745" w14:textId="77777777" w:rsidTr="00783FCF">
        <w:tc>
          <w:tcPr>
            <w:tcW w:w="1560" w:type="pct"/>
            <w:vAlign w:val="center"/>
          </w:tcPr>
          <w:p w14:paraId="6E76E2BC" w14:textId="54800735" w:rsidR="00390475" w:rsidRPr="00390475" w:rsidRDefault="00390475" w:rsidP="00390475">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007B611F" w:rsidRPr="007B611F">
              <w:rPr>
                <w:rFonts w:cs="Arial"/>
                <w:sz w:val="20"/>
                <w:szCs w:val="20"/>
              </w:rPr>
              <w:t>Interpret counseling theories and techniques that are appropriate for working with diverse populations</w:t>
            </w:r>
            <w:r w:rsidR="007B611F">
              <w:rPr>
                <w:rFonts w:cs="Arial"/>
                <w:sz w:val="20"/>
                <w:szCs w:val="20"/>
              </w:rPr>
              <w:t xml:space="preserve">. </w:t>
            </w:r>
          </w:p>
        </w:tc>
        <w:tc>
          <w:tcPr>
            <w:tcW w:w="693" w:type="pct"/>
            <w:vAlign w:val="center"/>
          </w:tcPr>
          <w:p w14:paraId="61E5362A" w14:textId="2FA3BCC3" w:rsidR="00390475" w:rsidRPr="00390475" w:rsidRDefault="007B611F" w:rsidP="00390475">
            <w:pPr>
              <w:tabs>
                <w:tab w:val="left" w:pos="0"/>
              </w:tabs>
              <w:spacing w:before="60" w:after="60"/>
              <w:rPr>
                <w:rFonts w:cs="Arial"/>
                <w:sz w:val="20"/>
                <w:szCs w:val="20"/>
              </w:rPr>
            </w:pPr>
            <w:r>
              <w:rPr>
                <w:rFonts w:cs="Arial"/>
                <w:sz w:val="20"/>
                <w:szCs w:val="20"/>
              </w:rPr>
              <w:t>Engagement, Application</w:t>
            </w:r>
          </w:p>
        </w:tc>
        <w:tc>
          <w:tcPr>
            <w:tcW w:w="457" w:type="pct"/>
            <w:vAlign w:val="center"/>
          </w:tcPr>
          <w:p w14:paraId="315BCA71" w14:textId="148CFFAA" w:rsidR="00390475" w:rsidRPr="00390475" w:rsidRDefault="00783FCF" w:rsidP="00390475">
            <w:pPr>
              <w:tabs>
                <w:tab w:val="left" w:pos="0"/>
              </w:tabs>
              <w:spacing w:before="60" w:after="60"/>
              <w:rPr>
                <w:rFonts w:cs="Arial"/>
                <w:sz w:val="20"/>
                <w:szCs w:val="20"/>
              </w:rPr>
            </w:pPr>
            <w:r>
              <w:rPr>
                <w:rFonts w:cs="Arial"/>
                <w:sz w:val="20"/>
                <w:szCs w:val="20"/>
              </w:rPr>
              <w:t>Standard 3, 8, &amp; 14</w:t>
            </w:r>
          </w:p>
        </w:tc>
        <w:tc>
          <w:tcPr>
            <w:tcW w:w="812" w:type="pct"/>
            <w:vAlign w:val="center"/>
          </w:tcPr>
          <w:p w14:paraId="29721B15" w14:textId="5576BE73" w:rsidR="00390475" w:rsidRPr="00390475" w:rsidRDefault="00783FCF" w:rsidP="00390475">
            <w:pPr>
              <w:tabs>
                <w:tab w:val="left" w:pos="0"/>
              </w:tabs>
              <w:spacing w:before="60" w:after="60"/>
              <w:rPr>
                <w:rFonts w:cs="Arial"/>
                <w:sz w:val="20"/>
                <w:szCs w:val="20"/>
              </w:rPr>
            </w:pPr>
            <w:r>
              <w:rPr>
                <w:rFonts w:cs="Arial"/>
                <w:sz w:val="20"/>
                <w:szCs w:val="20"/>
              </w:rPr>
              <w:t>Standard 25</w:t>
            </w:r>
          </w:p>
        </w:tc>
        <w:tc>
          <w:tcPr>
            <w:tcW w:w="815" w:type="pct"/>
            <w:vAlign w:val="center"/>
          </w:tcPr>
          <w:p w14:paraId="1985B9CA" w14:textId="1021056E" w:rsidR="00390475" w:rsidRPr="00390475" w:rsidRDefault="00783FCF" w:rsidP="00390475">
            <w:pPr>
              <w:tabs>
                <w:tab w:val="left" w:pos="0"/>
              </w:tabs>
              <w:spacing w:before="60" w:after="60"/>
              <w:rPr>
                <w:rFonts w:cs="Arial"/>
                <w:sz w:val="20"/>
                <w:szCs w:val="20"/>
              </w:rPr>
            </w:pPr>
            <w:r>
              <w:rPr>
                <w:rFonts w:cs="Arial"/>
                <w:sz w:val="20"/>
                <w:szCs w:val="20"/>
              </w:rPr>
              <w:t>Standard 21</w:t>
            </w:r>
          </w:p>
        </w:tc>
        <w:tc>
          <w:tcPr>
            <w:tcW w:w="664" w:type="pct"/>
            <w:vAlign w:val="center"/>
          </w:tcPr>
          <w:p w14:paraId="3A3546F6" w14:textId="300F81C5" w:rsidR="00390475" w:rsidRPr="00783FCF" w:rsidRDefault="00783FCF" w:rsidP="00390475">
            <w:pPr>
              <w:tabs>
                <w:tab w:val="left" w:pos="0"/>
              </w:tabs>
              <w:spacing w:before="60" w:after="60"/>
              <w:rPr>
                <w:rFonts w:cs="Arial"/>
                <w:bCs/>
                <w:sz w:val="20"/>
                <w:szCs w:val="22"/>
              </w:rPr>
            </w:pPr>
            <w:r w:rsidRPr="00783FCF">
              <w:rPr>
                <w:rFonts w:cs="Arial"/>
                <w:bCs/>
                <w:sz w:val="20"/>
                <w:szCs w:val="22"/>
              </w:rPr>
              <w:t>Implicit Bias Presentation</w:t>
            </w:r>
          </w:p>
        </w:tc>
      </w:tr>
      <w:tr w:rsidR="00783FCF" w14:paraId="678CCEA5" w14:textId="77777777" w:rsidTr="00783FCF">
        <w:tc>
          <w:tcPr>
            <w:tcW w:w="1560" w:type="pct"/>
            <w:vAlign w:val="center"/>
          </w:tcPr>
          <w:p w14:paraId="1DB98BFC" w14:textId="00B75FAA" w:rsidR="00783FCF" w:rsidRPr="00390475" w:rsidRDefault="00783FCF" w:rsidP="00783FCF">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7B611F">
              <w:rPr>
                <w:rFonts w:cs="Arial"/>
                <w:sz w:val="20"/>
                <w:szCs w:val="20"/>
              </w:rPr>
              <w:t>Evaluate the role of counselors in identity development and developing awareness of clients</w:t>
            </w:r>
            <w:r>
              <w:rPr>
                <w:rFonts w:cs="Arial"/>
                <w:sz w:val="20"/>
                <w:szCs w:val="20"/>
              </w:rPr>
              <w:t xml:space="preserve">. </w:t>
            </w:r>
          </w:p>
        </w:tc>
        <w:tc>
          <w:tcPr>
            <w:tcW w:w="693" w:type="pct"/>
            <w:vAlign w:val="center"/>
          </w:tcPr>
          <w:p w14:paraId="723BF4D2" w14:textId="448F95F7" w:rsidR="00783FCF" w:rsidRPr="00390475" w:rsidRDefault="00783FCF" w:rsidP="00783FCF">
            <w:pPr>
              <w:tabs>
                <w:tab w:val="left" w:pos="0"/>
              </w:tabs>
              <w:spacing w:before="60" w:after="60"/>
              <w:rPr>
                <w:rFonts w:cs="Arial"/>
                <w:sz w:val="20"/>
                <w:szCs w:val="20"/>
              </w:rPr>
            </w:pPr>
            <w:r>
              <w:rPr>
                <w:rFonts w:cs="Arial"/>
                <w:sz w:val="20"/>
                <w:szCs w:val="20"/>
              </w:rPr>
              <w:t>Engagement, Application</w:t>
            </w:r>
          </w:p>
        </w:tc>
        <w:tc>
          <w:tcPr>
            <w:tcW w:w="457" w:type="pct"/>
            <w:vAlign w:val="center"/>
          </w:tcPr>
          <w:p w14:paraId="012C17ED" w14:textId="71F36F4E" w:rsidR="00783FCF" w:rsidRPr="00390475" w:rsidRDefault="00783FCF" w:rsidP="00783FCF">
            <w:pPr>
              <w:tabs>
                <w:tab w:val="left" w:pos="0"/>
              </w:tabs>
              <w:spacing w:before="60" w:after="60"/>
              <w:rPr>
                <w:rFonts w:cs="Arial"/>
                <w:sz w:val="20"/>
                <w:szCs w:val="20"/>
              </w:rPr>
            </w:pPr>
            <w:r>
              <w:rPr>
                <w:rFonts w:cs="Arial"/>
                <w:sz w:val="20"/>
                <w:szCs w:val="20"/>
              </w:rPr>
              <w:t>Standard 3, 8, &amp; 14</w:t>
            </w:r>
          </w:p>
        </w:tc>
        <w:tc>
          <w:tcPr>
            <w:tcW w:w="812" w:type="pct"/>
            <w:vAlign w:val="center"/>
          </w:tcPr>
          <w:p w14:paraId="139E877D" w14:textId="2301EE1C" w:rsidR="00783FCF" w:rsidRPr="00390475" w:rsidRDefault="00783FCF" w:rsidP="00783FCF">
            <w:pPr>
              <w:tabs>
                <w:tab w:val="left" w:pos="0"/>
              </w:tabs>
              <w:spacing w:before="60" w:after="60"/>
              <w:rPr>
                <w:rFonts w:cs="Arial"/>
                <w:sz w:val="20"/>
                <w:szCs w:val="20"/>
              </w:rPr>
            </w:pPr>
            <w:r>
              <w:rPr>
                <w:rFonts w:cs="Arial"/>
                <w:sz w:val="20"/>
                <w:szCs w:val="20"/>
              </w:rPr>
              <w:t>Standard 25</w:t>
            </w:r>
          </w:p>
        </w:tc>
        <w:tc>
          <w:tcPr>
            <w:tcW w:w="815" w:type="pct"/>
            <w:vAlign w:val="center"/>
          </w:tcPr>
          <w:p w14:paraId="43C07637" w14:textId="1C187BDF" w:rsidR="00783FCF" w:rsidRPr="00390475" w:rsidRDefault="00783FCF" w:rsidP="00783FCF">
            <w:pPr>
              <w:tabs>
                <w:tab w:val="left" w:pos="0"/>
              </w:tabs>
              <w:spacing w:before="60" w:after="60"/>
              <w:rPr>
                <w:rFonts w:cs="Arial"/>
                <w:sz w:val="20"/>
                <w:szCs w:val="20"/>
              </w:rPr>
            </w:pPr>
            <w:r>
              <w:rPr>
                <w:rFonts w:cs="Arial"/>
                <w:sz w:val="20"/>
                <w:szCs w:val="20"/>
              </w:rPr>
              <w:t>Standard 21</w:t>
            </w:r>
          </w:p>
        </w:tc>
        <w:tc>
          <w:tcPr>
            <w:tcW w:w="664" w:type="pct"/>
            <w:vAlign w:val="center"/>
          </w:tcPr>
          <w:p w14:paraId="4983FCFA" w14:textId="5DF2312A" w:rsidR="00783FCF" w:rsidRPr="00783FCF" w:rsidRDefault="00783FCF" w:rsidP="00783FCF">
            <w:pPr>
              <w:tabs>
                <w:tab w:val="left" w:pos="0"/>
              </w:tabs>
              <w:spacing w:before="60" w:after="60"/>
              <w:rPr>
                <w:rFonts w:cs="Arial"/>
                <w:bCs/>
                <w:sz w:val="20"/>
                <w:szCs w:val="22"/>
              </w:rPr>
            </w:pPr>
            <w:r w:rsidRPr="00783FCF">
              <w:rPr>
                <w:rFonts w:cs="Arial"/>
                <w:bCs/>
                <w:sz w:val="20"/>
                <w:szCs w:val="22"/>
              </w:rPr>
              <w:t>Implicit Bias Presentation</w:t>
            </w:r>
          </w:p>
        </w:tc>
      </w:tr>
      <w:tr w:rsidR="00783FCF" w14:paraId="61A31DA6" w14:textId="77777777" w:rsidTr="00783FCF">
        <w:tc>
          <w:tcPr>
            <w:tcW w:w="1560" w:type="pct"/>
            <w:vAlign w:val="center"/>
          </w:tcPr>
          <w:p w14:paraId="1FE08941" w14:textId="2C5EFDF2" w:rsidR="00783FCF" w:rsidRPr="00390475" w:rsidRDefault="00783FCF" w:rsidP="00783FCF">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7B611F">
              <w:rPr>
                <w:rFonts w:cs="Arial"/>
                <w:sz w:val="20"/>
                <w:szCs w:val="20"/>
              </w:rPr>
              <w:t>Analyze the counselor’s role in eliminating bias prejudices and processes of intentional and unintentional oppression and discrimination</w:t>
            </w:r>
            <w:r>
              <w:rPr>
                <w:rFonts w:cs="Arial"/>
                <w:sz w:val="20"/>
                <w:szCs w:val="20"/>
              </w:rPr>
              <w:t xml:space="preserve">. </w:t>
            </w:r>
          </w:p>
        </w:tc>
        <w:tc>
          <w:tcPr>
            <w:tcW w:w="693" w:type="pct"/>
            <w:vAlign w:val="center"/>
          </w:tcPr>
          <w:p w14:paraId="03FE3904" w14:textId="5378F9A0" w:rsidR="00783FCF" w:rsidRPr="00390475" w:rsidRDefault="00783FCF" w:rsidP="00783FCF">
            <w:pPr>
              <w:tabs>
                <w:tab w:val="left" w:pos="0"/>
              </w:tabs>
              <w:spacing w:before="60" w:after="60"/>
              <w:rPr>
                <w:rFonts w:cs="Arial"/>
                <w:sz w:val="20"/>
                <w:szCs w:val="20"/>
              </w:rPr>
            </w:pPr>
            <w:r>
              <w:rPr>
                <w:rFonts w:cs="Arial"/>
                <w:sz w:val="20"/>
                <w:szCs w:val="20"/>
              </w:rPr>
              <w:t>Engagement, Application</w:t>
            </w:r>
          </w:p>
        </w:tc>
        <w:tc>
          <w:tcPr>
            <w:tcW w:w="457" w:type="pct"/>
            <w:vAlign w:val="center"/>
          </w:tcPr>
          <w:p w14:paraId="4ADDFCFC" w14:textId="3E158158" w:rsidR="00783FCF" w:rsidRPr="00390475" w:rsidRDefault="00783FCF" w:rsidP="00783FCF">
            <w:pPr>
              <w:tabs>
                <w:tab w:val="left" w:pos="0"/>
              </w:tabs>
              <w:spacing w:before="60" w:after="60"/>
              <w:rPr>
                <w:rFonts w:cs="Arial"/>
                <w:sz w:val="20"/>
                <w:szCs w:val="20"/>
              </w:rPr>
            </w:pPr>
            <w:r>
              <w:rPr>
                <w:rFonts w:cs="Arial"/>
                <w:sz w:val="20"/>
                <w:szCs w:val="20"/>
              </w:rPr>
              <w:t>Standard 3, 8, &amp; 14</w:t>
            </w:r>
          </w:p>
        </w:tc>
        <w:tc>
          <w:tcPr>
            <w:tcW w:w="812" w:type="pct"/>
            <w:vAlign w:val="center"/>
          </w:tcPr>
          <w:p w14:paraId="413F21AB" w14:textId="5A0FEE13" w:rsidR="00783FCF" w:rsidRPr="00390475" w:rsidRDefault="00783FCF" w:rsidP="00783FCF">
            <w:pPr>
              <w:tabs>
                <w:tab w:val="left" w:pos="0"/>
              </w:tabs>
              <w:spacing w:before="60" w:after="60"/>
              <w:rPr>
                <w:rFonts w:cs="Arial"/>
                <w:sz w:val="20"/>
                <w:szCs w:val="20"/>
              </w:rPr>
            </w:pPr>
            <w:r>
              <w:rPr>
                <w:rFonts w:cs="Arial"/>
                <w:sz w:val="20"/>
                <w:szCs w:val="20"/>
              </w:rPr>
              <w:t>Standard 25</w:t>
            </w:r>
          </w:p>
        </w:tc>
        <w:tc>
          <w:tcPr>
            <w:tcW w:w="815" w:type="pct"/>
            <w:vAlign w:val="center"/>
          </w:tcPr>
          <w:p w14:paraId="2DFB79F5" w14:textId="302D3854" w:rsidR="00783FCF" w:rsidRPr="00390475" w:rsidRDefault="00783FCF" w:rsidP="00783FCF">
            <w:pPr>
              <w:tabs>
                <w:tab w:val="left" w:pos="0"/>
              </w:tabs>
              <w:spacing w:before="60" w:after="60"/>
              <w:rPr>
                <w:rFonts w:cs="Arial"/>
                <w:sz w:val="20"/>
                <w:szCs w:val="20"/>
              </w:rPr>
            </w:pPr>
            <w:r>
              <w:rPr>
                <w:rFonts w:cs="Arial"/>
                <w:sz w:val="20"/>
                <w:szCs w:val="20"/>
              </w:rPr>
              <w:t>Standard 21</w:t>
            </w:r>
          </w:p>
        </w:tc>
        <w:tc>
          <w:tcPr>
            <w:tcW w:w="664" w:type="pct"/>
            <w:vAlign w:val="center"/>
          </w:tcPr>
          <w:p w14:paraId="238287DE" w14:textId="2F5506DA" w:rsidR="00783FCF" w:rsidRPr="00783FCF" w:rsidRDefault="00783FCF" w:rsidP="00783FCF">
            <w:pPr>
              <w:tabs>
                <w:tab w:val="left" w:pos="0"/>
              </w:tabs>
              <w:spacing w:before="60" w:after="60"/>
              <w:rPr>
                <w:rFonts w:cs="Arial"/>
                <w:bCs/>
                <w:sz w:val="20"/>
                <w:szCs w:val="22"/>
              </w:rPr>
            </w:pPr>
            <w:r w:rsidRPr="00783FCF">
              <w:rPr>
                <w:rFonts w:cs="Arial"/>
                <w:bCs/>
                <w:sz w:val="20"/>
                <w:szCs w:val="22"/>
              </w:rPr>
              <w:t>Implicit Bias Presentation</w:t>
            </w:r>
          </w:p>
        </w:tc>
      </w:tr>
      <w:tr w:rsidR="00783FCF" w14:paraId="25F36DD0" w14:textId="77777777" w:rsidTr="00783FCF">
        <w:tc>
          <w:tcPr>
            <w:tcW w:w="1560" w:type="pct"/>
            <w:vAlign w:val="center"/>
          </w:tcPr>
          <w:p w14:paraId="49B54684" w14:textId="467C3BED" w:rsidR="00783FCF" w:rsidRPr="00390475" w:rsidRDefault="00783FCF" w:rsidP="00783FCF">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w:t>
            </w:r>
            <w:r w:rsidRPr="007B611F">
              <w:rPr>
                <w:rFonts w:cs="Arial"/>
                <w:sz w:val="20"/>
                <w:szCs w:val="20"/>
              </w:rPr>
              <w:t>Determine ways to effectively advocate for clients and promote cultural social justice</w:t>
            </w:r>
            <w:r>
              <w:rPr>
                <w:rFonts w:cs="Arial"/>
                <w:sz w:val="20"/>
                <w:szCs w:val="20"/>
              </w:rPr>
              <w:t xml:space="preserve">. </w:t>
            </w:r>
          </w:p>
        </w:tc>
        <w:tc>
          <w:tcPr>
            <w:tcW w:w="693" w:type="pct"/>
            <w:vAlign w:val="center"/>
          </w:tcPr>
          <w:p w14:paraId="4A5F0E4B" w14:textId="6E319A57" w:rsidR="00783FCF" w:rsidRPr="00390475" w:rsidRDefault="00783FCF" w:rsidP="00783FCF">
            <w:pPr>
              <w:tabs>
                <w:tab w:val="left" w:pos="0"/>
              </w:tabs>
              <w:spacing w:before="60" w:after="60"/>
              <w:rPr>
                <w:rFonts w:cs="Arial"/>
                <w:sz w:val="20"/>
                <w:szCs w:val="20"/>
              </w:rPr>
            </w:pPr>
            <w:r>
              <w:rPr>
                <w:rFonts w:cs="Arial"/>
                <w:sz w:val="20"/>
                <w:szCs w:val="20"/>
              </w:rPr>
              <w:t>Engagement, Application, Dedication</w:t>
            </w:r>
          </w:p>
        </w:tc>
        <w:tc>
          <w:tcPr>
            <w:tcW w:w="457" w:type="pct"/>
            <w:vAlign w:val="center"/>
          </w:tcPr>
          <w:p w14:paraId="3BB43301" w14:textId="63509171" w:rsidR="00783FCF" w:rsidRPr="00390475" w:rsidRDefault="00783FCF" w:rsidP="00783FCF">
            <w:pPr>
              <w:tabs>
                <w:tab w:val="left" w:pos="0"/>
              </w:tabs>
              <w:spacing w:before="60" w:after="60"/>
              <w:rPr>
                <w:rFonts w:cs="Arial"/>
                <w:sz w:val="20"/>
                <w:szCs w:val="20"/>
              </w:rPr>
            </w:pPr>
            <w:r>
              <w:rPr>
                <w:rFonts w:cs="Arial"/>
                <w:sz w:val="20"/>
                <w:szCs w:val="20"/>
              </w:rPr>
              <w:t>Standard 3, 8, &amp; 14</w:t>
            </w:r>
          </w:p>
        </w:tc>
        <w:tc>
          <w:tcPr>
            <w:tcW w:w="812" w:type="pct"/>
            <w:vAlign w:val="center"/>
          </w:tcPr>
          <w:p w14:paraId="0B158C73" w14:textId="24E882EE" w:rsidR="00783FCF" w:rsidRPr="00390475" w:rsidRDefault="00783FCF" w:rsidP="00783FCF">
            <w:pPr>
              <w:tabs>
                <w:tab w:val="left" w:pos="0"/>
              </w:tabs>
              <w:spacing w:before="60" w:after="60"/>
              <w:rPr>
                <w:rFonts w:cs="Arial"/>
                <w:sz w:val="20"/>
                <w:szCs w:val="20"/>
              </w:rPr>
            </w:pPr>
            <w:r>
              <w:rPr>
                <w:rFonts w:cs="Arial"/>
                <w:sz w:val="20"/>
                <w:szCs w:val="20"/>
              </w:rPr>
              <w:t>Standard 25</w:t>
            </w:r>
          </w:p>
        </w:tc>
        <w:tc>
          <w:tcPr>
            <w:tcW w:w="815" w:type="pct"/>
            <w:vAlign w:val="center"/>
          </w:tcPr>
          <w:p w14:paraId="54B9DE82" w14:textId="06F3A700" w:rsidR="00783FCF" w:rsidRPr="00390475" w:rsidRDefault="00783FCF" w:rsidP="00783FCF">
            <w:pPr>
              <w:tabs>
                <w:tab w:val="left" w:pos="0"/>
              </w:tabs>
              <w:spacing w:before="60" w:after="60"/>
              <w:rPr>
                <w:rFonts w:cs="Arial"/>
                <w:sz w:val="20"/>
                <w:szCs w:val="20"/>
              </w:rPr>
            </w:pPr>
            <w:r>
              <w:rPr>
                <w:rFonts w:cs="Arial"/>
                <w:sz w:val="20"/>
                <w:szCs w:val="20"/>
              </w:rPr>
              <w:t>Standard 21</w:t>
            </w:r>
          </w:p>
        </w:tc>
        <w:tc>
          <w:tcPr>
            <w:tcW w:w="664" w:type="pct"/>
            <w:vAlign w:val="center"/>
          </w:tcPr>
          <w:p w14:paraId="799A0D0C" w14:textId="6BF4B6EE" w:rsidR="00783FCF" w:rsidRPr="00783FCF" w:rsidRDefault="00783FCF" w:rsidP="00783FCF">
            <w:pPr>
              <w:tabs>
                <w:tab w:val="left" w:pos="0"/>
              </w:tabs>
              <w:spacing w:before="60" w:after="60"/>
              <w:rPr>
                <w:rFonts w:cs="Arial"/>
                <w:bCs/>
                <w:sz w:val="20"/>
                <w:szCs w:val="22"/>
              </w:rPr>
            </w:pPr>
            <w:r w:rsidRPr="00783FCF">
              <w:rPr>
                <w:rFonts w:cs="Arial"/>
                <w:bCs/>
                <w:sz w:val="20"/>
                <w:szCs w:val="22"/>
              </w:rPr>
              <w:t>Implicit Bias Presentation</w:t>
            </w:r>
          </w:p>
        </w:tc>
      </w:tr>
      <w:tr w:rsidR="00783FCF" w14:paraId="78E1F1E6" w14:textId="77777777" w:rsidTr="00783FCF">
        <w:tc>
          <w:tcPr>
            <w:tcW w:w="1560" w:type="pct"/>
            <w:vAlign w:val="center"/>
          </w:tcPr>
          <w:p w14:paraId="06C88022" w14:textId="0051A9AE" w:rsidR="00783FCF" w:rsidRPr="00390475" w:rsidRDefault="00783FCF" w:rsidP="00783FCF">
            <w:pPr>
              <w:tabs>
                <w:tab w:val="left" w:pos="0"/>
              </w:tabs>
              <w:spacing w:before="60" w:after="60"/>
              <w:rPr>
                <w:rFonts w:cs="Arial"/>
                <w:sz w:val="20"/>
                <w:szCs w:val="20"/>
              </w:rPr>
            </w:pPr>
            <w:r w:rsidRPr="00390475">
              <w:rPr>
                <w:rFonts w:cs="Arial"/>
                <w:b/>
                <w:sz w:val="20"/>
                <w:szCs w:val="20"/>
              </w:rPr>
              <w:lastRenderedPageBreak/>
              <w:t>CLO</w:t>
            </w:r>
            <w:r>
              <w:rPr>
                <w:rFonts w:cs="Arial"/>
                <w:b/>
                <w:sz w:val="20"/>
                <w:szCs w:val="20"/>
              </w:rPr>
              <w:t>5</w:t>
            </w:r>
            <w:r>
              <w:rPr>
                <w:rFonts w:cs="Arial"/>
                <w:sz w:val="20"/>
                <w:szCs w:val="20"/>
              </w:rPr>
              <w:t xml:space="preserve">: </w:t>
            </w:r>
            <w:r w:rsidRPr="007B611F">
              <w:rPr>
                <w:rFonts w:cs="Arial"/>
                <w:sz w:val="20"/>
                <w:szCs w:val="20"/>
              </w:rPr>
              <w:t>Analyze the challenges of underserved and underrepresented populations to participating in counseling and therapeutic processes</w:t>
            </w:r>
            <w:r>
              <w:rPr>
                <w:rFonts w:cs="Arial"/>
                <w:sz w:val="20"/>
                <w:szCs w:val="20"/>
              </w:rPr>
              <w:t xml:space="preserve">. </w:t>
            </w:r>
          </w:p>
        </w:tc>
        <w:tc>
          <w:tcPr>
            <w:tcW w:w="693" w:type="pct"/>
            <w:vAlign w:val="center"/>
          </w:tcPr>
          <w:p w14:paraId="54E85B56" w14:textId="6ABFAF88" w:rsidR="00783FCF" w:rsidRPr="00390475" w:rsidRDefault="00783FCF" w:rsidP="00783FCF">
            <w:pPr>
              <w:tabs>
                <w:tab w:val="left" w:pos="0"/>
              </w:tabs>
              <w:spacing w:before="60" w:after="60"/>
              <w:rPr>
                <w:rFonts w:cs="Arial"/>
                <w:sz w:val="20"/>
                <w:szCs w:val="20"/>
              </w:rPr>
            </w:pPr>
            <w:r>
              <w:rPr>
                <w:rFonts w:cs="Arial"/>
                <w:sz w:val="20"/>
                <w:szCs w:val="20"/>
              </w:rPr>
              <w:t>Engagement, Application, Dedication</w:t>
            </w:r>
          </w:p>
        </w:tc>
        <w:tc>
          <w:tcPr>
            <w:tcW w:w="457" w:type="pct"/>
            <w:vAlign w:val="center"/>
          </w:tcPr>
          <w:p w14:paraId="7104DAEA" w14:textId="3DDE6663" w:rsidR="00783FCF" w:rsidRPr="00390475" w:rsidRDefault="00783FCF" w:rsidP="00783FCF">
            <w:pPr>
              <w:tabs>
                <w:tab w:val="left" w:pos="0"/>
              </w:tabs>
              <w:spacing w:before="60" w:after="60"/>
              <w:rPr>
                <w:rFonts w:cs="Arial"/>
                <w:sz w:val="20"/>
                <w:szCs w:val="20"/>
              </w:rPr>
            </w:pPr>
            <w:r>
              <w:rPr>
                <w:rFonts w:cs="Arial"/>
                <w:sz w:val="20"/>
                <w:szCs w:val="20"/>
              </w:rPr>
              <w:t>Standard 3, 8, &amp; 14</w:t>
            </w:r>
          </w:p>
        </w:tc>
        <w:tc>
          <w:tcPr>
            <w:tcW w:w="812" w:type="pct"/>
            <w:vAlign w:val="center"/>
          </w:tcPr>
          <w:p w14:paraId="624F39B1" w14:textId="180ABDCE" w:rsidR="00783FCF" w:rsidRPr="00390475" w:rsidRDefault="00783FCF" w:rsidP="00783FCF">
            <w:pPr>
              <w:tabs>
                <w:tab w:val="left" w:pos="0"/>
              </w:tabs>
              <w:spacing w:before="60" w:after="60"/>
              <w:rPr>
                <w:rFonts w:cs="Arial"/>
                <w:sz w:val="20"/>
                <w:szCs w:val="20"/>
              </w:rPr>
            </w:pPr>
            <w:r>
              <w:rPr>
                <w:rFonts w:cs="Arial"/>
                <w:sz w:val="20"/>
                <w:szCs w:val="20"/>
              </w:rPr>
              <w:t>Standard 25</w:t>
            </w:r>
          </w:p>
        </w:tc>
        <w:tc>
          <w:tcPr>
            <w:tcW w:w="815" w:type="pct"/>
            <w:vAlign w:val="center"/>
          </w:tcPr>
          <w:p w14:paraId="146530B7" w14:textId="6F205981" w:rsidR="00783FCF" w:rsidRPr="00390475" w:rsidRDefault="00783FCF" w:rsidP="00783FCF">
            <w:pPr>
              <w:tabs>
                <w:tab w:val="left" w:pos="0"/>
              </w:tabs>
              <w:spacing w:before="60" w:after="60"/>
              <w:rPr>
                <w:rFonts w:cs="Arial"/>
                <w:sz w:val="20"/>
                <w:szCs w:val="20"/>
              </w:rPr>
            </w:pPr>
            <w:r>
              <w:rPr>
                <w:rFonts w:cs="Arial"/>
                <w:sz w:val="20"/>
                <w:szCs w:val="20"/>
              </w:rPr>
              <w:t>Standard 21</w:t>
            </w:r>
          </w:p>
        </w:tc>
        <w:tc>
          <w:tcPr>
            <w:tcW w:w="664" w:type="pct"/>
            <w:vAlign w:val="center"/>
          </w:tcPr>
          <w:p w14:paraId="090AA829" w14:textId="261AAB38" w:rsidR="00783FCF" w:rsidRPr="00783FCF" w:rsidRDefault="00783FCF" w:rsidP="00783FCF">
            <w:pPr>
              <w:tabs>
                <w:tab w:val="left" w:pos="0"/>
              </w:tabs>
              <w:spacing w:before="60" w:after="60"/>
              <w:rPr>
                <w:rFonts w:cs="Arial"/>
                <w:bCs/>
                <w:sz w:val="20"/>
                <w:szCs w:val="22"/>
              </w:rPr>
            </w:pPr>
            <w:r w:rsidRPr="00783FCF">
              <w:rPr>
                <w:rFonts w:cs="Arial"/>
                <w:bCs/>
                <w:sz w:val="20"/>
                <w:szCs w:val="22"/>
              </w:rPr>
              <w:t>Implicit Bias Presentation</w:t>
            </w:r>
          </w:p>
        </w:tc>
      </w:tr>
      <w:bookmarkEnd w:id="0"/>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52C8E652" w:rsidR="00A65043" w:rsidRPr="00AC56E0" w:rsidRDefault="00D24318" w:rsidP="004162B3">
      <w:pPr>
        <w:pStyle w:val="APACitation"/>
      </w:pPr>
      <w:r>
        <w:t>Hays, D. &amp; Erford, B</w:t>
      </w:r>
      <w:r w:rsidR="003E2931" w:rsidRPr="00AC56E0">
        <w:t>. (</w:t>
      </w:r>
      <w:r>
        <w:t>2017</w:t>
      </w:r>
      <w:r w:rsidR="003E2931" w:rsidRPr="00AC56E0">
        <w:t xml:space="preserve">). </w:t>
      </w:r>
      <w:r>
        <w:rPr>
          <w:i/>
        </w:rPr>
        <w:t>Developing multicultural counseling competence: A systems approach</w:t>
      </w:r>
      <w:r w:rsidR="003E2931" w:rsidRPr="00AC56E0">
        <w:t>. (</w:t>
      </w:r>
      <w:r>
        <w:t xml:space="preserve">3rd </w:t>
      </w:r>
      <w:r w:rsidR="003E2931" w:rsidRPr="00AC56E0">
        <w:t xml:space="preserve">ed.). </w:t>
      </w:r>
      <w:r>
        <w:t>Pearson</w:t>
      </w:r>
      <w:r w:rsidR="003E2931" w:rsidRPr="00AC56E0">
        <w:t>.</w:t>
      </w:r>
    </w:p>
    <w:p w14:paraId="5B2A184B" w14:textId="77777777" w:rsidR="00234461" w:rsidRPr="00AC56E0" w:rsidRDefault="00234461" w:rsidP="00054927">
      <w:pPr>
        <w:pStyle w:val="AssignmentsLevel1"/>
      </w:pPr>
    </w:p>
    <w:p w14:paraId="5B2A184C" w14:textId="779453C3" w:rsidR="002D1E55" w:rsidRPr="00AC56E0" w:rsidRDefault="00A65043" w:rsidP="004162B3">
      <w:pPr>
        <w:pStyle w:val="APACitation"/>
        <w:ind w:left="720"/>
      </w:pPr>
      <w:r w:rsidRPr="00AC56E0">
        <w:t xml:space="preserve">ISBN: </w:t>
      </w:r>
      <w:r w:rsidR="00D24318" w:rsidRPr="00D24318">
        <w:t>9780134523804</w:t>
      </w:r>
    </w:p>
    <w:p w14:paraId="5B2A184D" w14:textId="77777777" w:rsidR="004162B3" w:rsidRPr="00AC56E0" w:rsidRDefault="004162B3" w:rsidP="00054927">
      <w:pPr>
        <w:pStyle w:val="AssignmentsLevel1"/>
      </w:pPr>
    </w:p>
    <w:p w14:paraId="5B2A184E" w14:textId="7267B3FE" w:rsidR="002D1E55" w:rsidRPr="00AC56E0" w:rsidRDefault="00D24318" w:rsidP="004162B3">
      <w:pPr>
        <w:pStyle w:val="APACitation"/>
      </w:pPr>
      <w:proofErr w:type="spellStart"/>
      <w:r>
        <w:t>DiAngelo</w:t>
      </w:r>
      <w:proofErr w:type="spellEnd"/>
      <w:r>
        <w:t>, R. J. &amp; Dyson, M. E</w:t>
      </w:r>
      <w:r w:rsidR="003E2931" w:rsidRPr="00AC56E0">
        <w:t>. (</w:t>
      </w:r>
      <w:r>
        <w:t>2018</w:t>
      </w:r>
      <w:r w:rsidR="003E2931" w:rsidRPr="00AC56E0">
        <w:t xml:space="preserve">). </w:t>
      </w:r>
      <w:r>
        <w:rPr>
          <w:i/>
        </w:rPr>
        <w:t>White fragility: Why it’s so hard for white people to talk about racism</w:t>
      </w:r>
      <w:r w:rsidR="003E2931" w:rsidRPr="00AC56E0">
        <w:t xml:space="preserve">. </w:t>
      </w:r>
      <w:r>
        <w:t>Beacon Press</w:t>
      </w:r>
      <w:r w:rsidR="003E2931" w:rsidRPr="00AC56E0">
        <w:t>.</w:t>
      </w:r>
    </w:p>
    <w:p w14:paraId="5B2A184F" w14:textId="77777777" w:rsidR="000C78D2" w:rsidRPr="00AC56E0" w:rsidRDefault="000C78D2" w:rsidP="00436CFD">
      <w:pPr>
        <w:pStyle w:val="APACitation"/>
      </w:pPr>
    </w:p>
    <w:p w14:paraId="5B2A1850" w14:textId="7952B5C8" w:rsidR="002D1E55" w:rsidRPr="00AC56E0" w:rsidRDefault="002D1E55" w:rsidP="000C78D2">
      <w:pPr>
        <w:pStyle w:val="APACitation"/>
        <w:ind w:firstLine="0"/>
      </w:pPr>
      <w:r w:rsidRPr="00AC56E0">
        <w:t xml:space="preserve">ISBN: </w:t>
      </w:r>
      <w:r w:rsidR="00D24318">
        <w:t>978</w:t>
      </w:r>
      <w:r w:rsidR="00D24318" w:rsidRPr="00D24318">
        <w:t>0807047414</w:t>
      </w:r>
    </w:p>
    <w:p w14:paraId="55E8F8D3" w14:textId="77777777" w:rsidR="00D24318" w:rsidRPr="00AC56E0" w:rsidRDefault="00D24318" w:rsidP="00D24318">
      <w:pPr>
        <w:pStyle w:val="AssignmentsLevel1"/>
      </w:pPr>
    </w:p>
    <w:p w14:paraId="659EAC4A" w14:textId="2BBB2DC0" w:rsidR="00D24318" w:rsidRPr="00AC56E0" w:rsidRDefault="00D24318" w:rsidP="00D24318">
      <w:pPr>
        <w:pStyle w:val="APACitation"/>
      </w:pPr>
      <w:r>
        <w:t>McGoldrick, M. &amp; Hardy, K. V</w:t>
      </w:r>
      <w:r w:rsidRPr="00AC56E0">
        <w:t>. (</w:t>
      </w:r>
      <w:r w:rsidR="0026037D">
        <w:t>2019</w:t>
      </w:r>
      <w:r w:rsidRPr="00AC56E0">
        <w:t xml:space="preserve">). </w:t>
      </w:r>
      <w:r>
        <w:rPr>
          <w:i/>
        </w:rPr>
        <w:t>Re-visioning family therapy: Addressing diversity in clinical practice</w:t>
      </w:r>
      <w:r w:rsidRPr="00AC56E0">
        <w:t>. (</w:t>
      </w:r>
      <w:r>
        <w:t xml:space="preserve">3rd </w:t>
      </w:r>
      <w:r w:rsidRPr="00AC56E0">
        <w:t xml:space="preserve">ed.). </w:t>
      </w:r>
      <w:r w:rsidR="0026037D">
        <w:t>The Guilford Press</w:t>
      </w:r>
      <w:r w:rsidRPr="00AC56E0">
        <w:t>.</w:t>
      </w:r>
    </w:p>
    <w:p w14:paraId="13447378" w14:textId="77777777" w:rsidR="00D24318" w:rsidRPr="00AC56E0" w:rsidRDefault="00D24318" w:rsidP="00D24318">
      <w:pPr>
        <w:pStyle w:val="APACitation"/>
      </w:pPr>
    </w:p>
    <w:p w14:paraId="440E7B3D" w14:textId="12546FD7" w:rsidR="00D24318" w:rsidRPr="00AC56E0" w:rsidRDefault="00D24318" w:rsidP="00D24318">
      <w:pPr>
        <w:pStyle w:val="APACitation"/>
        <w:ind w:firstLine="0"/>
      </w:pPr>
      <w:r w:rsidRPr="00AC56E0">
        <w:t xml:space="preserve">ISBN: </w:t>
      </w:r>
      <w:r w:rsidR="0026037D" w:rsidRPr="0026037D">
        <w:t>9781462531936</w:t>
      </w:r>
    </w:p>
    <w:p w14:paraId="1CC31577" w14:textId="77777777" w:rsidR="00D24318" w:rsidRPr="00AC56E0" w:rsidRDefault="00D24318" w:rsidP="00D24318">
      <w:pPr>
        <w:pStyle w:val="AssignmentsLevel1"/>
      </w:pPr>
    </w:p>
    <w:p w14:paraId="031B3819" w14:textId="5E0BBF7B" w:rsidR="00D24318" w:rsidRPr="00AC56E0" w:rsidRDefault="0026037D" w:rsidP="00D24318">
      <w:pPr>
        <w:pStyle w:val="APACitation"/>
      </w:pPr>
      <w:r>
        <w:t>Singleton, G. E</w:t>
      </w:r>
      <w:r w:rsidR="00D24318" w:rsidRPr="00AC56E0">
        <w:t>. (</w:t>
      </w:r>
      <w:r>
        <w:t>2014</w:t>
      </w:r>
      <w:r w:rsidR="00D24318" w:rsidRPr="00AC56E0">
        <w:t xml:space="preserve">). </w:t>
      </w:r>
      <w:r>
        <w:rPr>
          <w:i/>
        </w:rPr>
        <w:t>Courageous conversations about race: A field guide for achieving equity in schools</w:t>
      </w:r>
      <w:r w:rsidR="00D24318" w:rsidRPr="00AC56E0">
        <w:t>. (</w:t>
      </w:r>
      <w:r>
        <w:t xml:space="preserve">2nd </w:t>
      </w:r>
      <w:r w:rsidR="00D24318" w:rsidRPr="00AC56E0">
        <w:t xml:space="preserve">ed.). </w:t>
      </w:r>
      <w:r>
        <w:t>Corwin</w:t>
      </w:r>
      <w:r w:rsidR="00D24318" w:rsidRPr="00AC56E0">
        <w:t>.</w:t>
      </w:r>
    </w:p>
    <w:p w14:paraId="4643BD98" w14:textId="77777777" w:rsidR="00D24318" w:rsidRPr="00AC56E0" w:rsidRDefault="00D24318" w:rsidP="00D24318">
      <w:pPr>
        <w:pStyle w:val="APACitation"/>
      </w:pPr>
    </w:p>
    <w:p w14:paraId="2FCD5800" w14:textId="1F9E8045" w:rsidR="00D24318" w:rsidRPr="00AC56E0" w:rsidRDefault="00D24318" w:rsidP="00D24318">
      <w:pPr>
        <w:pStyle w:val="APACitation"/>
        <w:ind w:firstLine="0"/>
      </w:pPr>
      <w:r w:rsidRPr="00AC56E0">
        <w:t xml:space="preserve">ISBN: </w:t>
      </w:r>
      <w:r w:rsidR="0026037D" w:rsidRPr="0026037D">
        <w:t>9781483383743</w:t>
      </w:r>
    </w:p>
    <w:p w14:paraId="1C7D2D9D" w14:textId="1008481D" w:rsidR="00D24318" w:rsidRDefault="00D24318" w:rsidP="00D24318">
      <w:pPr>
        <w:pStyle w:val="AssignmentsLevel1"/>
      </w:pPr>
    </w:p>
    <w:p w14:paraId="28C3373C" w14:textId="77777777" w:rsidR="00BD6BAF" w:rsidRDefault="00BD6BAF" w:rsidP="00D24318">
      <w:pPr>
        <w:pStyle w:val="AssignmentsLevel1"/>
      </w:pPr>
    </w:p>
    <w:p w14:paraId="24E0A8EB" w14:textId="2D5E26EE" w:rsidR="00BD6BAF" w:rsidRPr="00BD6BAF" w:rsidRDefault="00BD6BAF" w:rsidP="00D24318">
      <w:pPr>
        <w:pStyle w:val="AssignmentsLevel1"/>
        <w:rPr>
          <w:b/>
          <w:bCs/>
        </w:rPr>
      </w:pPr>
      <w:r w:rsidRPr="00BD6BAF">
        <w:rPr>
          <w:b/>
          <w:bCs/>
        </w:rPr>
        <w:t>Supplemental Materials</w:t>
      </w:r>
    </w:p>
    <w:p w14:paraId="4232EFB1" w14:textId="77777777" w:rsidR="00BD6BAF" w:rsidRPr="00AC56E0" w:rsidRDefault="00BD6BAF" w:rsidP="00D24318">
      <w:pPr>
        <w:pStyle w:val="AssignmentsLevel1"/>
      </w:pPr>
    </w:p>
    <w:p w14:paraId="094BA832" w14:textId="32E6AA9C" w:rsidR="00D24318" w:rsidRPr="00AC56E0" w:rsidRDefault="00BD6BAF" w:rsidP="00D24318">
      <w:pPr>
        <w:pStyle w:val="APACitation"/>
      </w:pPr>
      <w:r>
        <w:lastRenderedPageBreak/>
        <w:t>Singleton, G. E</w:t>
      </w:r>
      <w:r w:rsidRPr="00AC56E0">
        <w:t xml:space="preserve">. </w:t>
      </w:r>
      <w:r w:rsidR="00D24318" w:rsidRPr="00AC56E0">
        <w:t xml:space="preserve">(Year). </w:t>
      </w:r>
      <w:r>
        <w:t xml:space="preserve">More </w:t>
      </w:r>
      <w:r>
        <w:rPr>
          <w:i/>
        </w:rPr>
        <w:t>courageous conversations about race</w:t>
      </w:r>
      <w:r w:rsidR="00D24318" w:rsidRPr="00AC56E0">
        <w:t xml:space="preserve">. </w:t>
      </w:r>
      <w:r>
        <w:t>Corwin</w:t>
      </w:r>
      <w:r w:rsidR="00D24318" w:rsidRPr="00AC56E0">
        <w:t>.</w:t>
      </w:r>
    </w:p>
    <w:p w14:paraId="36803692" w14:textId="77777777" w:rsidR="00D24318" w:rsidRPr="00AC56E0" w:rsidRDefault="00D24318" w:rsidP="00D24318">
      <w:pPr>
        <w:pStyle w:val="APACitation"/>
      </w:pPr>
    </w:p>
    <w:p w14:paraId="6FBA3F8D" w14:textId="329ED7F5" w:rsidR="00D24318" w:rsidRPr="00AC56E0" w:rsidRDefault="00D24318" w:rsidP="00D24318">
      <w:pPr>
        <w:pStyle w:val="APACitation"/>
        <w:ind w:firstLine="0"/>
      </w:pPr>
      <w:r w:rsidRPr="00AC56E0">
        <w:t xml:space="preserve">ISBN: </w:t>
      </w:r>
      <w:r w:rsidR="00BD6BAF" w:rsidRPr="00BD6BAF">
        <w:t>9781412992664</w:t>
      </w:r>
    </w:p>
    <w:p w14:paraId="3EA9A37E" w14:textId="77777777" w:rsidR="00D24318" w:rsidRPr="00AC56E0" w:rsidRDefault="00D24318" w:rsidP="00D24318">
      <w:pPr>
        <w:pStyle w:val="AssignmentsLevel1"/>
      </w:pPr>
    </w:p>
    <w:p w14:paraId="0CF1DB77" w14:textId="4C6AF55B" w:rsidR="00D24318" w:rsidRPr="00AC56E0" w:rsidRDefault="00BD6BAF" w:rsidP="00D24318">
      <w:pPr>
        <w:pStyle w:val="APACitation"/>
      </w:pPr>
      <w:r>
        <w:t>Singleton, G. E. &amp; Linton, C</w:t>
      </w:r>
      <w:r w:rsidR="00D24318" w:rsidRPr="00AC56E0">
        <w:t>. (</w:t>
      </w:r>
      <w:r>
        <w:t>2016</w:t>
      </w:r>
      <w:r w:rsidR="00D24318" w:rsidRPr="00AC56E0">
        <w:t xml:space="preserve">). </w:t>
      </w:r>
      <w:r>
        <w:rPr>
          <w:i/>
        </w:rPr>
        <w:t>Facilitator’s guide: Courageous conversations about race</w:t>
      </w:r>
      <w:r w:rsidR="00D24318" w:rsidRPr="00AC56E0">
        <w:t xml:space="preserve">. </w:t>
      </w:r>
      <w:r>
        <w:t>Corwin Press</w:t>
      </w:r>
      <w:r w:rsidR="00D24318" w:rsidRPr="00AC56E0">
        <w:t>.</w:t>
      </w:r>
    </w:p>
    <w:p w14:paraId="357D0AAB" w14:textId="77777777" w:rsidR="00D24318" w:rsidRPr="00AC56E0" w:rsidRDefault="00D24318" w:rsidP="00D24318">
      <w:pPr>
        <w:pStyle w:val="APACitation"/>
      </w:pPr>
    </w:p>
    <w:p w14:paraId="190F22EE" w14:textId="22999198" w:rsidR="00D24318" w:rsidRPr="00AC56E0" w:rsidRDefault="00D24318" w:rsidP="00D24318">
      <w:pPr>
        <w:pStyle w:val="APACitation"/>
        <w:ind w:firstLine="0"/>
      </w:pPr>
      <w:r w:rsidRPr="00AC56E0">
        <w:t xml:space="preserve">ISBN: </w:t>
      </w:r>
      <w:r w:rsidR="00BD6BAF" w:rsidRPr="00BD6BAF">
        <w:t>9781412941563</w:t>
      </w:r>
    </w:p>
    <w:p w14:paraId="74BBD202" w14:textId="77777777" w:rsidR="00D24318" w:rsidRDefault="00D24318" w:rsidP="00D24318">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6CCFC084" w14:textId="497C9991" w:rsidR="00783FCF"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60908256" w:history="1">
            <w:r w:rsidR="00783FCF" w:rsidRPr="003D5261">
              <w:rPr>
                <w:rStyle w:val="Hyperlink"/>
                <w:noProof/>
              </w:rPr>
              <w:t>Week 1: Foundations of Multicultural Counseling</w:t>
            </w:r>
            <w:r w:rsidR="00783FCF">
              <w:rPr>
                <w:noProof/>
                <w:webHidden/>
              </w:rPr>
              <w:tab/>
            </w:r>
            <w:r w:rsidR="00783FCF">
              <w:rPr>
                <w:noProof/>
                <w:webHidden/>
              </w:rPr>
              <w:fldChar w:fldCharType="begin"/>
            </w:r>
            <w:r w:rsidR="00783FCF">
              <w:rPr>
                <w:noProof/>
                <w:webHidden/>
              </w:rPr>
              <w:instrText xml:space="preserve"> PAGEREF _Toc60908256 \h </w:instrText>
            </w:r>
            <w:r w:rsidR="00783FCF">
              <w:rPr>
                <w:noProof/>
                <w:webHidden/>
              </w:rPr>
            </w:r>
            <w:r w:rsidR="00783FCF">
              <w:rPr>
                <w:noProof/>
                <w:webHidden/>
              </w:rPr>
              <w:fldChar w:fldCharType="separate"/>
            </w:r>
            <w:r w:rsidR="00783FCF">
              <w:rPr>
                <w:noProof/>
                <w:webHidden/>
              </w:rPr>
              <w:t>16</w:t>
            </w:r>
            <w:r w:rsidR="00783FCF">
              <w:rPr>
                <w:noProof/>
                <w:webHidden/>
              </w:rPr>
              <w:fldChar w:fldCharType="end"/>
            </w:r>
          </w:hyperlink>
        </w:p>
        <w:p w14:paraId="79197F63" w14:textId="6F8ACE1D" w:rsidR="00783FCF" w:rsidRDefault="00783FCF">
          <w:pPr>
            <w:pStyle w:val="TOC1"/>
            <w:tabs>
              <w:tab w:val="right" w:leader="dot" w:pos="13400"/>
            </w:tabs>
            <w:rPr>
              <w:rFonts w:asciiTheme="minorHAnsi" w:eastAsiaTheme="minorEastAsia" w:hAnsiTheme="minorHAnsi" w:cstheme="minorBidi"/>
              <w:b w:val="0"/>
              <w:bCs w:val="0"/>
              <w:noProof/>
              <w:sz w:val="22"/>
              <w:szCs w:val="22"/>
            </w:rPr>
          </w:pPr>
          <w:hyperlink w:anchor="_Toc60908257" w:history="1">
            <w:r w:rsidRPr="003D5261">
              <w:rPr>
                <w:rStyle w:val="Hyperlink"/>
                <w:noProof/>
              </w:rPr>
              <w:t>Week 2: Rules of Engagement–Agreeing to Talk About Race</w:t>
            </w:r>
            <w:r>
              <w:rPr>
                <w:noProof/>
                <w:webHidden/>
              </w:rPr>
              <w:tab/>
            </w:r>
            <w:r>
              <w:rPr>
                <w:noProof/>
                <w:webHidden/>
              </w:rPr>
              <w:fldChar w:fldCharType="begin"/>
            </w:r>
            <w:r>
              <w:rPr>
                <w:noProof/>
                <w:webHidden/>
              </w:rPr>
              <w:instrText xml:space="preserve"> PAGEREF _Toc60908257 \h </w:instrText>
            </w:r>
            <w:r>
              <w:rPr>
                <w:noProof/>
                <w:webHidden/>
              </w:rPr>
            </w:r>
            <w:r>
              <w:rPr>
                <w:noProof/>
                <w:webHidden/>
              </w:rPr>
              <w:fldChar w:fldCharType="separate"/>
            </w:r>
            <w:r>
              <w:rPr>
                <w:noProof/>
                <w:webHidden/>
              </w:rPr>
              <w:t>18</w:t>
            </w:r>
            <w:r>
              <w:rPr>
                <w:noProof/>
                <w:webHidden/>
              </w:rPr>
              <w:fldChar w:fldCharType="end"/>
            </w:r>
          </w:hyperlink>
        </w:p>
        <w:p w14:paraId="6238E77B" w14:textId="4B8A5791" w:rsidR="00783FCF" w:rsidRDefault="00783FCF">
          <w:pPr>
            <w:pStyle w:val="TOC1"/>
            <w:tabs>
              <w:tab w:val="right" w:leader="dot" w:pos="13400"/>
            </w:tabs>
            <w:rPr>
              <w:rFonts w:asciiTheme="minorHAnsi" w:eastAsiaTheme="minorEastAsia" w:hAnsiTheme="minorHAnsi" w:cstheme="minorBidi"/>
              <w:b w:val="0"/>
              <w:bCs w:val="0"/>
              <w:noProof/>
              <w:sz w:val="22"/>
              <w:szCs w:val="22"/>
            </w:rPr>
          </w:pPr>
          <w:hyperlink w:anchor="_Toc60908258" w:history="1">
            <w:r w:rsidRPr="003D5261">
              <w:rPr>
                <w:rStyle w:val="Hyperlink"/>
                <w:noProof/>
              </w:rPr>
              <w:t>Week 3: White Privilege &amp; White Fragility</w:t>
            </w:r>
            <w:r>
              <w:rPr>
                <w:noProof/>
                <w:webHidden/>
              </w:rPr>
              <w:tab/>
            </w:r>
            <w:r>
              <w:rPr>
                <w:noProof/>
                <w:webHidden/>
              </w:rPr>
              <w:fldChar w:fldCharType="begin"/>
            </w:r>
            <w:r>
              <w:rPr>
                <w:noProof/>
                <w:webHidden/>
              </w:rPr>
              <w:instrText xml:space="preserve"> PAGEREF _Toc60908258 \h </w:instrText>
            </w:r>
            <w:r>
              <w:rPr>
                <w:noProof/>
                <w:webHidden/>
              </w:rPr>
            </w:r>
            <w:r>
              <w:rPr>
                <w:noProof/>
                <w:webHidden/>
              </w:rPr>
              <w:fldChar w:fldCharType="separate"/>
            </w:r>
            <w:r>
              <w:rPr>
                <w:noProof/>
                <w:webHidden/>
              </w:rPr>
              <w:t>20</w:t>
            </w:r>
            <w:r>
              <w:rPr>
                <w:noProof/>
                <w:webHidden/>
              </w:rPr>
              <w:fldChar w:fldCharType="end"/>
            </w:r>
          </w:hyperlink>
        </w:p>
        <w:p w14:paraId="3C1556E4" w14:textId="014B9435" w:rsidR="00783FCF" w:rsidRDefault="00783FCF">
          <w:pPr>
            <w:pStyle w:val="TOC1"/>
            <w:tabs>
              <w:tab w:val="right" w:leader="dot" w:pos="13400"/>
            </w:tabs>
            <w:rPr>
              <w:rFonts w:asciiTheme="minorHAnsi" w:eastAsiaTheme="minorEastAsia" w:hAnsiTheme="minorHAnsi" w:cstheme="minorBidi"/>
              <w:b w:val="0"/>
              <w:bCs w:val="0"/>
              <w:noProof/>
              <w:sz w:val="22"/>
              <w:szCs w:val="22"/>
            </w:rPr>
          </w:pPr>
          <w:hyperlink w:anchor="_Toc60908259" w:history="1">
            <w:r w:rsidRPr="003D5261">
              <w:rPr>
                <w:rStyle w:val="Hyperlink"/>
                <w:noProof/>
              </w:rPr>
              <w:t>Week 4: Social Justice Counseling</w:t>
            </w:r>
            <w:r>
              <w:rPr>
                <w:noProof/>
                <w:webHidden/>
              </w:rPr>
              <w:tab/>
            </w:r>
            <w:r>
              <w:rPr>
                <w:noProof/>
                <w:webHidden/>
              </w:rPr>
              <w:fldChar w:fldCharType="begin"/>
            </w:r>
            <w:r>
              <w:rPr>
                <w:noProof/>
                <w:webHidden/>
              </w:rPr>
              <w:instrText xml:space="preserve"> PAGEREF _Toc60908259 \h </w:instrText>
            </w:r>
            <w:r>
              <w:rPr>
                <w:noProof/>
                <w:webHidden/>
              </w:rPr>
            </w:r>
            <w:r>
              <w:rPr>
                <w:noProof/>
                <w:webHidden/>
              </w:rPr>
              <w:fldChar w:fldCharType="separate"/>
            </w:r>
            <w:r>
              <w:rPr>
                <w:noProof/>
                <w:webHidden/>
              </w:rPr>
              <w:t>22</w:t>
            </w:r>
            <w:r>
              <w:rPr>
                <w:noProof/>
                <w:webHidden/>
              </w:rPr>
              <w:fldChar w:fldCharType="end"/>
            </w:r>
          </w:hyperlink>
        </w:p>
        <w:p w14:paraId="19B33050" w14:textId="2DD1A6E7" w:rsidR="00783FCF" w:rsidRDefault="00783FCF">
          <w:pPr>
            <w:pStyle w:val="TOC1"/>
            <w:tabs>
              <w:tab w:val="right" w:leader="dot" w:pos="13400"/>
            </w:tabs>
            <w:rPr>
              <w:rFonts w:asciiTheme="minorHAnsi" w:eastAsiaTheme="minorEastAsia" w:hAnsiTheme="minorHAnsi" w:cstheme="minorBidi"/>
              <w:b w:val="0"/>
              <w:bCs w:val="0"/>
              <w:noProof/>
              <w:sz w:val="22"/>
              <w:szCs w:val="22"/>
            </w:rPr>
          </w:pPr>
          <w:hyperlink w:anchor="_Toc60908260" w:history="1">
            <w:r w:rsidRPr="003D5261">
              <w:rPr>
                <w:rStyle w:val="Hyperlink"/>
                <w:noProof/>
              </w:rPr>
              <w:t>Week 5: Gender, Sexual Orientation &amp; Sexism</w:t>
            </w:r>
            <w:r>
              <w:rPr>
                <w:noProof/>
                <w:webHidden/>
              </w:rPr>
              <w:tab/>
            </w:r>
            <w:r>
              <w:rPr>
                <w:noProof/>
                <w:webHidden/>
              </w:rPr>
              <w:fldChar w:fldCharType="begin"/>
            </w:r>
            <w:r>
              <w:rPr>
                <w:noProof/>
                <w:webHidden/>
              </w:rPr>
              <w:instrText xml:space="preserve"> PAGEREF _Toc60908260 \h </w:instrText>
            </w:r>
            <w:r>
              <w:rPr>
                <w:noProof/>
                <w:webHidden/>
              </w:rPr>
            </w:r>
            <w:r>
              <w:rPr>
                <w:noProof/>
                <w:webHidden/>
              </w:rPr>
              <w:fldChar w:fldCharType="separate"/>
            </w:r>
            <w:r>
              <w:rPr>
                <w:noProof/>
                <w:webHidden/>
              </w:rPr>
              <w:t>24</w:t>
            </w:r>
            <w:r>
              <w:rPr>
                <w:noProof/>
                <w:webHidden/>
              </w:rPr>
              <w:fldChar w:fldCharType="end"/>
            </w:r>
          </w:hyperlink>
        </w:p>
        <w:p w14:paraId="0A512B7B" w14:textId="33AEEF02" w:rsidR="00783FCF" w:rsidRDefault="00783FCF">
          <w:pPr>
            <w:pStyle w:val="TOC1"/>
            <w:tabs>
              <w:tab w:val="right" w:leader="dot" w:pos="13400"/>
            </w:tabs>
            <w:rPr>
              <w:rFonts w:asciiTheme="minorHAnsi" w:eastAsiaTheme="minorEastAsia" w:hAnsiTheme="minorHAnsi" w:cstheme="minorBidi"/>
              <w:b w:val="0"/>
              <w:bCs w:val="0"/>
              <w:noProof/>
              <w:sz w:val="22"/>
              <w:szCs w:val="22"/>
            </w:rPr>
          </w:pPr>
          <w:hyperlink w:anchor="_Toc60908261" w:history="1">
            <w:r w:rsidRPr="003D5261">
              <w:rPr>
                <w:rStyle w:val="Hyperlink"/>
                <w:noProof/>
              </w:rPr>
              <w:t>Week 6: Counseling Clients of African and Latin Descent</w:t>
            </w:r>
            <w:r>
              <w:rPr>
                <w:noProof/>
                <w:webHidden/>
              </w:rPr>
              <w:tab/>
            </w:r>
            <w:r>
              <w:rPr>
                <w:noProof/>
                <w:webHidden/>
              </w:rPr>
              <w:fldChar w:fldCharType="begin"/>
            </w:r>
            <w:r>
              <w:rPr>
                <w:noProof/>
                <w:webHidden/>
              </w:rPr>
              <w:instrText xml:space="preserve"> PAGEREF _Toc60908261 \h </w:instrText>
            </w:r>
            <w:r>
              <w:rPr>
                <w:noProof/>
                <w:webHidden/>
              </w:rPr>
            </w:r>
            <w:r>
              <w:rPr>
                <w:noProof/>
                <w:webHidden/>
              </w:rPr>
              <w:fldChar w:fldCharType="separate"/>
            </w:r>
            <w:r>
              <w:rPr>
                <w:noProof/>
                <w:webHidden/>
              </w:rPr>
              <w:t>26</w:t>
            </w:r>
            <w:r>
              <w:rPr>
                <w:noProof/>
                <w:webHidden/>
              </w:rPr>
              <w:fldChar w:fldCharType="end"/>
            </w:r>
          </w:hyperlink>
        </w:p>
        <w:p w14:paraId="66FDCCEC" w14:textId="10ED6457" w:rsidR="00783FCF" w:rsidRDefault="00783FCF">
          <w:pPr>
            <w:pStyle w:val="TOC1"/>
            <w:tabs>
              <w:tab w:val="right" w:leader="dot" w:pos="13400"/>
            </w:tabs>
            <w:rPr>
              <w:rFonts w:asciiTheme="minorHAnsi" w:eastAsiaTheme="minorEastAsia" w:hAnsiTheme="minorHAnsi" w:cstheme="minorBidi"/>
              <w:b w:val="0"/>
              <w:bCs w:val="0"/>
              <w:noProof/>
              <w:sz w:val="22"/>
              <w:szCs w:val="22"/>
            </w:rPr>
          </w:pPr>
          <w:hyperlink w:anchor="_Toc60908262" w:history="1">
            <w:r w:rsidRPr="003D5261">
              <w:rPr>
                <w:rStyle w:val="Hyperlink"/>
                <w:noProof/>
              </w:rPr>
              <w:t>Week 7: Counseling Clients of Arab, Asian &amp; Native American Descent</w:t>
            </w:r>
            <w:r>
              <w:rPr>
                <w:noProof/>
                <w:webHidden/>
              </w:rPr>
              <w:tab/>
            </w:r>
            <w:r>
              <w:rPr>
                <w:noProof/>
                <w:webHidden/>
              </w:rPr>
              <w:fldChar w:fldCharType="begin"/>
            </w:r>
            <w:r>
              <w:rPr>
                <w:noProof/>
                <w:webHidden/>
              </w:rPr>
              <w:instrText xml:space="preserve"> PAGEREF _Toc60908262 \h </w:instrText>
            </w:r>
            <w:r>
              <w:rPr>
                <w:noProof/>
                <w:webHidden/>
              </w:rPr>
            </w:r>
            <w:r>
              <w:rPr>
                <w:noProof/>
                <w:webHidden/>
              </w:rPr>
              <w:fldChar w:fldCharType="separate"/>
            </w:r>
            <w:r>
              <w:rPr>
                <w:noProof/>
                <w:webHidden/>
              </w:rPr>
              <w:t>28</w:t>
            </w:r>
            <w:r>
              <w:rPr>
                <w:noProof/>
                <w:webHidden/>
              </w:rPr>
              <w:fldChar w:fldCharType="end"/>
            </w:r>
          </w:hyperlink>
        </w:p>
        <w:p w14:paraId="31AB5F43" w14:textId="3EC5327F" w:rsidR="00783FCF" w:rsidRDefault="00783FCF">
          <w:pPr>
            <w:pStyle w:val="TOC1"/>
            <w:tabs>
              <w:tab w:val="right" w:leader="dot" w:pos="13400"/>
            </w:tabs>
            <w:rPr>
              <w:rFonts w:asciiTheme="minorHAnsi" w:eastAsiaTheme="minorEastAsia" w:hAnsiTheme="minorHAnsi" w:cstheme="minorBidi"/>
              <w:b w:val="0"/>
              <w:bCs w:val="0"/>
              <w:noProof/>
              <w:sz w:val="22"/>
              <w:szCs w:val="22"/>
            </w:rPr>
          </w:pPr>
          <w:hyperlink w:anchor="_Toc60908263" w:history="1">
            <w:r w:rsidRPr="003D5261">
              <w:rPr>
                <w:rStyle w:val="Hyperlink"/>
                <w:noProof/>
              </w:rPr>
              <w:t>Week 8: Counseling Clients of Multiracial Descent/Multicultural Diagnosis &amp; Conceptualization</w:t>
            </w:r>
            <w:r>
              <w:rPr>
                <w:noProof/>
                <w:webHidden/>
              </w:rPr>
              <w:tab/>
            </w:r>
            <w:r>
              <w:rPr>
                <w:noProof/>
                <w:webHidden/>
              </w:rPr>
              <w:fldChar w:fldCharType="begin"/>
            </w:r>
            <w:r>
              <w:rPr>
                <w:noProof/>
                <w:webHidden/>
              </w:rPr>
              <w:instrText xml:space="preserve"> PAGEREF _Toc60908263 \h </w:instrText>
            </w:r>
            <w:r>
              <w:rPr>
                <w:noProof/>
                <w:webHidden/>
              </w:rPr>
            </w:r>
            <w:r>
              <w:rPr>
                <w:noProof/>
                <w:webHidden/>
              </w:rPr>
              <w:fldChar w:fldCharType="separate"/>
            </w:r>
            <w:r>
              <w:rPr>
                <w:noProof/>
                <w:webHidden/>
              </w:rPr>
              <w:t>30</w:t>
            </w:r>
            <w:r>
              <w:rPr>
                <w:noProof/>
                <w:webHidden/>
              </w:rPr>
              <w:fldChar w:fldCharType="end"/>
            </w:r>
          </w:hyperlink>
        </w:p>
        <w:p w14:paraId="5B2A1862" w14:textId="16726BE7"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57AD3657" w:rsidR="00973B73" w:rsidRPr="00636F01" w:rsidRDefault="001A11E6" w:rsidP="00636F01">
            <w:pPr>
              <w:rPr>
                <w:szCs w:val="20"/>
              </w:rPr>
            </w:pPr>
            <w:r>
              <w:rPr>
                <w:szCs w:val="20"/>
              </w:rPr>
              <w:t>40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2D445E78" w:rsidR="00973B73" w:rsidRPr="00636F01" w:rsidRDefault="001A11E6" w:rsidP="00636F01">
            <w:pPr>
              <w:rPr>
                <w:szCs w:val="20"/>
              </w:rPr>
            </w:pPr>
            <w:r>
              <w:rPr>
                <w:szCs w:val="20"/>
              </w:rPr>
              <w:t>Assignment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4DC58C2B" w:rsidR="00973B73" w:rsidRPr="00636F01" w:rsidRDefault="001A11E6" w:rsidP="00636F01">
            <w:pPr>
              <w:rPr>
                <w:szCs w:val="20"/>
              </w:rPr>
            </w:pPr>
            <w:r>
              <w:rPr>
                <w:szCs w:val="20"/>
              </w:rPr>
              <w:t>60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1A11E6">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1A11E6">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716A122D" w:rsidR="001A5BEA" w:rsidRPr="001A11E6" w:rsidRDefault="001A11E6" w:rsidP="00A43401">
            <w:pPr>
              <w:rPr>
                <w:bCs/>
                <w:szCs w:val="20"/>
              </w:rPr>
            </w:pPr>
            <w:r w:rsidRPr="001A11E6">
              <w:rPr>
                <w:bCs/>
              </w:rPr>
              <w:t>Discussion: Multicultural Counseling</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38049C7F" w:rsidR="001A5BEA" w:rsidRPr="00AC56E0" w:rsidRDefault="00547309" w:rsidP="001A11E6">
            <w:pPr>
              <w:jc w:val="center"/>
              <w:rPr>
                <w:szCs w:val="20"/>
              </w:rPr>
            </w:pPr>
            <w:r>
              <w:rPr>
                <w:szCs w:val="20"/>
              </w:rPr>
              <w:t>40</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3AE8B767" w:rsidR="00973B73" w:rsidRPr="001A11E6" w:rsidRDefault="001A11E6" w:rsidP="007C05B9">
            <w:pPr>
              <w:rPr>
                <w:bCs/>
                <w:szCs w:val="20"/>
              </w:rPr>
            </w:pPr>
            <w:r w:rsidRPr="001A11E6">
              <w:rPr>
                <w:bCs/>
              </w:rPr>
              <w:t>Discussion: Emotional Expression</w:t>
            </w:r>
          </w:p>
        </w:tc>
        <w:tc>
          <w:tcPr>
            <w:tcW w:w="995" w:type="dxa"/>
          </w:tcPr>
          <w:p w14:paraId="5B2A18B6" w14:textId="77777777" w:rsidR="00973B73" w:rsidRPr="00AC56E0" w:rsidRDefault="00973B73" w:rsidP="007C05B9">
            <w:pPr>
              <w:rPr>
                <w:szCs w:val="20"/>
              </w:rPr>
            </w:pPr>
          </w:p>
        </w:tc>
        <w:tc>
          <w:tcPr>
            <w:tcW w:w="2792" w:type="dxa"/>
          </w:tcPr>
          <w:p w14:paraId="5B2A18B7" w14:textId="6E86C00F" w:rsidR="00973B73" w:rsidRDefault="001A11E6" w:rsidP="00973B73">
            <w:pPr>
              <w:rPr>
                <w:szCs w:val="20"/>
              </w:rPr>
            </w:pPr>
            <w:r>
              <w:rPr>
                <w:szCs w:val="20"/>
              </w:rPr>
              <w:t>Discussion</w:t>
            </w:r>
          </w:p>
        </w:tc>
        <w:tc>
          <w:tcPr>
            <w:tcW w:w="1703" w:type="dxa"/>
          </w:tcPr>
          <w:p w14:paraId="5B2A18B8" w14:textId="770EC2F8" w:rsidR="00973B73" w:rsidRPr="00AC56E0" w:rsidRDefault="00547309" w:rsidP="001A11E6">
            <w:pPr>
              <w:jc w:val="center"/>
              <w:rPr>
                <w:szCs w:val="20"/>
              </w:rPr>
            </w:pPr>
            <w:r>
              <w:rPr>
                <w:szCs w:val="20"/>
              </w:rPr>
              <w:t>40</w:t>
            </w:r>
          </w:p>
        </w:tc>
      </w:tr>
      <w:tr w:rsidR="00973B73" w:rsidRPr="00AC56E0" w14:paraId="5B2A18BF" w14:textId="77777777" w:rsidTr="001101AA">
        <w:tc>
          <w:tcPr>
            <w:tcW w:w="265" w:type="dxa"/>
            <w:vAlign w:val="center"/>
          </w:tcPr>
          <w:p w14:paraId="5B2A18BA" w14:textId="77777777" w:rsidR="00973B73" w:rsidRPr="00AC56E0" w:rsidRDefault="00973B73" w:rsidP="007C05B9">
            <w:pPr>
              <w:rPr>
                <w:b/>
                <w:szCs w:val="20"/>
              </w:rPr>
            </w:pPr>
          </w:p>
        </w:tc>
        <w:tc>
          <w:tcPr>
            <w:tcW w:w="7645" w:type="dxa"/>
          </w:tcPr>
          <w:p w14:paraId="5B2A18BB" w14:textId="28B757C8" w:rsidR="00973B73" w:rsidRPr="001A11E6" w:rsidRDefault="001A11E6" w:rsidP="007C05B9">
            <w:pPr>
              <w:rPr>
                <w:bCs/>
                <w:szCs w:val="20"/>
              </w:rPr>
            </w:pPr>
            <w:r w:rsidRPr="001A11E6">
              <w:rPr>
                <w:bCs/>
              </w:rPr>
              <w:t>Assignment: Identity Development</w:t>
            </w:r>
          </w:p>
        </w:tc>
        <w:tc>
          <w:tcPr>
            <w:tcW w:w="995" w:type="dxa"/>
          </w:tcPr>
          <w:p w14:paraId="5B2A18BC" w14:textId="77777777" w:rsidR="00973B73" w:rsidRPr="00AC56E0" w:rsidRDefault="00973B73" w:rsidP="007C05B9">
            <w:pPr>
              <w:rPr>
                <w:szCs w:val="20"/>
              </w:rPr>
            </w:pPr>
          </w:p>
        </w:tc>
        <w:tc>
          <w:tcPr>
            <w:tcW w:w="2792" w:type="dxa"/>
          </w:tcPr>
          <w:p w14:paraId="5B2A18BD" w14:textId="5B232007" w:rsidR="00973B73" w:rsidRDefault="001A11E6" w:rsidP="00973B73">
            <w:pPr>
              <w:rPr>
                <w:szCs w:val="20"/>
              </w:rPr>
            </w:pPr>
            <w:r>
              <w:rPr>
                <w:szCs w:val="20"/>
              </w:rPr>
              <w:t>Assignment</w:t>
            </w:r>
          </w:p>
        </w:tc>
        <w:tc>
          <w:tcPr>
            <w:tcW w:w="1703" w:type="dxa"/>
          </w:tcPr>
          <w:p w14:paraId="5B2A18BE" w14:textId="214FE2F2" w:rsidR="00973B73" w:rsidRPr="00AC56E0" w:rsidRDefault="00547309" w:rsidP="001A11E6">
            <w:pPr>
              <w:jc w:val="center"/>
              <w:rPr>
                <w:szCs w:val="20"/>
              </w:rPr>
            </w:pPr>
            <w:r>
              <w:rPr>
                <w:szCs w:val="20"/>
              </w:rPr>
              <w:t>85</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1A11E6">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667E3EEE" w:rsidR="004D19CD" w:rsidRPr="001A11E6" w:rsidRDefault="001A11E6" w:rsidP="004D19CD">
            <w:pPr>
              <w:rPr>
                <w:bCs/>
                <w:szCs w:val="20"/>
              </w:rPr>
            </w:pPr>
            <w:r w:rsidRPr="001A11E6">
              <w:rPr>
                <w:bCs/>
              </w:rPr>
              <w:t>Discussion: Conversations About Race</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0938ED92" w:rsidR="004D19CD" w:rsidRPr="00AC56E0" w:rsidRDefault="00547309" w:rsidP="001A11E6">
            <w:pPr>
              <w:jc w:val="center"/>
              <w:rPr>
                <w:szCs w:val="20"/>
              </w:rPr>
            </w:pPr>
            <w:r>
              <w:rPr>
                <w:szCs w:val="20"/>
              </w:rPr>
              <w:t>40</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341323C9" w:rsidR="004D19CD" w:rsidRPr="001A11E6" w:rsidRDefault="001A11E6" w:rsidP="004D19CD">
            <w:pPr>
              <w:rPr>
                <w:bCs/>
                <w:szCs w:val="20"/>
              </w:rPr>
            </w:pPr>
            <w:r w:rsidRPr="001A11E6">
              <w:rPr>
                <w:bCs/>
              </w:rPr>
              <w:t>Discussion: Processing a Conversation About Race</w:t>
            </w:r>
          </w:p>
        </w:tc>
        <w:tc>
          <w:tcPr>
            <w:tcW w:w="995" w:type="dxa"/>
          </w:tcPr>
          <w:p w14:paraId="5B2A18CD" w14:textId="77777777" w:rsidR="004D19CD" w:rsidRPr="00AC56E0" w:rsidRDefault="004D19CD" w:rsidP="004D19CD">
            <w:pPr>
              <w:rPr>
                <w:szCs w:val="20"/>
              </w:rPr>
            </w:pPr>
          </w:p>
        </w:tc>
        <w:tc>
          <w:tcPr>
            <w:tcW w:w="2792" w:type="dxa"/>
          </w:tcPr>
          <w:p w14:paraId="5B2A18CE" w14:textId="428301F9" w:rsidR="004D19CD" w:rsidRPr="00AC56E0" w:rsidRDefault="001A11E6" w:rsidP="004D19CD">
            <w:pPr>
              <w:rPr>
                <w:szCs w:val="20"/>
              </w:rPr>
            </w:pPr>
            <w:r>
              <w:rPr>
                <w:szCs w:val="20"/>
              </w:rPr>
              <w:t>Discussion</w:t>
            </w:r>
          </w:p>
        </w:tc>
        <w:tc>
          <w:tcPr>
            <w:tcW w:w="1703" w:type="dxa"/>
          </w:tcPr>
          <w:p w14:paraId="5B2A18CF" w14:textId="31C08234" w:rsidR="004D19CD" w:rsidRPr="00AC56E0" w:rsidRDefault="00547309" w:rsidP="001A11E6">
            <w:pPr>
              <w:jc w:val="center"/>
              <w:rPr>
                <w:szCs w:val="20"/>
              </w:rPr>
            </w:pPr>
            <w:r>
              <w:rPr>
                <w:szCs w:val="20"/>
              </w:rPr>
              <w:t>40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1A11E6">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2C89DE7F" w:rsidR="004D19CD" w:rsidRPr="001A11E6" w:rsidRDefault="001A11E6" w:rsidP="004D19CD">
            <w:pPr>
              <w:rPr>
                <w:bCs/>
                <w:szCs w:val="20"/>
              </w:rPr>
            </w:pPr>
            <w:r w:rsidRPr="001A11E6">
              <w:rPr>
                <w:bCs/>
              </w:rPr>
              <w:t>Discussion: Cost of Racism</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2C5D88EE" w:rsidR="004D19CD" w:rsidRPr="00AC56E0" w:rsidRDefault="00547309" w:rsidP="001A11E6">
            <w:pPr>
              <w:jc w:val="center"/>
              <w:rPr>
                <w:szCs w:val="20"/>
              </w:rPr>
            </w:pPr>
            <w:r>
              <w:rPr>
                <w:szCs w:val="20"/>
              </w:rPr>
              <w:t>40</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2622C1A7" w:rsidR="004D19CD" w:rsidRPr="001A11E6" w:rsidRDefault="001A11E6" w:rsidP="004D19CD">
            <w:pPr>
              <w:rPr>
                <w:bCs/>
                <w:szCs w:val="20"/>
              </w:rPr>
            </w:pPr>
            <w:r w:rsidRPr="001A11E6">
              <w:rPr>
                <w:bCs/>
              </w:rPr>
              <w:t>Discussion: Dealing with Offensive Comments</w:t>
            </w:r>
          </w:p>
        </w:tc>
        <w:tc>
          <w:tcPr>
            <w:tcW w:w="995" w:type="dxa"/>
          </w:tcPr>
          <w:p w14:paraId="5B2A18E4" w14:textId="77777777" w:rsidR="004D19CD" w:rsidRPr="00AC56E0" w:rsidRDefault="004D19CD" w:rsidP="004D19CD">
            <w:pPr>
              <w:rPr>
                <w:szCs w:val="20"/>
              </w:rPr>
            </w:pPr>
          </w:p>
        </w:tc>
        <w:tc>
          <w:tcPr>
            <w:tcW w:w="2792" w:type="dxa"/>
          </w:tcPr>
          <w:p w14:paraId="5B2A18E5" w14:textId="36EF977B" w:rsidR="004D19CD" w:rsidRPr="00AC56E0" w:rsidRDefault="001A11E6" w:rsidP="004D19CD">
            <w:pPr>
              <w:rPr>
                <w:szCs w:val="20"/>
              </w:rPr>
            </w:pPr>
            <w:r>
              <w:rPr>
                <w:szCs w:val="20"/>
              </w:rPr>
              <w:t>Discussion</w:t>
            </w:r>
          </w:p>
        </w:tc>
        <w:tc>
          <w:tcPr>
            <w:tcW w:w="1703" w:type="dxa"/>
          </w:tcPr>
          <w:p w14:paraId="5B2A18E6" w14:textId="0A02B954" w:rsidR="004D19CD" w:rsidRPr="00AC56E0" w:rsidRDefault="00547309" w:rsidP="001A11E6">
            <w:pPr>
              <w:jc w:val="center"/>
              <w:rPr>
                <w:szCs w:val="20"/>
              </w:rPr>
            </w:pPr>
            <w:r>
              <w:rPr>
                <w:szCs w:val="20"/>
              </w:rPr>
              <w:t>40</w:t>
            </w:r>
          </w:p>
        </w:tc>
      </w:tr>
      <w:tr w:rsidR="004D19CD" w:rsidRPr="00AC56E0" w14:paraId="5B2A18ED" w14:textId="77777777" w:rsidTr="001101AA">
        <w:tc>
          <w:tcPr>
            <w:tcW w:w="265" w:type="dxa"/>
            <w:vAlign w:val="center"/>
          </w:tcPr>
          <w:p w14:paraId="5B2A18E8" w14:textId="24C41FA6" w:rsidR="004D19CD" w:rsidRPr="00AC56E0" w:rsidRDefault="004D19CD" w:rsidP="004D19CD">
            <w:pPr>
              <w:rPr>
                <w:b/>
                <w:szCs w:val="20"/>
              </w:rPr>
            </w:pPr>
          </w:p>
        </w:tc>
        <w:tc>
          <w:tcPr>
            <w:tcW w:w="7645" w:type="dxa"/>
            <w:vAlign w:val="center"/>
          </w:tcPr>
          <w:p w14:paraId="5B2A18E9" w14:textId="368B2A65" w:rsidR="004D19CD" w:rsidRPr="001A11E6" w:rsidRDefault="001A11E6" w:rsidP="004D19CD">
            <w:pPr>
              <w:rPr>
                <w:bCs/>
                <w:szCs w:val="20"/>
              </w:rPr>
            </w:pPr>
            <w:r w:rsidRPr="001A11E6">
              <w:rPr>
                <w:bCs/>
              </w:rPr>
              <w:t>Assignment: Counseling Session Video</w:t>
            </w:r>
          </w:p>
        </w:tc>
        <w:tc>
          <w:tcPr>
            <w:tcW w:w="995" w:type="dxa"/>
          </w:tcPr>
          <w:p w14:paraId="5B2A18EA" w14:textId="77777777" w:rsidR="004D19CD" w:rsidRPr="00AC56E0" w:rsidRDefault="004D19CD" w:rsidP="004D19CD">
            <w:pPr>
              <w:rPr>
                <w:szCs w:val="20"/>
              </w:rPr>
            </w:pPr>
          </w:p>
        </w:tc>
        <w:tc>
          <w:tcPr>
            <w:tcW w:w="2792" w:type="dxa"/>
          </w:tcPr>
          <w:p w14:paraId="5B2A18EB" w14:textId="6D90A21A" w:rsidR="004D19CD" w:rsidRPr="00AC56E0" w:rsidRDefault="001A11E6" w:rsidP="004D19CD">
            <w:pPr>
              <w:rPr>
                <w:szCs w:val="20"/>
              </w:rPr>
            </w:pPr>
            <w:r>
              <w:rPr>
                <w:szCs w:val="20"/>
              </w:rPr>
              <w:t>Assignment</w:t>
            </w:r>
          </w:p>
        </w:tc>
        <w:tc>
          <w:tcPr>
            <w:tcW w:w="1703" w:type="dxa"/>
          </w:tcPr>
          <w:p w14:paraId="5B2A18EC" w14:textId="00333A3A" w:rsidR="004D19CD" w:rsidRPr="00AC56E0" w:rsidRDefault="00547309" w:rsidP="001A11E6">
            <w:pPr>
              <w:jc w:val="center"/>
              <w:rPr>
                <w:szCs w:val="20"/>
              </w:rPr>
            </w:pPr>
            <w:r>
              <w:rPr>
                <w:szCs w:val="20"/>
              </w:rPr>
              <w:t>85</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1A11E6">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68435DB4" w:rsidR="004D19CD" w:rsidRPr="001A11E6" w:rsidRDefault="001A11E6" w:rsidP="004D19CD">
            <w:pPr>
              <w:rPr>
                <w:bCs/>
                <w:szCs w:val="20"/>
              </w:rPr>
            </w:pPr>
            <w:r w:rsidRPr="001A11E6">
              <w:rPr>
                <w:bCs/>
              </w:rPr>
              <w:t>Discussion: Three-Tiered Model</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1C26EE78" w:rsidR="004D19CD" w:rsidRPr="00AC56E0" w:rsidRDefault="00547309" w:rsidP="001A11E6">
            <w:pPr>
              <w:jc w:val="center"/>
              <w:rPr>
                <w:szCs w:val="20"/>
              </w:rPr>
            </w:pPr>
            <w:r>
              <w:rPr>
                <w:szCs w:val="20"/>
              </w:rPr>
              <w:t>40</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235B1A0D" w:rsidR="004D19CD" w:rsidRPr="001A11E6" w:rsidRDefault="001A11E6" w:rsidP="004D19CD">
            <w:pPr>
              <w:rPr>
                <w:bCs/>
                <w:szCs w:val="20"/>
              </w:rPr>
            </w:pPr>
            <w:r w:rsidRPr="001A11E6">
              <w:rPr>
                <w:bCs/>
              </w:rPr>
              <w:t>Assignment: Interview Guide</w:t>
            </w:r>
          </w:p>
        </w:tc>
        <w:tc>
          <w:tcPr>
            <w:tcW w:w="995" w:type="dxa"/>
          </w:tcPr>
          <w:p w14:paraId="5B2A18FB" w14:textId="77777777" w:rsidR="004D19CD" w:rsidRPr="00AC56E0" w:rsidRDefault="004D19CD" w:rsidP="004D19CD">
            <w:pPr>
              <w:rPr>
                <w:szCs w:val="20"/>
              </w:rPr>
            </w:pPr>
          </w:p>
        </w:tc>
        <w:tc>
          <w:tcPr>
            <w:tcW w:w="2792" w:type="dxa"/>
          </w:tcPr>
          <w:p w14:paraId="5B2A18FC" w14:textId="60A7BF6C" w:rsidR="004D19CD" w:rsidRPr="00AC56E0" w:rsidRDefault="001A11E6" w:rsidP="004D19CD">
            <w:pPr>
              <w:rPr>
                <w:szCs w:val="20"/>
              </w:rPr>
            </w:pPr>
            <w:r>
              <w:rPr>
                <w:szCs w:val="20"/>
              </w:rPr>
              <w:t>Assignment</w:t>
            </w:r>
          </w:p>
        </w:tc>
        <w:tc>
          <w:tcPr>
            <w:tcW w:w="1703" w:type="dxa"/>
          </w:tcPr>
          <w:p w14:paraId="5B2A18FD" w14:textId="60C393C5" w:rsidR="004D19CD" w:rsidRPr="00AC56E0" w:rsidRDefault="00547309" w:rsidP="001A11E6">
            <w:pPr>
              <w:jc w:val="center"/>
              <w:rPr>
                <w:szCs w:val="20"/>
              </w:rPr>
            </w:pPr>
            <w:r>
              <w:rPr>
                <w:szCs w:val="20"/>
              </w:rPr>
              <w:t>85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1A11E6">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7364FBE5" w:rsidR="004D19CD" w:rsidRPr="001A11E6" w:rsidRDefault="001A11E6" w:rsidP="004D19CD">
            <w:pPr>
              <w:rPr>
                <w:bCs/>
                <w:szCs w:val="20"/>
              </w:rPr>
            </w:pPr>
            <w:r w:rsidRPr="001A11E6">
              <w:rPr>
                <w:bCs/>
              </w:rPr>
              <w:t>Discussion: Racial Traumas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7235DE81" w:rsidR="004D19CD" w:rsidRPr="00AC56E0" w:rsidRDefault="00547309" w:rsidP="001A11E6">
            <w:pPr>
              <w:jc w:val="center"/>
              <w:rPr>
                <w:szCs w:val="20"/>
              </w:rPr>
            </w:pPr>
            <w:r>
              <w:rPr>
                <w:szCs w:val="20"/>
              </w:rPr>
              <w:t>40</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437CE468" w:rsidR="004D19CD" w:rsidRPr="001A11E6" w:rsidRDefault="001A11E6" w:rsidP="004D19CD">
            <w:pPr>
              <w:rPr>
                <w:bCs/>
                <w:szCs w:val="20"/>
              </w:rPr>
            </w:pPr>
            <w:r w:rsidRPr="001A11E6">
              <w:rPr>
                <w:bCs/>
              </w:rPr>
              <w:t>Discussion: Gender &amp; Identity within an Ethnic Group</w:t>
            </w:r>
          </w:p>
        </w:tc>
        <w:tc>
          <w:tcPr>
            <w:tcW w:w="995" w:type="dxa"/>
          </w:tcPr>
          <w:p w14:paraId="5B2A1912" w14:textId="77777777" w:rsidR="004D19CD" w:rsidRPr="00AC56E0" w:rsidRDefault="004D19CD" w:rsidP="004D19CD">
            <w:pPr>
              <w:rPr>
                <w:szCs w:val="20"/>
              </w:rPr>
            </w:pPr>
          </w:p>
        </w:tc>
        <w:tc>
          <w:tcPr>
            <w:tcW w:w="2792" w:type="dxa"/>
          </w:tcPr>
          <w:p w14:paraId="5B2A1913" w14:textId="20932459" w:rsidR="004D19CD" w:rsidRPr="00AC56E0" w:rsidRDefault="001A11E6" w:rsidP="004D19CD">
            <w:pPr>
              <w:rPr>
                <w:szCs w:val="20"/>
              </w:rPr>
            </w:pPr>
            <w:r>
              <w:rPr>
                <w:szCs w:val="20"/>
              </w:rPr>
              <w:t>Discussion</w:t>
            </w:r>
          </w:p>
        </w:tc>
        <w:tc>
          <w:tcPr>
            <w:tcW w:w="1703" w:type="dxa"/>
          </w:tcPr>
          <w:p w14:paraId="5B2A1914" w14:textId="53058AB9" w:rsidR="004D19CD" w:rsidRPr="00AC56E0" w:rsidRDefault="00547309" w:rsidP="001A11E6">
            <w:pPr>
              <w:jc w:val="center"/>
              <w:rPr>
                <w:szCs w:val="20"/>
              </w:rPr>
            </w:pPr>
            <w:r>
              <w:rPr>
                <w:szCs w:val="20"/>
              </w:rPr>
              <w:t>40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1A11E6">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5F02AD7C" w:rsidR="004D19CD" w:rsidRPr="001A11E6" w:rsidRDefault="001A11E6" w:rsidP="004D19CD">
            <w:pPr>
              <w:rPr>
                <w:bCs/>
                <w:szCs w:val="20"/>
              </w:rPr>
            </w:pPr>
            <w:r w:rsidRPr="001A11E6">
              <w:rPr>
                <w:bCs/>
              </w:rPr>
              <w:t>Discussion: Values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39B70C18" w:rsidR="004D19CD" w:rsidRPr="00AC56E0" w:rsidRDefault="00547309" w:rsidP="001A11E6">
            <w:pPr>
              <w:jc w:val="center"/>
              <w:rPr>
                <w:szCs w:val="20"/>
              </w:rPr>
            </w:pPr>
            <w:r>
              <w:rPr>
                <w:szCs w:val="20"/>
              </w:rPr>
              <w:t>40</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79E1A8D8" w:rsidR="004D19CD" w:rsidRPr="001A11E6" w:rsidRDefault="001A11E6" w:rsidP="004D19CD">
            <w:pPr>
              <w:rPr>
                <w:bCs/>
                <w:szCs w:val="20"/>
              </w:rPr>
            </w:pPr>
            <w:r w:rsidRPr="001A11E6">
              <w:rPr>
                <w:bCs/>
              </w:rPr>
              <w:t>Discussion: Immigrant Status</w:t>
            </w:r>
          </w:p>
        </w:tc>
        <w:tc>
          <w:tcPr>
            <w:tcW w:w="995" w:type="dxa"/>
          </w:tcPr>
          <w:p w14:paraId="5B2A1929" w14:textId="77777777" w:rsidR="004D19CD" w:rsidRPr="00AC56E0" w:rsidRDefault="004D19CD" w:rsidP="004D19CD">
            <w:pPr>
              <w:rPr>
                <w:szCs w:val="20"/>
              </w:rPr>
            </w:pPr>
          </w:p>
        </w:tc>
        <w:tc>
          <w:tcPr>
            <w:tcW w:w="2792" w:type="dxa"/>
          </w:tcPr>
          <w:p w14:paraId="5B2A192A" w14:textId="47E63BEE" w:rsidR="004D19CD" w:rsidRPr="00AC56E0" w:rsidRDefault="001A11E6" w:rsidP="004D19CD">
            <w:pPr>
              <w:rPr>
                <w:szCs w:val="20"/>
              </w:rPr>
            </w:pPr>
            <w:r>
              <w:rPr>
                <w:szCs w:val="20"/>
              </w:rPr>
              <w:t>Discussion</w:t>
            </w:r>
          </w:p>
        </w:tc>
        <w:tc>
          <w:tcPr>
            <w:tcW w:w="1703" w:type="dxa"/>
          </w:tcPr>
          <w:p w14:paraId="5B2A192B" w14:textId="48AD805B" w:rsidR="004D19CD" w:rsidRPr="00AC56E0" w:rsidRDefault="00547309" w:rsidP="001A11E6">
            <w:pPr>
              <w:jc w:val="center"/>
              <w:rPr>
                <w:szCs w:val="20"/>
              </w:rPr>
            </w:pPr>
            <w:r>
              <w:rPr>
                <w:szCs w:val="20"/>
              </w:rPr>
              <w:t>40</w:t>
            </w:r>
          </w:p>
        </w:tc>
      </w:tr>
      <w:tr w:rsidR="004D19CD" w:rsidRPr="00AC56E0" w14:paraId="5B2A1932" w14:textId="77777777" w:rsidTr="001101AA">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1FB9BB68" w:rsidR="004D19CD" w:rsidRPr="001A11E6" w:rsidRDefault="001A11E6" w:rsidP="004D19CD">
            <w:pPr>
              <w:rPr>
                <w:bCs/>
                <w:szCs w:val="20"/>
              </w:rPr>
            </w:pPr>
            <w:r w:rsidRPr="001A11E6">
              <w:rPr>
                <w:bCs/>
              </w:rPr>
              <w:t>Assignment: Counseling Clients of African and Latin Descent</w:t>
            </w:r>
          </w:p>
        </w:tc>
        <w:tc>
          <w:tcPr>
            <w:tcW w:w="995" w:type="dxa"/>
          </w:tcPr>
          <w:p w14:paraId="5B2A192F" w14:textId="77777777" w:rsidR="004D19CD" w:rsidRPr="00AC56E0" w:rsidRDefault="004D19CD" w:rsidP="004D19CD">
            <w:pPr>
              <w:rPr>
                <w:szCs w:val="20"/>
              </w:rPr>
            </w:pPr>
          </w:p>
        </w:tc>
        <w:tc>
          <w:tcPr>
            <w:tcW w:w="2792" w:type="dxa"/>
          </w:tcPr>
          <w:p w14:paraId="5B2A1930" w14:textId="1E67755E" w:rsidR="004D19CD" w:rsidRPr="00AC56E0" w:rsidRDefault="001A11E6" w:rsidP="004D19CD">
            <w:pPr>
              <w:rPr>
                <w:szCs w:val="20"/>
              </w:rPr>
            </w:pPr>
            <w:r>
              <w:rPr>
                <w:szCs w:val="20"/>
              </w:rPr>
              <w:t>Assignment</w:t>
            </w:r>
          </w:p>
        </w:tc>
        <w:tc>
          <w:tcPr>
            <w:tcW w:w="1703" w:type="dxa"/>
          </w:tcPr>
          <w:p w14:paraId="5B2A1931" w14:textId="5050F731" w:rsidR="004D19CD" w:rsidRPr="00AC56E0" w:rsidRDefault="00547309" w:rsidP="001A11E6">
            <w:pPr>
              <w:jc w:val="center"/>
              <w:rPr>
                <w:szCs w:val="20"/>
              </w:rPr>
            </w:pPr>
            <w:r>
              <w:rPr>
                <w:szCs w:val="20"/>
              </w:rPr>
              <w:t>85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1A11E6">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7667DCD0" w:rsidR="004D19CD" w:rsidRPr="001A11E6" w:rsidRDefault="001A11E6" w:rsidP="004D19CD">
            <w:pPr>
              <w:rPr>
                <w:bCs/>
                <w:szCs w:val="20"/>
              </w:rPr>
            </w:pPr>
            <w:r w:rsidRPr="001A11E6">
              <w:rPr>
                <w:bCs/>
              </w:rPr>
              <w:t>Discussion: Challenges &amp; Opportunities for Change</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0962FB91" w:rsidR="004D19CD" w:rsidRPr="00AC56E0" w:rsidRDefault="00547309" w:rsidP="001A11E6">
            <w:pPr>
              <w:jc w:val="center"/>
              <w:rPr>
                <w:szCs w:val="20"/>
              </w:rPr>
            </w:pPr>
            <w:r>
              <w:rPr>
                <w:szCs w:val="20"/>
              </w:rPr>
              <w:t>40</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1AEA98CA" w:rsidR="004D19CD" w:rsidRPr="001A11E6" w:rsidRDefault="001A11E6" w:rsidP="004D19CD">
            <w:pPr>
              <w:rPr>
                <w:bCs/>
                <w:szCs w:val="20"/>
              </w:rPr>
            </w:pPr>
            <w:r w:rsidRPr="001A11E6">
              <w:rPr>
                <w:bCs/>
              </w:rPr>
              <w:t>Discussion: Cultural Identities</w:t>
            </w:r>
          </w:p>
        </w:tc>
        <w:tc>
          <w:tcPr>
            <w:tcW w:w="995" w:type="dxa"/>
          </w:tcPr>
          <w:p w14:paraId="5B2A1940" w14:textId="77777777" w:rsidR="004D19CD" w:rsidRPr="00AC56E0" w:rsidRDefault="004D19CD" w:rsidP="004D19CD">
            <w:pPr>
              <w:rPr>
                <w:szCs w:val="20"/>
              </w:rPr>
            </w:pPr>
          </w:p>
        </w:tc>
        <w:tc>
          <w:tcPr>
            <w:tcW w:w="2792" w:type="dxa"/>
          </w:tcPr>
          <w:p w14:paraId="5B2A1941" w14:textId="6695EBE1" w:rsidR="004D19CD" w:rsidRPr="00AC56E0" w:rsidRDefault="001A11E6" w:rsidP="004D19CD">
            <w:pPr>
              <w:rPr>
                <w:szCs w:val="20"/>
              </w:rPr>
            </w:pPr>
            <w:r>
              <w:rPr>
                <w:szCs w:val="20"/>
              </w:rPr>
              <w:t>Discussion</w:t>
            </w:r>
          </w:p>
        </w:tc>
        <w:tc>
          <w:tcPr>
            <w:tcW w:w="1703" w:type="dxa"/>
          </w:tcPr>
          <w:p w14:paraId="5B2A1942" w14:textId="4B618228" w:rsidR="004D19CD" w:rsidRPr="00AC56E0" w:rsidRDefault="00547309" w:rsidP="001A11E6">
            <w:pPr>
              <w:jc w:val="center"/>
              <w:rPr>
                <w:szCs w:val="20"/>
              </w:rPr>
            </w:pPr>
            <w:r>
              <w:rPr>
                <w:szCs w:val="20"/>
              </w:rPr>
              <w:t>40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1A11E6">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25114D8A" w:rsidR="004D19CD" w:rsidRPr="001A11E6" w:rsidRDefault="001A11E6" w:rsidP="004D19CD">
            <w:pPr>
              <w:rPr>
                <w:bCs/>
                <w:szCs w:val="20"/>
              </w:rPr>
            </w:pPr>
            <w:r w:rsidRPr="001A11E6">
              <w:rPr>
                <w:bCs/>
              </w:rPr>
              <w:t>Discussion: Multiracial Individuals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684D2F84" w:rsidR="004D19CD" w:rsidRPr="00AC56E0" w:rsidRDefault="00547309" w:rsidP="001A11E6">
            <w:pPr>
              <w:jc w:val="center"/>
              <w:rPr>
                <w:szCs w:val="20"/>
              </w:rPr>
            </w:pPr>
            <w:r>
              <w:rPr>
                <w:szCs w:val="20"/>
              </w:rPr>
              <w:t>40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1A4EBCB0" w:rsidR="004D19CD" w:rsidRPr="001A11E6" w:rsidRDefault="001A11E6" w:rsidP="004D19CD">
            <w:pPr>
              <w:rPr>
                <w:bCs/>
                <w:szCs w:val="20"/>
              </w:rPr>
            </w:pPr>
            <w:r w:rsidRPr="001A11E6">
              <w:rPr>
                <w:bCs/>
              </w:rPr>
              <w:t>Assignment: Implicit Bias</w:t>
            </w:r>
          </w:p>
        </w:tc>
        <w:tc>
          <w:tcPr>
            <w:tcW w:w="995" w:type="dxa"/>
          </w:tcPr>
          <w:p w14:paraId="5B2A1957" w14:textId="77777777" w:rsidR="004D19CD" w:rsidRPr="00AC56E0" w:rsidRDefault="004D19CD" w:rsidP="004D19CD">
            <w:pPr>
              <w:rPr>
                <w:szCs w:val="20"/>
              </w:rPr>
            </w:pPr>
          </w:p>
        </w:tc>
        <w:tc>
          <w:tcPr>
            <w:tcW w:w="2792" w:type="dxa"/>
          </w:tcPr>
          <w:p w14:paraId="5B2A1958" w14:textId="020E568B" w:rsidR="004D19CD" w:rsidRPr="00AC56E0" w:rsidRDefault="001A11E6" w:rsidP="004D19CD">
            <w:pPr>
              <w:rPr>
                <w:szCs w:val="20"/>
              </w:rPr>
            </w:pPr>
            <w:r>
              <w:rPr>
                <w:szCs w:val="20"/>
              </w:rPr>
              <w:t>Assignment</w:t>
            </w:r>
          </w:p>
        </w:tc>
        <w:tc>
          <w:tcPr>
            <w:tcW w:w="1703" w:type="dxa"/>
          </w:tcPr>
          <w:p w14:paraId="5B2A1959" w14:textId="5E414EDE" w:rsidR="004D19CD" w:rsidRPr="00AC56E0" w:rsidRDefault="00547309" w:rsidP="001A11E6">
            <w:pPr>
              <w:jc w:val="center"/>
              <w:rPr>
                <w:szCs w:val="20"/>
              </w:rPr>
            </w:pPr>
            <w:r>
              <w:rPr>
                <w:szCs w:val="20"/>
              </w:rPr>
              <w:t>100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7B1AB93B" w:rsidR="004D19CD" w:rsidRPr="00973B73" w:rsidRDefault="004D19CD" w:rsidP="001A11E6">
            <w:pPr>
              <w:jc w:val="center"/>
              <w:rPr>
                <w:b/>
                <w:color w:val="FFFFFF" w:themeColor="background1"/>
                <w:szCs w:val="20"/>
              </w:rPr>
            </w:pPr>
            <w:r w:rsidRPr="00D90102">
              <w:rPr>
                <w:b/>
                <w:color w:val="FFFFFF" w:themeColor="background1"/>
                <w:sz w:val="22"/>
                <w:szCs w:val="20"/>
              </w:rPr>
              <w:t>100</w:t>
            </w:r>
            <w:r w:rsidR="001A11E6">
              <w:rPr>
                <w:b/>
                <w:color w:val="FFFFFF" w:themeColor="background1"/>
                <w:sz w:val="22"/>
                <w:szCs w:val="20"/>
              </w:rPr>
              <w:t>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0A0407A8" w:rsidR="003306D7" w:rsidRPr="00AC56E0" w:rsidRDefault="00F21C97" w:rsidP="001C41D9">
      <w:pPr>
        <w:pStyle w:val="WeeklyTopicHeading"/>
      </w:pPr>
      <w:bookmarkStart w:id="1" w:name="weekone"/>
      <w:bookmarkStart w:id="2" w:name="_Toc60908256"/>
      <w:bookmarkEnd w:id="1"/>
      <w:r w:rsidRPr="00AC56E0">
        <w:lastRenderedPageBreak/>
        <w:t xml:space="preserve">Week 1: </w:t>
      </w:r>
      <w:r w:rsidR="00BD6BAF">
        <w:t>Foundations of Multicultural Counseling</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5140BB90" w:rsidR="00C07F5E" w:rsidRPr="00AC56E0" w:rsidRDefault="00BD6BAF" w:rsidP="001C41D9">
            <w:pPr>
              <w:pStyle w:val="Week1Obj"/>
            </w:pPr>
            <w:r w:rsidRPr="00BD6BAF">
              <w:t>Explain the theoretical models and terms associated with culture and multicultural counseling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3384DDB5" w:rsidR="00C07F5E" w:rsidRPr="00AC56E0" w:rsidRDefault="006B00AE" w:rsidP="0009151B">
            <w:pPr>
              <w:tabs>
                <w:tab w:val="left" w:pos="0"/>
                <w:tab w:val="left" w:pos="3720"/>
              </w:tabs>
              <w:outlineLvl w:val="0"/>
              <w:rPr>
                <w:rFonts w:cs="Arial"/>
                <w:szCs w:val="20"/>
              </w:rPr>
            </w:pPr>
            <w:r>
              <w:rPr>
                <w:rFonts w:cs="Arial"/>
                <w:szCs w:val="20"/>
              </w:rPr>
              <w:t>CLO1</w:t>
            </w:r>
            <w:r w:rsidR="009408A1">
              <w:rPr>
                <w:rFonts w:cs="Arial"/>
                <w:szCs w:val="20"/>
              </w:rPr>
              <w:t xml:space="preserve"> </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2094230C" w:rsidR="00C07F5E" w:rsidRPr="00AC56E0" w:rsidRDefault="00BD6BAF" w:rsidP="001C41D9">
            <w:pPr>
              <w:pStyle w:val="Week1Obj"/>
            </w:pPr>
            <w:r>
              <w:t xml:space="preserve">Identify </w:t>
            </w:r>
            <w:r w:rsidRPr="00BD6BAF">
              <w:t>the barriers that exist in counseling diverse populations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359D9595" w:rsidR="00C07F5E" w:rsidRPr="00AC56E0" w:rsidRDefault="00BD6BAF" w:rsidP="008E6D4E">
            <w:pPr>
              <w:rPr>
                <w:rFonts w:cs="Arial"/>
              </w:rPr>
            </w:pPr>
            <w:r>
              <w:rPr>
                <w:rFonts w:cs="Arial"/>
              </w:rPr>
              <w:t>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5E2FF03B" w:rsidR="00C07F5E" w:rsidRPr="00AC56E0" w:rsidRDefault="00BD6BAF" w:rsidP="001C41D9">
            <w:pPr>
              <w:pStyle w:val="Week1Obj"/>
            </w:pPr>
            <w:r>
              <w:t xml:space="preserve">Analyze </w:t>
            </w:r>
            <w:r w:rsidRPr="00BD6BAF">
              <w:t>racial and ethnic identity and spiritual and faith identity development models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1CC27E4C" w:rsidR="00C07F5E" w:rsidRPr="00AC56E0" w:rsidRDefault="00BD6BAF" w:rsidP="00436CFD">
            <w:pPr>
              <w:tabs>
                <w:tab w:val="left" w:pos="0"/>
                <w:tab w:val="left" w:pos="3720"/>
              </w:tabs>
              <w:outlineLvl w:val="0"/>
              <w:rPr>
                <w:rFonts w:cs="Arial"/>
                <w:szCs w:val="20"/>
              </w:rPr>
            </w:pPr>
            <w:r>
              <w:rPr>
                <w:rFonts w:cs="Arial"/>
                <w:szCs w:val="20"/>
              </w:rPr>
              <w:t>CLO2</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79384B76" w:rsidR="00DF4FE7" w:rsidRPr="00AC56E0" w:rsidRDefault="00BD6BAF"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639A3955" w:rsidR="00DF4FE7" w:rsidRPr="00AC56E0" w:rsidRDefault="00F021AB" w:rsidP="00936F6E">
            <w:pPr>
              <w:rPr>
                <w:rFonts w:cs="Arial"/>
              </w:rPr>
            </w:pPr>
            <w:r>
              <w:rPr>
                <w:rFonts w:cs="Arial"/>
              </w:rPr>
              <w:t>1.1, 1.2, 1.3</w:t>
            </w:r>
          </w:p>
        </w:tc>
      </w:tr>
      <w:tr w:rsidR="00DF4FE7" w:rsidRPr="00AC56E0" w14:paraId="5B2A1980"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74F17684" w14:textId="77777777" w:rsidR="00DF4FE7" w:rsidRPr="00547309" w:rsidRDefault="00BD6BAF" w:rsidP="00CA1DBC">
            <w:pPr>
              <w:rPr>
                <w:rFonts w:cs="Arial"/>
                <w:b/>
                <w:bCs/>
                <w:i/>
                <w:iCs/>
              </w:rPr>
            </w:pPr>
            <w:r w:rsidRPr="00547309">
              <w:rPr>
                <w:rFonts w:cs="Arial"/>
                <w:b/>
                <w:bCs/>
                <w:i/>
                <w:iCs/>
              </w:rPr>
              <w:t xml:space="preserve">Developing Multicultural Counseling Competence </w:t>
            </w:r>
          </w:p>
          <w:p w14:paraId="74537335" w14:textId="77777777" w:rsidR="00BD6BAF" w:rsidRPr="00BD6BAF" w:rsidRDefault="00BD6BAF" w:rsidP="00CA1DBC">
            <w:pPr>
              <w:rPr>
                <w:rFonts w:cs="Arial"/>
              </w:rPr>
            </w:pPr>
          </w:p>
          <w:p w14:paraId="39948990" w14:textId="4D191E17" w:rsidR="00BD6BAF" w:rsidRPr="00BD6BAF" w:rsidRDefault="00BD6BAF" w:rsidP="00674F95">
            <w:pPr>
              <w:pStyle w:val="AssignmentsLevel2"/>
            </w:pPr>
            <w:r w:rsidRPr="00BD6BAF">
              <w:t xml:space="preserve">Ch. 1: </w:t>
            </w:r>
            <w:r w:rsidR="00674F95">
              <w:t xml:space="preserve">The Culturally Competent Counselor </w:t>
            </w:r>
          </w:p>
          <w:p w14:paraId="5B2A197F" w14:textId="0F33333D" w:rsidR="00BD6BAF" w:rsidRPr="00BD6BAF" w:rsidRDefault="00BD6BAF" w:rsidP="00674F95">
            <w:pPr>
              <w:pStyle w:val="AssignmentsLevel2"/>
            </w:pPr>
            <w:r w:rsidRPr="00BD6BAF">
              <w:t xml:space="preserve">Ch. 2: </w:t>
            </w:r>
            <w:r w:rsidR="00674F95">
              <w:t>Cultural Identity Development</w:t>
            </w:r>
          </w:p>
        </w:tc>
      </w:tr>
    </w:tbl>
    <w:p w14:paraId="5B2A1993" w14:textId="77777777"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6A7287FE"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64CAAC78"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D61591D" w14:textId="60BC3FBC" w:rsidR="00674F95" w:rsidRPr="00AC56E0" w:rsidRDefault="00674F95" w:rsidP="00450161">
            <w:pPr>
              <w:rPr>
                <w:rFonts w:cs="Arial"/>
                <w:b/>
              </w:rPr>
            </w:pPr>
            <w:r>
              <w:rPr>
                <w:rFonts w:cs="Arial"/>
                <w:b/>
              </w:rPr>
              <w:t>Discussion:</w:t>
            </w:r>
            <w:r w:rsidRPr="00AC56E0">
              <w:rPr>
                <w:rFonts w:cs="Arial"/>
                <w:b/>
              </w:rPr>
              <w:t xml:space="preserve"> </w:t>
            </w:r>
            <w:r w:rsidR="00F021AB">
              <w:rPr>
                <w:rFonts w:cs="Arial"/>
                <w:b/>
              </w:rPr>
              <w:t>Multicultural Counseling</w:t>
            </w:r>
          </w:p>
        </w:tc>
        <w:tc>
          <w:tcPr>
            <w:tcW w:w="1184" w:type="pct"/>
            <w:tcBorders>
              <w:left w:val="single" w:sz="4" w:space="0" w:color="auto"/>
            </w:tcBorders>
            <w:shd w:val="clear" w:color="auto" w:fill="C6D9F1" w:themeFill="text2" w:themeFillTint="33"/>
          </w:tcPr>
          <w:p w14:paraId="0AA4868E" w14:textId="78385706" w:rsidR="00674F95" w:rsidRPr="00AC56E0" w:rsidRDefault="00F021AB" w:rsidP="00450161">
            <w:pPr>
              <w:rPr>
                <w:rFonts w:cs="Arial"/>
              </w:rPr>
            </w:pPr>
            <w:r>
              <w:rPr>
                <w:rFonts w:cs="Arial"/>
              </w:rPr>
              <w:t>1.2</w:t>
            </w:r>
          </w:p>
        </w:tc>
      </w:tr>
      <w:tr w:rsidR="00674F95" w:rsidRPr="00AC56E0" w14:paraId="1F2A4627" w14:textId="77777777" w:rsidTr="00450161">
        <w:trPr>
          <w:trHeight w:val="199"/>
        </w:trPr>
        <w:tc>
          <w:tcPr>
            <w:tcW w:w="5000" w:type="pct"/>
            <w:gridSpan w:val="2"/>
            <w:shd w:val="clear" w:color="auto" w:fill="auto"/>
            <w:tcMar>
              <w:top w:w="115" w:type="dxa"/>
              <w:left w:w="115" w:type="dxa"/>
              <w:bottom w:w="115" w:type="dxa"/>
              <w:right w:w="115" w:type="dxa"/>
            </w:tcMar>
          </w:tcPr>
          <w:p w14:paraId="57D5A952" w14:textId="6763566F" w:rsidR="00F021AB" w:rsidRDefault="00674F95" w:rsidP="00450161">
            <w:pPr>
              <w:rPr>
                <w:rFonts w:cs="Arial"/>
              </w:rPr>
            </w:pPr>
            <w:r w:rsidRPr="00131B5C">
              <w:rPr>
                <w:rFonts w:cs="Arial"/>
                <w:b/>
              </w:rPr>
              <w:t>Respond</w:t>
            </w:r>
            <w:r>
              <w:rPr>
                <w:rFonts w:cs="Arial"/>
              </w:rPr>
              <w:t xml:space="preserve"> to the following prompt</w:t>
            </w:r>
            <w:r w:rsidR="00F021AB">
              <w:rPr>
                <w:rFonts w:cs="Arial"/>
              </w:rPr>
              <w:t>s</w:t>
            </w:r>
            <w:r>
              <w:rPr>
                <w:rFonts w:cs="Arial"/>
              </w:rPr>
              <w:t xml:space="preserve"> in the </w:t>
            </w:r>
            <w:r w:rsidR="00F021AB">
              <w:rPr>
                <w:rFonts w:cs="Arial"/>
              </w:rPr>
              <w:t>Multicultural Counseling</w:t>
            </w:r>
            <w:r>
              <w:rPr>
                <w:rFonts w:cs="Arial"/>
              </w:rPr>
              <w:t xml:space="preserve"> discussion forum by Wednesday: </w:t>
            </w:r>
          </w:p>
          <w:p w14:paraId="79921F12" w14:textId="77777777" w:rsidR="00F021AB" w:rsidRDefault="00F021AB" w:rsidP="00450161">
            <w:pPr>
              <w:rPr>
                <w:rFonts w:cs="Arial"/>
              </w:rPr>
            </w:pPr>
          </w:p>
          <w:p w14:paraId="3A4DC71D" w14:textId="77777777" w:rsidR="00F021AB" w:rsidRDefault="00F021AB" w:rsidP="00F021AB">
            <w:pPr>
              <w:pStyle w:val="AssignmentsLevel2"/>
            </w:pPr>
            <w:r w:rsidRPr="00F021AB">
              <w:t>How might using images and descriptions of U</w:t>
            </w:r>
            <w:r>
              <w:t>.</w:t>
            </w:r>
            <w:r w:rsidRPr="00F021AB">
              <w:t>S</w:t>
            </w:r>
            <w:r>
              <w:t>.</w:t>
            </w:r>
            <w:r w:rsidRPr="00F021AB">
              <w:t xml:space="preserve"> culture be beneficial to counseling diverse populations? </w:t>
            </w:r>
          </w:p>
          <w:p w14:paraId="1075DA35" w14:textId="5C959FB8" w:rsidR="00674F95" w:rsidRDefault="00F021AB" w:rsidP="00F021AB">
            <w:pPr>
              <w:pStyle w:val="AssignmentsLevel2"/>
            </w:pPr>
            <w:r w:rsidRPr="00F021AB">
              <w:t>How might using images and descriptions of U</w:t>
            </w:r>
            <w:r>
              <w:t>.</w:t>
            </w:r>
            <w:r w:rsidRPr="00F021AB">
              <w:t>S</w:t>
            </w:r>
            <w:r>
              <w:t>.</w:t>
            </w:r>
            <w:r w:rsidRPr="00F021AB">
              <w:t xml:space="preserve"> culture be a challenge</w:t>
            </w:r>
            <w:r>
              <w:t xml:space="preserve"> </w:t>
            </w:r>
            <w:r w:rsidRPr="00F021AB">
              <w:t>to counseling diverse populations</w:t>
            </w:r>
            <w:r>
              <w:t>?</w:t>
            </w:r>
          </w:p>
          <w:p w14:paraId="1440D71B" w14:textId="77777777" w:rsidR="00674F95" w:rsidRDefault="00674F95" w:rsidP="00450161">
            <w:pPr>
              <w:rPr>
                <w:rFonts w:cs="Arial"/>
              </w:rPr>
            </w:pPr>
          </w:p>
          <w:p w14:paraId="1688F4F6"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151777B" w14:textId="0FCC17A6" w:rsidR="00674F95" w:rsidRDefault="00674F9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23B2A969"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ED196FB" w14:textId="68085383" w:rsidR="00674F95" w:rsidRPr="00AC56E0" w:rsidRDefault="00674F95" w:rsidP="00450161">
            <w:pPr>
              <w:rPr>
                <w:rFonts w:cs="Arial"/>
                <w:b/>
              </w:rPr>
            </w:pPr>
            <w:r>
              <w:rPr>
                <w:rFonts w:cs="Arial"/>
                <w:b/>
              </w:rPr>
              <w:t>Discussion:</w:t>
            </w:r>
            <w:r w:rsidRPr="00AC56E0">
              <w:rPr>
                <w:rFonts w:cs="Arial"/>
                <w:b/>
              </w:rPr>
              <w:t xml:space="preserve"> </w:t>
            </w:r>
            <w:r w:rsidR="00F021AB">
              <w:rPr>
                <w:rFonts w:cs="Arial"/>
                <w:b/>
              </w:rPr>
              <w:t>Emotional Expression</w:t>
            </w:r>
          </w:p>
        </w:tc>
        <w:tc>
          <w:tcPr>
            <w:tcW w:w="1184" w:type="pct"/>
            <w:tcBorders>
              <w:left w:val="single" w:sz="4" w:space="0" w:color="auto"/>
            </w:tcBorders>
            <w:shd w:val="clear" w:color="auto" w:fill="C6D9F1" w:themeFill="text2" w:themeFillTint="33"/>
          </w:tcPr>
          <w:p w14:paraId="7999FE03" w14:textId="1CFD7531" w:rsidR="00674F95" w:rsidRPr="00AC56E0" w:rsidRDefault="00F021AB" w:rsidP="00450161">
            <w:pPr>
              <w:rPr>
                <w:rFonts w:cs="Arial"/>
              </w:rPr>
            </w:pPr>
            <w:r>
              <w:rPr>
                <w:rFonts w:cs="Arial"/>
              </w:rPr>
              <w:t>1.2, 1.3</w:t>
            </w:r>
          </w:p>
        </w:tc>
      </w:tr>
      <w:tr w:rsidR="00674F95" w:rsidRPr="00AC56E0" w14:paraId="420232BB" w14:textId="77777777" w:rsidTr="00450161">
        <w:trPr>
          <w:trHeight w:val="199"/>
        </w:trPr>
        <w:tc>
          <w:tcPr>
            <w:tcW w:w="5000" w:type="pct"/>
            <w:gridSpan w:val="2"/>
            <w:shd w:val="clear" w:color="auto" w:fill="auto"/>
            <w:tcMar>
              <w:top w:w="115" w:type="dxa"/>
              <w:left w:w="115" w:type="dxa"/>
              <w:bottom w:w="115" w:type="dxa"/>
              <w:right w:w="115" w:type="dxa"/>
            </w:tcMar>
          </w:tcPr>
          <w:p w14:paraId="1819DF6A" w14:textId="63807782" w:rsidR="00674F95" w:rsidRDefault="00674F95" w:rsidP="00450161">
            <w:pPr>
              <w:rPr>
                <w:rFonts w:cs="Arial"/>
              </w:rPr>
            </w:pPr>
            <w:r w:rsidRPr="00131B5C">
              <w:rPr>
                <w:rFonts w:cs="Arial"/>
                <w:b/>
              </w:rPr>
              <w:t>Respond</w:t>
            </w:r>
            <w:r>
              <w:rPr>
                <w:rFonts w:cs="Arial"/>
              </w:rPr>
              <w:t xml:space="preserve"> to the following prompts in the </w:t>
            </w:r>
            <w:r w:rsidR="00F021AB">
              <w:rPr>
                <w:rFonts w:cs="Arial"/>
              </w:rPr>
              <w:t>Emotional Expression</w:t>
            </w:r>
            <w:r>
              <w:rPr>
                <w:rFonts w:cs="Arial"/>
              </w:rPr>
              <w:t xml:space="preserve"> discussion forum by Friday:  </w:t>
            </w:r>
          </w:p>
          <w:p w14:paraId="339C96D0" w14:textId="77777777" w:rsidR="00674F95" w:rsidRDefault="00674F95" w:rsidP="00450161">
            <w:pPr>
              <w:rPr>
                <w:rFonts w:cs="Arial"/>
              </w:rPr>
            </w:pPr>
          </w:p>
          <w:p w14:paraId="22079D8D" w14:textId="77777777" w:rsidR="00F021AB" w:rsidRDefault="00F021AB" w:rsidP="00F021AB">
            <w:pPr>
              <w:pStyle w:val="AssignmentsLevel2"/>
            </w:pPr>
            <w:r w:rsidRPr="00F021AB">
              <w:lastRenderedPageBreak/>
              <w:t xml:space="preserve">What messages did you receive as a child about emotional expression? </w:t>
            </w:r>
          </w:p>
          <w:p w14:paraId="195270F9" w14:textId="13C90669" w:rsidR="00674F95" w:rsidRDefault="00F021AB" w:rsidP="00F021AB">
            <w:pPr>
              <w:pStyle w:val="AssignmentsLevel2"/>
            </w:pPr>
            <w:r w:rsidRPr="00F021AB">
              <w:t>What messages are present in society about emotional expression for cultural groups you identify with personally?</w:t>
            </w:r>
          </w:p>
          <w:p w14:paraId="0AC4B7E8" w14:textId="77777777" w:rsidR="00674F95" w:rsidRDefault="00674F95" w:rsidP="00450161">
            <w:pPr>
              <w:rPr>
                <w:rFonts w:cs="Arial"/>
              </w:rPr>
            </w:pPr>
          </w:p>
          <w:p w14:paraId="37D002A5"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FB99D3A" w14:textId="77777777" w:rsidR="00674F95" w:rsidRPr="00AC56E0" w:rsidRDefault="00674F9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019B34D0" w:rsidR="0015535B" w:rsidRPr="00AC56E0" w:rsidRDefault="0015535B" w:rsidP="00436CFD">
            <w:pPr>
              <w:rPr>
                <w:rFonts w:cs="Arial"/>
                <w:b/>
              </w:rPr>
            </w:pPr>
            <w:r w:rsidRPr="00AC56E0">
              <w:rPr>
                <w:rFonts w:cs="Arial"/>
                <w:b/>
              </w:rPr>
              <w:t>Assignment</w:t>
            </w:r>
            <w:r w:rsidR="00F021AB">
              <w:rPr>
                <w:rFonts w:cs="Arial"/>
                <w:b/>
              </w:rPr>
              <w:t>:</w:t>
            </w:r>
            <w:r w:rsidRPr="00AC56E0">
              <w:rPr>
                <w:rFonts w:cs="Arial"/>
                <w:b/>
              </w:rPr>
              <w:t xml:space="preserve"> </w:t>
            </w:r>
            <w:r w:rsidR="00F021AB">
              <w:rPr>
                <w:rFonts w:cs="Arial"/>
                <w:b/>
              </w:rPr>
              <w:t>Identity Development</w:t>
            </w:r>
          </w:p>
        </w:tc>
        <w:tc>
          <w:tcPr>
            <w:tcW w:w="1184" w:type="pct"/>
            <w:tcBorders>
              <w:left w:val="single" w:sz="4" w:space="0" w:color="auto"/>
            </w:tcBorders>
            <w:shd w:val="clear" w:color="auto" w:fill="C6D9F1" w:themeFill="text2" w:themeFillTint="33"/>
          </w:tcPr>
          <w:p w14:paraId="5B2A1997" w14:textId="031F78C4" w:rsidR="0015535B" w:rsidRPr="00AC56E0" w:rsidRDefault="00F021AB" w:rsidP="00436CFD">
            <w:pPr>
              <w:rPr>
                <w:rFonts w:cs="Arial"/>
              </w:rPr>
            </w:pPr>
            <w:r>
              <w:rPr>
                <w:rFonts w:cs="Arial"/>
              </w:rPr>
              <w:t>1.1, 1.2, 1.3</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1075516C" w14:textId="77777777" w:rsidR="0015535B" w:rsidRDefault="00F021AB" w:rsidP="001101AA">
            <w:pPr>
              <w:rPr>
                <w:rFonts w:cs="Arial"/>
              </w:rPr>
            </w:pPr>
            <w:r w:rsidRPr="00F021AB">
              <w:rPr>
                <w:rFonts w:cs="Arial"/>
                <w:b/>
                <w:bCs/>
              </w:rPr>
              <w:t>Create</w:t>
            </w:r>
            <w:r>
              <w:rPr>
                <w:rFonts w:cs="Arial"/>
              </w:rPr>
              <w:t xml:space="preserve"> a five-minute video that addresses the following: </w:t>
            </w:r>
          </w:p>
          <w:p w14:paraId="384971B3" w14:textId="77777777" w:rsidR="00F021AB" w:rsidRDefault="00F021AB" w:rsidP="001101AA">
            <w:pPr>
              <w:rPr>
                <w:rFonts w:cs="Arial"/>
              </w:rPr>
            </w:pPr>
          </w:p>
          <w:p w14:paraId="492FD513" w14:textId="77777777" w:rsidR="00F021AB" w:rsidRDefault="00F021AB" w:rsidP="00F021AB">
            <w:pPr>
              <w:pStyle w:val="AssignmentsLevel2"/>
            </w:pPr>
            <w:r w:rsidRPr="00F021AB">
              <w:t xml:space="preserve">What racial and ethnic identity model best aligns with your racial and ethnic identity development? </w:t>
            </w:r>
          </w:p>
          <w:p w14:paraId="7F905D96" w14:textId="0E46B238" w:rsidR="00F021AB" w:rsidRPr="00F021AB" w:rsidRDefault="00F021AB" w:rsidP="00F021AB">
            <w:pPr>
              <w:pStyle w:val="AssignmentsLevel2"/>
            </w:pPr>
            <w:r w:rsidRPr="00F021AB">
              <w:t>What spiritual and faith identity development best aligns with your spiritual and faith identity development?</w:t>
            </w:r>
          </w:p>
          <w:p w14:paraId="60632FD6" w14:textId="01EB0892" w:rsidR="00F021AB" w:rsidRPr="00F021AB" w:rsidRDefault="00F021AB" w:rsidP="00F021AB">
            <w:pPr>
              <w:pStyle w:val="AssignmentsLevel2"/>
            </w:pPr>
            <w:r w:rsidRPr="00F021AB">
              <w:t xml:space="preserve">What stage of development would you say you are currently in?  </w:t>
            </w:r>
          </w:p>
          <w:p w14:paraId="22EA9634" w14:textId="77777777" w:rsidR="00F021AB" w:rsidRDefault="00F021AB" w:rsidP="00F021AB">
            <w:pPr>
              <w:pStyle w:val="AssignmentsLevel2"/>
            </w:pPr>
            <w:r w:rsidRPr="00F021AB">
              <w:t>What action steps or personal things do you feel you need to resolve to get to the next stage of development and to keep progressing in your personal identity?</w:t>
            </w:r>
          </w:p>
          <w:p w14:paraId="029B8366" w14:textId="77777777" w:rsidR="00F021AB" w:rsidRDefault="00F021AB" w:rsidP="00F021AB">
            <w:pPr>
              <w:rPr>
                <w:rFonts w:cs="Arial"/>
              </w:rPr>
            </w:pPr>
          </w:p>
          <w:p w14:paraId="69AB9461" w14:textId="77777777" w:rsidR="00F021AB" w:rsidRDefault="00F021AB" w:rsidP="00F021AB">
            <w:pPr>
              <w:rPr>
                <w:rFonts w:cs="Arial"/>
              </w:rPr>
            </w:pPr>
            <w:r w:rsidRPr="00F021AB">
              <w:rPr>
                <w:rFonts w:cs="Arial"/>
                <w:b/>
                <w:bCs/>
              </w:rPr>
              <w:t>Include</w:t>
            </w:r>
            <w:r>
              <w:rPr>
                <w:rFonts w:cs="Arial"/>
              </w:rPr>
              <w:t xml:space="preserve"> a list of reference at the end of your video. </w:t>
            </w:r>
          </w:p>
          <w:p w14:paraId="17285F7D" w14:textId="77777777" w:rsidR="00F021AB" w:rsidRDefault="00F021AB" w:rsidP="00F021AB">
            <w:pPr>
              <w:rPr>
                <w:rFonts w:cs="Arial"/>
              </w:rPr>
            </w:pPr>
          </w:p>
          <w:p w14:paraId="7BB6CC33" w14:textId="77777777" w:rsidR="00F021AB" w:rsidRDefault="00F021AB" w:rsidP="00F021AB">
            <w:pPr>
              <w:rPr>
                <w:rFonts w:cs="Arial"/>
              </w:rPr>
            </w:pPr>
            <w:r w:rsidRPr="00F021AB">
              <w:rPr>
                <w:rFonts w:cs="Arial"/>
                <w:b/>
                <w:bCs/>
              </w:rPr>
              <w:t>Submit</w:t>
            </w:r>
            <w:r>
              <w:rPr>
                <w:rFonts w:cs="Arial"/>
              </w:rPr>
              <w:t xml:space="preserve"> your video as a shared link by Sunday. </w:t>
            </w:r>
          </w:p>
          <w:p w14:paraId="4AB163C5" w14:textId="77777777" w:rsidR="00F021AB" w:rsidRDefault="00F021AB" w:rsidP="00F021AB">
            <w:pPr>
              <w:rPr>
                <w:rFonts w:cs="Arial"/>
              </w:rPr>
            </w:pPr>
          </w:p>
          <w:p w14:paraId="5B2A1999" w14:textId="7E9CC44B" w:rsidR="00F021AB" w:rsidRPr="00AC56E0" w:rsidRDefault="00F021AB" w:rsidP="00F021AB">
            <w:pPr>
              <w:rPr>
                <w:rFonts w:cs="Arial"/>
              </w:rPr>
            </w:pPr>
            <w:r w:rsidRPr="00F021AB">
              <w:rPr>
                <w:rFonts w:cs="Arial"/>
                <w:b/>
                <w:bCs/>
              </w:rPr>
              <w:t>Note</w:t>
            </w:r>
            <w:r>
              <w:rPr>
                <w:rFonts w:cs="Arial"/>
              </w:rPr>
              <w:t xml:space="preserve">. It is recommended that you upload your video to OneDrive and then submit a shared link to the video on Canvas. </w:t>
            </w:r>
          </w:p>
        </w:tc>
      </w:tr>
    </w:tbl>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3FBAB84B" w:rsidR="00692A9C" w:rsidRPr="00AC56E0" w:rsidRDefault="00F21C97" w:rsidP="001C41D9">
      <w:pPr>
        <w:pStyle w:val="WeeklyTopicHeading"/>
      </w:pPr>
      <w:bookmarkStart w:id="3" w:name="_Toc60908257"/>
      <w:r w:rsidRPr="00AC56E0">
        <w:t xml:space="preserve">Week 2: </w:t>
      </w:r>
      <w:r w:rsidR="00C167D3">
        <w:t>Rules of Engagement–Agreeing to Talk About Race</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1553E5F7" w:rsidR="00692A9C" w:rsidRPr="00AC56E0" w:rsidRDefault="00C167D3" w:rsidP="001C41D9">
            <w:pPr>
              <w:pStyle w:val="Week2Obj"/>
            </w:pPr>
            <w:r>
              <w:t xml:space="preserve">Define </w:t>
            </w:r>
            <w:r w:rsidRPr="00C167D3">
              <w:t>courageous conversation</w:t>
            </w:r>
            <w:r>
              <w:t>s</w:t>
            </w:r>
            <w:r w:rsidRPr="00C167D3">
              <w:t xml:space="preserve"> about race</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522C193E" w:rsidR="00692A9C" w:rsidRPr="00AC56E0" w:rsidRDefault="00C167D3" w:rsidP="00436CFD">
            <w:pPr>
              <w:tabs>
                <w:tab w:val="left" w:pos="0"/>
                <w:tab w:val="left" w:pos="3720"/>
              </w:tabs>
              <w:outlineLvl w:val="0"/>
              <w:rPr>
                <w:rFonts w:cs="Arial"/>
                <w:szCs w:val="20"/>
              </w:rPr>
            </w:pPr>
            <w:r>
              <w:rPr>
                <w:rFonts w:cs="Arial"/>
                <w:szCs w:val="20"/>
              </w:rPr>
              <w:t>CLO3</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489D52A8" w:rsidR="00692A9C" w:rsidRPr="00AC56E0" w:rsidRDefault="00C167D3" w:rsidP="001C41D9">
            <w:pPr>
              <w:pStyle w:val="Week2Obj"/>
            </w:pPr>
            <w:r>
              <w:t xml:space="preserve">Identify </w:t>
            </w:r>
            <w:r w:rsidRPr="00C167D3">
              <w:t>four agreements of courageous conversation</w:t>
            </w:r>
            <w:r>
              <w:t xml:space="preserve">s.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2FC462C3" w:rsidR="00692A9C" w:rsidRPr="00AC56E0" w:rsidRDefault="00C167D3" w:rsidP="00436CFD">
            <w:pPr>
              <w:rPr>
                <w:rFonts w:cs="Arial"/>
              </w:rPr>
            </w:pPr>
            <w:r>
              <w:rPr>
                <w:rFonts w:cs="Arial"/>
              </w:rPr>
              <w:t>CLO3</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2F34DE9F" w:rsidR="00692A9C" w:rsidRPr="00AC56E0" w:rsidRDefault="00C167D3" w:rsidP="001C41D9">
            <w:pPr>
              <w:pStyle w:val="Week2Obj"/>
            </w:pPr>
            <w:r>
              <w:t xml:space="preserve">Analyze </w:t>
            </w:r>
            <w:r w:rsidRPr="00C167D3">
              <w:t>racial consciousness and how it impacts conversations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33AC939E" w:rsidR="00692A9C" w:rsidRPr="00AC56E0" w:rsidRDefault="00C167D3" w:rsidP="00436CFD">
            <w:pPr>
              <w:tabs>
                <w:tab w:val="left" w:pos="0"/>
                <w:tab w:val="left" w:pos="3720"/>
              </w:tabs>
              <w:outlineLvl w:val="0"/>
              <w:rPr>
                <w:rFonts w:cs="Arial"/>
                <w:szCs w:val="20"/>
              </w:rPr>
            </w:pPr>
            <w:r>
              <w:rPr>
                <w:rFonts w:cs="Arial"/>
                <w:szCs w:val="20"/>
              </w:rPr>
              <w:t>CLO3</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6D3A6454" w:rsidR="00692A9C" w:rsidRPr="00AC56E0" w:rsidRDefault="00CF47C4"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1755367C" w:rsidR="00692A9C" w:rsidRPr="00AC56E0" w:rsidRDefault="00547309" w:rsidP="00436CFD">
            <w:pPr>
              <w:rPr>
                <w:rFonts w:cs="Arial"/>
              </w:rPr>
            </w:pPr>
            <w:r>
              <w:rPr>
                <w:rFonts w:cs="Arial"/>
              </w:rPr>
              <w:t>2.1, 2.2, 2.3</w:t>
            </w:r>
          </w:p>
        </w:tc>
      </w:tr>
      <w:tr w:rsidR="00692A9C" w:rsidRPr="00AC56E0" w14:paraId="5B2A19D1" w14:textId="77777777" w:rsidTr="00CF47C4">
        <w:trPr>
          <w:trHeight w:val="190"/>
        </w:trPr>
        <w:tc>
          <w:tcPr>
            <w:tcW w:w="5000" w:type="pct"/>
            <w:gridSpan w:val="2"/>
            <w:tcMar>
              <w:top w:w="115" w:type="dxa"/>
              <w:left w:w="115" w:type="dxa"/>
              <w:bottom w:w="115" w:type="dxa"/>
              <w:right w:w="115" w:type="dxa"/>
            </w:tcMar>
          </w:tcPr>
          <w:p w14:paraId="24496666" w14:textId="77777777" w:rsidR="00692A9C" w:rsidRPr="00547309" w:rsidRDefault="00CF47C4" w:rsidP="00436CFD">
            <w:pPr>
              <w:pStyle w:val="AssignmentsLevel2"/>
              <w:numPr>
                <w:ilvl w:val="0"/>
                <w:numId w:val="0"/>
              </w:numPr>
              <w:rPr>
                <w:b/>
                <w:bCs/>
                <w:i/>
                <w:iCs/>
              </w:rPr>
            </w:pPr>
            <w:r w:rsidRPr="00547309">
              <w:rPr>
                <w:b/>
                <w:bCs/>
                <w:i/>
                <w:iCs/>
              </w:rPr>
              <w:t xml:space="preserve">Courageous Conversations About Race </w:t>
            </w:r>
          </w:p>
          <w:p w14:paraId="64E1E6B9" w14:textId="77777777" w:rsidR="00CF47C4" w:rsidRDefault="00CF47C4" w:rsidP="00436CFD">
            <w:pPr>
              <w:pStyle w:val="AssignmentsLevel2"/>
              <w:numPr>
                <w:ilvl w:val="0"/>
                <w:numId w:val="0"/>
              </w:numPr>
            </w:pPr>
          </w:p>
          <w:p w14:paraId="3AA44C4D" w14:textId="34F10D52" w:rsidR="00CF47C4" w:rsidRPr="00CF47C4" w:rsidRDefault="00CF47C4" w:rsidP="00CF47C4">
            <w:pPr>
              <w:pStyle w:val="AssignmentsLevel2"/>
            </w:pPr>
            <w:r w:rsidRPr="00CF47C4">
              <w:t xml:space="preserve">Ch. 1: </w:t>
            </w:r>
            <w:r>
              <w:t>Breaking the Silence: Ushering in Courageous Conversation About Race</w:t>
            </w:r>
          </w:p>
          <w:p w14:paraId="664B5833" w14:textId="4C442175" w:rsidR="00CF47C4" w:rsidRPr="00CF47C4" w:rsidRDefault="00CF47C4" w:rsidP="00CF47C4">
            <w:pPr>
              <w:pStyle w:val="AssignmentsLevel2"/>
            </w:pPr>
            <w:r w:rsidRPr="00CF47C4">
              <w:t xml:space="preserve">Ch. 2: </w:t>
            </w:r>
            <w:r>
              <w:t xml:space="preserve">What’s So Courageous About This Conversation? </w:t>
            </w:r>
          </w:p>
          <w:p w14:paraId="4E337F95" w14:textId="30AB056F" w:rsidR="00CF47C4" w:rsidRPr="00CF47C4" w:rsidRDefault="00CF47C4" w:rsidP="00CF47C4">
            <w:pPr>
              <w:pStyle w:val="AssignmentsLevel2"/>
            </w:pPr>
            <w:r w:rsidRPr="00CF47C4">
              <w:t xml:space="preserve">Ch. 3: </w:t>
            </w:r>
            <w:r>
              <w:t xml:space="preserve">Why Race? </w:t>
            </w:r>
          </w:p>
          <w:p w14:paraId="5B2A19D0" w14:textId="47B53BA6" w:rsidR="00CF47C4" w:rsidRPr="00AC56E0" w:rsidRDefault="00CF47C4" w:rsidP="00CF47C4">
            <w:pPr>
              <w:pStyle w:val="AssignmentsLevel2"/>
            </w:pPr>
            <w:r w:rsidRPr="00CF47C4">
              <w:t>Ch. 4:</w:t>
            </w:r>
            <w:r>
              <w:t xml:space="preserve"> Agreeing </w:t>
            </w:r>
            <w:proofErr w:type="gramStart"/>
            <w:r>
              <w:t>To</w:t>
            </w:r>
            <w:proofErr w:type="gramEnd"/>
            <w:r>
              <w:t xml:space="preserve"> Talk About Race</w:t>
            </w:r>
          </w:p>
        </w:tc>
      </w:tr>
      <w:tr w:rsidR="00CF47C4" w:rsidRPr="00AC56E0" w14:paraId="54F86271"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BF6A114" w14:textId="77777777" w:rsidR="00CF47C4" w:rsidRPr="00547309" w:rsidRDefault="00CF47C4" w:rsidP="00436CFD">
            <w:pPr>
              <w:pStyle w:val="AssignmentsLevel2"/>
              <w:numPr>
                <w:ilvl w:val="0"/>
                <w:numId w:val="0"/>
              </w:numPr>
              <w:rPr>
                <w:b/>
                <w:bCs/>
                <w:i/>
                <w:iCs/>
              </w:rPr>
            </w:pPr>
            <w:r w:rsidRPr="00547309">
              <w:rPr>
                <w:b/>
                <w:bCs/>
                <w:i/>
                <w:iCs/>
              </w:rPr>
              <w:t xml:space="preserve">White Fragility </w:t>
            </w:r>
          </w:p>
          <w:p w14:paraId="0EF524BD" w14:textId="77777777" w:rsidR="00CF47C4" w:rsidRDefault="00CF47C4" w:rsidP="00436CFD">
            <w:pPr>
              <w:pStyle w:val="AssignmentsLevel2"/>
              <w:numPr>
                <w:ilvl w:val="0"/>
                <w:numId w:val="0"/>
              </w:numPr>
            </w:pPr>
          </w:p>
          <w:p w14:paraId="6C52BA0E" w14:textId="61649EA6" w:rsidR="00CF47C4" w:rsidRPr="00CF47C4" w:rsidRDefault="00CF47C4" w:rsidP="00CF47C4">
            <w:pPr>
              <w:pStyle w:val="AssignmentsLevel2"/>
            </w:pPr>
            <w:r w:rsidRPr="00CF47C4">
              <w:t xml:space="preserve">Ch. 1: </w:t>
            </w:r>
            <w:r>
              <w:t>The Challenges of Talking to White People About Racism</w:t>
            </w:r>
          </w:p>
          <w:p w14:paraId="1EB47E92" w14:textId="7612CE7D" w:rsidR="00CF47C4" w:rsidRPr="00CF47C4" w:rsidRDefault="00CF47C4" w:rsidP="00CF47C4">
            <w:pPr>
              <w:pStyle w:val="AssignmentsLevel2"/>
            </w:pPr>
            <w:r w:rsidRPr="00CF47C4">
              <w:t xml:space="preserve">Ch. 2: </w:t>
            </w:r>
            <w:r>
              <w:t>Racism and White Supremacy</w:t>
            </w:r>
          </w:p>
          <w:p w14:paraId="369032C4" w14:textId="2B6AE810" w:rsidR="00CF47C4" w:rsidRPr="00AC56E0" w:rsidRDefault="00CF47C4" w:rsidP="00CF47C4">
            <w:pPr>
              <w:pStyle w:val="AssignmentsLevel2"/>
            </w:pPr>
            <w:r w:rsidRPr="00CF47C4">
              <w:t>Ch. 10:</w:t>
            </w:r>
            <w:r>
              <w:t xml:space="preserve"> White Fragility and the Rules of Engagement</w:t>
            </w:r>
          </w:p>
        </w:tc>
      </w:tr>
    </w:tbl>
    <w:p w14:paraId="5B2A19DC" w14:textId="77777777"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359E4658"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0C723621"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3FD62C2" w14:textId="1E040D72" w:rsidR="00674F95" w:rsidRPr="00AC56E0" w:rsidRDefault="00674F95" w:rsidP="00450161">
            <w:pPr>
              <w:rPr>
                <w:rFonts w:cs="Arial"/>
                <w:b/>
              </w:rPr>
            </w:pPr>
            <w:r>
              <w:rPr>
                <w:rFonts w:cs="Arial"/>
                <w:b/>
              </w:rPr>
              <w:t>Discussion:</w:t>
            </w:r>
            <w:r w:rsidRPr="00AC56E0">
              <w:rPr>
                <w:rFonts w:cs="Arial"/>
                <w:b/>
              </w:rPr>
              <w:t xml:space="preserve"> </w:t>
            </w:r>
            <w:r w:rsidR="00CF47C4">
              <w:rPr>
                <w:rFonts w:cs="Arial"/>
                <w:b/>
              </w:rPr>
              <w:t>Conversations About Race</w:t>
            </w:r>
          </w:p>
        </w:tc>
        <w:tc>
          <w:tcPr>
            <w:tcW w:w="1184" w:type="pct"/>
            <w:tcBorders>
              <w:left w:val="single" w:sz="4" w:space="0" w:color="auto"/>
            </w:tcBorders>
            <w:shd w:val="clear" w:color="auto" w:fill="C6D9F1" w:themeFill="text2" w:themeFillTint="33"/>
          </w:tcPr>
          <w:p w14:paraId="7AC25635" w14:textId="50680ACB" w:rsidR="00674F95" w:rsidRPr="00AC56E0" w:rsidRDefault="00CF47C4" w:rsidP="00450161">
            <w:pPr>
              <w:rPr>
                <w:rFonts w:cs="Arial"/>
              </w:rPr>
            </w:pPr>
            <w:r>
              <w:rPr>
                <w:rFonts w:cs="Arial"/>
              </w:rPr>
              <w:t>2.1, 2.2, 2.3</w:t>
            </w:r>
          </w:p>
        </w:tc>
      </w:tr>
      <w:tr w:rsidR="00674F95" w:rsidRPr="00AC56E0" w14:paraId="45CEF24F" w14:textId="77777777" w:rsidTr="00450161">
        <w:trPr>
          <w:trHeight w:val="199"/>
        </w:trPr>
        <w:tc>
          <w:tcPr>
            <w:tcW w:w="5000" w:type="pct"/>
            <w:gridSpan w:val="2"/>
            <w:shd w:val="clear" w:color="auto" w:fill="auto"/>
            <w:tcMar>
              <w:top w:w="115" w:type="dxa"/>
              <w:left w:w="115" w:type="dxa"/>
              <w:bottom w:w="115" w:type="dxa"/>
              <w:right w:w="115" w:type="dxa"/>
            </w:tcMar>
          </w:tcPr>
          <w:p w14:paraId="149341AB" w14:textId="04E65592" w:rsidR="00674F95" w:rsidRDefault="00674F95" w:rsidP="00450161">
            <w:pPr>
              <w:rPr>
                <w:rFonts w:cs="Arial"/>
              </w:rPr>
            </w:pPr>
            <w:r w:rsidRPr="00131B5C">
              <w:rPr>
                <w:rFonts w:cs="Arial"/>
                <w:b/>
              </w:rPr>
              <w:t>Respond</w:t>
            </w:r>
            <w:r>
              <w:rPr>
                <w:rFonts w:cs="Arial"/>
              </w:rPr>
              <w:t xml:space="preserve"> to the following prompts in the </w:t>
            </w:r>
            <w:r w:rsidR="00CF47C4" w:rsidRPr="00CF47C4">
              <w:rPr>
                <w:rFonts w:cs="Arial"/>
              </w:rPr>
              <w:t>Conversations About Race</w:t>
            </w:r>
            <w:r>
              <w:rPr>
                <w:rFonts w:cs="Arial"/>
              </w:rPr>
              <w:t xml:space="preserve"> discussion forum by Wednesday:  </w:t>
            </w:r>
          </w:p>
          <w:p w14:paraId="704B0101" w14:textId="77777777" w:rsidR="00674F95" w:rsidRDefault="00674F95" w:rsidP="00450161">
            <w:pPr>
              <w:rPr>
                <w:rFonts w:cs="Arial"/>
              </w:rPr>
            </w:pPr>
          </w:p>
          <w:p w14:paraId="529EDF41" w14:textId="77777777" w:rsidR="00CF47C4" w:rsidRDefault="00CF47C4" w:rsidP="00CF47C4">
            <w:pPr>
              <w:pStyle w:val="AssignmentsLevel2"/>
            </w:pPr>
            <w:r w:rsidRPr="00CF47C4">
              <w:t xml:space="preserve">Why is courage needed to have a conversation about race? </w:t>
            </w:r>
          </w:p>
          <w:p w14:paraId="59C3874A" w14:textId="77777777" w:rsidR="00CF47C4" w:rsidRDefault="00CF47C4" w:rsidP="00CF47C4">
            <w:pPr>
              <w:pStyle w:val="AssignmentsLevel2"/>
            </w:pPr>
            <w:r w:rsidRPr="00CF47C4">
              <w:t xml:space="preserve">How would you describe your level of comfort with having conversations about race? </w:t>
            </w:r>
          </w:p>
          <w:p w14:paraId="1253CFB9" w14:textId="77777777" w:rsidR="00CF47C4" w:rsidRDefault="00CF47C4" w:rsidP="00CF47C4">
            <w:pPr>
              <w:pStyle w:val="AssignmentsLevel2"/>
            </w:pPr>
            <w:r w:rsidRPr="00CF47C4">
              <w:lastRenderedPageBreak/>
              <w:t xml:space="preserve">Is there an incident that has shaped your level of comfort with having conversations about race? </w:t>
            </w:r>
          </w:p>
          <w:p w14:paraId="2D50D051" w14:textId="77777777" w:rsidR="00CF47C4" w:rsidRDefault="00CF47C4" w:rsidP="00450161">
            <w:pPr>
              <w:rPr>
                <w:rFonts w:cs="Arial"/>
              </w:rPr>
            </w:pPr>
          </w:p>
          <w:p w14:paraId="087272EF" w14:textId="71B0BBCA" w:rsidR="00674F95" w:rsidRDefault="00CF47C4" w:rsidP="00450161">
            <w:pPr>
              <w:rPr>
                <w:rFonts w:cs="Arial"/>
              </w:rPr>
            </w:pPr>
            <w:r w:rsidRPr="00CF47C4">
              <w:rPr>
                <w:rFonts w:cs="Arial"/>
                <w:b/>
                <w:bCs/>
              </w:rPr>
              <w:t>Provide</w:t>
            </w:r>
            <w:r>
              <w:rPr>
                <w:rFonts w:cs="Arial"/>
              </w:rPr>
              <w:t xml:space="preserve"> rationale and references for your response. </w:t>
            </w:r>
          </w:p>
          <w:p w14:paraId="29B00022" w14:textId="77777777" w:rsidR="00674F95" w:rsidRDefault="00674F95" w:rsidP="00450161">
            <w:pPr>
              <w:rPr>
                <w:rFonts w:cs="Arial"/>
              </w:rPr>
            </w:pPr>
          </w:p>
          <w:p w14:paraId="6001F2DD"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F329B5D"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46EB8287"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37F1062" w14:textId="4A490FB8" w:rsidR="00674F95" w:rsidRPr="00AC56E0" w:rsidRDefault="00674F95" w:rsidP="00450161">
            <w:pPr>
              <w:rPr>
                <w:rFonts w:cs="Arial"/>
                <w:b/>
              </w:rPr>
            </w:pPr>
            <w:r>
              <w:rPr>
                <w:rFonts w:cs="Arial"/>
                <w:b/>
              </w:rPr>
              <w:t>Discussion:</w:t>
            </w:r>
            <w:r w:rsidRPr="00AC56E0">
              <w:rPr>
                <w:rFonts w:cs="Arial"/>
                <w:b/>
              </w:rPr>
              <w:t xml:space="preserve"> </w:t>
            </w:r>
            <w:r w:rsidR="00142296">
              <w:rPr>
                <w:rFonts w:cs="Arial"/>
                <w:b/>
              </w:rPr>
              <w:t>Processing a Conversation About Race</w:t>
            </w:r>
          </w:p>
        </w:tc>
        <w:tc>
          <w:tcPr>
            <w:tcW w:w="1184" w:type="pct"/>
            <w:tcBorders>
              <w:left w:val="single" w:sz="4" w:space="0" w:color="auto"/>
            </w:tcBorders>
            <w:shd w:val="clear" w:color="auto" w:fill="C6D9F1" w:themeFill="text2" w:themeFillTint="33"/>
          </w:tcPr>
          <w:p w14:paraId="7CA45205" w14:textId="4BF4C521" w:rsidR="00674F95" w:rsidRPr="00AC56E0" w:rsidRDefault="00CF47C4" w:rsidP="00450161">
            <w:pPr>
              <w:rPr>
                <w:rFonts w:cs="Arial"/>
              </w:rPr>
            </w:pPr>
            <w:r>
              <w:rPr>
                <w:rFonts w:cs="Arial"/>
              </w:rPr>
              <w:t>2.1, 2.2, 2.3</w:t>
            </w:r>
          </w:p>
        </w:tc>
      </w:tr>
      <w:tr w:rsidR="00674F95" w:rsidRPr="00AC56E0" w14:paraId="5DDBC645" w14:textId="77777777" w:rsidTr="00450161">
        <w:trPr>
          <w:trHeight w:val="199"/>
        </w:trPr>
        <w:tc>
          <w:tcPr>
            <w:tcW w:w="5000" w:type="pct"/>
            <w:gridSpan w:val="2"/>
            <w:shd w:val="clear" w:color="auto" w:fill="auto"/>
            <w:tcMar>
              <w:top w:w="115" w:type="dxa"/>
              <w:left w:w="115" w:type="dxa"/>
              <w:bottom w:w="115" w:type="dxa"/>
              <w:right w:w="115" w:type="dxa"/>
            </w:tcMar>
          </w:tcPr>
          <w:p w14:paraId="0835C6B8" w14:textId="52F7FA49" w:rsidR="00CF47C4" w:rsidRDefault="00CF47C4" w:rsidP="00450161">
            <w:pPr>
              <w:rPr>
                <w:rFonts w:cs="Arial"/>
              </w:rPr>
            </w:pPr>
            <w:r w:rsidRPr="00CF47C4">
              <w:rPr>
                <w:rFonts w:cs="Arial"/>
              </w:rPr>
              <w:t>Singleton says that he has “identified four primary ways that people deal with racial information, events, and/or issues: emotional, intellectual, moral or relational.</w:t>
            </w:r>
          </w:p>
          <w:p w14:paraId="0E49B6E3" w14:textId="77777777" w:rsidR="00CF47C4" w:rsidRDefault="00CF47C4" w:rsidP="00450161">
            <w:pPr>
              <w:rPr>
                <w:rFonts w:cs="Arial"/>
                <w:b/>
              </w:rPr>
            </w:pPr>
          </w:p>
          <w:p w14:paraId="3C2B27E9" w14:textId="092029F8" w:rsidR="00CF47C4" w:rsidRDefault="00674F95" w:rsidP="00450161">
            <w:pPr>
              <w:rPr>
                <w:rFonts w:cs="Arial"/>
              </w:rPr>
            </w:pPr>
            <w:r w:rsidRPr="00131B5C">
              <w:rPr>
                <w:rFonts w:cs="Arial"/>
                <w:b/>
              </w:rPr>
              <w:t>Respond</w:t>
            </w:r>
            <w:r>
              <w:rPr>
                <w:rFonts w:cs="Arial"/>
              </w:rPr>
              <w:t xml:space="preserve"> to the following prompt in the </w:t>
            </w:r>
            <w:r w:rsidR="00142296" w:rsidRPr="00142296">
              <w:rPr>
                <w:rFonts w:cs="Arial"/>
              </w:rPr>
              <w:t>Processing a Conversation About Race</w:t>
            </w:r>
            <w:r>
              <w:rPr>
                <w:rFonts w:cs="Arial"/>
              </w:rPr>
              <w:t xml:space="preserve"> discussion forum by Friday: </w:t>
            </w:r>
            <w:r w:rsidR="00CF47C4" w:rsidRPr="00CF47C4">
              <w:rPr>
                <w:rFonts w:cs="Arial"/>
              </w:rPr>
              <w:t xml:space="preserve">Why and how does understanding how a conversation about race is being processed by the participants facilitate cultural compassion, acceptance and change? </w:t>
            </w:r>
          </w:p>
          <w:p w14:paraId="46C24842" w14:textId="77777777" w:rsidR="00CF47C4" w:rsidRDefault="00CF47C4" w:rsidP="00450161">
            <w:pPr>
              <w:rPr>
                <w:rFonts w:cs="Arial"/>
              </w:rPr>
            </w:pPr>
          </w:p>
          <w:p w14:paraId="5F30EB4F" w14:textId="159EB04A" w:rsidR="00674F95" w:rsidRDefault="00CF47C4" w:rsidP="00450161">
            <w:pPr>
              <w:rPr>
                <w:rFonts w:cs="Arial"/>
              </w:rPr>
            </w:pPr>
            <w:r w:rsidRPr="00CF47C4">
              <w:rPr>
                <w:rFonts w:cs="Arial"/>
                <w:b/>
                <w:bCs/>
              </w:rPr>
              <w:t>Refer</w:t>
            </w:r>
            <w:r w:rsidRPr="00CF47C4">
              <w:rPr>
                <w:rFonts w:cs="Arial"/>
              </w:rPr>
              <w:t xml:space="preserve"> to </w:t>
            </w:r>
            <w:r>
              <w:rPr>
                <w:rFonts w:cs="Arial"/>
              </w:rPr>
              <w:t xml:space="preserve">Figure 2.1: The </w:t>
            </w:r>
            <w:r w:rsidRPr="00CF47C4">
              <w:rPr>
                <w:rFonts w:cs="Arial"/>
              </w:rPr>
              <w:t>Courageous Conversation Compass</w:t>
            </w:r>
            <w:r>
              <w:rPr>
                <w:rFonts w:cs="Arial"/>
              </w:rPr>
              <w:t xml:space="preserve"> in Ch. 2 of </w:t>
            </w:r>
            <w:r w:rsidRPr="00CF47C4">
              <w:rPr>
                <w:rFonts w:cs="Arial"/>
                <w:i/>
                <w:iCs/>
              </w:rPr>
              <w:t>Courageous Conversations About Race</w:t>
            </w:r>
            <w:r>
              <w:rPr>
                <w:rFonts w:cs="Arial"/>
              </w:rPr>
              <w:t>.</w:t>
            </w:r>
          </w:p>
          <w:p w14:paraId="72C02F15" w14:textId="77777777" w:rsidR="00674F95" w:rsidRDefault="00674F95" w:rsidP="00450161">
            <w:pPr>
              <w:rPr>
                <w:rFonts w:cs="Arial"/>
              </w:rPr>
            </w:pPr>
          </w:p>
          <w:p w14:paraId="51DB1C5C"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9DE" w14:textId="77777777" w:rsidR="00692A9C" w:rsidRPr="00AC56E0" w:rsidRDefault="00692A9C" w:rsidP="00054927">
      <w:pPr>
        <w:pStyle w:val="AssignmentsLevel1"/>
      </w:pPr>
    </w:p>
    <w:p w14:paraId="5B2A19E6" w14:textId="77777777" w:rsidR="00692A9C" w:rsidRPr="00AC56E0" w:rsidRDefault="00692A9C" w:rsidP="00054927">
      <w:pPr>
        <w:pStyle w:val="AssignmentsLevel1"/>
      </w:pPr>
    </w:p>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75BB15B8" w:rsidR="00692A9C" w:rsidRPr="00AC56E0" w:rsidRDefault="00692A9C" w:rsidP="001C41D9">
      <w:pPr>
        <w:pStyle w:val="WeeklyTopicHeading"/>
      </w:pPr>
      <w:bookmarkStart w:id="4" w:name="_Toc60908258"/>
      <w:r w:rsidRPr="00AC56E0">
        <w:lastRenderedPageBreak/>
        <w:t xml:space="preserve">Week 3: </w:t>
      </w:r>
      <w:r w:rsidR="00142296">
        <w:t>White Privilege &amp; White Fragility</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47B570D9" w:rsidR="00692A9C" w:rsidRPr="00AC56E0" w:rsidRDefault="00142296" w:rsidP="001C41D9">
            <w:pPr>
              <w:pStyle w:val="Week3Obj"/>
            </w:pPr>
            <w:r>
              <w:t xml:space="preserve">Analyze </w:t>
            </w:r>
            <w:r w:rsidRPr="00142296">
              <w:t>the difference between white privilege and white supremacy</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429FA137" w:rsidR="00692A9C" w:rsidRPr="00AC56E0" w:rsidRDefault="00142296" w:rsidP="00436CFD">
            <w:pPr>
              <w:tabs>
                <w:tab w:val="left" w:pos="0"/>
                <w:tab w:val="left" w:pos="3720"/>
              </w:tabs>
              <w:outlineLvl w:val="0"/>
              <w:rPr>
                <w:rFonts w:cs="Arial"/>
                <w:szCs w:val="20"/>
              </w:rPr>
            </w:pPr>
            <w:r>
              <w:rPr>
                <w:rFonts w:cs="Arial"/>
                <w:szCs w:val="20"/>
              </w:rPr>
              <w:t>CLO1, CLO2, CLO3</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3768389D" w:rsidR="00692A9C" w:rsidRPr="00AC56E0" w:rsidRDefault="00142296" w:rsidP="001C41D9">
            <w:pPr>
              <w:pStyle w:val="Week3Obj"/>
            </w:pPr>
            <w:r>
              <w:t xml:space="preserve">Evaluate the costs of racism.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47DCB210" w:rsidR="00692A9C" w:rsidRPr="00AC56E0" w:rsidRDefault="00142296" w:rsidP="00436CFD">
            <w:pPr>
              <w:rPr>
                <w:rFonts w:cs="Arial"/>
              </w:rPr>
            </w:pPr>
            <w:r>
              <w:rPr>
                <w:rFonts w:cs="Arial"/>
                <w:szCs w:val="20"/>
              </w:rPr>
              <w:t>CLO1, CLO2, CLO3</w:t>
            </w:r>
          </w:p>
        </w:tc>
      </w:tr>
      <w:tr w:rsidR="00692A9C" w:rsidRPr="00AC56E0" w14:paraId="5B2A1A0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3" w14:textId="067CEE38" w:rsidR="00692A9C" w:rsidRPr="00AC56E0" w:rsidRDefault="00142296" w:rsidP="001C41D9">
            <w:pPr>
              <w:pStyle w:val="Week3Obj"/>
            </w:pPr>
            <w:r>
              <w:t xml:space="preserve">Interpret </w:t>
            </w:r>
            <w:r w:rsidRPr="00142296">
              <w:t>the challenges of being color blind and color celebrate</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4" w14:textId="78A7DDE2" w:rsidR="00692A9C" w:rsidRPr="00AC56E0" w:rsidRDefault="00142296" w:rsidP="00436CFD">
            <w:pPr>
              <w:rPr>
                <w:rFonts w:cs="Arial"/>
              </w:rPr>
            </w:pPr>
            <w:r>
              <w:rPr>
                <w:rFonts w:cs="Arial"/>
                <w:szCs w:val="20"/>
              </w:rPr>
              <w:t>CLO1, CLO2, CLO3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1C002FE9" w:rsidR="00692A9C" w:rsidRPr="00AC56E0" w:rsidRDefault="00142296" w:rsidP="001C41D9">
            <w:pPr>
              <w:pStyle w:val="Week3Obj"/>
            </w:pPr>
            <w:r>
              <w:t xml:space="preserve">Define </w:t>
            </w:r>
            <w:r w:rsidRPr="00142296">
              <w:t>microaggressions and identify ways to evaluate and address them in counseling sessions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42D9F3E6" w:rsidR="00692A9C" w:rsidRPr="00AC56E0" w:rsidRDefault="00142296" w:rsidP="00436CFD">
            <w:pPr>
              <w:tabs>
                <w:tab w:val="left" w:pos="0"/>
                <w:tab w:val="left" w:pos="3720"/>
              </w:tabs>
              <w:outlineLvl w:val="0"/>
              <w:rPr>
                <w:rFonts w:cs="Arial"/>
                <w:szCs w:val="20"/>
              </w:rPr>
            </w:pPr>
            <w:r>
              <w:rPr>
                <w:rFonts w:cs="Arial"/>
                <w:szCs w:val="20"/>
              </w:rPr>
              <w:t>CLO1, 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F31A4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5AD05358" w:rsidR="0099029E" w:rsidRPr="00AC56E0" w:rsidRDefault="00142296" w:rsidP="00F31A4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52946370" w:rsidR="0099029E" w:rsidRPr="00AC56E0" w:rsidRDefault="00547309" w:rsidP="00F31A45">
            <w:pPr>
              <w:rPr>
                <w:rFonts w:cs="Arial"/>
              </w:rPr>
            </w:pPr>
            <w:r>
              <w:rPr>
                <w:rFonts w:cs="Arial"/>
              </w:rPr>
              <w:t>3.1, 3.2, 3.3, 3.4</w:t>
            </w:r>
          </w:p>
        </w:tc>
      </w:tr>
      <w:tr w:rsidR="0099029E" w:rsidRPr="00AC56E0" w14:paraId="5E546B80" w14:textId="77777777" w:rsidTr="00142296">
        <w:trPr>
          <w:trHeight w:val="190"/>
        </w:trPr>
        <w:tc>
          <w:tcPr>
            <w:tcW w:w="5000" w:type="pct"/>
            <w:gridSpan w:val="2"/>
            <w:tcMar>
              <w:top w:w="115" w:type="dxa"/>
              <w:left w:w="115" w:type="dxa"/>
              <w:bottom w:w="115" w:type="dxa"/>
              <w:right w:w="115" w:type="dxa"/>
            </w:tcMar>
          </w:tcPr>
          <w:p w14:paraId="2211DC3F" w14:textId="77777777" w:rsidR="0099029E" w:rsidRPr="00547309" w:rsidRDefault="00142296" w:rsidP="00F31A45">
            <w:pPr>
              <w:pStyle w:val="AssignmentsLevel2"/>
              <w:numPr>
                <w:ilvl w:val="0"/>
                <w:numId w:val="0"/>
              </w:numPr>
              <w:rPr>
                <w:b/>
                <w:bCs/>
                <w:i/>
                <w:iCs/>
              </w:rPr>
            </w:pPr>
            <w:r w:rsidRPr="00547309">
              <w:rPr>
                <w:b/>
                <w:bCs/>
                <w:i/>
                <w:iCs/>
              </w:rPr>
              <w:t xml:space="preserve">White Fragility </w:t>
            </w:r>
          </w:p>
          <w:p w14:paraId="531CE159" w14:textId="77777777" w:rsidR="00142296" w:rsidRDefault="00142296" w:rsidP="00F31A45">
            <w:pPr>
              <w:pStyle w:val="AssignmentsLevel2"/>
              <w:numPr>
                <w:ilvl w:val="0"/>
                <w:numId w:val="0"/>
              </w:numPr>
            </w:pPr>
          </w:p>
          <w:p w14:paraId="203A9E45" w14:textId="3A8C7ABF" w:rsidR="00142296" w:rsidRPr="00142296" w:rsidRDefault="00142296" w:rsidP="00142296">
            <w:pPr>
              <w:pStyle w:val="AssignmentsLevel2"/>
            </w:pPr>
            <w:r w:rsidRPr="00142296">
              <w:t xml:space="preserve">Ch. 4: </w:t>
            </w:r>
            <w:r>
              <w:t xml:space="preserve">How Does Race Shape the Lives of White People? </w:t>
            </w:r>
          </w:p>
          <w:p w14:paraId="5A60D625" w14:textId="14B1E686" w:rsidR="00142296" w:rsidRPr="00142296" w:rsidRDefault="00142296" w:rsidP="00142296">
            <w:pPr>
              <w:pStyle w:val="AssignmentsLevel2"/>
            </w:pPr>
            <w:r w:rsidRPr="00142296">
              <w:t xml:space="preserve">Ch. 5: </w:t>
            </w:r>
            <w:r>
              <w:t>The Good/Bas Binary</w:t>
            </w:r>
          </w:p>
          <w:p w14:paraId="1E0B6661" w14:textId="71C01C74" w:rsidR="00142296" w:rsidRPr="00142296" w:rsidRDefault="00142296" w:rsidP="00142296">
            <w:pPr>
              <w:pStyle w:val="AssignmentsLevel2"/>
            </w:pPr>
            <w:r w:rsidRPr="00142296">
              <w:t xml:space="preserve">Ch. 6: </w:t>
            </w:r>
            <w:r>
              <w:t>Anti-Blackness</w:t>
            </w:r>
          </w:p>
          <w:p w14:paraId="086D517E" w14:textId="2E149AFD" w:rsidR="00142296" w:rsidRPr="00142296" w:rsidRDefault="00142296" w:rsidP="00142296">
            <w:pPr>
              <w:pStyle w:val="AssignmentsLevel2"/>
            </w:pPr>
            <w:r w:rsidRPr="00142296">
              <w:t xml:space="preserve">Ch. 7: </w:t>
            </w:r>
            <w:r>
              <w:t>Racial Triggers for White People</w:t>
            </w:r>
          </w:p>
          <w:p w14:paraId="38E9BDD6" w14:textId="33CCB3B8" w:rsidR="00142296" w:rsidRPr="00142296" w:rsidRDefault="00142296" w:rsidP="00142296">
            <w:pPr>
              <w:pStyle w:val="AssignmentsLevel2"/>
            </w:pPr>
            <w:r w:rsidRPr="00142296">
              <w:t xml:space="preserve">Ch. 8: </w:t>
            </w:r>
            <w:r>
              <w:t xml:space="preserve">The Result: White Fragility </w:t>
            </w:r>
          </w:p>
          <w:p w14:paraId="0AB1B409" w14:textId="399E7152" w:rsidR="00142296" w:rsidRPr="00AC56E0" w:rsidRDefault="00142296" w:rsidP="00142296">
            <w:pPr>
              <w:pStyle w:val="AssignmentsLevel2"/>
            </w:pPr>
            <w:r w:rsidRPr="00142296">
              <w:t>Ch. 9:</w:t>
            </w:r>
            <w:r>
              <w:t xml:space="preserve"> White Fragility in Action</w:t>
            </w:r>
          </w:p>
        </w:tc>
      </w:tr>
      <w:tr w:rsidR="00142296" w:rsidRPr="00AC56E0" w14:paraId="0E86D981" w14:textId="77777777" w:rsidTr="00F31A45">
        <w:trPr>
          <w:trHeight w:val="190"/>
        </w:trPr>
        <w:tc>
          <w:tcPr>
            <w:tcW w:w="5000" w:type="pct"/>
            <w:gridSpan w:val="2"/>
            <w:tcBorders>
              <w:bottom w:val="single" w:sz="4" w:space="0" w:color="auto"/>
            </w:tcBorders>
            <w:tcMar>
              <w:top w:w="115" w:type="dxa"/>
              <w:left w:w="115" w:type="dxa"/>
              <w:bottom w:w="115" w:type="dxa"/>
              <w:right w:w="115" w:type="dxa"/>
            </w:tcMar>
          </w:tcPr>
          <w:p w14:paraId="1299DA4A" w14:textId="77777777" w:rsidR="00142296" w:rsidRPr="00547309" w:rsidRDefault="00142296" w:rsidP="00F31A45">
            <w:pPr>
              <w:pStyle w:val="AssignmentsLevel2"/>
              <w:numPr>
                <w:ilvl w:val="0"/>
                <w:numId w:val="0"/>
              </w:numPr>
              <w:rPr>
                <w:b/>
                <w:bCs/>
                <w:i/>
                <w:iCs/>
              </w:rPr>
            </w:pPr>
            <w:r w:rsidRPr="00547309">
              <w:rPr>
                <w:b/>
                <w:bCs/>
                <w:i/>
                <w:iCs/>
              </w:rPr>
              <w:t xml:space="preserve">Developing Multicultural Counseling Competence </w:t>
            </w:r>
          </w:p>
          <w:p w14:paraId="5402D55E" w14:textId="77777777" w:rsidR="00142296" w:rsidRDefault="00142296" w:rsidP="00F31A45">
            <w:pPr>
              <w:pStyle w:val="AssignmentsLevel2"/>
              <w:numPr>
                <w:ilvl w:val="0"/>
                <w:numId w:val="0"/>
              </w:numPr>
            </w:pPr>
          </w:p>
          <w:p w14:paraId="7AF47058" w14:textId="5FB26BFE" w:rsidR="00142296" w:rsidRPr="00AC56E0" w:rsidRDefault="00142296" w:rsidP="00F31A45">
            <w:pPr>
              <w:pStyle w:val="AssignmentsLevel2"/>
              <w:numPr>
                <w:ilvl w:val="0"/>
                <w:numId w:val="0"/>
              </w:numPr>
            </w:pPr>
            <w:r>
              <w:t>Ch. 4: Racism and White Privilege</w:t>
            </w:r>
          </w:p>
        </w:tc>
      </w:tr>
      <w:tr w:rsidR="00142296" w:rsidRPr="00AC56E0" w14:paraId="64BA88AC" w14:textId="77777777" w:rsidTr="00404FB0">
        <w:trPr>
          <w:trHeight w:val="190"/>
        </w:trPr>
        <w:tc>
          <w:tcPr>
            <w:tcW w:w="5000" w:type="pct"/>
            <w:gridSpan w:val="2"/>
            <w:tcMar>
              <w:top w:w="115" w:type="dxa"/>
              <w:left w:w="115" w:type="dxa"/>
              <w:bottom w:w="115" w:type="dxa"/>
              <w:right w:w="115" w:type="dxa"/>
            </w:tcMar>
          </w:tcPr>
          <w:p w14:paraId="7590DEA9" w14:textId="77777777" w:rsidR="00142296" w:rsidRPr="00547309" w:rsidRDefault="00142296" w:rsidP="00F31A45">
            <w:pPr>
              <w:pStyle w:val="AssignmentsLevel2"/>
              <w:numPr>
                <w:ilvl w:val="0"/>
                <w:numId w:val="0"/>
              </w:numPr>
              <w:rPr>
                <w:b/>
                <w:bCs/>
                <w:i/>
                <w:iCs/>
              </w:rPr>
            </w:pPr>
            <w:r w:rsidRPr="00547309">
              <w:rPr>
                <w:b/>
                <w:bCs/>
                <w:i/>
                <w:iCs/>
              </w:rPr>
              <w:t xml:space="preserve">Re-Visioning Family Therapy </w:t>
            </w:r>
          </w:p>
          <w:p w14:paraId="0C317DE7" w14:textId="77777777" w:rsidR="00142296" w:rsidRDefault="00142296" w:rsidP="00F31A45">
            <w:pPr>
              <w:pStyle w:val="AssignmentsLevel2"/>
              <w:numPr>
                <w:ilvl w:val="0"/>
                <w:numId w:val="0"/>
              </w:numPr>
            </w:pPr>
          </w:p>
          <w:p w14:paraId="337D3081" w14:textId="343F2E60" w:rsidR="00142296" w:rsidRPr="00AC56E0" w:rsidRDefault="00142296" w:rsidP="00F31A45">
            <w:pPr>
              <w:pStyle w:val="AssignmentsLevel2"/>
              <w:numPr>
                <w:ilvl w:val="0"/>
                <w:numId w:val="0"/>
              </w:numPr>
            </w:pPr>
            <w:r>
              <w:t>Ch. 15: White Privilege and Male Privilege: A Personal Account of Coming to See Correspondences through Work in Women’s Studies</w:t>
            </w:r>
          </w:p>
        </w:tc>
      </w:tr>
      <w:tr w:rsidR="00404FB0" w:rsidRPr="00AC56E0" w14:paraId="6A3C111D" w14:textId="77777777" w:rsidTr="00F31A45">
        <w:trPr>
          <w:trHeight w:val="190"/>
        </w:trPr>
        <w:tc>
          <w:tcPr>
            <w:tcW w:w="5000" w:type="pct"/>
            <w:gridSpan w:val="2"/>
            <w:tcBorders>
              <w:bottom w:val="single" w:sz="4" w:space="0" w:color="auto"/>
            </w:tcBorders>
            <w:tcMar>
              <w:top w:w="115" w:type="dxa"/>
              <w:left w:w="115" w:type="dxa"/>
              <w:bottom w:w="115" w:type="dxa"/>
              <w:right w:w="115" w:type="dxa"/>
            </w:tcMar>
          </w:tcPr>
          <w:p w14:paraId="1A7F6385" w14:textId="77777777" w:rsidR="00404FB0" w:rsidRPr="00547309" w:rsidRDefault="00404FB0" w:rsidP="00F31A45">
            <w:pPr>
              <w:pStyle w:val="AssignmentsLevel2"/>
              <w:numPr>
                <w:ilvl w:val="0"/>
                <w:numId w:val="0"/>
              </w:numPr>
              <w:rPr>
                <w:b/>
                <w:bCs/>
                <w:i/>
                <w:iCs/>
              </w:rPr>
            </w:pPr>
            <w:r w:rsidRPr="00547309">
              <w:rPr>
                <w:b/>
                <w:bCs/>
                <w:i/>
                <w:iCs/>
              </w:rPr>
              <w:t xml:space="preserve">Online Resource </w:t>
            </w:r>
          </w:p>
          <w:p w14:paraId="0937A52F" w14:textId="77777777" w:rsidR="00404FB0" w:rsidRDefault="00404FB0" w:rsidP="00F31A45">
            <w:pPr>
              <w:pStyle w:val="AssignmentsLevel2"/>
              <w:numPr>
                <w:ilvl w:val="0"/>
                <w:numId w:val="0"/>
              </w:numPr>
            </w:pPr>
          </w:p>
          <w:p w14:paraId="76EFD7F0" w14:textId="5C13AA6A" w:rsidR="00404FB0" w:rsidRDefault="00690F05" w:rsidP="00404FB0">
            <w:pPr>
              <w:pStyle w:val="AssignmentsLevel1"/>
            </w:pPr>
            <w:hyperlink r:id="rId21" w:history="1">
              <w:proofErr w:type="spellStart"/>
              <w:r w:rsidR="00404FB0" w:rsidRPr="00404FB0">
                <w:rPr>
                  <w:rStyle w:val="Hyperlink"/>
                </w:rPr>
                <w:t>Microresistance</w:t>
              </w:r>
              <w:proofErr w:type="spellEnd"/>
              <w:r w:rsidR="00404FB0" w:rsidRPr="00404FB0">
                <w:rPr>
                  <w:rStyle w:val="Hyperlink"/>
                </w:rPr>
                <w:t xml:space="preserve"> and Ally Development: Powerful Antidotes to Microaggressions Handout</w:t>
              </w:r>
            </w:hyperlink>
            <w:r w:rsidR="00404FB0">
              <w:t xml:space="preserve"> from University of Nebraska Omaha. </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106A1C9A"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20AAAD43"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D80793" w14:textId="602BFBA4" w:rsidR="00674F95" w:rsidRPr="00AC56E0" w:rsidRDefault="00674F95" w:rsidP="00450161">
            <w:pPr>
              <w:rPr>
                <w:rFonts w:cs="Arial"/>
                <w:b/>
              </w:rPr>
            </w:pPr>
            <w:r>
              <w:rPr>
                <w:rFonts w:cs="Arial"/>
                <w:b/>
              </w:rPr>
              <w:t>Discussion:</w:t>
            </w:r>
            <w:r w:rsidRPr="00AC56E0">
              <w:rPr>
                <w:rFonts w:cs="Arial"/>
                <w:b/>
              </w:rPr>
              <w:t xml:space="preserve"> </w:t>
            </w:r>
            <w:r w:rsidR="00404FB0">
              <w:rPr>
                <w:rFonts w:cs="Arial"/>
                <w:b/>
              </w:rPr>
              <w:t>Cost of Racism</w:t>
            </w:r>
          </w:p>
        </w:tc>
        <w:tc>
          <w:tcPr>
            <w:tcW w:w="1184" w:type="pct"/>
            <w:tcBorders>
              <w:left w:val="single" w:sz="4" w:space="0" w:color="auto"/>
            </w:tcBorders>
            <w:shd w:val="clear" w:color="auto" w:fill="C6D9F1" w:themeFill="text2" w:themeFillTint="33"/>
          </w:tcPr>
          <w:p w14:paraId="67A7851E" w14:textId="60203C62" w:rsidR="00674F95" w:rsidRPr="00AC56E0" w:rsidRDefault="00404FB0" w:rsidP="00450161">
            <w:pPr>
              <w:rPr>
                <w:rFonts w:cs="Arial"/>
              </w:rPr>
            </w:pPr>
            <w:r>
              <w:rPr>
                <w:rFonts w:cs="Arial"/>
              </w:rPr>
              <w:t>3.2</w:t>
            </w:r>
          </w:p>
        </w:tc>
      </w:tr>
      <w:tr w:rsidR="00674F95" w:rsidRPr="00AC56E0" w14:paraId="6A677309" w14:textId="77777777" w:rsidTr="00450161">
        <w:trPr>
          <w:trHeight w:val="199"/>
        </w:trPr>
        <w:tc>
          <w:tcPr>
            <w:tcW w:w="5000" w:type="pct"/>
            <w:gridSpan w:val="2"/>
            <w:shd w:val="clear" w:color="auto" w:fill="auto"/>
            <w:tcMar>
              <w:top w:w="115" w:type="dxa"/>
              <w:left w:w="115" w:type="dxa"/>
              <w:bottom w:w="115" w:type="dxa"/>
              <w:right w:w="115" w:type="dxa"/>
            </w:tcMar>
          </w:tcPr>
          <w:p w14:paraId="2AE5BA74" w14:textId="187887C1" w:rsidR="00404FB0" w:rsidRDefault="00404FB0" w:rsidP="00450161">
            <w:pPr>
              <w:rPr>
                <w:rFonts w:cs="Arial"/>
                <w:bCs/>
              </w:rPr>
            </w:pPr>
            <w:r>
              <w:rPr>
                <w:rFonts w:cs="Arial"/>
                <w:b/>
              </w:rPr>
              <w:t>Select</w:t>
            </w:r>
            <w:r>
              <w:rPr>
                <w:rFonts w:cs="Arial"/>
                <w:bCs/>
              </w:rPr>
              <w:t xml:space="preserve"> one of the costs of racism identified in Ch. 4 of </w:t>
            </w:r>
            <w:r w:rsidRPr="00404FB0">
              <w:rPr>
                <w:rFonts w:cs="Arial"/>
                <w:bCs/>
                <w:i/>
                <w:iCs/>
              </w:rPr>
              <w:t>Developing Multicultural Counseling Competence</w:t>
            </w:r>
            <w:r>
              <w:rPr>
                <w:rFonts w:cs="Arial"/>
                <w:bCs/>
              </w:rPr>
              <w:t xml:space="preserve">. </w:t>
            </w:r>
          </w:p>
          <w:p w14:paraId="62FCABF0" w14:textId="77777777" w:rsidR="00404FB0" w:rsidRPr="00404FB0" w:rsidRDefault="00404FB0" w:rsidP="00450161">
            <w:pPr>
              <w:rPr>
                <w:rFonts w:cs="Arial"/>
                <w:bCs/>
              </w:rPr>
            </w:pPr>
          </w:p>
          <w:p w14:paraId="2BE7EDD3" w14:textId="0A460233" w:rsidR="00674F95" w:rsidRDefault="00674F95" w:rsidP="00450161">
            <w:pPr>
              <w:rPr>
                <w:rFonts w:cs="Arial"/>
              </w:rPr>
            </w:pPr>
            <w:r w:rsidRPr="00131B5C">
              <w:rPr>
                <w:rFonts w:cs="Arial"/>
                <w:b/>
              </w:rPr>
              <w:t>Respond</w:t>
            </w:r>
            <w:r>
              <w:rPr>
                <w:rFonts w:cs="Arial"/>
              </w:rPr>
              <w:t xml:space="preserve"> to the following prompts in the </w:t>
            </w:r>
            <w:r w:rsidR="00404FB0">
              <w:rPr>
                <w:rFonts w:cs="Arial"/>
              </w:rPr>
              <w:t>Cost of Racism</w:t>
            </w:r>
            <w:r>
              <w:rPr>
                <w:rFonts w:cs="Arial"/>
              </w:rPr>
              <w:t xml:space="preserve"> discussion forum by Wednesday: </w:t>
            </w:r>
            <w:r w:rsidR="00404FB0">
              <w:rPr>
                <w:rFonts w:cs="Arial"/>
              </w:rPr>
              <w:t xml:space="preserve">How does the cost you selected, impact people of color versus their white peers? </w:t>
            </w:r>
          </w:p>
          <w:p w14:paraId="7B9B7757" w14:textId="77777777" w:rsidR="00674F95" w:rsidRDefault="00674F95" w:rsidP="00450161">
            <w:pPr>
              <w:rPr>
                <w:rFonts w:cs="Arial"/>
              </w:rPr>
            </w:pPr>
          </w:p>
          <w:p w14:paraId="163E2D95"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DB50C2B"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5E077F03"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5A096AD" w14:textId="54324F9E" w:rsidR="00674F95" w:rsidRPr="00AC56E0" w:rsidRDefault="00674F95" w:rsidP="00450161">
            <w:pPr>
              <w:rPr>
                <w:rFonts w:cs="Arial"/>
                <w:b/>
              </w:rPr>
            </w:pPr>
            <w:r>
              <w:rPr>
                <w:rFonts w:cs="Arial"/>
                <w:b/>
              </w:rPr>
              <w:t>Discussion:</w:t>
            </w:r>
            <w:r w:rsidRPr="00AC56E0">
              <w:rPr>
                <w:rFonts w:cs="Arial"/>
                <w:b/>
              </w:rPr>
              <w:t xml:space="preserve"> </w:t>
            </w:r>
            <w:r w:rsidR="004D03E8">
              <w:rPr>
                <w:rFonts w:cs="Arial"/>
                <w:b/>
              </w:rPr>
              <w:t>Dealing with Offensive Comments</w:t>
            </w:r>
          </w:p>
        </w:tc>
        <w:tc>
          <w:tcPr>
            <w:tcW w:w="1184" w:type="pct"/>
            <w:tcBorders>
              <w:left w:val="single" w:sz="4" w:space="0" w:color="auto"/>
            </w:tcBorders>
            <w:shd w:val="clear" w:color="auto" w:fill="C6D9F1" w:themeFill="text2" w:themeFillTint="33"/>
          </w:tcPr>
          <w:p w14:paraId="3CC14882" w14:textId="707A44D4" w:rsidR="00674F95" w:rsidRPr="00AC56E0" w:rsidRDefault="00404FB0" w:rsidP="00450161">
            <w:pPr>
              <w:rPr>
                <w:rFonts w:cs="Arial"/>
              </w:rPr>
            </w:pPr>
            <w:r>
              <w:rPr>
                <w:rFonts w:cs="Arial"/>
              </w:rPr>
              <w:t>3.1, 3.4</w:t>
            </w:r>
          </w:p>
        </w:tc>
      </w:tr>
      <w:tr w:rsidR="00674F95" w:rsidRPr="00AC56E0" w14:paraId="761C92EB" w14:textId="77777777" w:rsidTr="00450161">
        <w:trPr>
          <w:trHeight w:val="199"/>
        </w:trPr>
        <w:tc>
          <w:tcPr>
            <w:tcW w:w="5000" w:type="pct"/>
            <w:gridSpan w:val="2"/>
            <w:shd w:val="clear" w:color="auto" w:fill="auto"/>
            <w:tcMar>
              <w:top w:w="115" w:type="dxa"/>
              <w:left w:w="115" w:type="dxa"/>
              <w:bottom w:w="115" w:type="dxa"/>
              <w:right w:w="115" w:type="dxa"/>
            </w:tcMar>
          </w:tcPr>
          <w:p w14:paraId="60A0837C" w14:textId="7430A4CE" w:rsidR="00674F95" w:rsidRDefault="00674F95" w:rsidP="00450161">
            <w:pPr>
              <w:rPr>
                <w:rFonts w:cs="Arial"/>
              </w:rPr>
            </w:pPr>
            <w:r w:rsidRPr="00131B5C">
              <w:rPr>
                <w:rFonts w:cs="Arial"/>
                <w:b/>
              </w:rPr>
              <w:t>Respond</w:t>
            </w:r>
            <w:r>
              <w:rPr>
                <w:rFonts w:cs="Arial"/>
              </w:rPr>
              <w:t xml:space="preserve"> to the following prompts in the </w:t>
            </w:r>
            <w:r w:rsidR="004D03E8" w:rsidRPr="004D03E8">
              <w:rPr>
                <w:rFonts w:cs="Arial"/>
              </w:rPr>
              <w:t>Dealing with Offensive Comments</w:t>
            </w:r>
            <w:r>
              <w:rPr>
                <w:rFonts w:cs="Arial"/>
              </w:rPr>
              <w:t xml:space="preserve"> discussion forum by Friday:  </w:t>
            </w:r>
          </w:p>
          <w:p w14:paraId="08E10D62" w14:textId="77777777" w:rsidR="00674F95" w:rsidRDefault="00674F95" w:rsidP="00450161">
            <w:pPr>
              <w:rPr>
                <w:rFonts w:cs="Arial"/>
              </w:rPr>
            </w:pPr>
          </w:p>
          <w:p w14:paraId="0F82EB07" w14:textId="77777777" w:rsidR="00404FB0" w:rsidRDefault="00404FB0" w:rsidP="00477595">
            <w:pPr>
              <w:pStyle w:val="AssignmentsLevel2"/>
            </w:pPr>
            <w:r w:rsidRPr="00404FB0">
              <w:t xml:space="preserve">How would you respond to a client that makes blatantly racist and offensive comments during a counseling session with you?  </w:t>
            </w:r>
          </w:p>
          <w:p w14:paraId="3CCB1A34" w14:textId="19FBE19B" w:rsidR="00674F95" w:rsidRDefault="00404FB0" w:rsidP="00477595">
            <w:pPr>
              <w:pStyle w:val="AssignmentsLevel2"/>
            </w:pPr>
            <w:r w:rsidRPr="00404FB0">
              <w:t>How might the racism scale and your understanding white privilege and white supremacy help you gauge your respon</w:t>
            </w:r>
            <w:r>
              <w:t>se</w:t>
            </w:r>
            <w:r w:rsidRPr="00404FB0">
              <w:t>?</w:t>
            </w:r>
          </w:p>
          <w:p w14:paraId="56B9202B" w14:textId="77777777" w:rsidR="00674F95" w:rsidRDefault="00674F95" w:rsidP="00450161">
            <w:pPr>
              <w:rPr>
                <w:rFonts w:cs="Arial"/>
              </w:rPr>
            </w:pPr>
          </w:p>
          <w:p w14:paraId="17140550"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452123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F31A4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315B55EF" w:rsidR="0099029E" w:rsidRPr="00AC56E0" w:rsidRDefault="0099029E" w:rsidP="00F31A45">
            <w:pPr>
              <w:rPr>
                <w:rFonts w:cs="Arial"/>
                <w:b/>
              </w:rPr>
            </w:pPr>
            <w:r w:rsidRPr="00AC56E0">
              <w:rPr>
                <w:rFonts w:cs="Arial"/>
                <w:b/>
              </w:rPr>
              <w:t>Assignment</w:t>
            </w:r>
            <w:r w:rsidR="00477595">
              <w:rPr>
                <w:rFonts w:cs="Arial"/>
                <w:b/>
              </w:rPr>
              <w:t>:</w:t>
            </w:r>
            <w:r w:rsidRPr="00AC56E0">
              <w:rPr>
                <w:rFonts w:cs="Arial"/>
                <w:b/>
              </w:rPr>
              <w:t xml:space="preserve"> </w:t>
            </w:r>
            <w:r w:rsidR="004D03E8">
              <w:rPr>
                <w:rFonts w:cs="Arial"/>
                <w:b/>
              </w:rPr>
              <w:t>Counseling Session Video</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534A50F7" w:rsidR="0099029E" w:rsidRPr="00AC56E0" w:rsidRDefault="00546E41" w:rsidP="00F31A45">
            <w:pPr>
              <w:rPr>
                <w:rFonts w:cs="Arial"/>
              </w:rPr>
            </w:pPr>
            <w:r>
              <w:rPr>
                <w:rFonts w:cs="Arial"/>
              </w:rPr>
              <w:t>3.1, 3.3, 3.4</w:t>
            </w:r>
          </w:p>
        </w:tc>
      </w:tr>
      <w:tr w:rsidR="0099029E" w:rsidRPr="00AC56E0" w14:paraId="53265C01" w14:textId="77777777" w:rsidTr="00F31A45">
        <w:trPr>
          <w:trHeight w:val="199"/>
        </w:trPr>
        <w:tc>
          <w:tcPr>
            <w:tcW w:w="5000" w:type="pct"/>
            <w:gridSpan w:val="2"/>
            <w:shd w:val="clear" w:color="auto" w:fill="auto"/>
            <w:tcMar>
              <w:top w:w="115" w:type="dxa"/>
              <w:left w:w="115" w:type="dxa"/>
              <w:bottom w:w="115" w:type="dxa"/>
              <w:right w:w="115" w:type="dxa"/>
            </w:tcMar>
          </w:tcPr>
          <w:p w14:paraId="6E1E8E82" w14:textId="2900171F" w:rsidR="00546E41" w:rsidRPr="00546E41" w:rsidRDefault="00546E41" w:rsidP="00546E41">
            <w:pPr>
              <w:rPr>
                <w:rFonts w:cs="Arial"/>
              </w:rPr>
            </w:pPr>
            <w:r w:rsidRPr="004D03E8">
              <w:rPr>
                <w:rFonts w:cs="Arial"/>
                <w:b/>
                <w:bCs/>
              </w:rPr>
              <w:t>Imagine</w:t>
            </w:r>
            <w:r w:rsidRPr="00546E41">
              <w:rPr>
                <w:rFonts w:cs="Arial"/>
              </w:rPr>
              <w:t xml:space="preserve"> you're in a counseling session with a client from a culturally diverse background who has described experiencing heightened anxiety and discomfort at work after overhearing racially derogatory comments in the lunchroom. When your client approached their colleagues about the comments, the colleagues were dismissive and denied any malintent.</w:t>
            </w:r>
          </w:p>
          <w:p w14:paraId="29DAEE4D" w14:textId="77777777" w:rsidR="00546E41" w:rsidRDefault="00546E41" w:rsidP="00546E41">
            <w:pPr>
              <w:rPr>
                <w:rFonts w:cs="Arial"/>
              </w:rPr>
            </w:pPr>
          </w:p>
          <w:p w14:paraId="254E1135" w14:textId="76EDB823" w:rsidR="00546E41" w:rsidRPr="00546E41" w:rsidRDefault="00546E41" w:rsidP="00546E41">
            <w:pPr>
              <w:rPr>
                <w:rFonts w:cs="Arial"/>
              </w:rPr>
            </w:pPr>
            <w:r w:rsidRPr="004D03E8">
              <w:rPr>
                <w:rFonts w:cs="Arial"/>
                <w:b/>
                <w:bCs/>
              </w:rPr>
              <w:t>Make</w:t>
            </w:r>
            <w:r w:rsidRPr="00546E41">
              <w:rPr>
                <w:rFonts w:cs="Arial"/>
              </w:rPr>
              <w:t xml:space="preserve"> a 5-</w:t>
            </w:r>
            <w:r w:rsidR="004D03E8">
              <w:rPr>
                <w:rFonts w:cs="Arial"/>
              </w:rPr>
              <w:t xml:space="preserve">to </w:t>
            </w:r>
            <w:r w:rsidRPr="00546E41">
              <w:rPr>
                <w:rFonts w:cs="Arial"/>
              </w:rPr>
              <w:t xml:space="preserve">7-minute video that depicts how you would describe, for your client, the link between microaggressions and social emotional wellbeing.  </w:t>
            </w:r>
          </w:p>
          <w:p w14:paraId="73FE089D" w14:textId="77777777" w:rsidR="00546E41" w:rsidRDefault="00546E41" w:rsidP="00546E41">
            <w:pPr>
              <w:rPr>
                <w:rFonts w:cs="Arial"/>
              </w:rPr>
            </w:pPr>
          </w:p>
          <w:p w14:paraId="3A97F64E" w14:textId="77777777" w:rsidR="0099029E" w:rsidRDefault="004D03E8" w:rsidP="00546E41">
            <w:pPr>
              <w:rPr>
                <w:rFonts w:cs="Arial"/>
              </w:rPr>
            </w:pPr>
            <w:r w:rsidRPr="004D03E8">
              <w:rPr>
                <w:rFonts w:cs="Arial"/>
                <w:b/>
                <w:bCs/>
              </w:rPr>
              <w:t>I</w:t>
            </w:r>
            <w:r w:rsidR="00546E41" w:rsidRPr="004D03E8">
              <w:rPr>
                <w:rFonts w:cs="Arial"/>
                <w:b/>
                <w:bCs/>
              </w:rPr>
              <w:t>llustrate</w:t>
            </w:r>
            <w:r w:rsidR="00546E41" w:rsidRPr="00546E41">
              <w:rPr>
                <w:rFonts w:cs="Arial"/>
              </w:rPr>
              <w:t xml:space="preserve"> what can you do or say to convey to your client that you are an ally and empathize with their experiences of microaggressions and your commitments to helping them work through this issue.</w:t>
            </w:r>
          </w:p>
          <w:p w14:paraId="503A5C9E" w14:textId="77777777" w:rsidR="004D03E8" w:rsidRDefault="004D03E8" w:rsidP="00546E41">
            <w:pPr>
              <w:rPr>
                <w:rFonts w:cs="Arial"/>
              </w:rPr>
            </w:pPr>
          </w:p>
          <w:p w14:paraId="6A000239" w14:textId="77777777" w:rsidR="004D03E8" w:rsidRDefault="004D03E8" w:rsidP="004D03E8">
            <w:pPr>
              <w:rPr>
                <w:rFonts w:cs="Arial"/>
              </w:rPr>
            </w:pPr>
            <w:r w:rsidRPr="00F021AB">
              <w:rPr>
                <w:rFonts w:cs="Arial"/>
                <w:b/>
                <w:bCs/>
              </w:rPr>
              <w:t>Submit</w:t>
            </w:r>
            <w:r>
              <w:rPr>
                <w:rFonts w:cs="Arial"/>
              </w:rPr>
              <w:t xml:space="preserve"> your video as a shared link by Sunday. </w:t>
            </w:r>
          </w:p>
          <w:p w14:paraId="1D6222F8" w14:textId="77777777" w:rsidR="004D03E8" w:rsidRDefault="004D03E8" w:rsidP="004D03E8">
            <w:pPr>
              <w:rPr>
                <w:rFonts w:cs="Arial"/>
              </w:rPr>
            </w:pPr>
          </w:p>
          <w:p w14:paraId="0C3B1F24" w14:textId="58E44AE6" w:rsidR="004D03E8" w:rsidRPr="00AC56E0" w:rsidRDefault="004D03E8" w:rsidP="004D03E8">
            <w:pPr>
              <w:rPr>
                <w:rFonts w:cs="Arial"/>
              </w:rPr>
            </w:pPr>
            <w:r w:rsidRPr="00F021AB">
              <w:rPr>
                <w:rFonts w:cs="Arial"/>
                <w:b/>
                <w:bCs/>
              </w:rPr>
              <w:t>Note</w:t>
            </w:r>
            <w:r>
              <w:rPr>
                <w:rFonts w:cs="Arial"/>
              </w:rPr>
              <w:t>. It is recommended that you upload your video to OneDrive and then submit a shared link to the video on Canvas.</w:t>
            </w:r>
          </w:p>
        </w:tc>
      </w:tr>
    </w:tbl>
    <w:p w14:paraId="1F47D698" w14:textId="77777777" w:rsidR="0099029E" w:rsidRPr="00AC56E0" w:rsidRDefault="0099029E"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3CB7801C" w:rsidR="00692A9C" w:rsidRPr="00AC56E0" w:rsidRDefault="00692A9C" w:rsidP="001C41D9">
      <w:pPr>
        <w:pStyle w:val="WeeklyTopicHeading"/>
      </w:pPr>
      <w:bookmarkStart w:id="5" w:name="_Toc60908259"/>
      <w:r w:rsidRPr="00AC56E0">
        <w:lastRenderedPageBreak/>
        <w:t xml:space="preserve">Week 4: </w:t>
      </w:r>
      <w:r w:rsidR="004D03E8">
        <w:t>Social Justice Counseling</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4E0E63FB" w:rsidR="00692A9C" w:rsidRPr="00AC56E0" w:rsidRDefault="004D03E8" w:rsidP="001C41D9">
            <w:pPr>
              <w:pStyle w:val="Week4Obj"/>
            </w:pPr>
            <w:r>
              <w:t xml:space="preserve">Determine </w:t>
            </w:r>
            <w:r w:rsidRPr="004D03E8">
              <w:t>the counselor’s role in social advocacy</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2FBCFF61" w:rsidR="00692A9C" w:rsidRPr="00AC56E0" w:rsidRDefault="004D03E8" w:rsidP="00436CFD">
            <w:pPr>
              <w:tabs>
                <w:tab w:val="left" w:pos="0"/>
                <w:tab w:val="left" w:pos="3720"/>
              </w:tabs>
              <w:outlineLvl w:val="0"/>
              <w:rPr>
                <w:rFonts w:cs="Arial"/>
                <w:szCs w:val="20"/>
              </w:rPr>
            </w:pPr>
            <w:r>
              <w:rPr>
                <w:rFonts w:cs="Arial"/>
                <w:szCs w:val="20"/>
              </w:rPr>
              <w:t>CLO4, CLO5</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1EC8E9BF" w:rsidR="00692A9C" w:rsidRPr="00AC56E0" w:rsidRDefault="004D03E8" w:rsidP="001C41D9">
            <w:pPr>
              <w:pStyle w:val="Week4Obj"/>
            </w:pPr>
            <w:r>
              <w:t xml:space="preserve">Analyze </w:t>
            </w:r>
            <w:r w:rsidRPr="004D03E8">
              <w:t>the three-tiered model of social advocacy</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4D2E5A7D" w:rsidR="00692A9C" w:rsidRPr="00AC56E0" w:rsidRDefault="004D03E8" w:rsidP="00436CFD">
            <w:pPr>
              <w:rPr>
                <w:rFonts w:cs="Arial"/>
              </w:rPr>
            </w:pPr>
            <w:r>
              <w:rPr>
                <w:rFonts w:cs="Arial"/>
              </w:rPr>
              <w:t>CLO1, CLO2, CLO4, CLO5</w:t>
            </w:r>
          </w:p>
        </w:tc>
      </w:tr>
      <w:tr w:rsidR="00692A9C" w:rsidRPr="00AC56E0" w14:paraId="5B2A1A44"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42" w14:textId="58412BC6" w:rsidR="00692A9C" w:rsidRPr="00AC56E0" w:rsidRDefault="004D03E8" w:rsidP="001C41D9">
            <w:pPr>
              <w:pStyle w:val="Week4Obj"/>
            </w:pPr>
            <w:r>
              <w:t xml:space="preserve">Evaluate </w:t>
            </w:r>
            <w:r w:rsidRPr="004D03E8">
              <w:t>how poverty impacts mental health</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3" w14:textId="6D29C728" w:rsidR="00692A9C" w:rsidRPr="00AC56E0" w:rsidRDefault="004D03E8" w:rsidP="00436CFD">
            <w:pPr>
              <w:rPr>
                <w:rFonts w:cs="Arial"/>
              </w:rPr>
            </w:pPr>
            <w:r>
              <w:rPr>
                <w:rFonts w:cs="Arial"/>
              </w:rPr>
              <w:t>CLO4, CLO5</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4EB047BA" w:rsidR="00692A9C" w:rsidRPr="00AC56E0" w:rsidRDefault="004D03E8" w:rsidP="001C41D9">
            <w:pPr>
              <w:pStyle w:val="Week4Obj"/>
            </w:pPr>
            <w:r>
              <w:t xml:space="preserve">Determine </w:t>
            </w:r>
            <w:r w:rsidR="00E1664E" w:rsidRPr="00E1664E">
              <w:t>ways to address classism in counseling</w:t>
            </w:r>
            <w:r w:rsidR="00E1664E">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280C9835" w:rsidR="00692A9C" w:rsidRPr="00AC56E0" w:rsidRDefault="00E1664E" w:rsidP="00436CFD">
            <w:pPr>
              <w:tabs>
                <w:tab w:val="left" w:pos="0"/>
                <w:tab w:val="left" w:pos="3720"/>
              </w:tabs>
              <w:outlineLvl w:val="0"/>
              <w:rPr>
                <w:rFonts w:cs="Arial"/>
                <w:szCs w:val="20"/>
              </w:rPr>
            </w:pPr>
            <w:r>
              <w:rPr>
                <w:rFonts w:cs="Arial"/>
                <w:szCs w:val="20"/>
              </w:rPr>
              <w:t>CLO4, CLO5</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F31A4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750AD5A5" w:rsidR="0099029E" w:rsidRPr="00AC56E0" w:rsidRDefault="00E1664E" w:rsidP="00F31A4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27476F21" w:rsidR="0099029E" w:rsidRPr="00AC56E0" w:rsidRDefault="00450161" w:rsidP="00F31A45">
            <w:pPr>
              <w:rPr>
                <w:rFonts w:cs="Arial"/>
              </w:rPr>
            </w:pPr>
            <w:r>
              <w:rPr>
                <w:rFonts w:cs="Arial"/>
              </w:rPr>
              <w:t>4.1, 4.2, 4.3, 4.4</w:t>
            </w:r>
          </w:p>
        </w:tc>
      </w:tr>
      <w:tr w:rsidR="0099029E" w:rsidRPr="00AC56E0" w14:paraId="6A4ED1B4" w14:textId="77777777" w:rsidTr="00E1664E">
        <w:trPr>
          <w:trHeight w:val="190"/>
        </w:trPr>
        <w:tc>
          <w:tcPr>
            <w:tcW w:w="5000" w:type="pct"/>
            <w:gridSpan w:val="2"/>
            <w:tcMar>
              <w:top w:w="115" w:type="dxa"/>
              <w:left w:w="115" w:type="dxa"/>
              <w:bottom w:w="115" w:type="dxa"/>
              <w:right w:w="115" w:type="dxa"/>
            </w:tcMar>
          </w:tcPr>
          <w:p w14:paraId="3DFD1DD4" w14:textId="77777777" w:rsidR="0099029E" w:rsidRPr="002E2C78" w:rsidRDefault="00B066B1" w:rsidP="00F31A45">
            <w:pPr>
              <w:pStyle w:val="AssignmentsLevel2"/>
              <w:numPr>
                <w:ilvl w:val="0"/>
                <w:numId w:val="0"/>
              </w:numPr>
              <w:rPr>
                <w:b/>
                <w:bCs/>
                <w:i/>
                <w:iCs/>
              </w:rPr>
            </w:pPr>
            <w:r w:rsidRPr="002E2C78">
              <w:rPr>
                <w:b/>
                <w:bCs/>
                <w:i/>
                <w:iCs/>
              </w:rPr>
              <w:t>Developing Multicultural Counseling Competence</w:t>
            </w:r>
          </w:p>
          <w:p w14:paraId="43DF920E" w14:textId="77777777" w:rsidR="00B066B1" w:rsidRDefault="00B066B1" w:rsidP="00F31A45">
            <w:pPr>
              <w:pStyle w:val="AssignmentsLevel2"/>
              <w:numPr>
                <w:ilvl w:val="0"/>
                <w:numId w:val="0"/>
              </w:numPr>
            </w:pPr>
          </w:p>
          <w:p w14:paraId="2B9A3906" w14:textId="32A48429" w:rsidR="00B066B1" w:rsidRPr="00450161" w:rsidRDefault="00B066B1" w:rsidP="00450161">
            <w:pPr>
              <w:pStyle w:val="AssignmentsLevel2"/>
            </w:pPr>
            <w:r w:rsidRPr="00450161">
              <w:t xml:space="preserve">Ch. 3: </w:t>
            </w:r>
            <w:r w:rsidR="00450161" w:rsidRPr="00450161">
              <w:t>Social Justice Counseling</w:t>
            </w:r>
          </w:p>
          <w:p w14:paraId="5DE30BF6" w14:textId="321D1570" w:rsidR="00B066B1" w:rsidRPr="00AC56E0" w:rsidRDefault="00B066B1" w:rsidP="00450161">
            <w:pPr>
              <w:pStyle w:val="AssignmentsLevel2"/>
            </w:pPr>
            <w:r w:rsidRPr="00450161">
              <w:t xml:space="preserve">Ch. 7: </w:t>
            </w:r>
            <w:r w:rsidR="00450161" w:rsidRPr="00450161">
              <w:t>Social Class and Classism</w:t>
            </w:r>
          </w:p>
        </w:tc>
      </w:tr>
      <w:tr w:rsidR="00E1664E" w:rsidRPr="00AC56E0" w14:paraId="71F49705" w14:textId="77777777" w:rsidTr="00F31A45">
        <w:trPr>
          <w:trHeight w:val="190"/>
        </w:trPr>
        <w:tc>
          <w:tcPr>
            <w:tcW w:w="5000" w:type="pct"/>
            <w:gridSpan w:val="2"/>
            <w:tcBorders>
              <w:bottom w:val="single" w:sz="4" w:space="0" w:color="auto"/>
            </w:tcBorders>
            <w:tcMar>
              <w:top w:w="115" w:type="dxa"/>
              <w:left w:w="115" w:type="dxa"/>
              <w:bottom w:w="115" w:type="dxa"/>
              <w:right w:w="115" w:type="dxa"/>
            </w:tcMar>
          </w:tcPr>
          <w:p w14:paraId="039590F4" w14:textId="77777777" w:rsidR="00E1664E" w:rsidRPr="002E2C78" w:rsidRDefault="00B066B1" w:rsidP="00F31A45">
            <w:pPr>
              <w:pStyle w:val="AssignmentsLevel2"/>
              <w:numPr>
                <w:ilvl w:val="0"/>
                <w:numId w:val="0"/>
              </w:numPr>
              <w:rPr>
                <w:b/>
                <w:bCs/>
                <w:i/>
                <w:iCs/>
              </w:rPr>
            </w:pPr>
            <w:r w:rsidRPr="002E2C78">
              <w:rPr>
                <w:b/>
                <w:bCs/>
                <w:i/>
                <w:iCs/>
              </w:rPr>
              <w:t>Re-Visioning Family Therapy</w:t>
            </w:r>
          </w:p>
          <w:p w14:paraId="78376FC8" w14:textId="77777777" w:rsidR="00B066B1" w:rsidRDefault="00B066B1" w:rsidP="00F31A45">
            <w:pPr>
              <w:pStyle w:val="AssignmentsLevel2"/>
              <w:numPr>
                <w:ilvl w:val="0"/>
                <w:numId w:val="0"/>
              </w:numPr>
            </w:pPr>
          </w:p>
          <w:p w14:paraId="5A78A54A" w14:textId="42EC8124" w:rsidR="00B066B1" w:rsidRPr="00450161" w:rsidRDefault="00B066B1" w:rsidP="00450161">
            <w:pPr>
              <w:pStyle w:val="AssignmentsLevel2"/>
            </w:pPr>
            <w:r w:rsidRPr="00450161">
              <w:t xml:space="preserve">Ch. 3: </w:t>
            </w:r>
            <w:r w:rsidR="00450161">
              <w:t>Social Class: Rising Inequality and the American Dream</w:t>
            </w:r>
          </w:p>
          <w:p w14:paraId="3A9B46B6" w14:textId="61B80BBC" w:rsidR="00B066B1" w:rsidRPr="00AC56E0" w:rsidRDefault="00B066B1" w:rsidP="00450161">
            <w:pPr>
              <w:pStyle w:val="AssignmentsLevel2"/>
            </w:pPr>
            <w:r w:rsidRPr="00450161">
              <w:t>Ch. 4:</w:t>
            </w:r>
            <w:r>
              <w:t xml:space="preserve"> </w:t>
            </w:r>
            <w:r w:rsidR="00450161">
              <w:t>The Sociocultural Trauma of Poverty: Theoretical and Clinical Considerations for Working with Poor Families</w:t>
            </w:r>
          </w:p>
        </w:tc>
      </w:tr>
      <w:tr w:rsidR="00E1664E" w:rsidRPr="00AC56E0" w14:paraId="5A4FA19F" w14:textId="77777777" w:rsidTr="00E1664E">
        <w:trPr>
          <w:trHeight w:val="190"/>
        </w:trPr>
        <w:tc>
          <w:tcPr>
            <w:tcW w:w="5000" w:type="pct"/>
            <w:gridSpan w:val="2"/>
            <w:tcMar>
              <w:top w:w="115" w:type="dxa"/>
              <w:left w:w="115" w:type="dxa"/>
              <w:bottom w:w="115" w:type="dxa"/>
              <w:right w:w="115" w:type="dxa"/>
            </w:tcMar>
          </w:tcPr>
          <w:p w14:paraId="437B819C" w14:textId="77777777" w:rsidR="00E1664E" w:rsidRPr="002E2C78" w:rsidRDefault="00B066B1" w:rsidP="00F31A45">
            <w:pPr>
              <w:pStyle w:val="AssignmentsLevel2"/>
              <w:numPr>
                <w:ilvl w:val="0"/>
                <w:numId w:val="0"/>
              </w:numPr>
              <w:rPr>
                <w:b/>
                <w:bCs/>
                <w:i/>
                <w:iCs/>
              </w:rPr>
            </w:pPr>
            <w:r w:rsidRPr="002E2C78">
              <w:rPr>
                <w:b/>
                <w:bCs/>
                <w:i/>
                <w:iCs/>
              </w:rPr>
              <w:t xml:space="preserve">White Fragility </w:t>
            </w:r>
          </w:p>
          <w:p w14:paraId="413A6CD7" w14:textId="77777777" w:rsidR="00B066B1" w:rsidRDefault="00B066B1" w:rsidP="00F31A45">
            <w:pPr>
              <w:pStyle w:val="AssignmentsLevel2"/>
              <w:numPr>
                <w:ilvl w:val="0"/>
                <w:numId w:val="0"/>
              </w:numPr>
            </w:pPr>
          </w:p>
          <w:p w14:paraId="0F2A06B2" w14:textId="6EBEB986" w:rsidR="00B066B1" w:rsidRPr="00AC56E0" w:rsidRDefault="00B066B1" w:rsidP="00F31A45">
            <w:pPr>
              <w:pStyle w:val="AssignmentsLevel2"/>
              <w:numPr>
                <w:ilvl w:val="0"/>
                <w:numId w:val="0"/>
              </w:numPr>
            </w:pPr>
            <w:r>
              <w:t>Ch. 3:</w:t>
            </w:r>
            <w:r w:rsidR="00450161">
              <w:t xml:space="preserve"> Racism After the Civil Rights Movement</w:t>
            </w:r>
          </w:p>
        </w:tc>
      </w:tr>
      <w:tr w:rsidR="00E1664E" w:rsidRPr="00AC56E0" w14:paraId="2ADF31CB" w14:textId="77777777" w:rsidTr="00F31A45">
        <w:trPr>
          <w:trHeight w:val="190"/>
        </w:trPr>
        <w:tc>
          <w:tcPr>
            <w:tcW w:w="5000" w:type="pct"/>
            <w:gridSpan w:val="2"/>
            <w:tcBorders>
              <w:bottom w:val="single" w:sz="4" w:space="0" w:color="auto"/>
            </w:tcBorders>
            <w:tcMar>
              <w:top w:w="115" w:type="dxa"/>
              <w:left w:w="115" w:type="dxa"/>
              <w:bottom w:w="115" w:type="dxa"/>
              <w:right w:w="115" w:type="dxa"/>
            </w:tcMar>
          </w:tcPr>
          <w:p w14:paraId="1A399E12" w14:textId="77777777" w:rsidR="00E1664E" w:rsidRPr="002E2C78" w:rsidRDefault="00B066B1" w:rsidP="00F31A45">
            <w:pPr>
              <w:pStyle w:val="AssignmentsLevel2"/>
              <w:numPr>
                <w:ilvl w:val="0"/>
                <w:numId w:val="0"/>
              </w:numPr>
              <w:rPr>
                <w:b/>
                <w:bCs/>
                <w:i/>
                <w:iCs/>
              </w:rPr>
            </w:pPr>
            <w:r w:rsidRPr="002E2C78">
              <w:rPr>
                <w:b/>
                <w:bCs/>
                <w:i/>
                <w:iCs/>
              </w:rPr>
              <w:t xml:space="preserve">Online Resource </w:t>
            </w:r>
          </w:p>
          <w:p w14:paraId="3D08577A" w14:textId="77777777" w:rsidR="00C7258E" w:rsidRDefault="00C7258E" w:rsidP="00F31A45">
            <w:pPr>
              <w:pStyle w:val="AssignmentsLevel2"/>
              <w:numPr>
                <w:ilvl w:val="0"/>
                <w:numId w:val="0"/>
              </w:numPr>
            </w:pPr>
          </w:p>
          <w:p w14:paraId="2DB8F015" w14:textId="547A418E" w:rsidR="00C7258E" w:rsidRPr="00AC56E0" w:rsidRDefault="00690F05" w:rsidP="00F31A45">
            <w:pPr>
              <w:pStyle w:val="AssignmentsLevel2"/>
              <w:numPr>
                <w:ilvl w:val="0"/>
                <w:numId w:val="0"/>
              </w:numPr>
            </w:pPr>
            <w:hyperlink r:id="rId24" w:history="1">
              <w:r w:rsidR="00C7258E" w:rsidRPr="00C7258E">
                <w:rPr>
                  <w:rStyle w:val="Hyperlink"/>
                </w:rPr>
                <w:t>White Privilege: Unpacking the Invisible Knapsack</w:t>
              </w:r>
            </w:hyperlink>
            <w:r w:rsidR="00C7258E">
              <w:t xml:space="preserve"> by Peggy Macintosh.</w:t>
            </w:r>
          </w:p>
        </w:tc>
      </w:tr>
    </w:tbl>
    <w:p w14:paraId="15574E30" w14:textId="7777777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659F1B02"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5DF27C76"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DC0215" w14:textId="51C4C9A9" w:rsidR="00674F95" w:rsidRPr="00AC56E0" w:rsidRDefault="00674F95" w:rsidP="00450161">
            <w:pPr>
              <w:rPr>
                <w:rFonts w:cs="Arial"/>
                <w:b/>
              </w:rPr>
            </w:pPr>
            <w:r>
              <w:rPr>
                <w:rFonts w:cs="Arial"/>
                <w:b/>
              </w:rPr>
              <w:t>Discussion:</w:t>
            </w:r>
            <w:r w:rsidRPr="00AC56E0">
              <w:rPr>
                <w:rFonts w:cs="Arial"/>
                <w:b/>
              </w:rPr>
              <w:t xml:space="preserve"> </w:t>
            </w:r>
            <w:r w:rsidR="00C7258E" w:rsidRPr="00C7258E">
              <w:rPr>
                <w:rFonts w:cs="Arial"/>
                <w:b/>
              </w:rPr>
              <w:t>Three-Tiered Model</w:t>
            </w:r>
          </w:p>
        </w:tc>
        <w:tc>
          <w:tcPr>
            <w:tcW w:w="1184" w:type="pct"/>
            <w:tcBorders>
              <w:left w:val="single" w:sz="4" w:space="0" w:color="auto"/>
            </w:tcBorders>
            <w:shd w:val="clear" w:color="auto" w:fill="C6D9F1" w:themeFill="text2" w:themeFillTint="33"/>
          </w:tcPr>
          <w:p w14:paraId="4A4897C0" w14:textId="24684C0E" w:rsidR="00674F95" w:rsidRPr="00AC56E0" w:rsidRDefault="00C7258E" w:rsidP="00450161">
            <w:pPr>
              <w:rPr>
                <w:rFonts w:cs="Arial"/>
              </w:rPr>
            </w:pPr>
            <w:r>
              <w:rPr>
                <w:rFonts w:cs="Arial"/>
              </w:rPr>
              <w:t>4.1, 4.2, 4.3, 4.4</w:t>
            </w:r>
          </w:p>
        </w:tc>
      </w:tr>
      <w:tr w:rsidR="00674F95" w:rsidRPr="00AC56E0" w14:paraId="659574DA" w14:textId="77777777" w:rsidTr="00450161">
        <w:trPr>
          <w:trHeight w:val="199"/>
        </w:trPr>
        <w:tc>
          <w:tcPr>
            <w:tcW w:w="5000" w:type="pct"/>
            <w:gridSpan w:val="2"/>
            <w:shd w:val="clear" w:color="auto" w:fill="auto"/>
            <w:tcMar>
              <w:top w:w="115" w:type="dxa"/>
              <w:left w:w="115" w:type="dxa"/>
              <w:bottom w:w="115" w:type="dxa"/>
              <w:right w:w="115" w:type="dxa"/>
            </w:tcMar>
          </w:tcPr>
          <w:p w14:paraId="6CCE5247" w14:textId="4213338B" w:rsidR="00C7258E" w:rsidRDefault="00C7258E" w:rsidP="00450161">
            <w:r>
              <w:rPr>
                <w:rFonts w:cs="Arial"/>
                <w:b/>
              </w:rPr>
              <w:lastRenderedPageBreak/>
              <w:t>Review</w:t>
            </w:r>
            <w:r>
              <w:rPr>
                <w:rFonts w:cs="Arial"/>
                <w:bCs/>
              </w:rPr>
              <w:t xml:space="preserve"> the Case Study 3.3: Case Study of the Three-Tiered Model: School Counseling in Ch. 3 of Developing </w:t>
            </w:r>
            <w:r w:rsidRPr="00B066B1">
              <w:t>Multicultural Counseling Competence</w:t>
            </w:r>
            <w:r>
              <w:t xml:space="preserve">. </w:t>
            </w:r>
          </w:p>
          <w:p w14:paraId="75AD387B" w14:textId="77777777" w:rsidR="00C7258E" w:rsidRPr="00C7258E" w:rsidRDefault="00C7258E" w:rsidP="00450161">
            <w:pPr>
              <w:rPr>
                <w:rFonts w:cs="Arial"/>
                <w:bCs/>
              </w:rPr>
            </w:pPr>
          </w:p>
          <w:p w14:paraId="3A9DA14B" w14:textId="5498BBEC" w:rsidR="00674F95" w:rsidRDefault="00674F95" w:rsidP="00450161">
            <w:pPr>
              <w:rPr>
                <w:rFonts w:cs="Arial"/>
              </w:rPr>
            </w:pPr>
            <w:r w:rsidRPr="00131B5C">
              <w:rPr>
                <w:rFonts w:cs="Arial"/>
                <w:b/>
              </w:rPr>
              <w:t>Respond</w:t>
            </w:r>
            <w:r>
              <w:rPr>
                <w:rFonts w:cs="Arial"/>
              </w:rPr>
              <w:t xml:space="preserve"> to the following prompts in the </w:t>
            </w:r>
            <w:r w:rsidR="00C7258E" w:rsidRPr="00C7258E">
              <w:rPr>
                <w:rFonts w:cs="Arial"/>
              </w:rPr>
              <w:t>Three-Tiered Model</w:t>
            </w:r>
            <w:r>
              <w:rPr>
                <w:rFonts w:cs="Arial"/>
              </w:rPr>
              <w:t xml:space="preserve"> discussion forum by Wednesday:  </w:t>
            </w:r>
          </w:p>
          <w:p w14:paraId="4C419FB3" w14:textId="77777777" w:rsidR="00674F95" w:rsidRDefault="00674F95" w:rsidP="00450161">
            <w:pPr>
              <w:rPr>
                <w:rFonts w:cs="Arial"/>
              </w:rPr>
            </w:pPr>
          </w:p>
          <w:p w14:paraId="02218265" w14:textId="73ED5CEE" w:rsidR="00C7258E" w:rsidRPr="00C7258E" w:rsidRDefault="00C7258E" w:rsidP="00C7258E">
            <w:pPr>
              <w:pStyle w:val="AssignmentsLevel2"/>
            </w:pPr>
            <w:r w:rsidRPr="00C7258E">
              <w:t>What issues regarding self-awareness might come to a school counselor?</w:t>
            </w:r>
          </w:p>
          <w:p w14:paraId="5A9403BB" w14:textId="192BA299" w:rsidR="00C7258E" w:rsidRPr="00C7258E" w:rsidRDefault="00C7258E" w:rsidP="00C7258E">
            <w:pPr>
              <w:pStyle w:val="AssignmentsLevel2"/>
            </w:pPr>
            <w:r w:rsidRPr="00C7258E">
              <w:t>What concerns do you have about the quality of the education being provided for these students?</w:t>
            </w:r>
          </w:p>
          <w:p w14:paraId="7B5FFFC2" w14:textId="18D3FF59" w:rsidR="00C7258E" w:rsidRPr="00C7258E" w:rsidRDefault="00C7258E" w:rsidP="00C7258E">
            <w:pPr>
              <w:pStyle w:val="AssignmentsLevel2"/>
            </w:pPr>
            <w:r w:rsidRPr="00C7258E">
              <w:t>What are some community resources and schoolwide resources or programs you could assist in forming?</w:t>
            </w:r>
          </w:p>
          <w:p w14:paraId="0C986D9F" w14:textId="15A73C1D" w:rsidR="00674F95" w:rsidRDefault="00C7258E" w:rsidP="00C7258E">
            <w:pPr>
              <w:pStyle w:val="AssignmentsLevel2"/>
            </w:pPr>
            <w:r w:rsidRPr="00C7258E">
              <w:t>What are some of the benefits and risks you might encounter in advocating on a systems and community level?</w:t>
            </w:r>
          </w:p>
          <w:p w14:paraId="4EB22D33" w14:textId="77777777" w:rsidR="00674F95" w:rsidRDefault="00674F95" w:rsidP="00450161">
            <w:pPr>
              <w:rPr>
                <w:rFonts w:cs="Arial"/>
              </w:rPr>
            </w:pPr>
          </w:p>
          <w:p w14:paraId="247CDF76"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E77E84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00F31A4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17E8E763" w:rsidR="0099029E" w:rsidRPr="00AC56E0" w:rsidRDefault="0099029E" w:rsidP="00F31A45">
            <w:pPr>
              <w:rPr>
                <w:rFonts w:cs="Arial"/>
                <w:b/>
              </w:rPr>
            </w:pPr>
            <w:r w:rsidRPr="00AC56E0">
              <w:rPr>
                <w:rFonts w:cs="Arial"/>
                <w:b/>
              </w:rPr>
              <w:t>Assignment</w:t>
            </w:r>
            <w:r w:rsidR="00C7258E">
              <w:rPr>
                <w:rFonts w:cs="Arial"/>
                <w:b/>
              </w:rPr>
              <w:t>:</w:t>
            </w:r>
            <w:r w:rsidRPr="00AC56E0">
              <w:rPr>
                <w:rFonts w:cs="Arial"/>
                <w:b/>
              </w:rPr>
              <w:t xml:space="preserve"> </w:t>
            </w:r>
            <w:r w:rsidR="00C7258E">
              <w:rPr>
                <w:rFonts w:cs="Arial"/>
                <w:b/>
              </w:rPr>
              <w:t>Interview Guide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2AF130EA" w:rsidR="0099029E" w:rsidRPr="00AC56E0" w:rsidRDefault="00C7258E" w:rsidP="00F31A45">
            <w:pPr>
              <w:rPr>
                <w:rFonts w:cs="Arial"/>
              </w:rPr>
            </w:pPr>
            <w:r>
              <w:rPr>
                <w:rFonts w:cs="Arial"/>
              </w:rPr>
              <w:t>4.1, 4.2, 4.3, 4.4</w:t>
            </w:r>
          </w:p>
        </w:tc>
      </w:tr>
      <w:tr w:rsidR="0099029E" w:rsidRPr="00AC56E0" w14:paraId="3957F7ED" w14:textId="77777777" w:rsidTr="00F31A45">
        <w:trPr>
          <w:trHeight w:val="199"/>
        </w:trPr>
        <w:tc>
          <w:tcPr>
            <w:tcW w:w="5000" w:type="pct"/>
            <w:gridSpan w:val="2"/>
            <w:shd w:val="clear" w:color="auto" w:fill="auto"/>
            <w:tcMar>
              <w:top w:w="115" w:type="dxa"/>
              <w:left w:w="115" w:type="dxa"/>
              <w:bottom w:w="115" w:type="dxa"/>
              <w:right w:w="115" w:type="dxa"/>
            </w:tcMar>
          </w:tcPr>
          <w:p w14:paraId="13736E82" w14:textId="77777777" w:rsidR="00C7258E" w:rsidRDefault="00C7258E" w:rsidP="00C7258E">
            <w:pPr>
              <w:rPr>
                <w:rFonts w:cs="Arial"/>
              </w:rPr>
            </w:pPr>
            <w:r w:rsidRPr="00C7258E">
              <w:rPr>
                <w:rFonts w:cs="Arial"/>
                <w:b/>
                <w:bCs/>
              </w:rPr>
              <w:t>Create</w:t>
            </w:r>
            <w:r w:rsidRPr="00C7258E">
              <w:rPr>
                <w:rFonts w:cs="Arial"/>
              </w:rPr>
              <w:t xml:space="preserve"> an </w:t>
            </w:r>
            <w:r>
              <w:rPr>
                <w:rFonts w:cs="Arial"/>
              </w:rPr>
              <w:t>i</w:t>
            </w:r>
            <w:r w:rsidRPr="00C7258E">
              <w:rPr>
                <w:rFonts w:cs="Arial"/>
              </w:rPr>
              <w:t xml:space="preserve">nterview </w:t>
            </w:r>
            <w:r>
              <w:rPr>
                <w:rFonts w:cs="Arial"/>
              </w:rPr>
              <w:t>g</w:t>
            </w:r>
            <w:r w:rsidRPr="00C7258E">
              <w:rPr>
                <w:rFonts w:cs="Arial"/>
              </w:rPr>
              <w:t>uide</w:t>
            </w:r>
            <w:r>
              <w:rPr>
                <w:rFonts w:cs="Arial"/>
              </w:rPr>
              <w:t xml:space="preserve"> of</w:t>
            </w:r>
            <w:r w:rsidRPr="00C7258E">
              <w:rPr>
                <w:rFonts w:cs="Arial"/>
              </w:rPr>
              <w:t xml:space="preserve"> </w:t>
            </w:r>
            <w:r>
              <w:rPr>
                <w:rFonts w:cs="Arial"/>
              </w:rPr>
              <w:t>ten</w:t>
            </w:r>
            <w:r w:rsidRPr="00C7258E">
              <w:rPr>
                <w:rFonts w:cs="Arial"/>
              </w:rPr>
              <w:t xml:space="preserve"> open ended questions or activities that can be used in a counseling session with a client that </w:t>
            </w:r>
            <w:r>
              <w:rPr>
                <w:rFonts w:cs="Arial"/>
              </w:rPr>
              <w:t>will</w:t>
            </w:r>
            <w:r w:rsidRPr="00C7258E">
              <w:rPr>
                <w:rFonts w:cs="Arial"/>
              </w:rPr>
              <w:t xml:space="preserve"> help you determine areas that may warrant you to advocate on your client’s behalf. </w:t>
            </w:r>
          </w:p>
          <w:p w14:paraId="50131611" w14:textId="77777777" w:rsidR="00C7258E" w:rsidRDefault="00C7258E" w:rsidP="00C7258E">
            <w:pPr>
              <w:rPr>
                <w:rFonts w:cs="Arial"/>
              </w:rPr>
            </w:pPr>
          </w:p>
          <w:p w14:paraId="5C592BB0" w14:textId="77777777" w:rsidR="0099029E" w:rsidRDefault="00C7258E" w:rsidP="00C7258E">
            <w:pPr>
              <w:rPr>
                <w:rFonts w:cs="Arial"/>
              </w:rPr>
            </w:pPr>
            <w:r w:rsidRPr="00C7258E">
              <w:rPr>
                <w:rFonts w:cs="Arial"/>
                <w:b/>
                <w:bCs/>
              </w:rPr>
              <w:t>Write</w:t>
            </w:r>
            <w:r w:rsidRPr="00C7258E">
              <w:rPr>
                <w:rFonts w:cs="Arial"/>
              </w:rPr>
              <w:t xml:space="preserve"> a </w:t>
            </w:r>
            <w:r>
              <w:rPr>
                <w:rFonts w:cs="Arial"/>
              </w:rPr>
              <w:t>one-to two-</w:t>
            </w:r>
            <w:r w:rsidRPr="00C7258E">
              <w:rPr>
                <w:rFonts w:cs="Arial"/>
              </w:rPr>
              <w:t>sentence narrative about the relevance of your question</w:t>
            </w:r>
            <w:r>
              <w:rPr>
                <w:rFonts w:cs="Arial"/>
              </w:rPr>
              <w:t>s</w:t>
            </w:r>
            <w:r w:rsidRPr="00C7258E">
              <w:rPr>
                <w:rFonts w:cs="Arial"/>
              </w:rPr>
              <w:t xml:space="preserve"> </w:t>
            </w:r>
            <w:r>
              <w:rPr>
                <w:rFonts w:cs="Arial"/>
              </w:rPr>
              <w:t>or</w:t>
            </w:r>
            <w:r w:rsidRPr="00C7258E">
              <w:rPr>
                <w:rFonts w:cs="Arial"/>
              </w:rPr>
              <w:t xml:space="preserve"> activit</w:t>
            </w:r>
            <w:r>
              <w:rPr>
                <w:rFonts w:cs="Arial"/>
              </w:rPr>
              <w:t>ies</w:t>
            </w:r>
            <w:r w:rsidRPr="00C7258E">
              <w:rPr>
                <w:rFonts w:cs="Arial"/>
              </w:rPr>
              <w:t xml:space="preserve"> citing the theoretical significance.</w:t>
            </w:r>
          </w:p>
          <w:p w14:paraId="3A8A6EF6" w14:textId="77777777" w:rsidR="00C7258E" w:rsidRDefault="00C7258E" w:rsidP="00C7258E">
            <w:pPr>
              <w:rPr>
                <w:rFonts w:cs="Arial"/>
              </w:rPr>
            </w:pPr>
          </w:p>
          <w:p w14:paraId="4DB70490" w14:textId="77777777" w:rsidR="00C7258E" w:rsidRDefault="00C7258E" w:rsidP="00C7258E">
            <w:pPr>
              <w:rPr>
                <w:rFonts w:cs="Arial"/>
              </w:rPr>
            </w:pPr>
            <w:r w:rsidRPr="00C7258E">
              <w:rPr>
                <w:rFonts w:cs="Arial"/>
                <w:b/>
                <w:bCs/>
              </w:rPr>
              <w:t>Include</w:t>
            </w:r>
            <w:r>
              <w:rPr>
                <w:rFonts w:cs="Arial"/>
              </w:rPr>
              <w:t xml:space="preserve"> references and citations consistent with APA style guidelines. </w:t>
            </w:r>
          </w:p>
          <w:p w14:paraId="34C1FEFC" w14:textId="77777777" w:rsidR="00C7258E" w:rsidRDefault="00C7258E" w:rsidP="00C7258E">
            <w:pPr>
              <w:rPr>
                <w:rFonts w:cs="Arial"/>
              </w:rPr>
            </w:pPr>
          </w:p>
          <w:p w14:paraId="3D2E6EA8" w14:textId="10922867" w:rsidR="00C7258E" w:rsidRPr="00AC56E0" w:rsidRDefault="00C7258E" w:rsidP="00C7258E">
            <w:pPr>
              <w:rPr>
                <w:rFonts w:cs="Arial"/>
              </w:rPr>
            </w:pPr>
            <w:r w:rsidRPr="00C7258E">
              <w:rPr>
                <w:rFonts w:cs="Arial"/>
                <w:b/>
                <w:bCs/>
              </w:rPr>
              <w:t>Submit</w:t>
            </w:r>
            <w:r>
              <w:rPr>
                <w:rFonts w:cs="Arial"/>
              </w:rPr>
              <w:t xml:space="preserve"> your interview guide as a Word document by Sunday. </w:t>
            </w:r>
          </w:p>
        </w:tc>
      </w:tr>
    </w:tbl>
    <w:p w14:paraId="3893B6A6" w14:textId="77777777" w:rsidR="0099029E" w:rsidRPr="00AC56E0" w:rsidRDefault="0099029E" w:rsidP="0099029E">
      <w:pPr>
        <w:pStyle w:val="AssignmentsLevel1"/>
      </w:pPr>
    </w:p>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131EBFED" w:rsidR="00692A9C" w:rsidRPr="00AC56E0" w:rsidRDefault="00692A9C" w:rsidP="001C41D9">
      <w:pPr>
        <w:pStyle w:val="WeeklyTopicHeading"/>
      </w:pPr>
      <w:bookmarkStart w:id="6" w:name="_Toc60908260"/>
      <w:r w:rsidRPr="00AC56E0">
        <w:lastRenderedPageBreak/>
        <w:t xml:space="preserve">Week 5: </w:t>
      </w:r>
      <w:r w:rsidR="00C7258E">
        <w:t>Gender, Sexual Orientation &amp; Sexism</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24C6B665" w:rsidR="00692A9C" w:rsidRPr="00AC56E0" w:rsidRDefault="00C7258E" w:rsidP="001C41D9">
            <w:pPr>
              <w:pStyle w:val="Week5Obj"/>
            </w:pPr>
            <w:r>
              <w:t xml:space="preserve">Analyze </w:t>
            </w:r>
            <w:r w:rsidRPr="00C7258E">
              <w:t>the intersection of culture and gender</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0748D14C" w:rsidR="00692A9C" w:rsidRPr="00AC56E0" w:rsidRDefault="00C7258E" w:rsidP="00436CFD">
            <w:pPr>
              <w:tabs>
                <w:tab w:val="left" w:pos="0"/>
                <w:tab w:val="left" w:pos="3720"/>
              </w:tabs>
              <w:outlineLvl w:val="0"/>
              <w:rPr>
                <w:rFonts w:cs="Arial"/>
                <w:szCs w:val="20"/>
              </w:rPr>
            </w:pPr>
            <w:r>
              <w:rPr>
                <w:rFonts w:cs="Arial"/>
                <w:szCs w:val="20"/>
              </w:rPr>
              <w:t>CLO3, CLO4, CLO5</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22376FB8" w:rsidR="00692A9C" w:rsidRPr="00AC56E0" w:rsidRDefault="00C7258E" w:rsidP="001C41D9">
            <w:pPr>
              <w:pStyle w:val="Week5Obj"/>
            </w:pPr>
            <w:r>
              <w:t xml:space="preserve">Analyze </w:t>
            </w:r>
            <w:r w:rsidRPr="00C7258E">
              <w:t>the intersection of culture, sexual orientation and heterosexism</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7DCB9D2B" w:rsidR="00692A9C" w:rsidRPr="00AC56E0" w:rsidRDefault="00C7258E" w:rsidP="00436CFD">
            <w:pPr>
              <w:rPr>
                <w:rFonts w:cs="Arial"/>
              </w:rPr>
            </w:pPr>
            <w:r>
              <w:rPr>
                <w:rFonts w:cs="Arial"/>
                <w:szCs w:val="20"/>
              </w:rPr>
              <w:t>CLO3, CLO4, CLO5</w:t>
            </w:r>
          </w:p>
        </w:tc>
      </w:tr>
      <w:tr w:rsidR="00692A9C" w:rsidRPr="00AC56E0" w14:paraId="5B2A1A8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81" w14:textId="7754A600" w:rsidR="00692A9C" w:rsidRPr="00AC56E0" w:rsidRDefault="00C7258E" w:rsidP="001C41D9">
            <w:pPr>
              <w:pStyle w:val="Week5Obj"/>
            </w:pPr>
            <w:r>
              <w:t xml:space="preserve">Explain </w:t>
            </w:r>
            <w:r w:rsidRPr="00C7258E">
              <w:t>the consequences of sexism</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82" w14:textId="075985EB" w:rsidR="00692A9C" w:rsidRPr="00AC56E0" w:rsidRDefault="00C7258E" w:rsidP="00436CFD">
            <w:pPr>
              <w:rPr>
                <w:rFonts w:cs="Arial"/>
              </w:rPr>
            </w:pPr>
            <w:r>
              <w:rPr>
                <w:rFonts w:cs="Arial"/>
                <w:szCs w:val="20"/>
              </w:rPr>
              <w:t>CLO3, CLO4, CLO5</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25A296CC" w:rsidR="00692A9C" w:rsidRPr="00AC56E0" w:rsidRDefault="00C7258E" w:rsidP="001C41D9">
            <w:pPr>
              <w:pStyle w:val="Week5Obj"/>
            </w:pPr>
            <w:r>
              <w:t xml:space="preserve">Analyze </w:t>
            </w:r>
            <w:r w:rsidRPr="00C7258E">
              <w:t>LGBTQI and other intimate relationships through a racial lens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10732F43" w:rsidR="00692A9C" w:rsidRPr="00AC56E0" w:rsidRDefault="00C7258E" w:rsidP="00436CFD">
            <w:pPr>
              <w:tabs>
                <w:tab w:val="left" w:pos="0"/>
                <w:tab w:val="left" w:pos="3720"/>
              </w:tabs>
              <w:outlineLvl w:val="0"/>
              <w:rPr>
                <w:rFonts w:cs="Arial"/>
                <w:szCs w:val="20"/>
              </w:rPr>
            </w:pPr>
            <w:r>
              <w:rPr>
                <w:rFonts w:cs="Arial"/>
                <w:szCs w:val="20"/>
              </w:rPr>
              <w:t>CLO3, CLO4, CLO5</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F31A4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3FC33128" w:rsidR="0099029E" w:rsidRPr="00AC56E0" w:rsidRDefault="00C7258E" w:rsidP="00F31A4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4E0A142C" w:rsidR="0099029E" w:rsidRPr="00AC56E0" w:rsidRDefault="00450161" w:rsidP="00F31A45">
            <w:pPr>
              <w:rPr>
                <w:rFonts w:cs="Arial"/>
              </w:rPr>
            </w:pPr>
            <w:r>
              <w:rPr>
                <w:rFonts w:cs="Arial"/>
              </w:rPr>
              <w:t>5.1, 5.2, 5.3, 5.4</w:t>
            </w:r>
          </w:p>
        </w:tc>
      </w:tr>
      <w:tr w:rsidR="0099029E" w:rsidRPr="00AC56E0" w14:paraId="5342518A" w14:textId="77777777" w:rsidTr="00C7258E">
        <w:trPr>
          <w:trHeight w:val="190"/>
        </w:trPr>
        <w:tc>
          <w:tcPr>
            <w:tcW w:w="5000" w:type="pct"/>
            <w:gridSpan w:val="2"/>
            <w:tcMar>
              <w:top w:w="115" w:type="dxa"/>
              <w:left w:w="115" w:type="dxa"/>
              <w:bottom w:w="115" w:type="dxa"/>
              <w:right w:w="115" w:type="dxa"/>
            </w:tcMar>
          </w:tcPr>
          <w:p w14:paraId="645EE9E3" w14:textId="77777777" w:rsidR="0099029E" w:rsidRPr="002E2C78" w:rsidRDefault="00C7258E" w:rsidP="00F31A45">
            <w:pPr>
              <w:pStyle w:val="AssignmentsLevel2"/>
              <w:numPr>
                <w:ilvl w:val="0"/>
                <w:numId w:val="0"/>
              </w:numPr>
              <w:rPr>
                <w:b/>
                <w:bCs/>
                <w:i/>
                <w:iCs/>
              </w:rPr>
            </w:pPr>
            <w:r w:rsidRPr="002E2C78">
              <w:rPr>
                <w:b/>
                <w:bCs/>
                <w:i/>
                <w:iCs/>
              </w:rPr>
              <w:t xml:space="preserve">Developing Multicultural Counseling Competence </w:t>
            </w:r>
          </w:p>
          <w:p w14:paraId="2A5A7974" w14:textId="77777777" w:rsidR="00C7258E" w:rsidRDefault="00C7258E" w:rsidP="00F31A45">
            <w:pPr>
              <w:pStyle w:val="AssignmentsLevel2"/>
              <w:numPr>
                <w:ilvl w:val="0"/>
                <w:numId w:val="0"/>
              </w:numPr>
            </w:pPr>
          </w:p>
          <w:p w14:paraId="3D96E533" w14:textId="3C3955FA" w:rsidR="00C7258E" w:rsidRPr="00450161" w:rsidRDefault="00C7258E" w:rsidP="00450161">
            <w:pPr>
              <w:pStyle w:val="AssignmentsLevel2"/>
            </w:pPr>
            <w:r w:rsidRPr="00450161">
              <w:t xml:space="preserve">Ch. 5: </w:t>
            </w:r>
            <w:r w:rsidR="00450161">
              <w:t>Gender and Sexism</w:t>
            </w:r>
          </w:p>
          <w:p w14:paraId="05135F79" w14:textId="730AAB21" w:rsidR="00C7258E" w:rsidRPr="00AC56E0" w:rsidRDefault="00C7258E" w:rsidP="00450161">
            <w:pPr>
              <w:pStyle w:val="AssignmentsLevel2"/>
            </w:pPr>
            <w:r w:rsidRPr="00450161">
              <w:t xml:space="preserve">Ch. 6: </w:t>
            </w:r>
            <w:r w:rsidR="00450161">
              <w:t>Sexual Orientation and Heterosexism</w:t>
            </w:r>
          </w:p>
        </w:tc>
      </w:tr>
      <w:tr w:rsidR="00C7258E" w:rsidRPr="00AC56E0" w14:paraId="48B0360E" w14:textId="77777777" w:rsidTr="00F31A45">
        <w:trPr>
          <w:trHeight w:val="190"/>
        </w:trPr>
        <w:tc>
          <w:tcPr>
            <w:tcW w:w="5000" w:type="pct"/>
            <w:gridSpan w:val="2"/>
            <w:tcBorders>
              <w:bottom w:val="single" w:sz="4" w:space="0" w:color="auto"/>
            </w:tcBorders>
            <w:tcMar>
              <w:top w:w="115" w:type="dxa"/>
              <w:left w:w="115" w:type="dxa"/>
              <w:bottom w:w="115" w:type="dxa"/>
              <w:right w:w="115" w:type="dxa"/>
            </w:tcMar>
          </w:tcPr>
          <w:p w14:paraId="0C9E51F1" w14:textId="77777777" w:rsidR="00C7258E" w:rsidRPr="002E2C78" w:rsidRDefault="00C7258E" w:rsidP="00F31A45">
            <w:pPr>
              <w:pStyle w:val="AssignmentsLevel2"/>
              <w:numPr>
                <w:ilvl w:val="0"/>
                <w:numId w:val="0"/>
              </w:numPr>
              <w:rPr>
                <w:b/>
                <w:bCs/>
                <w:i/>
                <w:iCs/>
              </w:rPr>
            </w:pPr>
            <w:r w:rsidRPr="002E2C78">
              <w:rPr>
                <w:b/>
                <w:bCs/>
                <w:i/>
                <w:iCs/>
              </w:rPr>
              <w:t xml:space="preserve">Re-Visioning Family Therapy </w:t>
            </w:r>
          </w:p>
          <w:p w14:paraId="3210A560" w14:textId="77777777" w:rsidR="00C7258E" w:rsidRDefault="00C7258E" w:rsidP="00F31A45">
            <w:pPr>
              <w:pStyle w:val="AssignmentsLevel2"/>
              <w:numPr>
                <w:ilvl w:val="0"/>
                <w:numId w:val="0"/>
              </w:numPr>
            </w:pPr>
          </w:p>
          <w:p w14:paraId="51E9C87F" w14:textId="4B4BD049" w:rsidR="00450161" w:rsidRPr="00450161" w:rsidRDefault="00450161" w:rsidP="00450161">
            <w:pPr>
              <w:pStyle w:val="AssignmentsLevel2"/>
            </w:pPr>
            <w:r w:rsidRPr="00450161">
              <w:t xml:space="preserve">Ch. 26: </w:t>
            </w:r>
            <w:r>
              <w:t xml:space="preserve">Working with LGBT Families </w:t>
            </w:r>
          </w:p>
          <w:p w14:paraId="4B35F676" w14:textId="12DCC1FF" w:rsidR="00450161" w:rsidRPr="00450161" w:rsidRDefault="00450161" w:rsidP="00450161">
            <w:pPr>
              <w:pStyle w:val="AssignmentsLevel2"/>
            </w:pPr>
            <w:r w:rsidRPr="00450161">
              <w:t xml:space="preserve">Ch. 27: </w:t>
            </w:r>
            <w:r>
              <w:t>Same-Sex Couples: Successful Coping with Minority Stress</w:t>
            </w:r>
          </w:p>
          <w:p w14:paraId="207F24B7" w14:textId="3F0FCEAE" w:rsidR="00450161" w:rsidRPr="00AC56E0" w:rsidRDefault="00450161" w:rsidP="00450161">
            <w:pPr>
              <w:pStyle w:val="AssignmentsLevel2"/>
            </w:pPr>
            <w:r w:rsidRPr="00450161">
              <w:t>Ch. 29:</w:t>
            </w:r>
            <w:r>
              <w:t xml:space="preserve"> Therapy with Heterosexual Black Couples through a Racial Lens</w:t>
            </w:r>
          </w:p>
        </w:tc>
      </w:tr>
      <w:tr w:rsidR="00C7258E" w:rsidRPr="00AC56E0" w14:paraId="43812BAB" w14:textId="77777777" w:rsidTr="00F31A45">
        <w:trPr>
          <w:trHeight w:val="190"/>
        </w:trPr>
        <w:tc>
          <w:tcPr>
            <w:tcW w:w="5000" w:type="pct"/>
            <w:gridSpan w:val="2"/>
            <w:tcBorders>
              <w:bottom w:val="single" w:sz="4" w:space="0" w:color="auto"/>
            </w:tcBorders>
            <w:tcMar>
              <w:top w:w="115" w:type="dxa"/>
              <w:left w:w="115" w:type="dxa"/>
              <w:bottom w:w="115" w:type="dxa"/>
              <w:right w:w="115" w:type="dxa"/>
            </w:tcMar>
          </w:tcPr>
          <w:p w14:paraId="14DCE462" w14:textId="77777777" w:rsidR="00C7258E" w:rsidRPr="002E2C78" w:rsidRDefault="00450161" w:rsidP="00F31A45">
            <w:pPr>
              <w:pStyle w:val="AssignmentsLevel2"/>
              <w:numPr>
                <w:ilvl w:val="0"/>
                <w:numId w:val="0"/>
              </w:numPr>
              <w:rPr>
                <w:b/>
                <w:bCs/>
                <w:i/>
                <w:iCs/>
              </w:rPr>
            </w:pPr>
            <w:r w:rsidRPr="002E2C78">
              <w:rPr>
                <w:b/>
                <w:bCs/>
                <w:i/>
                <w:iCs/>
              </w:rPr>
              <w:t xml:space="preserve">White Fragility </w:t>
            </w:r>
          </w:p>
          <w:p w14:paraId="166C4C75" w14:textId="77777777" w:rsidR="00450161" w:rsidRDefault="00450161" w:rsidP="00F31A45">
            <w:pPr>
              <w:pStyle w:val="AssignmentsLevel2"/>
              <w:numPr>
                <w:ilvl w:val="0"/>
                <w:numId w:val="0"/>
              </w:numPr>
            </w:pPr>
          </w:p>
          <w:p w14:paraId="3B18DA72" w14:textId="54FCB455" w:rsidR="00450161" w:rsidRPr="00AC56E0" w:rsidRDefault="00450161" w:rsidP="00F31A45">
            <w:pPr>
              <w:pStyle w:val="AssignmentsLevel2"/>
              <w:numPr>
                <w:ilvl w:val="0"/>
                <w:numId w:val="0"/>
              </w:numPr>
            </w:pPr>
            <w:r>
              <w:t>Ch. 11: White Women’s Tears</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1FE80B3C"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6CE70CD7"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403BEA9" w14:textId="331CDFFE" w:rsidR="00674F95" w:rsidRPr="00AC56E0" w:rsidRDefault="00674F95" w:rsidP="00450161">
            <w:pPr>
              <w:rPr>
                <w:rFonts w:cs="Arial"/>
                <w:b/>
              </w:rPr>
            </w:pPr>
            <w:r>
              <w:rPr>
                <w:rFonts w:cs="Arial"/>
                <w:b/>
              </w:rPr>
              <w:t>Discussion:</w:t>
            </w:r>
            <w:r w:rsidRPr="00AC56E0">
              <w:rPr>
                <w:rFonts w:cs="Arial"/>
                <w:b/>
              </w:rPr>
              <w:t xml:space="preserve"> </w:t>
            </w:r>
            <w:r w:rsidR="00450161">
              <w:rPr>
                <w:rFonts w:cs="Arial"/>
                <w:b/>
              </w:rPr>
              <w:t>Racial Traumas</w:t>
            </w:r>
          </w:p>
        </w:tc>
        <w:tc>
          <w:tcPr>
            <w:tcW w:w="1184" w:type="pct"/>
            <w:tcBorders>
              <w:left w:val="single" w:sz="4" w:space="0" w:color="auto"/>
            </w:tcBorders>
            <w:shd w:val="clear" w:color="auto" w:fill="C6D9F1" w:themeFill="text2" w:themeFillTint="33"/>
          </w:tcPr>
          <w:p w14:paraId="3EB62645" w14:textId="2E9595E2" w:rsidR="00674F95" w:rsidRPr="00AC56E0" w:rsidRDefault="00450161" w:rsidP="00450161">
            <w:pPr>
              <w:rPr>
                <w:rFonts w:cs="Arial"/>
              </w:rPr>
            </w:pPr>
            <w:r>
              <w:rPr>
                <w:rFonts w:cs="Arial"/>
              </w:rPr>
              <w:t>5.1, 5.2, 5.4</w:t>
            </w:r>
          </w:p>
        </w:tc>
      </w:tr>
      <w:tr w:rsidR="00674F95" w:rsidRPr="00AC56E0" w14:paraId="3C6659D6" w14:textId="77777777" w:rsidTr="00450161">
        <w:trPr>
          <w:trHeight w:val="199"/>
        </w:trPr>
        <w:tc>
          <w:tcPr>
            <w:tcW w:w="5000" w:type="pct"/>
            <w:gridSpan w:val="2"/>
            <w:shd w:val="clear" w:color="auto" w:fill="auto"/>
            <w:tcMar>
              <w:top w:w="115" w:type="dxa"/>
              <w:left w:w="115" w:type="dxa"/>
              <w:bottom w:w="115" w:type="dxa"/>
              <w:right w:w="115" w:type="dxa"/>
            </w:tcMar>
          </w:tcPr>
          <w:p w14:paraId="4C7FBBEC" w14:textId="1A95E34A" w:rsidR="00674F95" w:rsidRDefault="00674F95" w:rsidP="00450161">
            <w:pPr>
              <w:rPr>
                <w:rFonts w:cs="Arial"/>
              </w:rPr>
            </w:pPr>
            <w:r w:rsidRPr="00131B5C">
              <w:rPr>
                <w:rFonts w:cs="Arial"/>
                <w:b/>
              </w:rPr>
              <w:lastRenderedPageBreak/>
              <w:t>Respond</w:t>
            </w:r>
            <w:r>
              <w:rPr>
                <w:rFonts w:cs="Arial"/>
              </w:rPr>
              <w:t xml:space="preserve"> to the following prompt in the </w:t>
            </w:r>
            <w:r w:rsidR="00450161" w:rsidRPr="00450161">
              <w:rPr>
                <w:rFonts w:cs="Arial"/>
              </w:rPr>
              <w:t>Racial Traumas</w:t>
            </w:r>
            <w:r>
              <w:rPr>
                <w:rFonts w:cs="Arial"/>
              </w:rPr>
              <w:t xml:space="preserve"> discussion forum by Wednesday: </w:t>
            </w:r>
            <w:r w:rsidR="00450161" w:rsidRPr="00450161">
              <w:rPr>
                <w:rFonts w:cs="Arial"/>
              </w:rPr>
              <w:t xml:space="preserve">How </w:t>
            </w:r>
            <w:r w:rsidR="00450161">
              <w:rPr>
                <w:rFonts w:cs="Arial"/>
              </w:rPr>
              <w:t>might</w:t>
            </w:r>
            <w:r w:rsidR="00450161" w:rsidRPr="00450161">
              <w:rPr>
                <w:rFonts w:cs="Arial"/>
              </w:rPr>
              <w:t xml:space="preserve"> racial traumas impact intimate relationships</w:t>
            </w:r>
            <w:r w:rsidR="00450161">
              <w:rPr>
                <w:rFonts w:cs="Arial"/>
              </w:rPr>
              <w:t xml:space="preserve"> between interracial, ethnically diverse and same sex couples</w:t>
            </w:r>
            <w:r w:rsidR="00450161" w:rsidRPr="00450161">
              <w:rPr>
                <w:rFonts w:cs="Arial"/>
              </w:rPr>
              <w:t xml:space="preserve">? </w:t>
            </w:r>
          </w:p>
          <w:p w14:paraId="5B591C9B" w14:textId="77777777" w:rsidR="00674F95" w:rsidRDefault="00674F95" w:rsidP="00450161">
            <w:pPr>
              <w:rPr>
                <w:rFonts w:cs="Arial"/>
              </w:rPr>
            </w:pPr>
          </w:p>
          <w:p w14:paraId="04AB5847"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D912981"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4376680F"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4F20DA3" w14:textId="0FD7B69F" w:rsidR="00674F95" w:rsidRPr="00AC56E0" w:rsidRDefault="00674F95" w:rsidP="00450161">
            <w:pPr>
              <w:rPr>
                <w:rFonts w:cs="Arial"/>
                <w:b/>
              </w:rPr>
            </w:pPr>
            <w:r>
              <w:rPr>
                <w:rFonts w:cs="Arial"/>
                <w:b/>
              </w:rPr>
              <w:t>Discussion:</w:t>
            </w:r>
            <w:r w:rsidRPr="00AC56E0">
              <w:rPr>
                <w:rFonts w:cs="Arial"/>
                <w:b/>
              </w:rPr>
              <w:t xml:space="preserve"> </w:t>
            </w:r>
            <w:r w:rsidR="003403AC">
              <w:rPr>
                <w:rFonts w:cs="Arial"/>
                <w:b/>
              </w:rPr>
              <w:t>Gender &amp; Identity within an Ethnic Group</w:t>
            </w:r>
          </w:p>
        </w:tc>
        <w:tc>
          <w:tcPr>
            <w:tcW w:w="1184" w:type="pct"/>
            <w:tcBorders>
              <w:left w:val="single" w:sz="4" w:space="0" w:color="auto"/>
            </w:tcBorders>
            <w:shd w:val="clear" w:color="auto" w:fill="C6D9F1" w:themeFill="text2" w:themeFillTint="33"/>
          </w:tcPr>
          <w:p w14:paraId="5501DC89" w14:textId="045B6D3A" w:rsidR="00674F95" w:rsidRPr="00AC56E0" w:rsidRDefault="00450161" w:rsidP="00450161">
            <w:pPr>
              <w:rPr>
                <w:rFonts w:cs="Arial"/>
              </w:rPr>
            </w:pPr>
            <w:r>
              <w:rPr>
                <w:rFonts w:cs="Arial"/>
              </w:rPr>
              <w:t>5.1, 5.2, 5.3, 5.4</w:t>
            </w:r>
          </w:p>
        </w:tc>
      </w:tr>
      <w:tr w:rsidR="00674F95" w:rsidRPr="00AC56E0" w14:paraId="3B185301" w14:textId="77777777" w:rsidTr="00450161">
        <w:trPr>
          <w:trHeight w:val="199"/>
        </w:trPr>
        <w:tc>
          <w:tcPr>
            <w:tcW w:w="5000" w:type="pct"/>
            <w:gridSpan w:val="2"/>
            <w:shd w:val="clear" w:color="auto" w:fill="auto"/>
            <w:tcMar>
              <w:top w:w="115" w:type="dxa"/>
              <w:left w:w="115" w:type="dxa"/>
              <w:bottom w:w="115" w:type="dxa"/>
              <w:right w:w="115" w:type="dxa"/>
            </w:tcMar>
          </w:tcPr>
          <w:p w14:paraId="3082DDB1" w14:textId="4093BFC6" w:rsidR="00674F95" w:rsidRDefault="00674F95" w:rsidP="00450161">
            <w:pPr>
              <w:rPr>
                <w:rFonts w:cs="Arial"/>
              </w:rPr>
            </w:pPr>
            <w:r w:rsidRPr="00131B5C">
              <w:rPr>
                <w:rFonts w:cs="Arial"/>
                <w:b/>
              </w:rPr>
              <w:t>Respond</w:t>
            </w:r>
            <w:r>
              <w:rPr>
                <w:rFonts w:cs="Arial"/>
              </w:rPr>
              <w:t xml:space="preserve"> to the following prompts in the </w:t>
            </w:r>
            <w:r w:rsidR="003403AC" w:rsidRPr="003403AC">
              <w:rPr>
                <w:rFonts w:cs="Arial"/>
              </w:rPr>
              <w:t>Gender &amp; Identity within an Ethnic Group</w:t>
            </w:r>
            <w:r>
              <w:rPr>
                <w:rFonts w:cs="Arial"/>
              </w:rPr>
              <w:t xml:space="preserve"> discussion forum by Friday:  </w:t>
            </w:r>
          </w:p>
          <w:p w14:paraId="277FABC4" w14:textId="77777777" w:rsidR="00674F95" w:rsidRDefault="00674F95" w:rsidP="00450161">
            <w:pPr>
              <w:rPr>
                <w:rFonts w:cs="Arial"/>
              </w:rPr>
            </w:pPr>
          </w:p>
          <w:p w14:paraId="5031DAC3" w14:textId="41BFB557" w:rsidR="007B408E" w:rsidRDefault="003403AC" w:rsidP="003403AC">
            <w:pPr>
              <w:pStyle w:val="AssignmentsLevel2"/>
            </w:pPr>
            <w:r>
              <w:t>Select</w:t>
            </w:r>
            <w:r w:rsidR="00450161" w:rsidRPr="00450161">
              <w:t xml:space="preserve"> an ethnic group. </w:t>
            </w:r>
          </w:p>
          <w:p w14:paraId="2257E768" w14:textId="02ADAD3A" w:rsidR="003403AC" w:rsidRDefault="003403AC" w:rsidP="003403AC">
            <w:pPr>
              <w:pStyle w:val="AssignmentsLevel2"/>
            </w:pPr>
            <w:r>
              <w:t>How does culture influence gender expression and ideals about sexual orientation for your selected ethic group?</w:t>
            </w:r>
          </w:p>
          <w:p w14:paraId="23B01332" w14:textId="77777777" w:rsidR="007B408E" w:rsidRDefault="00450161" w:rsidP="003403AC">
            <w:pPr>
              <w:pStyle w:val="AssignmentsLevel2"/>
            </w:pPr>
            <w:r w:rsidRPr="00450161">
              <w:t xml:space="preserve">How would you support a client whose identity is not aligned with the generalized values of their ethnic group? </w:t>
            </w:r>
          </w:p>
          <w:p w14:paraId="22884BEC" w14:textId="77777777" w:rsidR="007B408E" w:rsidRDefault="007B408E" w:rsidP="00450161">
            <w:pPr>
              <w:rPr>
                <w:rFonts w:cs="Arial"/>
              </w:rPr>
            </w:pPr>
          </w:p>
          <w:p w14:paraId="67ED3739" w14:textId="4F42F921" w:rsidR="00674F95" w:rsidRDefault="00450161" w:rsidP="00450161">
            <w:pPr>
              <w:rPr>
                <w:rFonts w:cs="Arial"/>
              </w:rPr>
            </w:pPr>
            <w:r w:rsidRPr="00450161">
              <w:rPr>
                <w:rFonts w:cs="Arial"/>
              </w:rPr>
              <w:t>Refer to Table 27.1 in Ch</w:t>
            </w:r>
            <w:r w:rsidR="007B408E">
              <w:rPr>
                <w:rFonts w:cs="Arial"/>
              </w:rPr>
              <w:t>.</w:t>
            </w:r>
            <w:r w:rsidRPr="00450161">
              <w:rPr>
                <w:rFonts w:cs="Arial"/>
              </w:rPr>
              <w:t xml:space="preserve"> 27 of Re-visioning Family Therapy</w:t>
            </w:r>
            <w:r w:rsidR="007B408E">
              <w:rPr>
                <w:rFonts w:cs="Arial"/>
              </w:rPr>
              <w:t>.</w:t>
            </w:r>
          </w:p>
          <w:p w14:paraId="126C6851" w14:textId="77777777" w:rsidR="00674F95" w:rsidRDefault="00674F95" w:rsidP="00450161">
            <w:pPr>
              <w:rPr>
                <w:rFonts w:cs="Arial"/>
              </w:rPr>
            </w:pPr>
          </w:p>
          <w:p w14:paraId="63EAA066"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7563CBA4" w:rsidR="00F21C97" w:rsidRPr="00AC56E0" w:rsidRDefault="00F21C97" w:rsidP="001C41D9">
      <w:pPr>
        <w:pStyle w:val="WeeklyTopicHeading"/>
      </w:pPr>
      <w:bookmarkStart w:id="7" w:name="_Toc60908261"/>
      <w:r w:rsidRPr="00AC56E0">
        <w:lastRenderedPageBreak/>
        <w:t xml:space="preserve">Week 6: </w:t>
      </w:r>
      <w:r w:rsidR="003403AC" w:rsidRPr="003403AC">
        <w:t>Counseling Clients of African and Latin Descent</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3CEDC318" w:rsidR="00F21C97" w:rsidRPr="00AC56E0" w:rsidRDefault="00D0376E" w:rsidP="001C41D9">
            <w:pPr>
              <w:pStyle w:val="Week6Obj"/>
            </w:pPr>
            <w:r>
              <w:t xml:space="preserve">Analyze </w:t>
            </w:r>
            <w:r w:rsidRPr="00D0376E">
              <w:t>the experiences</w:t>
            </w:r>
            <w:r>
              <w:t xml:space="preserve">, </w:t>
            </w:r>
            <w:r w:rsidRPr="00D0376E">
              <w:t xml:space="preserve">cultural values, and common presenting issues for individuals, families, couples, </w:t>
            </w:r>
            <w:r>
              <w:t>and</w:t>
            </w:r>
            <w:r w:rsidRPr="00D0376E">
              <w:t xml:space="preserve"> various subpopulations of African and Latin descent in the United States</w:t>
            </w:r>
            <w:r>
              <w:t>.</w:t>
            </w:r>
          </w:p>
        </w:tc>
        <w:tc>
          <w:tcPr>
            <w:tcW w:w="1177" w:type="pct"/>
            <w:tcBorders>
              <w:left w:val="single" w:sz="4" w:space="0" w:color="auto"/>
              <w:bottom w:val="nil"/>
              <w:right w:val="single" w:sz="4" w:space="0" w:color="auto"/>
            </w:tcBorders>
            <w:shd w:val="clear" w:color="auto" w:fill="C6D9F1" w:themeFill="text2" w:themeFillTint="33"/>
          </w:tcPr>
          <w:p w14:paraId="5B2A1ABB" w14:textId="4D3A01A0" w:rsidR="00F21C97" w:rsidRPr="00AC56E0" w:rsidRDefault="00D0376E" w:rsidP="001C70BA">
            <w:pPr>
              <w:tabs>
                <w:tab w:val="left" w:pos="0"/>
                <w:tab w:val="left" w:pos="3720"/>
              </w:tabs>
              <w:outlineLvl w:val="0"/>
              <w:rPr>
                <w:rFonts w:cs="Arial"/>
                <w:szCs w:val="20"/>
              </w:rPr>
            </w:pPr>
            <w:r>
              <w:rPr>
                <w:rFonts w:cs="Arial"/>
                <w:szCs w:val="20"/>
              </w:rPr>
              <w:t>CLO1, CLO2, CLO3</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6BF002B8" w:rsidR="00F21C97" w:rsidRPr="00AC56E0" w:rsidRDefault="00D0376E" w:rsidP="001C41D9">
            <w:pPr>
              <w:pStyle w:val="Week6Obj"/>
            </w:pPr>
            <w:r>
              <w:t xml:space="preserve">Identify </w:t>
            </w:r>
            <w:r w:rsidRPr="00D0376E">
              <w:t>common and past experiences of African</w:t>
            </w:r>
            <w:r>
              <w:t xml:space="preserve"> and Latin </w:t>
            </w:r>
            <w:r w:rsidRPr="00D0376E">
              <w:t>Americans racial identity development</w:t>
            </w:r>
            <w:r>
              <w:t xml:space="preserve"> and</w:t>
            </w:r>
            <w:r w:rsidRPr="00D0376E">
              <w:t xml:space="preserve"> acculturation as mental health indicators</w:t>
            </w:r>
            <w:r>
              <w:t>.</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2B068BC6" w:rsidR="00F21C97" w:rsidRPr="00AC56E0" w:rsidRDefault="00D0376E" w:rsidP="001C70BA">
            <w:pPr>
              <w:rPr>
                <w:rFonts w:cs="Arial"/>
              </w:rPr>
            </w:pPr>
            <w:r>
              <w:rPr>
                <w:rFonts w:cs="Arial"/>
                <w:szCs w:val="20"/>
              </w:rPr>
              <w:t>CLO1, CLO2, CLO3</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7055F379" w:rsidR="00F21C97" w:rsidRPr="00AC56E0" w:rsidRDefault="00D0376E" w:rsidP="001C41D9">
            <w:pPr>
              <w:pStyle w:val="Week6Obj"/>
            </w:pPr>
            <w:r>
              <w:t xml:space="preserve">Determine the efficacy of </w:t>
            </w:r>
            <w:r w:rsidRPr="00D0376E">
              <w:t>traditional psychotherapies</w:t>
            </w:r>
            <w:r>
              <w:t xml:space="preserve">, </w:t>
            </w:r>
            <w:r w:rsidRPr="00D0376E">
              <w:t>multiculturally sensitive interventions</w:t>
            </w:r>
            <w:r>
              <w:t xml:space="preserve">, and assessments with </w:t>
            </w:r>
            <w:r w:rsidRPr="00D0376E">
              <w:t>African</w:t>
            </w:r>
            <w:r>
              <w:t xml:space="preserve"> and Latin </w:t>
            </w:r>
            <w:r w:rsidRPr="00D0376E">
              <w:t>Americans</w:t>
            </w:r>
            <w:r>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352CF3D6" w:rsidR="00F21C97" w:rsidRPr="00AC56E0" w:rsidRDefault="00D0376E" w:rsidP="001C70BA">
            <w:pPr>
              <w:tabs>
                <w:tab w:val="left" w:pos="0"/>
                <w:tab w:val="left" w:pos="3720"/>
              </w:tabs>
              <w:outlineLvl w:val="0"/>
              <w:rPr>
                <w:rFonts w:cs="Arial"/>
                <w:szCs w:val="20"/>
              </w:rPr>
            </w:pPr>
            <w:r>
              <w:rPr>
                <w:rFonts w:cs="Arial"/>
                <w:szCs w:val="20"/>
              </w:rPr>
              <w:t>CLO1, 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F31A4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5F430498" w:rsidR="0099029E" w:rsidRPr="00AC56E0" w:rsidRDefault="00D0376E" w:rsidP="00F31A4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38567E25" w:rsidR="0099029E" w:rsidRPr="00AC56E0" w:rsidRDefault="00F10A89" w:rsidP="00F31A45">
            <w:pPr>
              <w:rPr>
                <w:rFonts w:cs="Arial"/>
              </w:rPr>
            </w:pPr>
            <w:r>
              <w:rPr>
                <w:rFonts w:cs="Arial"/>
              </w:rPr>
              <w:t>6.1, 6.2, 6.3</w:t>
            </w:r>
          </w:p>
        </w:tc>
      </w:tr>
      <w:tr w:rsidR="0099029E" w:rsidRPr="00AC56E0" w14:paraId="342D567A" w14:textId="77777777" w:rsidTr="00D0376E">
        <w:trPr>
          <w:trHeight w:val="190"/>
        </w:trPr>
        <w:tc>
          <w:tcPr>
            <w:tcW w:w="5000" w:type="pct"/>
            <w:gridSpan w:val="2"/>
            <w:tcMar>
              <w:top w:w="115" w:type="dxa"/>
              <w:left w:w="115" w:type="dxa"/>
              <w:bottom w:w="115" w:type="dxa"/>
              <w:right w:w="115" w:type="dxa"/>
            </w:tcMar>
          </w:tcPr>
          <w:p w14:paraId="434F64B4" w14:textId="77777777" w:rsidR="0099029E" w:rsidRPr="002E2C78" w:rsidRDefault="00D0376E" w:rsidP="00F31A45">
            <w:pPr>
              <w:pStyle w:val="AssignmentsLevel2"/>
              <w:numPr>
                <w:ilvl w:val="0"/>
                <w:numId w:val="0"/>
              </w:numPr>
              <w:rPr>
                <w:b/>
                <w:bCs/>
                <w:i/>
                <w:iCs/>
              </w:rPr>
            </w:pPr>
            <w:r w:rsidRPr="002E2C78">
              <w:rPr>
                <w:b/>
                <w:bCs/>
                <w:i/>
                <w:iCs/>
              </w:rPr>
              <w:t xml:space="preserve">Developing Multicultural Counseling Competence </w:t>
            </w:r>
          </w:p>
          <w:p w14:paraId="74704F72" w14:textId="77777777" w:rsidR="00D0376E" w:rsidRDefault="00D0376E" w:rsidP="00F31A45">
            <w:pPr>
              <w:pStyle w:val="AssignmentsLevel2"/>
              <w:numPr>
                <w:ilvl w:val="0"/>
                <w:numId w:val="0"/>
              </w:numPr>
            </w:pPr>
          </w:p>
          <w:p w14:paraId="188F6E63" w14:textId="72186462" w:rsidR="00D0376E" w:rsidRPr="00D0376E" w:rsidRDefault="00D0376E" w:rsidP="00D0376E">
            <w:pPr>
              <w:pStyle w:val="AssignmentsLevel2"/>
            </w:pPr>
            <w:r w:rsidRPr="00D0376E">
              <w:t xml:space="preserve">Ch. 9: </w:t>
            </w:r>
            <w:r w:rsidR="00F10A89">
              <w:t>Individuals and Families of African Descent</w:t>
            </w:r>
          </w:p>
          <w:p w14:paraId="7BDBA3F1" w14:textId="5E849B9C" w:rsidR="00D0376E" w:rsidRPr="00AC56E0" w:rsidRDefault="00D0376E" w:rsidP="00D0376E">
            <w:pPr>
              <w:pStyle w:val="AssignmentsLevel2"/>
            </w:pPr>
            <w:r w:rsidRPr="00D0376E">
              <w:t>Ch. 12:</w:t>
            </w:r>
            <w:r>
              <w:t xml:space="preserve"> </w:t>
            </w:r>
            <w:r w:rsidR="00F10A89">
              <w:t>Individuals and Families of Latin-American and Latin Descent</w:t>
            </w:r>
          </w:p>
        </w:tc>
      </w:tr>
      <w:tr w:rsidR="00D0376E" w:rsidRPr="00AC56E0" w14:paraId="0CE2EA40" w14:textId="77777777" w:rsidTr="00F31A45">
        <w:trPr>
          <w:trHeight w:val="190"/>
        </w:trPr>
        <w:tc>
          <w:tcPr>
            <w:tcW w:w="5000" w:type="pct"/>
            <w:gridSpan w:val="2"/>
            <w:tcBorders>
              <w:bottom w:val="single" w:sz="4" w:space="0" w:color="auto"/>
            </w:tcBorders>
            <w:tcMar>
              <w:top w:w="115" w:type="dxa"/>
              <w:left w:w="115" w:type="dxa"/>
              <w:bottom w:w="115" w:type="dxa"/>
              <w:right w:w="115" w:type="dxa"/>
            </w:tcMar>
          </w:tcPr>
          <w:p w14:paraId="117940C2" w14:textId="77777777" w:rsidR="00D0376E" w:rsidRPr="002E2C78" w:rsidRDefault="00D0376E" w:rsidP="00F31A45">
            <w:pPr>
              <w:pStyle w:val="AssignmentsLevel2"/>
              <w:numPr>
                <w:ilvl w:val="0"/>
                <w:numId w:val="0"/>
              </w:numPr>
              <w:rPr>
                <w:b/>
                <w:bCs/>
                <w:i/>
                <w:iCs/>
              </w:rPr>
            </w:pPr>
            <w:r w:rsidRPr="002E2C78">
              <w:rPr>
                <w:b/>
                <w:bCs/>
                <w:i/>
                <w:iCs/>
              </w:rPr>
              <w:t>Re-Visioning Family Therapy</w:t>
            </w:r>
          </w:p>
          <w:p w14:paraId="2BBE3468" w14:textId="77777777" w:rsidR="00D0376E" w:rsidRDefault="00D0376E" w:rsidP="00F31A45">
            <w:pPr>
              <w:pStyle w:val="AssignmentsLevel2"/>
              <w:numPr>
                <w:ilvl w:val="0"/>
                <w:numId w:val="0"/>
              </w:numPr>
            </w:pPr>
          </w:p>
          <w:p w14:paraId="7B806CCE" w14:textId="27DC4FAC" w:rsidR="00D0376E" w:rsidRPr="00D0376E" w:rsidRDefault="00D0376E" w:rsidP="00D0376E">
            <w:pPr>
              <w:pStyle w:val="AssignmentsLevel2"/>
            </w:pPr>
            <w:r w:rsidRPr="00D0376E">
              <w:t xml:space="preserve">Ch. 13: </w:t>
            </w:r>
            <w:r w:rsidR="00F10A89">
              <w:t xml:space="preserve">On Being a Black Dominican </w:t>
            </w:r>
          </w:p>
          <w:p w14:paraId="43B18909" w14:textId="62569465" w:rsidR="00D0376E" w:rsidRPr="00AC56E0" w:rsidRDefault="00D0376E" w:rsidP="00D0376E">
            <w:pPr>
              <w:pStyle w:val="AssignmentsLevel2"/>
            </w:pPr>
            <w:r w:rsidRPr="00D0376E">
              <w:t>Ch. 31:</w:t>
            </w:r>
            <w:r>
              <w:t xml:space="preserve"> </w:t>
            </w:r>
            <w:r w:rsidR="00F10A89">
              <w:t>The Power of Song to Promote Healing, Hope, and Justice</w:t>
            </w:r>
          </w:p>
        </w:tc>
      </w:tr>
    </w:tbl>
    <w:p w14:paraId="0C87168F" w14:textId="77777777"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2442122B"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4E7A3FE5"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5BFCDAC" w14:textId="59146A2D" w:rsidR="00674F95" w:rsidRPr="00AC56E0" w:rsidRDefault="00674F95" w:rsidP="00450161">
            <w:pPr>
              <w:rPr>
                <w:rFonts w:cs="Arial"/>
                <w:b/>
              </w:rPr>
            </w:pPr>
            <w:r>
              <w:rPr>
                <w:rFonts w:cs="Arial"/>
                <w:b/>
              </w:rPr>
              <w:t>Discussion:</w:t>
            </w:r>
            <w:r w:rsidRPr="00AC56E0">
              <w:rPr>
                <w:rFonts w:cs="Arial"/>
                <w:b/>
              </w:rPr>
              <w:t xml:space="preserve"> </w:t>
            </w:r>
            <w:r w:rsidR="00F10A89">
              <w:rPr>
                <w:rFonts w:cs="Arial"/>
                <w:b/>
              </w:rPr>
              <w:t>Values</w:t>
            </w:r>
          </w:p>
        </w:tc>
        <w:tc>
          <w:tcPr>
            <w:tcW w:w="1184" w:type="pct"/>
            <w:tcBorders>
              <w:left w:val="single" w:sz="4" w:space="0" w:color="auto"/>
            </w:tcBorders>
            <w:shd w:val="clear" w:color="auto" w:fill="C6D9F1" w:themeFill="text2" w:themeFillTint="33"/>
          </w:tcPr>
          <w:p w14:paraId="7A41EEFC" w14:textId="65C61EEC" w:rsidR="00674F95" w:rsidRPr="00AC56E0" w:rsidRDefault="00F10A89" w:rsidP="00450161">
            <w:pPr>
              <w:rPr>
                <w:rFonts w:cs="Arial"/>
              </w:rPr>
            </w:pPr>
            <w:r>
              <w:rPr>
                <w:rFonts w:cs="Arial"/>
              </w:rPr>
              <w:t>6.1</w:t>
            </w:r>
          </w:p>
        </w:tc>
      </w:tr>
      <w:tr w:rsidR="00674F95" w:rsidRPr="00AC56E0" w14:paraId="5A803B4F" w14:textId="77777777" w:rsidTr="00450161">
        <w:trPr>
          <w:trHeight w:val="199"/>
        </w:trPr>
        <w:tc>
          <w:tcPr>
            <w:tcW w:w="5000" w:type="pct"/>
            <w:gridSpan w:val="2"/>
            <w:shd w:val="clear" w:color="auto" w:fill="auto"/>
            <w:tcMar>
              <w:top w:w="115" w:type="dxa"/>
              <w:left w:w="115" w:type="dxa"/>
              <w:bottom w:w="115" w:type="dxa"/>
              <w:right w:w="115" w:type="dxa"/>
            </w:tcMar>
          </w:tcPr>
          <w:p w14:paraId="39AE9F1B" w14:textId="50A1B665" w:rsidR="00F10A89" w:rsidRDefault="00F10A89" w:rsidP="00450161">
            <w:pPr>
              <w:rPr>
                <w:rFonts w:cs="Arial"/>
                <w:bCs/>
              </w:rPr>
            </w:pPr>
            <w:r>
              <w:rPr>
                <w:rFonts w:cs="Arial"/>
                <w:b/>
              </w:rPr>
              <w:t>Select</w:t>
            </w:r>
            <w:r>
              <w:rPr>
                <w:rFonts w:cs="Arial"/>
                <w:bCs/>
              </w:rPr>
              <w:t xml:space="preserve"> one of the values listed in Table 9.1 of Developing Multicultural Competence. </w:t>
            </w:r>
          </w:p>
          <w:p w14:paraId="66DF2039" w14:textId="77777777" w:rsidR="00F10A89" w:rsidRPr="00F10A89" w:rsidRDefault="00F10A89" w:rsidP="00450161">
            <w:pPr>
              <w:rPr>
                <w:rFonts w:cs="Arial"/>
                <w:bCs/>
              </w:rPr>
            </w:pPr>
          </w:p>
          <w:p w14:paraId="42F201E4" w14:textId="7E9EF2D8" w:rsidR="00674F95" w:rsidRDefault="00674F95" w:rsidP="00450161">
            <w:pPr>
              <w:rPr>
                <w:rFonts w:cs="Arial"/>
              </w:rPr>
            </w:pPr>
            <w:r w:rsidRPr="00131B5C">
              <w:rPr>
                <w:rFonts w:cs="Arial"/>
                <w:b/>
              </w:rPr>
              <w:t>Respond</w:t>
            </w:r>
            <w:r>
              <w:rPr>
                <w:rFonts w:cs="Arial"/>
              </w:rPr>
              <w:t xml:space="preserve"> to the following prompts in the </w:t>
            </w:r>
            <w:r w:rsidR="00F10A89">
              <w:rPr>
                <w:rFonts w:cs="Arial"/>
              </w:rPr>
              <w:t>Values</w:t>
            </w:r>
            <w:r>
              <w:rPr>
                <w:rFonts w:cs="Arial"/>
              </w:rPr>
              <w:t xml:space="preserve"> discussion forum by Wednesday:  </w:t>
            </w:r>
          </w:p>
          <w:p w14:paraId="593F6F87" w14:textId="77777777" w:rsidR="00674F95" w:rsidRDefault="00674F95" w:rsidP="00450161">
            <w:pPr>
              <w:rPr>
                <w:rFonts w:cs="Arial"/>
              </w:rPr>
            </w:pPr>
          </w:p>
          <w:p w14:paraId="1C820509" w14:textId="77777777" w:rsidR="00F10A89" w:rsidRDefault="00F10A89" w:rsidP="00450161">
            <w:pPr>
              <w:rPr>
                <w:rFonts w:cs="Arial"/>
              </w:rPr>
            </w:pPr>
            <w:r>
              <w:rPr>
                <w:rFonts w:cs="Arial"/>
              </w:rPr>
              <w:t>H</w:t>
            </w:r>
            <w:r w:rsidRPr="00F10A89">
              <w:rPr>
                <w:rFonts w:cs="Arial"/>
              </w:rPr>
              <w:t xml:space="preserve">ow </w:t>
            </w:r>
            <w:r>
              <w:rPr>
                <w:rFonts w:cs="Arial"/>
              </w:rPr>
              <w:t xml:space="preserve">might </w:t>
            </w:r>
            <w:r w:rsidRPr="00F10A89">
              <w:rPr>
                <w:rFonts w:cs="Arial"/>
              </w:rPr>
              <w:t>this value impact the counseling process</w:t>
            </w:r>
            <w:r>
              <w:rPr>
                <w:rFonts w:cs="Arial"/>
              </w:rPr>
              <w:t>?</w:t>
            </w:r>
            <w:r w:rsidRPr="00F10A89">
              <w:rPr>
                <w:rFonts w:cs="Arial"/>
              </w:rPr>
              <w:t xml:space="preserve"> </w:t>
            </w:r>
          </w:p>
          <w:p w14:paraId="71A676DD" w14:textId="58467AFF" w:rsidR="00674F95" w:rsidRDefault="00F10A89" w:rsidP="00450161">
            <w:pPr>
              <w:rPr>
                <w:rFonts w:cs="Arial"/>
              </w:rPr>
            </w:pPr>
            <w:r>
              <w:rPr>
                <w:rFonts w:cs="Arial"/>
              </w:rPr>
              <w:t>W</w:t>
            </w:r>
            <w:r w:rsidRPr="00F10A89">
              <w:rPr>
                <w:rFonts w:cs="Arial"/>
              </w:rPr>
              <w:t>hat would you do as the counselor to use this value in a strengths-based approach to problem solve identified issues</w:t>
            </w:r>
            <w:r>
              <w:rPr>
                <w:rFonts w:cs="Arial"/>
              </w:rPr>
              <w:t xml:space="preserve"> with your client?</w:t>
            </w:r>
          </w:p>
          <w:p w14:paraId="1A2B00E9" w14:textId="77777777" w:rsidR="00674F95" w:rsidRDefault="00674F95" w:rsidP="00450161">
            <w:pPr>
              <w:rPr>
                <w:rFonts w:cs="Arial"/>
              </w:rPr>
            </w:pPr>
          </w:p>
          <w:p w14:paraId="7ECEB199"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47021F1"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6549AFC8"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CD2BEAA" w14:textId="47FACA77" w:rsidR="00674F95" w:rsidRPr="00AC56E0" w:rsidRDefault="00674F95" w:rsidP="00450161">
            <w:pPr>
              <w:rPr>
                <w:rFonts w:cs="Arial"/>
                <w:b/>
              </w:rPr>
            </w:pPr>
            <w:r>
              <w:rPr>
                <w:rFonts w:cs="Arial"/>
                <w:b/>
              </w:rPr>
              <w:t>Discussion:</w:t>
            </w:r>
            <w:r w:rsidRPr="00AC56E0">
              <w:rPr>
                <w:rFonts w:cs="Arial"/>
                <w:b/>
              </w:rPr>
              <w:t xml:space="preserve"> </w:t>
            </w:r>
            <w:r w:rsidR="00F10A89">
              <w:rPr>
                <w:rFonts w:cs="Arial"/>
                <w:b/>
              </w:rPr>
              <w:t>Immigrant Status</w:t>
            </w:r>
          </w:p>
        </w:tc>
        <w:tc>
          <w:tcPr>
            <w:tcW w:w="1184" w:type="pct"/>
            <w:tcBorders>
              <w:left w:val="single" w:sz="4" w:space="0" w:color="auto"/>
            </w:tcBorders>
            <w:shd w:val="clear" w:color="auto" w:fill="C6D9F1" w:themeFill="text2" w:themeFillTint="33"/>
          </w:tcPr>
          <w:p w14:paraId="1BE96EBB" w14:textId="66BA4528" w:rsidR="00674F95" w:rsidRPr="00AC56E0" w:rsidRDefault="00F10A89" w:rsidP="00450161">
            <w:pPr>
              <w:rPr>
                <w:rFonts w:cs="Arial"/>
              </w:rPr>
            </w:pPr>
            <w:r>
              <w:rPr>
                <w:rFonts w:cs="Arial"/>
              </w:rPr>
              <w:t>6.1, 6.2</w:t>
            </w:r>
          </w:p>
        </w:tc>
      </w:tr>
      <w:tr w:rsidR="00674F95" w:rsidRPr="00AC56E0" w14:paraId="237F3A46" w14:textId="77777777" w:rsidTr="00450161">
        <w:trPr>
          <w:trHeight w:val="199"/>
        </w:trPr>
        <w:tc>
          <w:tcPr>
            <w:tcW w:w="5000" w:type="pct"/>
            <w:gridSpan w:val="2"/>
            <w:shd w:val="clear" w:color="auto" w:fill="auto"/>
            <w:tcMar>
              <w:top w:w="115" w:type="dxa"/>
              <w:left w:w="115" w:type="dxa"/>
              <w:bottom w:w="115" w:type="dxa"/>
              <w:right w:w="115" w:type="dxa"/>
            </w:tcMar>
          </w:tcPr>
          <w:p w14:paraId="71B041A9" w14:textId="1EADD3B2" w:rsidR="00674F95" w:rsidRDefault="00674F95" w:rsidP="00450161">
            <w:pPr>
              <w:rPr>
                <w:rFonts w:cs="Arial"/>
              </w:rPr>
            </w:pPr>
            <w:r w:rsidRPr="00131B5C">
              <w:rPr>
                <w:rFonts w:cs="Arial"/>
                <w:b/>
              </w:rPr>
              <w:t>Respond</w:t>
            </w:r>
            <w:r>
              <w:rPr>
                <w:rFonts w:cs="Arial"/>
              </w:rPr>
              <w:t xml:space="preserve"> to the following prompts in the </w:t>
            </w:r>
            <w:r w:rsidR="00F10A89" w:rsidRPr="00F10A89">
              <w:rPr>
                <w:rFonts w:cs="Arial"/>
              </w:rPr>
              <w:t>Immigrant Status</w:t>
            </w:r>
            <w:r>
              <w:rPr>
                <w:rFonts w:cs="Arial"/>
              </w:rPr>
              <w:t xml:space="preserve"> discussion forum by Friday: </w:t>
            </w:r>
            <w:r w:rsidR="00F10A89">
              <w:rPr>
                <w:rFonts w:cs="Arial"/>
              </w:rPr>
              <w:t xml:space="preserve">How might a client’s immigrant status affect the counseling process? </w:t>
            </w:r>
          </w:p>
          <w:p w14:paraId="11D3F745" w14:textId="77777777" w:rsidR="00674F95" w:rsidRDefault="00674F95" w:rsidP="00450161">
            <w:pPr>
              <w:rPr>
                <w:rFonts w:cs="Arial"/>
              </w:rPr>
            </w:pPr>
          </w:p>
          <w:p w14:paraId="0BC1C3BF"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2AECAA9"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F31A4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1F6B4C1B" w:rsidR="0099029E" w:rsidRPr="00AC56E0" w:rsidRDefault="0099029E" w:rsidP="00F31A45">
            <w:pPr>
              <w:rPr>
                <w:rFonts w:cs="Arial"/>
                <w:b/>
              </w:rPr>
            </w:pPr>
            <w:r w:rsidRPr="00AC56E0">
              <w:rPr>
                <w:rFonts w:cs="Arial"/>
                <w:b/>
              </w:rPr>
              <w:t>Assignment</w:t>
            </w:r>
            <w:r w:rsidR="00F10A89">
              <w:rPr>
                <w:rFonts w:cs="Arial"/>
                <w:b/>
              </w:rPr>
              <w:t>:</w:t>
            </w:r>
            <w:r w:rsidRPr="00AC56E0">
              <w:rPr>
                <w:rFonts w:cs="Arial"/>
                <w:b/>
              </w:rPr>
              <w:t xml:space="preserve"> </w:t>
            </w:r>
            <w:r w:rsidR="00922C8B" w:rsidRPr="00922C8B">
              <w:rPr>
                <w:rFonts w:cs="Arial"/>
                <w:b/>
              </w:rPr>
              <w:t>Counseling Clients of African and Latin Descent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5FE13139" w:rsidR="0099029E" w:rsidRPr="00AC56E0" w:rsidRDefault="00F10A89" w:rsidP="00F31A45">
            <w:pPr>
              <w:rPr>
                <w:rFonts w:cs="Arial"/>
              </w:rPr>
            </w:pPr>
            <w:r>
              <w:rPr>
                <w:rFonts w:cs="Arial"/>
              </w:rPr>
              <w:t>6.1, 6.2, 6.3</w:t>
            </w:r>
          </w:p>
        </w:tc>
      </w:tr>
      <w:tr w:rsidR="0099029E" w:rsidRPr="00AC56E0" w14:paraId="3D3C648B" w14:textId="77777777" w:rsidTr="00F31A45">
        <w:trPr>
          <w:trHeight w:val="199"/>
        </w:trPr>
        <w:tc>
          <w:tcPr>
            <w:tcW w:w="5000" w:type="pct"/>
            <w:gridSpan w:val="2"/>
            <w:shd w:val="clear" w:color="auto" w:fill="auto"/>
            <w:tcMar>
              <w:top w:w="115" w:type="dxa"/>
              <w:left w:w="115" w:type="dxa"/>
              <w:bottom w:w="115" w:type="dxa"/>
              <w:right w:w="115" w:type="dxa"/>
            </w:tcMar>
          </w:tcPr>
          <w:p w14:paraId="1D6C17E9" w14:textId="0E319F8F" w:rsidR="00F10A89" w:rsidRDefault="00F10A89" w:rsidP="00F10A89">
            <w:pPr>
              <w:rPr>
                <w:rFonts w:cs="Arial"/>
              </w:rPr>
            </w:pPr>
            <w:r w:rsidRPr="00922C8B">
              <w:rPr>
                <w:rFonts w:cs="Arial"/>
                <w:b/>
                <w:bCs/>
              </w:rPr>
              <w:t>Write</w:t>
            </w:r>
            <w:r>
              <w:rPr>
                <w:rFonts w:cs="Arial"/>
              </w:rPr>
              <w:t xml:space="preserve"> a two-to three-page paper about the </w:t>
            </w:r>
            <w:r w:rsidRPr="00F10A89">
              <w:rPr>
                <w:rFonts w:cs="Arial"/>
              </w:rPr>
              <w:t xml:space="preserve">distinct differences </w:t>
            </w:r>
            <w:r>
              <w:rPr>
                <w:rFonts w:cs="Arial"/>
              </w:rPr>
              <w:t xml:space="preserve">and similarities </w:t>
            </w:r>
            <w:r w:rsidRPr="00F10A89">
              <w:rPr>
                <w:rFonts w:cs="Arial"/>
              </w:rPr>
              <w:t>in the cultural histories</w:t>
            </w:r>
            <w:r>
              <w:rPr>
                <w:rFonts w:cs="Arial"/>
              </w:rPr>
              <w:t xml:space="preserve"> of </w:t>
            </w:r>
            <w:r w:rsidRPr="00F10A89">
              <w:rPr>
                <w:rFonts w:cs="Arial"/>
              </w:rPr>
              <w:t>individuals of African and Latin descent</w:t>
            </w:r>
            <w:r w:rsidR="00922C8B">
              <w:rPr>
                <w:rFonts w:cs="Arial"/>
              </w:rPr>
              <w:t xml:space="preserve">: </w:t>
            </w:r>
            <w:r>
              <w:rPr>
                <w:rFonts w:cs="Arial"/>
              </w:rPr>
              <w:t xml:space="preserve"> </w:t>
            </w:r>
          </w:p>
          <w:p w14:paraId="42712B9A" w14:textId="77777777" w:rsidR="00F10A89" w:rsidRDefault="00F10A89" w:rsidP="00F10A89">
            <w:pPr>
              <w:rPr>
                <w:rFonts w:cs="Arial"/>
              </w:rPr>
            </w:pPr>
          </w:p>
          <w:p w14:paraId="7A101B7D" w14:textId="429214E2" w:rsidR="00F10A89" w:rsidRPr="00F10A89" w:rsidRDefault="00922C8B" w:rsidP="00922C8B">
            <w:pPr>
              <w:pStyle w:val="AssignmentsLevel2"/>
            </w:pPr>
            <w:r>
              <w:t>H</w:t>
            </w:r>
            <w:r w:rsidR="00F10A89" w:rsidRPr="00922C8B">
              <w:t>ow</w:t>
            </w:r>
            <w:r w:rsidR="00F10A89" w:rsidRPr="00F10A89">
              <w:t xml:space="preserve"> the acculturation processes are similar and how they differ.</w:t>
            </w:r>
          </w:p>
          <w:p w14:paraId="716B0902" w14:textId="7B9A72EB" w:rsidR="00922C8B" w:rsidRDefault="00922C8B" w:rsidP="00922C8B">
            <w:pPr>
              <w:pStyle w:val="AssignmentsLevel2"/>
            </w:pPr>
            <w:r>
              <w:t>C</w:t>
            </w:r>
            <w:r w:rsidR="00F10A89" w:rsidRPr="00922C8B">
              <w:t xml:space="preserve">ounseling </w:t>
            </w:r>
            <w:r w:rsidR="00F10A89" w:rsidRPr="00F10A89">
              <w:t>approaches that may work for both individuals</w:t>
            </w:r>
            <w:r>
              <w:t>.</w:t>
            </w:r>
            <w:r w:rsidR="00F10A89" w:rsidRPr="00F10A89">
              <w:t xml:space="preserve"> </w:t>
            </w:r>
          </w:p>
          <w:p w14:paraId="41EE7ACF" w14:textId="0091FCC3" w:rsidR="0099029E" w:rsidRDefault="00922C8B" w:rsidP="00922C8B">
            <w:pPr>
              <w:pStyle w:val="AssignmentsLevel2"/>
            </w:pPr>
            <w:r>
              <w:t>W</w:t>
            </w:r>
            <w:r w:rsidR="00F10A89" w:rsidRPr="00F10A89">
              <w:t xml:space="preserve">hy </w:t>
            </w:r>
            <w:r>
              <w:t>those approached</w:t>
            </w:r>
            <w:r w:rsidR="00F10A89" w:rsidRPr="00F10A89">
              <w:t xml:space="preserve"> may be effective</w:t>
            </w:r>
            <w:r>
              <w:t>.</w:t>
            </w:r>
          </w:p>
          <w:p w14:paraId="56E9A3FE" w14:textId="77777777" w:rsidR="00922C8B" w:rsidRDefault="00922C8B" w:rsidP="00F10A89">
            <w:pPr>
              <w:rPr>
                <w:rFonts w:cs="Arial"/>
              </w:rPr>
            </w:pPr>
          </w:p>
          <w:p w14:paraId="23709CC5" w14:textId="77777777" w:rsidR="00922C8B" w:rsidRDefault="00922C8B" w:rsidP="00F10A89">
            <w:pPr>
              <w:rPr>
                <w:rFonts w:cs="Arial"/>
              </w:rPr>
            </w:pPr>
            <w:r w:rsidRPr="00922C8B">
              <w:rPr>
                <w:rFonts w:cs="Arial"/>
                <w:b/>
                <w:bCs/>
              </w:rPr>
              <w:t>Format</w:t>
            </w:r>
            <w:r>
              <w:rPr>
                <w:rFonts w:cs="Arial"/>
              </w:rPr>
              <w:t xml:space="preserve"> your paper consistent with APA style guidelines. </w:t>
            </w:r>
          </w:p>
          <w:p w14:paraId="1C9938D2" w14:textId="77777777" w:rsidR="00922C8B" w:rsidRDefault="00922C8B" w:rsidP="00F10A89">
            <w:pPr>
              <w:rPr>
                <w:rFonts w:cs="Arial"/>
              </w:rPr>
            </w:pPr>
          </w:p>
          <w:p w14:paraId="04E76C8F" w14:textId="562BCF86" w:rsidR="00922C8B" w:rsidRPr="00AC56E0" w:rsidRDefault="00922C8B" w:rsidP="00F10A89">
            <w:pPr>
              <w:rPr>
                <w:rFonts w:cs="Arial"/>
              </w:rPr>
            </w:pPr>
            <w:r w:rsidRPr="00922C8B">
              <w:rPr>
                <w:rFonts w:cs="Arial"/>
                <w:b/>
                <w:bCs/>
              </w:rPr>
              <w:t>Submit</w:t>
            </w:r>
            <w:r>
              <w:rPr>
                <w:rFonts w:cs="Arial"/>
              </w:rPr>
              <w:t xml:space="preserve"> your paper as a Word document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261F9852" w:rsidR="00F21C97" w:rsidRPr="00AC56E0" w:rsidRDefault="00F21C97" w:rsidP="001C41D9">
      <w:pPr>
        <w:pStyle w:val="WeeklyTopicHeading"/>
      </w:pPr>
      <w:bookmarkStart w:id="8" w:name="_Toc60908262"/>
      <w:r w:rsidRPr="00AC56E0">
        <w:lastRenderedPageBreak/>
        <w:t xml:space="preserve">Week 7: </w:t>
      </w:r>
      <w:r w:rsidR="00922C8B" w:rsidRPr="00922C8B">
        <w:t xml:space="preserve">Counseling Clients of Arab, Asian </w:t>
      </w:r>
      <w:r w:rsidR="00922C8B">
        <w:t>&amp;</w:t>
      </w:r>
      <w:r w:rsidR="00922C8B" w:rsidRPr="00922C8B">
        <w:t xml:space="preserve"> Native American Descent</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74CF64F1" w:rsidR="00F21C97" w:rsidRPr="00AC56E0" w:rsidRDefault="00922C8B" w:rsidP="001C41D9">
            <w:pPr>
              <w:pStyle w:val="Week7Obj"/>
            </w:pPr>
            <w:r>
              <w:t xml:space="preserve">Analyze </w:t>
            </w:r>
            <w:r w:rsidRPr="00D0376E">
              <w:t>the experiences</w:t>
            </w:r>
            <w:r>
              <w:t xml:space="preserve">, </w:t>
            </w:r>
            <w:r w:rsidRPr="00D0376E">
              <w:t xml:space="preserve">cultural values, and common presenting issues for individuals, families, couples, </w:t>
            </w:r>
            <w:r>
              <w:t>and</w:t>
            </w:r>
            <w:r w:rsidRPr="00D0376E">
              <w:t xml:space="preserve"> various subpopulations of </w:t>
            </w:r>
            <w:r w:rsidRPr="00922C8B">
              <w:t>Arab, Asian &amp; Native American</w:t>
            </w:r>
            <w:r w:rsidRPr="00D0376E">
              <w:t xml:space="preserve"> descent in the United States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27022F0C" w:rsidR="00F21C97" w:rsidRPr="00AC56E0" w:rsidRDefault="00922C8B" w:rsidP="001C70BA">
            <w:pPr>
              <w:tabs>
                <w:tab w:val="left" w:pos="0"/>
                <w:tab w:val="left" w:pos="3720"/>
              </w:tabs>
              <w:outlineLvl w:val="0"/>
              <w:rPr>
                <w:rFonts w:cs="Arial"/>
                <w:szCs w:val="20"/>
              </w:rPr>
            </w:pPr>
            <w:r>
              <w:rPr>
                <w:rFonts w:cs="Arial"/>
                <w:szCs w:val="20"/>
              </w:rPr>
              <w:t>CLO1, CLO2, CLO3</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00ABCC21" w:rsidR="00F21C97" w:rsidRPr="00AC56E0" w:rsidRDefault="00922C8B" w:rsidP="001C41D9">
            <w:pPr>
              <w:pStyle w:val="Week7Obj"/>
            </w:pPr>
            <w:r>
              <w:t xml:space="preserve">Identify </w:t>
            </w:r>
            <w:r w:rsidRPr="00D0376E">
              <w:t xml:space="preserve">common and past experiences of </w:t>
            </w:r>
            <w:r w:rsidRPr="00922C8B">
              <w:t>Arab, Asian &amp; Native American</w:t>
            </w:r>
            <w:r>
              <w:t>s</w:t>
            </w:r>
            <w:r w:rsidRPr="00922C8B">
              <w:t xml:space="preserve"> </w:t>
            </w:r>
            <w:r w:rsidRPr="00D0376E">
              <w:t>racial identity development</w:t>
            </w:r>
            <w:r>
              <w:t xml:space="preserve"> and</w:t>
            </w:r>
            <w:r w:rsidRPr="00D0376E">
              <w:t xml:space="preserve"> acculturation as mental health indicators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19D39D8D" w:rsidR="00F21C97" w:rsidRPr="00AC56E0" w:rsidRDefault="00922C8B" w:rsidP="001C70BA">
            <w:pPr>
              <w:rPr>
                <w:rFonts w:cs="Arial"/>
              </w:rPr>
            </w:pPr>
            <w:r>
              <w:rPr>
                <w:rFonts w:cs="Arial"/>
                <w:szCs w:val="20"/>
              </w:rPr>
              <w:t>CLO1, CLO2, CLO3</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037EFA38" w:rsidR="00F21C97" w:rsidRPr="00AC56E0" w:rsidRDefault="00922C8B" w:rsidP="001C41D9">
            <w:pPr>
              <w:pStyle w:val="Week7Obj"/>
            </w:pPr>
            <w:r>
              <w:t xml:space="preserve">Determine the efficacy of </w:t>
            </w:r>
            <w:r w:rsidRPr="00D0376E">
              <w:t>traditional psychotherapies</w:t>
            </w:r>
            <w:r>
              <w:t xml:space="preserve">, </w:t>
            </w:r>
            <w:r w:rsidRPr="00D0376E">
              <w:t>multiculturally sensitive interventions</w:t>
            </w:r>
            <w:r>
              <w:t xml:space="preserve">, and assessments with </w:t>
            </w:r>
            <w:r w:rsidRPr="00922C8B">
              <w:t>Arab, Asian &amp; Native American</w:t>
            </w:r>
            <w:r>
              <w:t xml:space="preserv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664FFAEB" w:rsidR="00F21C97" w:rsidRPr="00AC56E0" w:rsidRDefault="00922C8B" w:rsidP="001C70BA">
            <w:pPr>
              <w:tabs>
                <w:tab w:val="left" w:pos="0"/>
                <w:tab w:val="left" w:pos="3720"/>
              </w:tabs>
              <w:outlineLvl w:val="0"/>
              <w:rPr>
                <w:rFonts w:cs="Arial"/>
                <w:szCs w:val="20"/>
              </w:rPr>
            </w:pPr>
            <w:r>
              <w:rPr>
                <w:rFonts w:cs="Arial"/>
                <w:szCs w:val="20"/>
              </w:rPr>
              <w:t>CLO1, CLO2, 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F31A4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578A5E7D" w:rsidR="0099029E" w:rsidRPr="00AC56E0" w:rsidRDefault="00922C8B" w:rsidP="00F31A4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36F0A3A0" w:rsidR="0099029E" w:rsidRPr="00AC56E0" w:rsidRDefault="002E2C78" w:rsidP="00F31A45">
            <w:pPr>
              <w:rPr>
                <w:rFonts w:cs="Arial"/>
              </w:rPr>
            </w:pPr>
            <w:r>
              <w:rPr>
                <w:rFonts w:cs="Arial"/>
              </w:rPr>
              <w:t>7.1, 7.2, 7.3</w:t>
            </w:r>
          </w:p>
        </w:tc>
      </w:tr>
      <w:tr w:rsidR="00922C8B" w:rsidRPr="00AC56E0" w14:paraId="43CB998C" w14:textId="77777777" w:rsidTr="00922C8B">
        <w:trPr>
          <w:trHeight w:val="190"/>
        </w:trPr>
        <w:tc>
          <w:tcPr>
            <w:tcW w:w="5000" w:type="pct"/>
            <w:gridSpan w:val="2"/>
            <w:tcMar>
              <w:top w:w="115" w:type="dxa"/>
              <w:left w:w="115" w:type="dxa"/>
              <w:bottom w:w="115" w:type="dxa"/>
              <w:right w:w="115" w:type="dxa"/>
            </w:tcMar>
          </w:tcPr>
          <w:p w14:paraId="299F959F" w14:textId="77777777" w:rsidR="00922C8B" w:rsidRPr="002E2C78" w:rsidRDefault="00922C8B" w:rsidP="00922C8B">
            <w:pPr>
              <w:pStyle w:val="AssignmentsLevel2"/>
              <w:numPr>
                <w:ilvl w:val="0"/>
                <w:numId w:val="0"/>
              </w:numPr>
              <w:rPr>
                <w:b/>
                <w:bCs/>
                <w:i/>
                <w:iCs/>
              </w:rPr>
            </w:pPr>
            <w:r w:rsidRPr="002E2C78">
              <w:rPr>
                <w:b/>
                <w:bCs/>
                <w:i/>
                <w:iCs/>
              </w:rPr>
              <w:t xml:space="preserve">Developing Multicultural Counseling Competence </w:t>
            </w:r>
          </w:p>
          <w:p w14:paraId="6A3BCD53" w14:textId="77777777" w:rsidR="00922C8B" w:rsidRDefault="00922C8B" w:rsidP="00922C8B">
            <w:pPr>
              <w:pStyle w:val="AssignmentsLevel2"/>
              <w:numPr>
                <w:ilvl w:val="0"/>
                <w:numId w:val="0"/>
              </w:numPr>
            </w:pPr>
          </w:p>
          <w:p w14:paraId="4E1A8535" w14:textId="5BB1FC8D" w:rsidR="00922C8B" w:rsidRDefault="00922C8B" w:rsidP="00922C8B">
            <w:pPr>
              <w:pStyle w:val="AssignmentsLevel2"/>
            </w:pPr>
            <w:r w:rsidRPr="00D0376E">
              <w:t xml:space="preserve">Ch. </w:t>
            </w:r>
            <w:r>
              <w:t>10</w:t>
            </w:r>
            <w:r w:rsidRPr="00D0376E">
              <w:t xml:space="preserve">: </w:t>
            </w:r>
            <w:r>
              <w:t>Individuals and Families of Arab Descent</w:t>
            </w:r>
          </w:p>
          <w:p w14:paraId="27AA0E94" w14:textId="590EC0C6" w:rsidR="00922C8B" w:rsidRDefault="00922C8B" w:rsidP="00922C8B">
            <w:pPr>
              <w:pStyle w:val="AssignmentsLevel2"/>
            </w:pPr>
            <w:r w:rsidRPr="00D0376E">
              <w:t xml:space="preserve">Ch. </w:t>
            </w:r>
            <w:r>
              <w:t>11</w:t>
            </w:r>
            <w:r w:rsidRPr="00D0376E">
              <w:t>:</w:t>
            </w:r>
            <w:r>
              <w:t xml:space="preserve"> Individuals and Families of Asian Descent</w:t>
            </w:r>
          </w:p>
          <w:p w14:paraId="2E45B8B4" w14:textId="30DB48FB" w:rsidR="00922C8B" w:rsidRPr="00AC56E0" w:rsidRDefault="00922C8B" w:rsidP="00922C8B">
            <w:pPr>
              <w:pStyle w:val="AssignmentsLevel2"/>
            </w:pPr>
            <w:r>
              <w:t xml:space="preserve">Ch. 13: Counseling Individuals and Families of Native American Descent </w:t>
            </w:r>
          </w:p>
        </w:tc>
      </w:tr>
      <w:tr w:rsidR="00922C8B" w:rsidRPr="00AC56E0" w14:paraId="64818325" w14:textId="77777777" w:rsidTr="00F31A45">
        <w:trPr>
          <w:trHeight w:val="190"/>
        </w:trPr>
        <w:tc>
          <w:tcPr>
            <w:tcW w:w="5000" w:type="pct"/>
            <w:gridSpan w:val="2"/>
            <w:tcBorders>
              <w:bottom w:val="single" w:sz="4" w:space="0" w:color="auto"/>
            </w:tcBorders>
            <w:tcMar>
              <w:top w:w="115" w:type="dxa"/>
              <w:left w:w="115" w:type="dxa"/>
              <w:bottom w:w="115" w:type="dxa"/>
              <w:right w:w="115" w:type="dxa"/>
            </w:tcMar>
          </w:tcPr>
          <w:p w14:paraId="6B9D4129" w14:textId="77777777" w:rsidR="00922C8B" w:rsidRPr="002E2C78" w:rsidRDefault="00922C8B" w:rsidP="00922C8B">
            <w:pPr>
              <w:pStyle w:val="AssignmentsLevel2"/>
              <w:numPr>
                <w:ilvl w:val="0"/>
                <w:numId w:val="0"/>
              </w:numPr>
              <w:rPr>
                <w:b/>
                <w:bCs/>
                <w:i/>
                <w:iCs/>
              </w:rPr>
            </w:pPr>
            <w:r w:rsidRPr="002E2C78">
              <w:rPr>
                <w:b/>
                <w:bCs/>
                <w:i/>
                <w:iCs/>
              </w:rPr>
              <w:t>Re-Visioning Family Therapy</w:t>
            </w:r>
          </w:p>
          <w:p w14:paraId="0AD9A328" w14:textId="77777777" w:rsidR="00922C8B" w:rsidRDefault="00922C8B" w:rsidP="00922C8B">
            <w:pPr>
              <w:pStyle w:val="AssignmentsLevel2"/>
              <w:numPr>
                <w:ilvl w:val="0"/>
                <w:numId w:val="0"/>
              </w:numPr>
            </w:pPr>
          </w:p>
          <w:p w14:paraId="5A54E050" w14:textId="6ED872C9" w:rsidR="00922C8B" w:rsidRPr="00D0376E" w:rsidRDefault="00922C8B" w:rsidP="00922C8B">
            <w:pPr>
              <w:pStyle w:val="AssignmentsLevel2"/>
            </w:pPr>
            <w:r w:rsidRPr="00D0376E">
              <w:t>Ch. 1</w:t>
            </w:r>
            <w:r>
              <w:t>0</w:t>
            </w:r>
            <w:r w:rsidRPr="00D0376E">
              <w:t xml:space="preserve">: </w:t>
            </w:r>
            <w:r>
              <w:t>Native American Identity Transformation</w:t>
            </w:r>
          </w:p>
          <w:p w14:paraId="2AA058F5" w14:textId="7FDDEEC5" w:rsidR="00922C8B" w:rsidRPr="00AC56E0" w:rsidRDefault="00922C8B" w:rsidP="00922C8B">
            <w:pPr>
              <w:pStyle w:val="AssignmentsLevel2"/>
            </w:pPr>
            <w:r w:rsidRPr="00D0376E">
              <w:t xml:space="preserve">Ch. </w:t>
            </w:r>
            <w:r>
              <w:t>18</w:t>
            </w:r>
            <w:r w:rsidRPr="00D0376E">
              <w:t>:</w:t>
            </w:r>
            <w:r>
              <w:t xml:space="preserve"> Brown in America: Living with Racial and Religious Bias</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79B42A72"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1D881EFC"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FCD5153" w14:textId="096BEE39" w:rsidR="00674F95" w:rsidRPr="00AC56E0" w:rsidRDefault="00674F95" w:rsidP="00450161">
            <w:pPr>
              <w:rPr>
                <w:rFonts w:cs="Arial"/>
                <w:b/>
              </w:rPr>
            </w:pPr>
            <w:r>
              <w:rPr>
                <w:rFonts w:cs="Arial"/>
                <w:b/>
              </w:rPr>
              <w:t>Discussion:</w:t>
            </w:r>
            <w:r w:rsidRPr="00AC56E0">
              <w:rPr>
                <w:rFonts w:cs="Arial"/>
                <w:b/>
              </w:rPr>
              <w:t xml:space="preserve"> </w:t>
            </w:r>
            <w:r w:rsidR="006238F4">
              <w:rPr>
                <w:rFonts w:cs="Arial"/>
                <w:b/>
              </w:rPr>
              <w:t>C</w:t>
            </w:r>
            <w:r w:rsidR="006238F4" w:rsidRPr="006238F4">
              <w:rPr>
                <w:rFonts w:cs="Arial"/>
                <w:b/>
              </w:rPr>
              <w:t xml:space="preserve">hallenges </w:t>
            </w:r>
            <w:r w:rsidR="006238F4">
              <w:rPr>
                <w:rFonts w:cs="Arial"/>
                <w:b/>
              </w:rPr>
              <w:t>&amp;</w:t>
            </w:r>
            <w:r w:rsidR="006238F4" w:rsidRPr="006238F4">
              <w:rPr>
                <w:rFonts w:cs="Arial"/>
                <w:b/>
              </w:rPr>
              <w:t xml:space="preserve"> </w:t>
            </w:r>
            <w:r w:rsidR="006238F4">
              <w:rPr>
                <w:rFonts w:cs="Arial"/>
                <w:b/>
              </w:rPr>
              <w:t>O</w:t>
            </w:r>
            <w:r w:rsidR="006238F4" w:rsidRPr="006238F4">
              <w:rPr>
                <w:rFonts w:cs="Arial"/>
                <w:b/>
              </w:rPr>
              <w:t xml:space="preserve">pportunities for </w:t>
            </w:r>
            <w:r w:rsidR="006238F4">
              <w:rPr>
                <w:rFonts w:cs="Arial"/>
                <w:b/>
              </w:rPr>
              <w:t>C</w:t>
            </w:r>
            <w:r w:rsidR="006238F4" w:rsidRPr="006238F4">
              <w:rPr>
                <w:rFonts w:cs="Arial"/>
                <w:b/>
              </w:rPr>
              <w:t>hange</w:t>
            </w:r>
          </w:p>
        </w:tc>
        <w:tc>
          <w:tcPr>
            <w:tcW w:w="1184" w:type="pct"/>
            <w:tcBorders>
              <w:left w:val="single" w:sz="4" w:space="0" w:color="auto"/>
            </w:tcBorders>
            <w:shd w:val="clear" w:color="auto" w:fill="C6D9F1" w:themeFill="text2" w:themeFillTint="33"/>
          </w:tcPr>
          <w:p w14:paraId="52B5A502" w14:textId="1D118D95" w:rsidR="00674F95" w:rsidRPr="00AC56E0" w:rsidRDefault="00922C8B" w:rsidP="00450161">
            <w:pPr>
              <w:rPr>
                <w:rFonts w:cs="Arial"/>
              </w:rPr>
            </w:pPr>
            <w:r>
              <w:rPr>
                <w:rFonts w:cs="Arial"/>
              </w:rPr>
              <w:t>7.1, 7.2, 7.3</w:t>
            </w:r>
          </w:p>
        </w:tc>
      </w:tr>
      <w:tr w:rsidR="00674F95" w:rsidRPr="00AC56E0" w14:paraId="049E74B3" w14:textId="77777777" w:rsidTr="00450161">
        <w:trPr>
          <w:trHeight w:val="199"/>
        </w:trPr>
        <w:tc>
          <w:tcPr>
            <w:tcW w:w="5000" w:type="pct"/>
            <w:gridSpan w:val="2"/>
            <w:shd w:val="clear" w:color="auto" w:fill="auto"/>
            <w:tcMar>
              <w:top w:w="115" w:type="dxa"/>
              <w:left w:w="115" w:type="dxa"/>
              <w:bottom w:w="115" w:type="dxa"/>
              <w:right w:w="115" w:type="dxa"/>
            </w:tcMar>
          </w:tcPr>
          <w:p w14:paraId="16CDB265" w14:textId="6C418C01" w:rsidR="006238F4" w:rsidRDefault="006238F4" w:rsidP="006238F4">
            <w:pPr>
              <w:rPr>
                <w:rFonts w:cs="Arial"/>
              </w:rPr>
            </w:pPr>
            <w:r w:rsidRPr="006238F4">
              <w:rPr>
                <w:rFonts w:cs="Arial"/>
                <w:b/>
                <w:bCs/>
              </w:rPr>
              <w:t>Select</w:t>
            </w:r>
            <w:r w:rsidRPr="00922C8B">
              <w:rPr>
                <w:rFonts w:cs="Arial"/>
              </w:rPr>
              <w:t xml:space="preserve"> either Arab, Asian or Native American</w:t>
            </w:r>
            <w:r>
              <w:rPr>
                <w:rFonts w:cs="Arial"/>
              </w:rPr>
              <w:t xml:space="preserve"> to answer the prompts for this discussion forum. </w:t>
            </w:r>
          </w:p>
          <w:p w14:paraId="29A4EEDC" w14:textId="77777777" w:rsidR="006238F4" w:rsidRPr="00922C8B" w:rsidRDefault="006238F4" w:rsidP="006238F4">
            <w:pPr>
              <w:rPr>
                <w:rFonts w:cs="Arial"/>
              </w:rPr>
            </w:pPr>
          </w:p>
          <w:p w14:paraId="3B44FD82" w14:textId="4AC19EE4" w:rsidR="00674F95" w:rsidRDefault="00674F95" w:rsidP="00922C8B">
            <w:pPr>
              <w:rPr>
                <w:rFonts w:cs="Arial"/>
              </w:rPr>
            </w:pPr>
            <w:r w:rsidRPr="00131B5C">
              <w:rPr>
                <w:rFonts w:cs="Arial"/>
                <w:b/>
              </w:rPr>
              <w:t>Respond</w:t>
            </w:r>
            <w:r>
              <w:rPr>
                <w:rFonts w:cs="Arial"/>
              </w:rPr>
              <w:t xml:space="preserve"> to the following prompts in the </w:t>
            </w:r>
            <w:r w:rsidR="006238F4" w:rsidRPr="006238F4">
              <w:rPr>
                <w:rFonts w:cs="Arial"/>
              </w:rPr>
              <w:t>Challenges &amp; Opportunities for Change</w:t>
            </w:r>
            <w:r>
              <w:rPr>
                <w:rFonts w:cs="Arial"/>
              </w:rPr>
              <w:t xml:space="preserve"> discussion forum by Wednesday: </w:t>
            </w:r>
            <w:r w:rsidR="00922C8B" w:rsidRPr="00922C8B">
              <w:rPr>
                <w:rFonts w:cs="Arial"/>
              </w:rPr>
              <w:t>What are the current social, economic, and political issues that were identified as presenting Arab, Asian or Native American people and communities with challenges and opportunities for change?</w:t>
            </w:r>
          </w:p>
          <w:p w14:paraId="60BE2C9B" w14:textId="77777777" w:rsidR="00674F95" w:rsidRDefault="00674F95" w:rsidP="00450161">
            <w:pPr>
              <w:rPr>
                <w:rFonts w:cs="Arial"/>
              </w:rPr>
            </w:pPr>
          </w:p>
          <w:p w14:paraId="7AC221FA"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DEFBAB0"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75C703EA"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0D9CC9B" w14:textId="239F8838" w:rsidR="00674F95" w:rsidRPr="00AC56E0" w:rsidRDefault="00674F95" w:rsidP="00450161">
            <w:pPr>
              <w:rPr>
                <w:rFonts w:cs="Arial"/>
                <w:b/>
              </w:rPr>
            </w:pPr>
            <w:r>
              <w:rPr>
                <w:rFonts w:cs="Arial"/>
                <w:b/>
              </w:rPr>
              <w:t>Discussion:</w:t>
            </w:r>
            <w:r w:rsidRPr="00AC56E0">
              <w:rPr>
                <w:rFonts w:cs="Arial"/>
                <w:b/>
              </w:rPr>
              <w:t xml:space="preserve"> </w:t>
            </w:r>
            <w:r w:rsidR="006238F4">
              <w:rPr>
                <w:rFonts w:cs="Arial"/>
                <w:b/>
              </w:rPr>
              <w:t>Cultural Identities</w:t>
            </w:r>
          </w:p>
        </w:tc>
        <w:tc>
          <w:tcPr>
            <w:tcW w:w="1184" w:type="pct"/>
            <w:tcBorders>
              <w:left w:val="single" w:sz="4" w:space="0" w:color="auto"/>
            </w:tcBorders>
            <w:shd w:val="clear" w:color="auto" w:fill="C6D9F1" w:themeFill="text2" w:themeFillTint="33"/>
          </w:tcPr>
          <w:p w14:paraId="3E8B018B" w14:textId="604B9053" w:rsidR="00674F95" w:rsidRPr="00AC56E0" w:rsidRDefault="00922C8B" w:rsidP="00450161">
            <w:pPr>
              <w:rPr>
                <w:rFonts w:cs="Arial"/>
              </w:rPr>
            </w:pPr>
            <w:r>
              <w:rPr>
                <w:rFonts w:cs="Arial"/>
              </w:rPr>
              <w:t>7.3</w:t>
            </w:r>
          </w:p>
        </w:tc>
      </w:tr>
      <w:tr w:rsidR="00674F95" w:rsidRPr="00AC56E0" w14:paraId="008B0152" w14:textId="77777777" w:rsidTr="00450161">
        <w:trPr>
          <w:trHeight w:val="199"/>
        </w:trPr>
        <w:tc>
          <w:tcPr>
            <w:tcW w:w="5000" w:type="pct"/>
            <w:gridSpan w:val="2"/>
            <w:shd w:val="clear" w:color="auto" w:fill="auto"/>
            <w:tcMar>
              <w:top w:w="115" w:type="dxa"/>
              <w:left w:w="115" w:type="dxa"/>
              <w:bottom w:w="115" w:type="dxa"/>
              <w:right w:w="115" w:type="dxa"/>
            </w:tcMar>
          </w:tcPr>
          <w:p w14:paraId="4C51572D" w14:textId="77777777" w:rsidR="006238F4" w:rsidRDefault="006238F4" w:rsidP="00450161">
            <w:pPr>
              <w:rPr>
                <w:rFonts w:cs="Arial"/>
              </w:rPr>
            </w:pPr>
            <w:r w:rsidRPr="00922C8B">
              <w:rPr>
                <w:rFonts w:cs="Arial"/>
              </w:rPr>
              <w:t>The chapters highlight the need for counselors to engage in self-assessment.</w:t>
            </w:r>
          </w:p>
          <w:p w14:paraId="61E349C1" w14:textId="67914D5A" w:rsidR="006238F4" w:rsidRDefault="006238F4" w:rsidP="00450161">
            <w:pPr>
              <w:rPr>
                <w:rFonts w:cs="Arial"/>
              </w:rPr>
            </w:pPr>
            <w:r w:rsidRPr="00922C8B">
              <w:rPr>
                <w:rFonts w:cs="Arial"/>
              </w:rPr>
              <w:t xml:space="preserve">  </w:t>
            </w:r>
          </w:p>
          <w:p w14:paraId="6EEE2C2E" w14:textId="4A8B4A15" w:rsidR="00674F95" w:rsidRDefault="00674F95" w:rsidP="00450161">
            <w:pPr>
              <w:rPr>
                <w:rFonts w:cs="Arial"/>
              </w:rPr>
            </w:pPr>
            <w:r w:rsidRPr="00131B5C">
              <w:rPr>
                <w:rFonts w:cs="Arial"/>
                <w:b/>
              </w:rPr>
              <w:t>Respond</w:t>
            </w:r>
            <w:r>
              <w:rPr>
                <w:rFonts w:cs="Arial"/>
              </w:rPr>
              <w:t xml:space="preserve"> to the following prompts in the </w:t>
            </w:r>
            <w:r w:rsidR="006238F4" w:rsidRPr="006238F4">
              <w:rPr>
                <w:rFonts w:cs="Arial"/>
              </w:rPr>
              <w:t>Cultural Identities</w:t>
            </w:r>
            <w:r>
              <w:rPr>
                <w:rFonts w:cs="Arial"/>
              </w:rPr>
              <w:t xml:space="preserve"> discussion forum by Friday:  </w:t>
            </w:r>
          </w:p>
          <w:p w14:paraId="4221CA6F" w14:textId="77777777" w:rsidR="00674F95" w:rsidRDefault="00674F95" w:rsidP="00450161">
            <w:pPr>
              <w:rPr>
                <w:rFonts w:cs="Arial"/>
              </w:rPr>
            </w:pPr>
          </w:p>
          <w:p w14:paraId="3DA9554A" w14:textId="77777777" w:rsidR="006238F4" w:rsidRDefault="00922C8B" w:rsidP="006238F4">
            <w:pPr>
              <w:pStyle w:val="AssignmentsLevel2"/>
            </w:pPr>
            <w:r w:rsidRPr="00922C8B">
              <w:t xml:space="preserve">How might you explore your own cultural identities? </w:t>
            </w:r>
          </w:p>
          <w:p w14:paraId="576C2C2F" w14:textId="77777777" w:rsidR="006238F4" w:rsidRDefault="00922C8B" w:rsidP="006238F4">
            <w:pPr>
              <w:pStyle w:val="AssignmentsLevel2"/>
            </w:pPr>
            <w:r w:rsidRPr="00922C8B">
              <w:t xml:space="preserve">How might your identities shape your work with your client?  </w:t>
            </w:r>
          </w:p>
          <w:p w14:paraId="255FE98E" w14:textId="2439C5F6" w:rsidR="00674F95" w:rsidRDefault="00922C8B" w:rsidP="006238F4">
            <w:pPr>
              <w:pStyle w:val="AssignmentsLevel2"/>
            </w:pPr>
            <w:r w:rsidRPr="00922C8B">
              <w:t>How might you address any cultural differences between you and your client?</w:t>
            </w:r>
          </w:p>
          <w:p w14:paraId="6B8FAF45" w14:textId="77777777" w:rsidR="00674F95" w:rsidRDefault="00674F95" w:rsidP="00450161">
            <w:pPr>
              <w:rPr>
                <w:rFonts w:cs="Arial"/>
              </w:rPr>
            </w:pPr>
          </w:p>
          <w:p w14:paraId="0243DD3C"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0895BBFD" w:rsidR="00F21C97" w:rsidRPr="00AC56E0" w:rsidRDefault="00F21C97" w:rsidP="001C41D9">
      <w:pPr>
        <w:pStyle w:val="WeeklyTopicHeading"/>
      </w:pPr>
      <w:bookmarkStart w:id="9" w:name="_Toc60908263"/>
      <w:r w:rsidRPr="00AC56E0">
        <w:lastRenderedPageBreak/>
        <w:t xml:space="preserve">Week 8: </w:t>
      </w:r>
      <w:r w:rsidR="006238F4" w:rsidRPr="006238F4">
        <w:t>Counseling Clients of Multiracial Descent</w:t>
      </w:r>
      <w:r w:rsidR="006238F4">
        <w:t>/</w:t>
      </w:r>
      <w:r w:rsidR="006238F4" w:rsidRPr="006238F4">
        <w:t xml:space="preserve">Multicultural Diagnosis </w:t>
      </w:r>
      <w:r w:rsidR="006238F4">
        <w:t>&amp;</w:t>
      </w:r>
      <w:r w:rsidR="006238F4" w:rsidRPr="006238F4">
        <w:t xml:space="preserve"> Conceptualization</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77788458" w:rsidR="00F21C97" w:rsidRPr="00AC56E0" w:rsidRDefault="000706D3" w:rsidP="001C41D9">
            <w:pPr>
              <w:pStyle w:val="Week8Obj"/>
            </w:pPr>
            <w:r>
              <w:t xml:space="preserve">Determine the </w:t>
            </w:r>
            <w:r w:rsidRPr="000706D3">
              <w:t>skills necessary to provide culturally competent and effective services to individuals and families of multiracial descent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60EBDA01" w:rsidR="00F21C97" w:rsidRPr="00AC56E0" w:rsidRDefault="000706D3" w:rsidP="001C70BA">
            <w:pPr>
              <w:tabs>
                <w:tab w:val="left" w:pos="0"/>
                <w:tab w:val="left" w:pos="3720"/>
              </w:tabs>
              <w:outlineLvl w:val="0"/>
              <w:rPr>
                <w:rFonts w:cs="Arial"/>
                <w:szCs w:val="20"/>
              </w:rPr>
            </w:pPr>
            <w:r>
              <w:rPr>
                <w:rFonts w:cs="Arial"/>
                <w:szCs w:val="20"/>
              </w:rPr>
              <w:t>CLO1, CLO2, CLO3</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5E4A1C43" w:rsidR="00F21C97" w:rsidRPr="00AC56E0" w:rsidRDefault="000706D3" w:rsidP="001C41D9">
            <w:pPr>
              <w:pStyle w:val="Week8Obj"/>
            </w:pPr>
            <w:r>
              <w:t xml:space="preserve">Analyze the impact of race mixing on cultural identity development and mental health.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428FF2F4" w:rsidR="00F21C97" w:rsidRPr="00AC56E0" w:rsidRDefault="000706D3" w:rsidP="001C70BA">
            <w:pPr>
              <w:rPr>
                <w:rFonts w:cs="Arial"/>
              </w:rPr>
            </w:pPr>
            <w:r>
              <w:rPr>
                <w:rFonts w:cs="Arial"/>
              </w:rPr>
              <w:t>CLO5</w:t>
            </w:r>
          </w:p>
        </w:tc>
      </w:tr>
      <w:tr w:rsidR="000706D3" w:rsidRPr="00AC56E0" w14:paraId="3FAB064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1B74F69B" w14:textId="25D9D09A" w:rsidR="000706D3" w:rsidRDefault="000706D3" w:rsidP="001C41D9">
            <w:pPr>
              <w:pStyle w:val="Week8Obj"/>
            </w:pPr>
            <w:r>
              <w:t>Analyze major counseling theories for cultural assumptions and implicit bias.</w:t>
            </w:r>
          </w:p>
        </w:tc>
        <w:tc>
          <w:tcPr>
            <w:tcW w:w="1177" w:type="pct"/>
            <w:tcBorders>
              <w:top w:val="nil"/>
              <w:left w:val="single" w:sz="4" w:space="0" w:color="auto"/>
              <w:bottom w:val="nil"/>
              <w:right w:val="single" w:sz="4" w:space="0" w:color="auto"/>
            </w:tcBorders>
            <w:shd w:val="clear" w:color="auto" w:fill="C6D9F1" w:themeFill="text2" w:themeFillTint="33"/>
          </w:tcPr>
          <w:p w14:paraId="71255140" w14:textId="633E7AC4" w:rsidR="000706D3" w:rsidRDefault="000706D3" w:rsidP="001C70BA">
            <w:pPr>
              <w:rPr>
                <w:rFonts w:cs="Arial"/>
              </w:rPr>
            </w:pPr>
            <w:r>
              <w:rPr>
                <w:rFonts w:cs="Arial"/>
              </w:rPr>
              <w:t>CLO1, CLO3, CLO5</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0B1027D5" w:rsidR="00F21C97" w:rsidRPr="00AC56E0" w:rsidRDefault="000706D3" w:rsidP="001C41D9">
            <w:pPr>
              <w:pStyle w:val="Week8Obj"/>
            </w:pPr>
            <w:r>
              <w:t>Determine alternative sources of counseling theory from a multicultural context.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4A583E29" w:rsidR="00F21C97" w:rsidRPr="00AC56E0" w:rsidRDefault="000706D3" w:rsidP="001C70BA">
            <w:pPr>
              <w:tabs>
                <w:tab w:val="left" w:pos="0"/>
                <w:tab w:val="left" w:pos="3720"/>
              </w:tabs>
              <w:outlineLvl w:val="0"/>
              <w:rPr>
                <w:rFonts w:cs="Arial"/>
                <w:szCs w:val="20"/>
              </w:rPr>
            </w:pPr>
            <w:r>
              <w:rPr>
                <w:rFonts w:cs="Arial"/>
                <w:szCs w:val="20"/>
              </w:rPr>
              <w:t>CLO2, CLO4</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F31A4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4A1B6DB6" w:rsidR="0099029E" w:rsidRPr="00AC56E0" w:rsidRDefault="000706D3" w:rsidP="00F31A4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7AE120B4" w:rsidR="0099029E" w:rsidRPr="00AC56E0" w:rsidRDefault="00D676E7" w:rsidP="00F31A45">
            <w:pPr>
              <w:rPr>
                <w:rFonts w:cs="Arial"/>
              </w:rPr>
            </w:pPr>
            <w:r>
              <w:rPr>
                <w:rFonts w:cs="Arial"/>
              </w:rPr>
              <w:t>8.1, 8.2, 8.3</w:t>
            </w:r>
          </w:p>
        </w:tc>
      </w:tr>
      <w:tr w:rsidR="0099029E" w:rsidRPr="00AC56E0" w14:paraId="49903951" w14:textId="77777777" w:rsidTr="000706D3">
        <w:trPr>
          <w:trHeight w:val="190"/>
        </w:trPr>
        <w:tc>
          <w:tcPr>
            <w:tcW w:w="5000" w:type="pct"/>
            <w:gridSpan w:val="2"/>
            <w:tcMar>
              <w:top w:w="115" w:type="dxa"/>
              <w:left w:w="115" w:type="dxa"/>
              <w:bottom w:w="115" w:type="dxa"/>
              <w:right w:w="115" w:type="dxa"/>
            </w:tcMar>
          </w:tcPr>
          <w:p w14:paraId="25BE608B" w14:textId="77777777" w:rsidR="0099029E" w:rsidRPr="002E2C78" w:rsidRDefault="000706D3" w:rsidP="00F31A45">
            <w:pPr>
              <w:pStyle w:val="AssignmentsLevel2"/>
              <w:numPr>
                <w:ilvl w:val="0"/>
                <w:numId w:val="0"/>
              </w:numPr>
              <w:rPr>
                <w:b/>
                <w:bCs/>
                <w:i/>
                <w:iCs/>
              </w:rPr>
            </w:pPr>
            <w:r w:rsidRPr="002E2C78">
              <w:rPr>
                <w:b/>
                <w:bCs/>
                <w:i/>
                <w:iCs/>
              </w:rPr>
              <w:t xml:space="preserve">Developing Multicultural Counseling Competence </w:t>
            </w:r>
          </w:p>
          <w:p w14:paraId="40590667" w14:textId="77777777" w:rsidR="000706D3" w:rsidRDefault="000706D3" w:rsidP="00F31A45">
            <w:pPr>
              <w:pStyle w:val="AssignmentsLevel2"/>
              <w:numPr>
                <w:ilvl w:val="0"/>
                <w:numId w:val="0"/>
              </w:numPr>
            </w:pPr>
          </w:p>
          <w:p w14:paraId="673C700E" w14:textId="6450BCB1" w:rsidR="000706D3" w:rsidRPr="00D676E7" w:rsidRDefault="000706D3" w:rsidP="00D676E7">
            <w:pPr>
              <w:pStyle w:val="AssignmentsLevel2"/>
            </w:pPr>
            <w:r w:rsidRPr="00D676E7">
              <w:t xml:space="preserve">Ch. 15: </w:t>
            </w:r>
            <w:r w:rsidR="00D676E7">
              <w:t>Individuals and Families of Multiracial Descent</w:t>
            </w:r>
          </w:p>
          <w:p w14:paraId="5162121D" w14:textId="677E8AAE" w:rsidR="000706D3" w:rsidRPr="00D676E7" w:rsidRDefault="000706D3" w:rsidP="00D676E7">
            <w:pPr>
              <w:pStyle w:val="AssignmentsLevel2"/>
            </w:pPr>
            <w:r w:rsidRPr="00D676E7">
              <w:t>C</w:t>
            </w:r>
            <w:r w:rsidR="00D676E7" w:rsidRPr="00D676E7">
              <w:t xml:space="preserve">h. 17: </w:t>
            </w:r>
            <w:r w:rsidR="00D676E7">
              <w:t>Using Counseling Theories in Multicultural Contexts</w:t>
            </w:r>
          </w:p>
          <w:p w14:paraId="4BCB1923" w14:textId="35AE44BD" w:rsidR="00D676E7" w:rsidRPr="00AC56E0" w:rsidRDefault="00D676E7" w:rsidP="00D676E7">
            <w:pPr>
              <w:pStyle w:val="AssignmentsLevel2"/>
            </w:pPr>
            <w:r w:rsidRPr="00D676E7">
              <w:t>Ch. 18:</w:t>
            </w:r>
            <w:r>
              <w:t xml:space="preserve"> Multicultural Diagnosis and Conceptualization </w:t>
            </w:r>
          </w:p>
        </w:tc>
      </w:tr>
      <w:tr w:rsidR="000706D3" w:rsidRPr="00AC56E0" w14:paraId="7B7A0596" w14:textId="77777777" w:rsidTr="00F31A45">
        <w:trPr>
          <w:trHeight w:val="190"/>
        </w:trPr>
        <w:tc>
          <w:tcPr>
            <w:tcW w:w="5000" w:type="pct"/>
            <w:gridSpan w:val="2"/>
            <w:tcBorders>
              <w:bottom w:val="single" w:sz="4" w:space="0" w:color="auto"/>
            </w:tcBorders>
            <w:tcMar>
              <w:top w:w="115" w:type="dxa"/>
              <w:left w:w="115" w:type="dxa"/>
              <w:bottom w:w="115" w:type="dxa"/>
              <w:right w:w="115" w:type="dxa"/>
            </w:tcMar>
          </w:tcPr>
          <w:p w14:paraId="0E0795B8" w14:textId="77777777" w:rsidR="000706D3" w:rsidRPr="002E2C78" w:rsidRDefault="000706D3" w:rsidP="00F31A45">
            <w:pPr>
              <w:pStyle w:val="AssignmentsLevel2"/>
              <w:numPr>
                <w:ilvl w:val="0"/>
                <w:numId w:val="0"/>
              </w:numPr>
              <w:rPr>
                <w:b/>
                <w:bCs/>
                <w:i/>
                <w:iCs/>
              </w:rPr>
            </w:pPr>
            <w:r w:rsidRPr="002E2C78">
              <w:rPr>
                <w:b/>
                <w:bCs/>
                <w:i/>
                <w:iCs/>
              </w:rPr>
              <w:t>White Fragility</w:t>
            </w:r>
            <w:r w:rsidR="00D676E7" w:rsidRPr="002E2C78">
              <w:rPr>
                <w:b/>
                <w:bCs/>
                <w:i/>
                <w:iCs/>
              </w:rPr>
              <w:t xml:space="preserve"> </w:t>
            </w:r>
          </w:p>
          <w:p w14:paraId="3BA33FFF" w14:textId="77777777" w:rsidR="00D676E7" w:rsidRDefault="00D676E7" w:rsidP="00F31A45">
            <w:pPr>
              <w:pStyle w:val="AssignmentsLevel2"/>
              <w:numPr>
                <w:ilvl w:val="0"/>
                <w:numId w:val="0"/>
              </w:numPr>
            </w:pPr>
          </w:p>
          <w:p w14:paraId="32517ECB" w14:textId="717D72B4" w:rsidR="00D676E7" w:rsidRPr="00AC56E0" w:rsidRDefault="00D676E7" w:rsidP="00F31A45">
            <w:pPr>
              <w:pStyle w:val="AssignmentsLevel2"/>
              <w:numPr>
                <w:ilvl w:val="0"/>
                <w:numId w:val="0"/>
              </w:numPr>
            </w:pPr>
            <w:r>
              <w:t xml:space="preserve">Ch. 12: Where Do We Go </w:t>
            </w:r>
            <w:proofErr w:type="gramStart"/>
            <w:r>
              <w:t>From</w:t>
            </w:r>
            <w:proofErr w:type="gramEnd"/>
            <w:r>
              <w:t xml:space="preserve"> Here?</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73CDB48D" w14:textId="77777777" w:rsidR="00674F95" w:rsidRDefault="00674F95" w:rsidP="00674F9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74F95" w:rsidRPr="00AC56E0" w14:paraId="62C7D6E3" w14:textId="77777777" w:rsidTr="0045016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59480EE" w14:textId="1E9995A8" w:rsidR="00674F95" w:rsidRPr="00AC56E0" w:rsidRDefault="00674F95" w:rsidP="00450161">
            <w:pPr>
              <w:rPr>
                <w:rFonts w:cs="Arial"/>
                <w:b/>
              </w:rPr>
            </w:pPr>
            <w:r>
              <w:rPr>
                <w:rFonts w:cs="Arial"/>
                <w:b/>
              </w:rPr>
              <w:t>Discussion:</w:t>
            </w:r>
            <w:r w:rsidRPr="00AC56E0">
              <w:rPr>
                <w:rFonts w:cs="Arial"/>
                <w:b/>
              </w:rPr>
              <w:t xml:space="preserve"> </w:t>
            </w:r>
            <w:r w:rsidR="001A11E6">
              <w:rPr>
                <w:rFonts w:cs="Arial"/>
                <w:b/>
              </w:rPr>
              <w:t>Multiracial Individuals</w:t>
            </w:r>
          </w:p>
        </w:tc>
        <w:tc>
          <w:tcPr>
            <w:tcW w:w="1184" w:type="pct"/>
            <w:tcBorders>
              <w:left w:val="single" w:sz="4" w:space="0" w:color="auto"/>
            </w:tcBorders>
            <w:shd w:val="clear" w:color="auto" w:fill="C6D9F1" w:themeFill="text2" w:themeFillTint="33"/>
          </w:tcPr>
          <w:p w14:paraId="1D23001B" w14:textId="73D0D2B1" w:rsidR="00674F95" w:rsidRPr="00AC56E0" w:rsidRDefault="00D676E7" w:rsidP="00450161">
            <w:pPr>
              <w:rPr>
                <w:rFonts w:cs="Arial"/>
              </w:rPr>
            </w:pPr>
            <w:r>
              <w:rPr>
                <w:rFonts w:cs="Arial"/>
              </w:rPr>
              <w:t>8.1, 8.2, 8.3</w:t>
            </w:r>
          </w:p>
        </w:tc>
      </w:tr>
      <w:tr w:rsidR="00674F95" w:rsidRPr="00AC56E0" w14:paraId="1C3B36C6" w14:textId="77777777" w:rsidTr="00450161">
        <w:trPr>
          <w:trHeight w:val="199"/>
        </w:trPr>
        <w:tc>
          <w:tcPr>
            <w:tcW w:w="5000" w:type="pct"/>
            <w:gridSpan w:val="2"/>
            <w:shd w:val="clear" w:color="auto" w:fill="auto"/>
            <w:tcMar>
              <w:top w:w="115" w:type="dxa"/>
              <w:left w:w="115" w:type="dxa"/>
              <w:bottom w:w="115" w:type="dxa"/>
              <w:right w:w="115" w:type="dxa"/>
            </w:tcMar>
          </w:tcPr>
          <w:p w14:paraId="278B9C75" w14:textId="7F1C7538" w:rsidR="00674F95" w:rsidRDefault="00674F95" w:rsidP="00450161">
            <w:pPr>
              <w:rPr>
                <w:rFonts w:cs="Arial"/>
              </w:rPr>
            </w:pPr>
            <w:r w:rsidRPr="00131B5C">
              <w:rPr>
                <w:rFonts w:cs="Arial"/>
                <w:b/>
              </w:rPr>
              <w:t>Respond</w:t>
            </w:r>
            <w:r>
              <w:rPr>
                <w:rFonts w:cs="Arial"/>
              </w:rPr>
              <w:t xml:space="preserve"> to the following prompts in the </w:t>
            </w:r>
            <w:r w:rsidR="001A11E6" w:rsidRPr="001A11E6">
              <w:rPr>
                <w:rFonts w:cs="Arial"/>
              </w:rPr>
              <w:t>Multiracial Individuals</w:t>
            </w:r>
            <w:r>
              <w:rPr>
                <w:rFonts w:cs="Arial"/>
              </w:rPr>
              <w:t xml:space="preserve"> discussion forum by Wednesday:  </w:t>
            </w:r>
          </w:p>
          <w:p w14:paraId="31FDEDC0" w14:textId="77777777" w:rsidR="00674F95" w:rsidRDefault="00674F95" w:rsidP="00450161">
            <w:pPr>
              <w:rPr>
                <w:rFonts w:cs="Arial"/>
              </w:rPr>
            </w:pPr>
          </w:p>
          <w:p w14:paraId="3E791292" w14:textId="77777777" w:rsidR="00D676E7" w:rsidRDefault="00D676E7" w:rsidP="00D676E7">
            <w:pPr>
              <w:pStyle w:val="AssignmentsLevel2"/>
            </w:pPr>
            <w:r>
              <w:t>What are two</w:t>
            </w:r>
            <w:r w:rsidRPr="00D676E7">
              <w:t xml:space="preserve"> salient issues or concerns that may arise for multiple heritage individuals during early childhood, childhood, middle childhood, adolescence or emerging adulthood</w:t>
            </w:r>
            <w:r>
              <w:t>?</w:t>
            </w:r>
            <w:r w:rsidRPr="00D676E7">
              <w:t xml:space="preserve"> </w:t>
            </w:r>
          </w:p>
          <w:p w14:paraId="7596AFE5" w14:textId="45CA3AEA" w:rsidR="00674F95" w:rsidRDefault="00D676E7" w:rsidP="00D676E7">
            <w:pPr>
              <w:pStyle w:val="AssignmentsLevel2"/>
            </w:pPr>
            <w:r w:rsidRPr="00D676E7">
              <w:lastRenderedPageBreak/>
              <w:t>What are the implications for counseling issues or concerns that you have identified?</w:t>
            </w:r>
          </w:p>
          <w:p w14:paraId="30E6D988" w14:textId="77777777" w:rsidR="00674F95" w:rsidRDefault="00674F95" w:rsidP="00450161">
            <w:pPr>
              <w:rPr>
                <w:rFonts w:cs="Arial"/>
              </w:rPr>
            </w:pPr>
          </w:p>
          <w:p w14:paraId="2333FB44" w14:textId="77777777" w:rsidR="00674F95" w:rsidRPr="00AC56E0" w:rsidRDefault="00674F95" w:rsidP="0045016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F31A4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4A013A20" w:rsidR="0099029E" w:rsidRPr="00AC56E0" w:rsidRDefault="0099029E" w:rsidP="00F31A45">
            <w:pPr>
              <w:rPr>
                <w:rFonts w:cs="Arial"/>
                <w:b/>
              </w:rPr>
            </w:pPr>
            <w:r w:rsidRPr="00AC56E0">
              <w:rPr>
                <w:rFonts w:cs="Arial"/>
                <w:b/>
              </w:rPr>
              <w:t>Assignment</w:t>
            </w:r>
            <w:r w:rsidR="00D676E7">
              <w:rPr>
                <w:rFonts w:cs="Arial"/>
                <w:b/>
              </w:rPr>
              <w:t>:</w:t>
            </w:r>
            <w:r w:rsidRPr="00AC56E0">
              <w:rPr>
                <w:rFonts w:cs="Arial"/>
                <w:b/>
              </w:rPr>
              <w:t xml:space="preserve"> </w:t>
            </w:r>
            <w:r w:rsidR="00DC6400">
              <w:rPr>
                <w:rFonts w:cs="Arial"/>
                <w:b/>
              </w:rPr>
              <w:t>Implicit Bias</w:t>
            </w:r>
            <w:r w:rsidR="002E2C78">
              <w:rPr>
                <w:rFonts w:cs="Arial"/>
                <w:b/>
              </w:rPr>
              <w:t xml:space="preserve"> Presentation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2D2FC424" w:rsidR="0099029E" w:rsidRPr="00AC56E0" w:rsidRDefault="00D676E7" w:rsidP="00F31A45">
            <w:pPr>
              <w:rPr>
                <w:rFonts w:cs="Arial"/>
              </w:rPr>
            </w:pPr>
            <w:r>
              <w:rPr>
                <w:rFonts w:cs="Arial"/>
              </w:rPr>
              <w:t>8.1, 8.2, 8.3</w:t>
            </w:r>
          </w:p>
        </w:tc>
      </w:tr>
      <w:tr w:rsidR="0099029E" w:rsidRPr="00AC56E0" w14:paraId="5BB15CF8" w14:textId="77777777" w:rsidTr="00F31A45">
        <w:trPr>
          <w:trHeight w:val="199"/>
        </w:trPr>
        <w:tc>
          <w:tcPr>
            <w:tcW w:w="5000" w:type="pct"/>
            <w:gridSpan w:val="2"/>
            <w:shd w:val="clear" w:color="auto" w:fill="auto"/>
            <w:tcMar>
              <w:top w:w="115" w:type="dxa"/>
              <w:left w:w="115" w:type="dxa"/>
              <w:bottom w:w="115" w:type="dxa"/>
              <w:right w:w="115" w:type="dxa"/>
            </w:tcMar>
          </w:tcPr>
          <w:p w14:paraId="37281E92" w14:textId="77777777" w:rsidR="00DC6400" w:rsidRDefault="00D676E7" w:rsidP="00D676E7">
            <w:pPr>
              <w:rPr>
                <w:rFonts w:cs="Arial"/>
              </w:rPr>
            </w:pPr>
            <w:r w:rsidRPr="001A11E6">
              <w:rPr>
                <w:rFonts w:cs="Arial"/>
                <w:b/>
                <w:bCs/>
              </w:rPr>
              <w:t>Create</w:t>
            </w:r>
            <w:r>
              <w:rPr>
                <w:rFonts w:cs="Arial"/>
              </w:rPr>
              <w:t xml:space="preserve"> an eight-to ten-minute presentation about implicit bias for individuals in the helping professions, such as teachers, counselors, therapists, psychologists, etc.</w:t>
            </w:r>
          </w:p>
          <w:p w14:paraId="68FA385A" w14:textId="77777777" w:rsidR="00DC6400" w:rsidRDefault="00DC6400" w:rsidP="00D676E7">
            <w:pPr>
              <w:rPr>
                <w:rFonts w:cs="Arial"/>
              </w:rPr>
            </w:pPr>
          </w:p>
          <w:p w14:paraId="07A2C8A2" w14:textId="77777777" w:rsidR="00DC6400" w:rsidRDefault="00DC6400" w:rsidP="00D676E7">
            <w:pPr>
              <w:rPr>
                <w:rFonts w:cs="Arial"/>
              </w:rPr>
            </w:pPr>
            <w:r w:rsidRPr="001A11E6">
              <w:rPr>
                <w:rFonts w:cs="Arial"/>
                <w:b/>
                <w:bCs/>
              </w:rPr>
              <w:t>Include</w:t>
            </w:r>
            <w:r>
              <w:rPr>
                <w:rFonts w:cs="Arial"/>
              </w:rPr>
              <w:t xml:space="preserve"> the following in your presentation: </w:t>
            </w:r>
          </w:p>
          <w:p w14:paraId="5AF2ACFA" w14:textId="77777777" w:rsidR="00DC6400" w:rsidRDefault="00DC6400" w:rsidP="00D676E7">
            <w:pPr>
              <w:rPr>
                <w:rFonts w:cs="Arial"/>
              </w:rPr>
            </w:pPr>
          </w:p>
          <w:p w14:paraId="56B1F478" w14:textId="77777777" w:rsidR="00DC6400" w:rsidRDefault="00DC6400" w:rsidP="001A11E6">
            <w:pPr>
              <w:pStyle w:val="AssignmentsLevel2"/>
            </w:pPr>
            <w:r>
              <w:t>Prompts that will help the professionals reflect in their own biases.</w:t>
            </w:r>
          </w:p>
          <w:p w14:paraId="7AA3C051" w14:textId="77777777" w:rsidR="00DC6400" w:rsidRDefault="00DC6400" w:rsidP="001A11E6">
            <w:pPr>
              <w:pStyle w:val="AssignmentsLevel2"/>
            </w:pPr>
            <w:r>
              <w:t xml:space="preserve">Why being aware of your own biases is necessary to establish and maintain meaningful relationships with counselees and their families. </w:t>
            </w:r>
          </w:p>
          <w:p w14:paraId="68914BCA" w14:textId="77777777" w:rsidR="00DC6400" w:rsidRDefault="00DC6400" w:rsidP="001A11E6">
            <w:pPr>
              <w:pStyle w:val="AssignmentsLevel2"/>
            </w:pPr>
            <w:r>
              <w:t xml:space="preserve">The influence of media on perceptions and bias. </w:t>
            </w:r>
            <w:r w:rsidR="00D676E7">
              <w:t xml:space="preserve"> </w:t>
            </w:r>
          </w:p>
          <w:p w14:paraId="63127C89" w14:textId="1634D6D1" w:rsidR="00DC6400" w:rsidRDefault="00DC6400" w:rsidP="001A11E6">
            <w:pPr>
              <w:pStyle w:val="AssignmentsLevel2"/>
            </w:pPr>
            <w:r w:rsidRPr="00D676E7">
              <w:t>Strategies to be a change agent and promote social advocacy for underserved and multicultural populations</w:t>
            </w:r>
            <w:r>
              <w:t>.</w:t>
            </w:r>
          </w:p>
          <w:p w14:paraId="1E777669" w14:textId="77777777" w:rsidR="00D676E7" w:rsidRDefault="00D676E7" w:rsidP="00D676E7">
            <w:pPr>
              <w:rPr>
                <w:rFonts w:cs="Arial"/>
              </w:rPr>
            </w:pPr>
          </w:p>
          <w:p w14:paraId="4CC92586" w14:textId="3C682DFC" w:rsidR="00DC6400" w:rsidRPr="00AC56E0" w:rsidRDefault="00DC6400" w:rsidP="00D676E7">
            <w:pPr>
              <w:rPr>
                <w:rFonts w:cs="Arial"/>
              </w:rPr>
            </w:pPr>
            <w:r w:rsidRPr="001A11E6">
              <w:rPr>
                <w:rFonts w:cs="Arial"/>
                <w:b/>
                <w:bCs/>
              </w:rPr>
              <w:t>Submit</w:t>
            </w:r>
            <w:r>
              <w:rPr>
                <w:rFonts w:cs="Arial"/>
              </w:rPr>
              <w:t xml:space="preserve"> a link to your presentation by Sunday. </w:t>
            </w:r>
          </w:p>
        </w:tc>
      </w:tr>
    </w:tbl>
    <w:p w14:paraId="39C05A4E" w14:textId="77777777" w:rsidR="0099029E" w:rsidRPr="00AC56E0" w:rsidRDefault="0099029E" w:rsidP="0099029E">
      <w:pPr>
        <w:pStyle w:val="AssignmentsLevel1"/>
      </w:pPr>
    </w:p>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271C7B1D" w:rsidR="00054927" w:rsidRPr="00AC56E0" w:rsidRDefault="00674F95" w:rsidP="00054927">
      <w:pPr>
        <w:pStyle w:val="Heading1"/>
        <w:rPr>
          <w:color w:val="005391"/>
        </w:rPr>
      </w:pPr>
      <w:r>
        <w:rPr>
          <w:color w:val="005391"/>
        </w:rPr>
        <w:t>Rubrics</w:t>
      </w:r>
    </w:p>
    <w:p w14:paraId="5B2A1B76" w14:textId="77777777" w:rsidR="001C41D9" w:rsidRDefault="001C41D9" w:rsidP="00054927">
      <w:pPr>
        <w:pStyle w:val="AssignmentsLevel1"/>
      </w:pPr>
    </w:p>
    <w:p w14:paraId="29759286" w14:textId="77777777" w:rsidR="001A11E6" w:rsidRPr="00152327" w:rsidRDefault="001A11E6" w:rsidP="001A11E6">
      <w:pPr>
        <w:pStyle w:val="AssignmentsLevel1"/>
      </w:pPr>
    </w:p>
    <w:p w14:paraId="1E82EE42" w14:textId="77777777" w:rsidR="001A11E6" w:rsidRPr="00F971F7" w:rsidRDefault="001A11E6" w:rsidP="001A11E6">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1A11E6" w:rsidRPr="00F971F7" w14:paraId="6515BBD7" w14:textId="77777777" w:rsidTr="00AE024B">
        <w:tc>
          <w:tcPr>
            <w:tcW w:w="685" w:type="pct"/>
            <w:shd w:val="clear" w:color="auto" w:fill="BFBFBF" w:themeFill="background1" w:themeFillShade="BF"/>
            <w:hideMark/>
          </w:tcPr>
          <w:p w14:paraId="1FFB09B5" w14:textId="77777777" w:rsidR="001A11E6" w:rsidRPr="00F971F7" w:rsidRDefault="001A11E6" w:rsidP="00AE024B">
            <w:pPr>
              <w:spacing w:before="40" w:after="40"/>
              <w:ind w:left="144" w:right="144"/>
              <w:jc w:val="center"/>
              <w:textAlignment w:val="baseline"/>
              <w:rPr>
                <w:rFonts w:cs="Arial"/>
                <w:szCs w:val="18"/>
              </w:rPr>
            </w:pPr>
            <w:r w:rsidRPr="00F971F7">
              <w:rPr>
                <w:rFonts w:cs="Arial"/>
                <w:szCs w:val="20"/>
              </w:rPr>
              <w:t> </w:t>
            </w:r>
          </w:p>
        </w:tc>
        <w:tc>
          <w:tcPr>
            <w:tcW w:w="1126" w:type="pct"/>
            <w:shd w:val="clear" w:color="auto" w:fill="BFBFBF" w:themeFill="background1" w:themeFillShade="BF"/>
            <w:vAlign w:val="center"/>
          </w:tcPr>
          <w:p w14:paraId="7CB03346"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Exceeds Requirements</w:t>
            </w:r>
          </w:p>
          <w:p w14:paraId="0EAC126C"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100%</w:t>
            </w:r>
          </w:p>
        </w:tc>
        <w:tc>
          <w:tcPr>
            <w:tcW w:w="1157" w:type="pct"/>
            <w:shd w:val="clear" w:color="auto" w:fill="BFBFBF" w:themeFill="background1" w:themeFillShade="BF"/>
            <w:vAlign w:val="center"/>
            <w:hideMark/>
          </w:tcPr>
          <w:p w14:paraId="7A4B74CD"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Meets Requirements</w:t>
            </w:r>
          </w:p>
          <w:p w14:paraId="3BCCC5D3" w14:textId="77777777" w:rsidR="001A11E6" w:rsidRPr="00F971F7" w:rsidRDefault="001A11E6" w:rsidP="00AE024B">
            <w:pPr>
              <w:spacing w:before="40" w:after="40"/>
              <w:ind w:left="144" w:right="144"/>
              <w:jc w:val="center"/>
              <w:textAlignment w:val="baseline"/>
              <w:rPr>
                <w:rFonts w:cs="Arial"/>
                <w:szCs w:val="18"/>
              </w:rPr>
            </w:pPr>
            <w:r w:rsidRPr="00F971F7">
              <w:rPr>
                <w:rFonts w:cs="Arial"/>
                <w:b/>
                <w:szCs w:val="20"/>
              </w:rPr>
              <w:t>88%</w:t>
            </w:r>
          </w:p>
        </w:tc>
        <w:tc>
          <w:tcPr>
            <w:tcW w:w="1101" w:type="pct"/>
            <w:shd w:val="clear" w:color="auto" w:fill="BFBFBF" w:themeFill="background1" w:themeFillShade="BF"/>
            <w:vAlign w:val="center"/>
            <w:hideMark/>
          </w:tcPr>
          <w:p w14:paraId="39CDF21D"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Approaches Requirements</w:t>
            </w:r>
          </w:p>
          <w:p w14:paraId="2CCE20CC"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75%</w:t>
            </w:r>
          </w:p>
          <w:p w14:paraId="7ACCF8EA" w14:textId="77777777" w:rsidR="001A11E6" w:rsidRPr="00F971F7" w:rsidRDefault="001A11E6" w:rsidP="00AE024B">
            <w:pPr>
              <w:spacing w:before="40" w:after="40"/>
              <w:ind w:left="144" w:right="144"/>
              <w:jc w:val="center"/>
              <w:textAlignment w:val="baseline"/>
              <w:rPr>
                <w:rFonts w:cs="Arial"/>
                <w:szCs w:val="18"/>
              </w:rPr>
            </w:pPr>
          </w:p>
        </w:tc>
        <w:tc>
          <w:tcPr>
            <w:tcW w:w="930" w:type="pct"/>
            <w:shd w:val="clear" w:color="auto" w:fill="BFBFBF" w:themeFill="background1" w:themeFillShade="BF"/>
            <w:vAlign w:val="center"/>
            <w:hideMark/>
          </w:tcPr>
          <w:p w14:paraId="24761BCD" w14:textId="77777777" w:rsidR="001A11E6" w:rsidRPr="00F971F7" w:rsidRDefault="001A11E6" w:rsidP="00AE024B">
            <w:pPr>
              <w:spacing w:before="40" w:after="40"/>
              <w:ind w:left="144" w:right="144"/>
              <w:jc w:val="center"/>
              <w:textAlignment w:val="baseline"/>
              <w:rPr>
                <w:rFonts w:cs="Arial"/>
                <w:b/>
                <w:color w:val="2D2D2D"/>
                <w:szCs w:val="20"/>
              </w:rPr>
            </w:pPr>
            <w:r w:rsidRPr="00F971F7">
              <w:rPr>
                <w:rFonts w:cs="Arial"/>
                <w:b/>
                <w:szCs w:val="20"/>
              </w:rPr>
              <w:t>Below Requirements</w:t>
            </w:r>
          </w:p>
          <w:p w14:paraId="62154570" w14:textId="77777777" w:rsidR="001A11E6" w:rsidRPr="00F971F7" w:rsidRDefault="001A11E6" w:rsidP="00AE024B">
            <w:pPr>
              <w:spacing w:before="40" w:after="40"/>
              <w:ind w:left="144" w:right="144"/>
              <w:jc w:val="center"/>
              <w:textAlignment w:val="baseline"/>
              <w:rPr>
                <w:rFonts w:cs="Arial"/>
                <w:szCs w:val="18"/>
              </w:rPr>
            </w:pPr>
            <w:r w:rsidRPr="00F971F7">
              <w:rPr>
                <w:rFonts w:cs="Arial"/>
                <w:b/>
                <w:color w:val="2D2D2D"/>
                <w:szCs w:val="20"/>
              </w:rPr>
              <w:t>68%</w:t>
            </w:r>
          </w:p>
        </w:tc>
      </w:tr>
      <w:tr w:rsidR="001A11E6" w:rsidRPr="00F971F7" w14:paraId="21F75EBA" w14:textId="77777777" w:rsidTr="00AE024B">
        <w:tc>
          <w:tcPr>
            <w:tcW w:w="685" w:type="pct"/>
            <w:shd w:val="clear" w:color="auto" w:fill="auto"/>
            <w:hideMark/>
          </w:tcPr>
          <w:p w14:paraId="0DD4255D" w14:textId="77777777" w:rsidR="001A11E6" w:rsidRPr="00F971F7" w:rsidRDefault="001A11E6" w:rsidP="00AE024B">
            <w:pPr>
              <w:spacing w:before="40" w:after="40"/>
              <w:ind w:left="144" w:right="144"/>
              <w:textAlignment w:val="baseline"/>
              <w:rPr>
                <w:rFonts w:cs="Arial"/>
                <w:szCs w:val="18"/>
              </w:rPr>
            </w:pPr>
            <w:r w:rsidRPr="00F971F7">
              <w:rPr>
                <w:rFonts w:cs="Arial"/>
                <w:b/>
                <w:bCs/>
                <w:szCs w:val="20"/>
              </w:rPr>
              <w:t>Initial Response to the Forum Topic </w:t>
            </w:r>
            <w:r w:rsidRPr="00F971F7">
              <w:rPr>
                <w:rFonts w:cs="Arial"/>
                <w:szCs w:val="20"/>
              </w:rPr>
              <w:t> </w:t>
            </w:r>
          </w:p>
          <w:p w14:paraId="1EAA16BC" w14:textId="732B02D2" w:rsidR="001A11E6" w:rsidRPr="00F971F7" w:rsidRDefault="00547309" w:rsidP="00AE024B">
            <w:pPr>
              <w:spacing w:before="40" w:after="40"/>
              <w:ind w:left="144" w:right="144"/>
              <w:textAlignment w:val="baseline"/>
              <w:rPr>
                <w:rFonts w:cs="Arial"/>
                <w:szCs w:val="18"/>
              </w:rPr>
            </w:pPr>
            <w:r>
              <w:rPr>
                <w:rFonts w:cs="Arial"/>
                <w:szCs w:val="20"/>
              </w:rPr>
              <w:t>25</w:t>
            </w:r>
            <w:r w:rsidR="001A11E6" w:rsidRPr="00F971F7">
              <w:rPr>
                <w:rFonts w:cs="Arial"/>
                <w:szCs w:val="20"/>
              </w:rPr>
              <w:t xml:space="preserve"> points </w:t>
            </w:r>
          </w:p>
        </w:tc>
        <w:tc>
          <w:tcPr>
            <w:tcW w:w="1126" w:type="pct"/>
          </w:tcPr>
          <w:p w14:paraId="7E36FBBE" w14:textId="77777777" w:rsidR="001A11E6" w:rsidRPr="00F971F7" w:rsidRDefault="001A11E6" w:rsidP="00AE024B">
            <w:pPr>
              <w:spacing w:before="40" w:after="40"/>
              <w:ind w:left="144" w:right="144"/>
              <w:textAlignment w:val="baseline"/>
              <w:rPr>
                <w:rFonts w:cs="Arial"/>
                <w:sz w:val="18"/>
                <w:szCs w:val="18"/>
              </w:rPr>
            </w:pPr>
            <w:r w:rsidRPr="00F971F7">
              <w:rPr>
                <w:rFonts w:cs="Arial"/>
                <w:sz w:val="18"/>
                <w:szCs w:val="18"/>
              </w:rPr>
              <w:t>Topic is addressed thoughtfully, supported by citations to experts and personal experience, and builds on prior posts. </w:t>
            </w:r>
          </w:p>
        </w:tc>
        <w:tc>
          <w:tcPr>
            <w:tcW w:w="1157" w:type="pct"/>
            <w:shd w:val="clear" w:color="auto" w:fill="auto"/>
            <w:hideMark/>
          </w:tcPr>
          <w:p w14:paraId="1E6492E0" w14:textId="77777777" w:rsidR="001A11E6" w:rsidRPr="00F971F7" w:rsidRDefault="001A11E6" w:rsidP="00AE024B">
            <w:pPr>
              <w:spacing w:before="40" w:after="40"/>
              <w:ind w:left="144" w:right="144"/>
              <w:textAlignment w:val="baseline"/>
              <w:rPr>
                <w:rFonts w:cs="Arial"/>
                <w:sz w:val="18"/>
                <w:szCs w:val="18"/>
              </w:rPr>
            </w:pPr>
            <w:r w:rsidRPr="00F971F7">
              <w:rPr>
                <w:rFonts w:cs="Arial"/>
                <w:sz w:val="18"/>
                <w:szCs w:val="18"/>
              </w:rPr>
              <w:t>Topic is addressed thoughtfully, supported by citations to personal experience, and builds on prior posts. </w:t>
            </w:r>
          </w:p>
        </w:tc>
        <w:tc>
          <w:tcPr>
            <w:tcW w:w="1101" w:type="pct"/>
            <w:shd w:val="clear" w:color="auto" w:fill="auto"/>
            <w:hideMark/>
          </w:tcPr>
          <w:p w14:paraId="13634FC1" w14:textId="77777777" w:rsidR="001A11E6" w:rsidRPr="00F971F7" w:rsidRDefault="001A11E6" w:rsidP="00AE024B">
            <w:pPr>
              <w:spacing w:before="40" w:after="40"/>
              <w:ind w:left="144" w:right="144"/>
              <w:textAlignment w:val="baseline"/>
              <w:rPr>
                <w:rFonts w:cs="Arial"/>
                <w:sz w:val="18"/>
                <w:szCs w:val="18"/>
              </w:rPr>
            </w:pPr>
            <w:r w:rsidRPr="00F971F7">
              <w:rPr>
                <w:rFonts w:cs="Arial"/>
                <w:sz w:val="18"/>
                <w:szCs w:val="18"/>
              </w:rPr>
              <w:t>Topic is addressed thoughtfully, but not thoroughly supported by citations to experts, personal experience, or previous posts. </w:t>
            </w:r>
          </w:p>
        </w:tc>
        <w:tc>
          <w:tcPr>
            <w:tcW w:w="930" w:type="pct"/>
            <w:shd w:val="clear" w:color="auto" w:fill="auto"/>
            <w:hideMark/>
          </w:tcPr>
          <w:p w14:paraId="63F75150" w14:textId="77777777" w:rsidR="001A11E6" w:rsidRPr="00F971F7" w:rsidRDefault="001A11E6" w:rsidP="00AE024B">
            <w:pPr>
              <w:spacing w:before="40" w:after="40"/>
              <w:ind w:left="144" w:right="144"/>
              <w:textAlignment w:val="baseline"/>
              <w:rPr>
                <w:rFonts w:cs="Arial"/>
                <w:sz w:val="18"/>
                <w:szCs w:val="18"/>
              </w:rPr>
            </w:pPr>
            <w:r w:rsidRPr="00F971F7">
              <w:rPr>
                <w:rFonts w:cs="Arial"/>
                <w:sz w:val="18"/>
                <w:szCs w:val="18"/>
              </w:rPr>
              <w:t>Topic is addressed superficially and without evidence that prior posts were considered. </w:t>
            </w:r>
          </w:p>
        </w:tc>
      </w:tr>
      <w:tr w:rsidR="001A11E6" w:rsidRPr="00F971F7" w14:paraId="62317B4E" w14:textId="77777777" w:rsidTr="00AE024B">
        <w:tc>
          <w:tcPr>
            <w:tcW w:w="685" w:type="pct"/>
            <w:shd w:val="clear" w:color="auto" w:fill="auto"/>
            <w:hideMark/>
          </w:tcPr>
          <w:p w14:paraId="29F9D84B" w14:textId="77777777" w:rsidR="001A11E6" w:rsidRPr="00F971F7" w:rsidRDefault="001A11E6" w:rsidP="00AE024B">
            <w:pPr>
              <w:spacing w:before="40" w:after="40"/>
              <w:ind w:left="144" w:right="144"/>
              <w:textAlignment w:val="baseline"/>
              <w:rPr>
                <w:rFonts w:cs="Arial"/>
                <w:szCs w:val="18"/>
              </w:rPr>
            </w:pPr>
            <w:r w:rsidRPr="00F971F7">
              <w:rPr>
                <w:rFonts w:cs="Arial"/>
                <w:b/>
                <w:bCs/>
                <w:szCs w:val="20"/>
              </w:rPr>
              <w:t>Feedback to Peer’s Response to the Forum Topic</w:t>
            </w:r>
            <w:r w:rsidRPr="00F971F7">
              <w:rPr>
                <w:rFonts w:cs="Arial"/>
                <w:szCs w:val="20"/>
              </w:rPr>
              <w:t> </w:t>
            </w:r>
          </w:p>
          <w:p w14:paraId="70EB7D1A" w14:textId="6212FE14" w:rsidR="001A11E6" w:rsidRPr="00F971F7" w:rsidRDefault="00547309" w:rsidP="00AE024B">
            <w:pPr>
              <w:spacing w:before="40" w:after="40"/>
              <w:ind w:left="144" w:right="144"/>
              <w:textAlignment w:val="baseline"/>
              <w:rPr>
                <w:rFonts w:cs="Arial"/>
                <w:szCs w:val="18"/>
              </w:rPr>
            </w:pPr>
            <w:r>
              <w:rPr>
                <w:rFonts w:cs="Arial"/>
                <w:bCs/>
                <w:szCs w:val="20"/>
              </w:rPr>
              <w:t>15</w:t>
            </w:r>
            <w:r w:rsidR="001A11E6" w:rsidRPr="00F971F7">
              <w:rPr>
                <w:rFonts w:cs="Arial"/>
                <w:bCs/>
                <w:szCs w:val="20"/>
              </w:rPr>
              <w:t xml:space="preserve"> points</w:t>
            </w:r>
            <w:r w:rsidR="001A11E6" w:rsidRPr="00F971F7">
              <w:rPr>
                <w:rFonts w:cs="Arial"/>
                <w:szCs w:val="20"/>
              </w:rPr>
              <w:t> </w:t>
            </w:r>
          </w:p>
        </w:tc>
        <w:tc>
          <w:tcPr>
            <w:tcW w:w="1126" w:type="pct"/>
          </w:tcPr>
          <w:p w14:paraId="152B2FB5" w14:textId="77777777" w:rsidR="001A11E6" w:rsidRPr="00F971F7" w:rsidRDefault="001A11E6" w:rsidP="00AE024B">
            <w:pPr>
              <w:spacing w:before="40" w:after="40"/>
              <w:ind w:left="144" w:right="144"/>
              <w:textAlignment w:val="baseline"/>
              <w:rPr>
                <w:rFonts w:cs="Arial"/>
                <w:sz w:val="18"/>
                <w:szCs w:val="18"/>
              </w:rPr>
            </w:pPr>
            <w:r w:rsidRPr="00F971F7">
              <w:rPr>
                <w:rFonts w:cs="Arial"/>
                <w:sz w:val="18"/>
                <w:szCs w:val="18"/>
              </w:rPr>
              <w:t>Thoughtful feedback included all levels of the RISE model and will result in a substantive improvement in the work if implemented. </w:t>
            </w:r>
          </w:p>
        </w:tc>
        <w:tc>
          <w:tcPr>
            <w:tcW w:w="1157" w:type="pct"/>
            <w:shd w:val="clear" w:color="auto" w:fill="auto"/>
            <w:hideMark/>
          </w:tcPr>
          <w:p w14:paraId="34D1DD8A" w14:textId="77777777" w:rsidR="001A11E6" w:rsidRPr="00F971F7" w:rsidRDefault="001A11E6" w:rsidP="00AE024B">
            <w:pPr>
              <w:spacing w:before="40" w:after="40"/>
              <w:ind w:left="144" w:right="144"/>
              <w:textAlignment w:val="baseline"/>
              <w:rPr>
                <w:rFonts w:cs="Arial"/>
                <w:sz w:val="18"/>
                <w:szCs w:val="18"/>
              </w:rPr>
            </w:pPr>
            <w:r w:rsidRPr="00F971F7">
              <w:rPr>
                <w:rFonts w:cs="Arial"/>
                <w:sz w:val="18"/>
                <w:szCs w:val="18"/>
              </w:rPr>
              <w:t>Thoughtful feedback missed one or two levels of the RISE model. Will result in an improvement in the work if implemented. </w:t>
            </w:r>
          </w:p>
        </w:tc>
        <w:tc>
          <w:tcPr>
            <w:tcW w:w="1101" w:type="pct"/>
            <w:shd w:val="clear" w:color="auto" w:fill="auto"/>
            <w:hideMark/>
          </w:tcPr>
          <w:p w14:paraId="722CC61B" w14:textId="77777777" w:rsidR="001A11E6" w:rsidRPr="00F971F7" w:rsidRDefault="001A11E6" w:rsidP="00AE024B">
            <w:pPr>
              <w:spacing w:before="40" w:after="40"/>
              <w:ind w:left="144" w:right="144"/>
              <w:textAlignment w:val="baseline"/>
              <w:rPr>
                <w:rFonts w:cs="Arial"/>
                <w:sz w:val="18"/>
                <w:szCs w:val="18"/>
              </w:rPr>
            </w:pPr>
            <w:r w:rsidRPr="00F971F7">
              <w:rPr>
                <w:rFonts w:cs="Arial"/>
                <w:sz w:val="18"/>
                <w:szCs w:val="18"/>
              </w:rPr>
              <w:t>Feedback was thoughtful but did not include specific suggestions and references for improvement. </w:t>
            </w:r>
          </w:p>
        </w:tc>
        <w:tc>
          <w:tcPr>
            <w:tcW w:w="930" w:type="pct"/>
            <w:shd w:val="clear" w:color="auto" w:fill="auto"/>
            <w:hideMark/>
          </w:tcPr>
          <w:p w14:paraId="3AB8E4E2" w14:textId="77777777" w:rsidR="001A11E6" w:rsidRPr="00F971F7" w:rsidRDefault="001A11E6" w:rsidP="00AE024B">
            <w:pPr>
              <w:spacing w:before="40" w:after="40"/>
              <w:ind w:left="144" w:right="144"/>
              <w:textAlignment w:val="baseline"/>
              <w:rPr>
                <w:rFonts w:cs="Arial"/>
                <w:sz w:val="18"/>
                <w:szCs w:val="18"/>
              </w:rPr>
            </w:pPr>
            <w:r w:rsidRPr="00F971F7">
              <w:rPr>
                <w:rFonts w:cs="Arial"/>
                <w:sz w:val="18"/>
                <w:szCs w:val="18"/>
              </w:rPr>
              <w:t>Feedback was superficial and did not cover all levels of the RISE model. </w:t>
            </w:r>
          </w:p>
        </w:tc>
      </w:tr>
    </w:tbl>
    <w:p w14:paraId="1F544AEF" w14:textId="77777777" w:rsidR="001A11E6" w:rsidRPr="00F971F7" w:rsidRDefault="001A11E6" w:rsidP="001A11E6">
      <w:pPr>
        <w:pStyle w:val="AssignmentsLevel1"/>
      </w:pPr>
    </w:p>
    <w:p w14:paraId="7FCB865E" w14:textId="77777777" w:rsidR="001A11E6" w:rsidRPr="00152327" w:rsidRDefault="001A11E6" w:rsidP="001A11E6">
      <w:pPr>
        <w:pStyle w:val="APACitation"/>
      </w:pPr>
    </w:p>
    <w:p w14:paraId="3DEEB24B" w14:textId="0B71C755" w:rsidR="001A11E6" w:rsidRPr="00F971F7" w:rsidRDefault="00547309" w:rsidP="001A11E6">
      <w:pPr>
        <w:pStyle w:val="APACitation"/>
        <w:rPr>
          <w:b/>
        </w:rPr>
      </w:pPr>
      <w:r>
        <w:rPr>
          <w:b/>
        </w:rPr>
        <w:t>Assignment</w:t>
      </w:r>
      <w:r w:rsidR="001A11E6" w:rsidRPr="00F971F7">
        <w:rPr>
          <w:b/>
        </w:rPr>
        <w:t xml:space="preserve"> Rubric</w:t>
      </w:r>
      <w:r>
        <w:rPr>
          <w:b/>
        </w:rPr>
        <w:t xml:space="preserve"> 85 points</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0"/>
        <w:gridCol w:w="3002"/>
        <w:gridCol w:w="3003"/>
        <w:gridCol w:w="3002"/>
        <w:gridCol w:w="3003"/>
      </w:tblGrid>
      <w:tr w:rsidR="001A11E6" w:rsidRPr="00F971F7" w14:paraId="05686306" w14:textId="77777777" w:rsidTr="00AE024B">
        <w:tc>
          <w:tcPr>
            <w:tcW w:w="0" w:type="auto"/>
            <w:shd w:val="clear" w:color="auto" w:fill="BFBFBF" w:themeFill="background1" w:themeFillShade="BF"/>
            <w:vAlign w:val="center"/>
            <w:hideMark/>
          </w:tcPr>
          <w:p w14:paraId="093AC1B0" w14:textId="77777777" w:rsidR="001A11E6" w:rsidRPr="00F971F7" w:rsidRDefault="001A11E6" w:rsidP="00AE024B">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2E2539A1"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Exceeds Requirements</w:t>
            </w:r>
          </w:p>
          <w:p w14:paraId="6520B445"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32B0B2A7"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Meets Requirements</w:t>
            </w:r>
          </w:p>
          <w:p w14:paraId="3FC2869C"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24B2F5A0"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Approaches Requirements</w:t>
            </w:r>
          </w:p>
          <w:p w14:paraId="0085C4A2"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szCs w:val="20"/>
              </w:rPr>
              <w:t>75%</w:t>
            </w:r>
          </w:p>
          <w:p w14:paraId="26D53599" w14:textId="77777777" w:rsidR="001A11E6" w:rsidRPr="00F971F7" w:rsidRDefault="001A11E6" w:rsidP="00AE024B">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5C75F1A5" w14:textId="77777777" w:rsidR="001A11E6" w:rsidRPr="00F971F7" w:rsidRDefault="001A11E6" w:rsidP="00AE024B">
            <w:pPr>
              <w:spacing w:before="40" w:after="40"/>
              <w:ind w:left="144" w:right="144"/>
              <w:jc w:val="center"/>
              <w:textAlignment w:val="baseline"/>
              <w:rPr>
                <w:rFonts w:cs="Arial"/>
                <w:b/>
                <w:color w:val="2D2D2D"/>
                <w:szCs w:val="20"/>
              </w:rPr>
            </w:pPr>
            <w:r w:rsidRPr="00F971F7">
              <w:rPr>
                <w:rFonts w:cs="Arial"/>
                <w:b/>
                <w:szCs w:val="20"/>
              </w:rPr>
              <w:t>Below Requirements</w:t>
            </w:r>
          </w:p>
          <w:p w14:paraId="33C41BB9" w14:textId="77777777" w:rsidR="001A11E6" w:rsidRPr="00F971F7" w:rsidRDefault="001A11E6" w:rsidP="00AE024B">
            <w:pPr>
              <w:spacing w:before="40" w:after="40"/>
              <w:ind w:left="144" w:right="144"/>
              <w:jc w:val="center"/>
              <w:textAlignment w:val="baseline"/>
              <w:rPr>
                <w:rFonts w:cs="Arial"/>
                <w:b/>
                <w:szCs w:val="20"/>
              </w:rPr>
            </w:pPr>
            <w:r w:rsidRPr="00F971F7">
              <w:rPr>
                <w:rFonts w:cs="Arial"/>
                <w:b/>
                <w:color w:val="2D2D2D"/>
                <w:szCs w:val="20"/>
              </w:rPr>
              <w:t>68%</w:t>
            </w:r>
          </w:p>
        </w:tc>
      </w:tr>
      <w:tr w:rsidR="001A11E6" w:rsidRPr="00F971F7" w14:paraId="438DB464" w14:textId="77777777" w:rsidTr="00AE024B">
        <w:tc>
          <w:tcPr>
            <w:tcW w:w="0" w:type="auto"/>
            <w:shd w:val="clear" w:color="auto" w:fill="auto"/>
            <w:vAlign w:val="center"/>
            <w:hideMark/>
          </w:tcPr>
          <w:p w14:paraId="10AB965A" w14:textId="77777777" w:rsidR="001A11E6" w:rsidRPr="00F971F7" w:rsidRDefault="001A11E6" w:rsidP="00AE024B">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21B3C4E0" w14:textId="1E49EFDB" w:rsidR="001A11E6" w:rsidRPr="00F971F7" w:rsidRDefault="00547309" w:rsidP="00AE024B">
            <w:pPr>
              <w:spacing w:before="40" w:after="40"/>
              <w:ind w:left="144" w:right="144"/>
              <w:jc w:val="center"/>
              <w:textAlignment w:val="baseline"/>
              <w:rPr>
                <w:rFonts w:cs="Arial"/>
                <w:szCs w:val="20"/>
              </w:rPr>
            </w:pPr>
            <w:r>
              <w:rPr>
                <w:rFonts w:cs="Arial"/>
                <w:szCs w:val="20"/>
              </w:rPr>
              <w:t>15</w:t>
            </w:r>
            <w:r w:rsidR="001A11E6" w:rsidRPr="00F971F7">
              <w:rPr>
                <w:rFonts w:cs="Arial"/>
                <w:szCs w:val="20"/>
              </w:rPr>
              <w:t xml:space="preserve"> points</w:t>
            </w:r>
          </w:p>
        </w:tc>
        <w:tc>
          <w:tcPr>
            <w:tcW w:w="3002" w:type="dxa"/>
            <w:shd w:val="clear" w:color="auto" w:fill="auto"/>
            <w:hideMark/>
          </w:tcPr>
          <w:p w14:paraId="08949879" w14:textId="77777777" w:rsidR="001A11E6" w:rsidRPr="00F971F7" w:rsidRDefault="001A11E6" w:rsidP="00AE024B">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47AA1E4B" w14:textId="77777777" w:rsidR="001A11E6" w:rsidRPr="00F971F7" w:rsidRDefault="001A11E6" w:rsidP="00AE024B">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6458EFE5" w14:textId="77777777" w:rsidR="001A11E6" w:rsidRPr="00F971F7" w:rsidRDefault="001A11E6" w:rsidP="00AE024B">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42F81D6D" w14:textId="77777777" w:rsidR="001A11E6" w:rsidRPr="00F971F7" w:rsidRDefault="001A11E6" w:rsidP="00AE024B">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1A11E6" w:rsidRPr="00F971F7" w14:paraId="6172CEA3" w14:textId="77777777" w:rsidTr="00AE024B">
        <w:tc>
          <w:tcPr>
            <w:tcW w:w="0" w:type="auto"/>
            <w:shd w:val="clear" w:color="auto" w:fill="auto"/>
            <w:vAlign w:val="center"/>
            <w:hideMark/>
          </w:tcPr>
          <w:p w14:paraId="2E4E3958" w14:textId="77777777" w:rsidR="001A11E6" w:rsidRPr="00F971F7" w:rsidRDefault="001A11E6" w:rsidP="00AE024B">
            <w:pPr>
              <w:spacing w:before="40" w:after="40"/>
              <w:ind w:left="144" w:right="144"/>
              <w:jc w:val="center"/>
              <w:textAlignment w:val="baseline"/>
              <w:rPr>
                <w:rFonts w:cs="Arial"/>
                <w:b/>
                <w:bCs/>
                <w:szCs w:val="20"/>
              </w:rPr>
            </w:pPr>
            <w:r w:rsidRPr="00F971F7">
              <w:rPr>
                <w:rFonts w:cs="Arial"/>
                <w:b/>
                <w:bCs/>
                <w:szCs w:val="20"/>
              </w:rPr>
              <w:t xml:space="preserve">Application </w:t>
            </w:r>
          </w:p>
          <w:p w14:paraId="09FAB6B8" w14:textId="5F9BC002" w:rsidR="001A11E6" w:rsidRPr="00F971F7" w:rsidRDefault="00547309" w:rsidP="00AE024B">
            <w:pPr>
              <w:spacing w:before="40" w:after="40"/>
              <w:ind w:left="144" w:right="144"/>
              <w:jc w:val="center"/>
              <w:textAlignment w:val="baseline"/>
              <w:rPr>
                <w:rFonts w:cs="Arial"/>
                <w:szCs w:val="20"/>
              </w:rPr>
            </w:pPr>
            <w:r>
              <w:rPr>
                <w:rFonts w:cs="Arial"/>
                <w:bCs/>
                <w:szCs w:val="20"/>
              </w:rPr>
              <w:t>40</w:t>
            </w:r>
            <w:r w:rsidR="001A11E6" w:rsidRPr="00F971F7">
              <w:rPr>
                <w:rFonts w:cs="Arial"/>
                <w:bCs/>
                <w:szCs w:val="20"/>
              </w:rPr>
              <w:t xml:space="preserve"> points</w:t>
            </w:r>
          </w:p>
        </w:tc>
        <w:tc>
          <w:tcPr>
            <w:tcW w:w="3002" w:type="dxa"/>
            <w:shd w:val="clear" w:color="auto" w:fill="auto"/>
            <w:hideMark/>
          </w:tcPr>
          <w:p w14:paraId="72406AD6" w14:textId="77777777" w:rsidR="001A11E6" w:rsidRPr="00F971F7" w:rsidRDefault="001A11E6" w:rsidP="00AE024B">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2C4F8436" w14:textId="77777777" w:rsidR="001A11E6" w:rsidRPr="00F971F7" w:rsidRDefault="001A11E6" w:rsidP="00AE024B">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018FD7D3" w14:textId="77777777" w:rsidR="001A11E6" w:rsidRPr="00F971F7" w:rsidRDefault="001A11E6" w:rsidP="00AE024B">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065762B8" w14:textId="77777777" w:rsidR="001A11E6" w:rsidRPr="00F971F7" w:rsidRDefault="001A11E6" w:rsidP="00AE024B">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r w:rsidR="001A11E6" w:rsidRPr="00F971F7" w14:paraId="369AF94B" w14:textId="77777777" w:rsidTr="00AE024B">
        <w:tc>
          <w:tcPr>
            <w:tcW w:w="0" w:type="auto"/>
            <w:tcBorders>
              <w:top w:val="single" w:sz="6" w:space="0" w:color="000000"/>
              <w:left w:val="single" w:sz="4" w:space="0" w:color="auto"/>
              <w:bottom w:val="single" w:sz="6" w:space="0" w:color="000000"/>
              <w:right w:val="single" w:sz="6" w:space="0" w:color="000000"/>
            </w:tcBorders>
            <w:shd w:val="clear" w:color="auto" w:fill="auto"/>
            <w:hideMark/>
          </w:tcPr>
          <w:p w14:paraId="0C6E257B" w14:textId="77777777" w:rsidR="001A11E6" w:rsidRDefault="001A11E6" w:rsidP="00AE024B">
            <w:pPr>
              <w:spacing w:before="40" w:after="40"/>
              <w:ind w:left="144" w:right="144"/>
              <w:jc w:val="center"/>
              <w:textAlignment w:val="baseline"/>
              <w:rPr>
                <w:rFonts w:cs="Arial"/>
                <w:b/>
                <w:bCs/>
                <w:szCs w:val="20"/>
              </w:rPr>
            </w:pPr>
            <w:r w:rsidRPr="000461D2">
              <w:rPr>
                <w:rFonts w:cs="Arial"/>
                <w:b/>
                <w:bCs/>
                <w:szCs w:val="20"/>
              </w:rPr>
              <w:t>References</w:t>
            </w:r>
          </w:p>
          <w:p w14:paraId="78A0A73D" w14:textId="7803D598" w:rsidR="001A11E6" w:rsidRPr="000461D2" w:rsidRDefault="00547309" w:rsidP="00AE024B">
            <w:pPr>
              <w:spacing w:before="40" w:after="40"/>
              <w:ind w:left="144" w:right="144"/>
              <w:jc w:val="center"/>
              <w:textAlignment w:val="baseline"/>
              <w:rPr>
                <w:rFonts w:cs="Arial"/>
                <w:szCs w:val="20"/>
              </w:rPr>
            </w:pPr>
            <w:r>
              <w:rPr>
                <w:rFonts w:cs="Arial"/>
                <w:bCs/>
                <w:szCs w:val="20"/>
              </w:rPr>
              <w:t>20</w:t>
            </w:r>
            <w:r w:rsidR="001A11E6" w:rsidRPr="00F971F7">
              <w:rPr>
                <w:rFonts w:cs="Arial"/>
                <w:bCs/>
                <w:szCs w:val="20"/>
              </w:rPr>
              <w:t xml:space="preserve"> points</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463CBAE8" w14:textId="77777777" w:rsidR="001A11E6" w:rsidRPr="000461D2" w:rsidRDefault="001A11E6" w:rsidP="00AE024B">
            <w:pPr>
              <w:spacing w:before="40" w:after="40"/>
              <w:ind w:left="144" w:right="144"/>
              <w:textAlignment w:val="baseline"/>
              <w:rPr>
                <w:rFonts w:cs="Arial"/>
                <w:sz w:val="18"/>
                <w:szCs w:val="20"/>
              </w:rPr>
            </w:pPr>
            <w:r w:rsidRPr="000461D2">
              <w:rPr>
                <w:rFonts w:cs="Arial"/>
                <w:sz w:val="18"/>
                <w:szCs w:val="20"/>
              </w:rPr>
              <w:t xml:space="preserve">The work product provides a relevant and comprehensive reference section with no errors. </w:t>
            </w:r>
            <w:bookmarkStart w:id="10" w:name="_Hlk18915269"/>
            <w:r w:rsidRPr="000461D2">
              <w:rPr>
                <w:rFonts w:cs="Arial"/>
                <w:sz w:val="18"/>
                <w:szCs w:val="20"/>
              </w:rPr>
              <w:t>Sources are cited within the work product.</w:t>
            </w:r>
            <w:bookmarkEnd w:id="10"/>
          </w:p>
        </w:tc>
        <w:tc>
          <w:tcPr>
            <w:tcW w:w="3003" w:type="dxa"/>
            <w:tcBorders>
              <w:top w:val="single" w:sz="6" w:space="0" w:color="000000"/>
              <w:left w:val="single" w:sz="6" w:space="0" w:color="000000"/>
              <w:bottom w:val="single" w:sz="6" w:space="0" w:color="000000"/>
              <w:right w:val="single" w:sz="6" w:space="0" w:color="000000"/>
            </w:tcBorders>
            <w:shd w:val="clear" w:color="auto" w:fill="auto"/>
            <w:hideMark/>
          </w:tcPr>
          <w:p w14:paraId="22DB37EA" w14:textId="77777777" w:rsidR="001A11E6" w:rsidRPr="000461D2" w:rsidRDefault="001A11E6" w:rsidP="00AE024B">
            <w:pPr>
              <w:spacing w:before="40" w:after="40"/>
              <w:ind w:left="144" w:right="144"/>
              <w:textAlignment w:val="baseline"/>
              <w:rPr>
                <w:rFonts w:cs="Arial"/>
                <w:sz w:val="18"/>
                <w:szCs w:val="20"/>
              </w:rPr>
            </w:pPr>
            <w:r w:rsidRPr="000461D2">
              <w:rPr>
                <w:rFonts w:cs="Arial"/>
                <w:sz w:val="18"/>
                <w:szCs w:val="20"/>
              </w:rPr>
              <w:t>The work product provides a relevant and comprehensive reference section with minimal errors. Sources are cited within the work product.</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4EFCD97C" w14:textId="77777777" w:rsidR="001A11E6" w:rsidRPr="000461D2" w:rsidRDefault="001A11E6" w:rsidP="00AE024B">
            <w:pPr>
              <w:spacing w:before="40" w:after="40"/>
              <w:ind w:left="144" w:right="144"/>
              <w:textAlignment w:val="baseline"/>
              <w:rPr>
                <w:rFonts w:cs="Arial"/>
                <w:sz w:val="18"/>
                <w:szCs w:val="20"/>
              </w:rPr>
            </w:pPr>
            <w:r w:rsidRPr="000461D2">
              <w:rPr>
                <w:rFonts w:cs="Arial"/>
                <w:sz w:val="18"/>
                <w:szCs w:val="20"/>
              </w:rPr>
              <w:t>The work product provides a general reference section with few or no sources cited.</w:t>
            </w:r>
          </w:p>
        </w:tc>
        <w:tc>
          <w:tcPr>
            <w:tcW w:w="3003" w:type="dxa"/>
            <w:tcBorders>
              <w:top w:val="single" w:sz="6" w:space="0" w:color="000000"/>
              <w:left w:val="single" w:sz="6" w:space="0" w:color="000000"/>
              <w:bottom w:val="single" w:sz="6" w:space="0" w:color="000000"/>
              <w:right w:val="single" w:sz="4" w:space="0" w:color="auto"/>
            </w:tcBorders>
            <w:shd w:val="clear" w:color="auto" w:fill="auto"/>
          </w:tcPr>
          <w:p w14:paraId="55303CD7" w14:textId="77777777" w:rsidR="001A11E6" w:rsidRPr="000461D2" w:rsidRDefault="001A11E6" w:rsidP="00AE024B">
            <w:pPr>
              <w:spacing w:before="40" w:after="40"/>
              <w:ind w:left="144" w:right="144"/>
              <w:textAlignment w:val="baseline"/>
              <w:rPr>
                <w:rFonts w:cs="Arial"/>
                <w:sz w:val="18"/>
                <w:szCs w:val="20"/>
              </w:rPr>
            </w:pPr>
            <w:r w:rsidRPr="000461D2">
              <w:rPr>
                <w:rFonts w:cs="Arial"/>
                <w:sz w:val="18"/>
                <w:szCs w:val="20"/>
              </w:rPr>
              <w:t xml:space="preserve">The work product has no reference section with </w:t>
            </w:r>
            <w:proofErr w:type="gramStart"/>
            <w:r w:rsidRPr="000461D2">
              <w:rPr>
                <w:rFonts w:cs="Arial"/>
                <w:sz w:val="18"/>
                <w:szCs w:val="20"/>
              </w:rPr>
              <w:t>few</w:t>
            </w:r>
            <w:proofErr w:type="gramEnd"/>
            <w:r w:rsidRPr="000461D2">
              <w:rPr>
                <w:rFonts w:cs="Arial"/>
                <w:sz w:val="18"/>
                <w:szCs w:val="20"/>
              </w:rPr>
              <w:t xml:space="preserve"> or no sources cited. </w:t>
            </w:r>
          </w:p>
        </w:tc>
      </w:tr>
      <w:tr w:rsidR="001A11E6" w:rsidRPr="00F971F7" w14:paraId="6CBD4BED" w14:textId="77777777" w:rsidTr="00AE024B">
        <w:tc>
          <w:tcPr>
            <w:tcW w:w="0" w:type="auto"/>
            <w:tcBorders>
              <w:top w:val="single" w:sz="6" w:space="0" w:color="000000"/>
              <w:left w:val="single" w:sz="4" w:space="0" w:color="auto"/>
              <w:bottom w:val="single" w:sz="4" w:space="0" w:color="auto"/>
              <w:right w:val="single" w:sz="6" w:space="0" w:color="000000"/>
            </w:tcBorders>
            <w:shd w:val="clear" w:color="auto" w:fill="auto"/>
            <w:hideMark/>
          </w:tcPr>
          <w:p w14:paraId="725A8F61" w14:textId="77777777" w:rsidR="001A11E6" w:rsidRDefault="001A11E6" w:rsidP="00AE024B">
            <w:pPr>
              <w:spacing w:before="40" w:after="40"/>
              <w:ind w:left="144" w:right="144"/>
              <w:jc w:val="center"/>
              <w:textAlignment w:val="baseline"/>
              <w:rPr>
                <w:rFonts w:cs="Arial"/>
                <w:b/>
                <w:bCs/>
                <w:szCs w:val="20"/>
              </w:rPr>
            </w:pPr>
            <w:r w:rsidRPr="000461D2">
              <w:rPr>
                <w:rFonts w:cs="Arial"/>
                <w:b/>
                <w:bCs/>
                <w:szCs w:val="20"/>
              </w:rPr>
              <w:t>Format</w:t>
            </w:r>
          </w:p>
          <w:p w14:paraId="173B73FA" w14:textId="29593FA4" w:rsidR="001A11E6" w:rsidRPr="000461D2" w:rsidRDefault="00547309" w:rsidP="00AE024B">
            <w:pPr>
              <w:spacing w:before="40" w:after="40"/>
              <w:ind w:left="144" w:right="144"/>
              <w:jc w:val="center"/>
              <w:textAlignment w:val="baseline"/>
              <w:rPr>
                <w:rFonts w:cs="Arial"/>
                <w:szCs w:val="20"/>
              </w:rPr>
            </w:pPr>
            <w:r>
              <w:rPr>
                <w:rFonts w:cs="Arial"/>
                <w:bCs/>
                <w:szCs w:val="20"/>
              </w:rPr>
              <w:t>10</w:t>
            </w:r>
            <w:r w:rsidR="001A11E6" w:rsidRPr="00F971F7">
              <w:rPr>
                <w:rFonts w:cs="Arial"/>
                <w:bCs/>
                <w:szCs w:val="20"/>
              </w:rPr>
              <w:t xml:space="preserve"> points</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5EDCFB7C" w14:textId="77777777" w:rsidR="001A11E6" w:rsidRPr="000461D2" w:rsidRDefault="001A11E6" w:rsidP="00AE024B">
            <w:pPr>
              <w:spacing w:before="40" w:after="40"/>
              <w:ind w:left="144" w:right="144"/>
              <w:textAlignment w:val="baseline"/>
              <w:rPr>
                <w:rFonts w:cs="Arial"/>
                <w:sz w:val="18"/>
                <w:szCs w:val="20"/>
              </w:rPr>
            </w:pPr>
            <w:r w:rsidRPr="000461D2">
              <w:rPr>
                <w:rFonts w:cs="Arial"/>
                <w:sz w:val="18"/>
                <w:szCs w:val="20"/>
              </w:rPr>
              <w:t>The work product conforms to APA standards with no errors.</w:t>
            </w:r>
          </w:p>
        </w:tc>
        <w:tc>
          <w:tcPr>
            <w:tcW w:w="3003" w:type="dxa"/>
            <w:tcBorders>
              <w:top w:val="single" w:sz="6" w:space="0" w:color="000000"/>
              <w:left w:val="single" w:sz="6" w:space="0" w:color="000000"/>
              <w:bottom w:val="single" w:sz="4" w:space="0" w:color="auto"/>
              <w:right w:val="single" w:sz="6" w:space="0" w:color="000000"/>
            </w:tcBorders>
            <w:shd w:val="clear" w:color="auto" w:fill="auto"/>
            <w:hideMark/>
          </w:tcPr>
          <w:p w14:paraId="5EA8B0B1" w14:textId="77777777" w:rsidR="001A11E6" w:rsidRPr="000461D2" w:rsidRDefault="001A11E6" w:rsidP="00AE024B">
            <w:pPr>
              <w:spacing w:before="40" w:after="40"/>
              <w:ind w:left="144" w:right="144"/>
              <w:textAlignment w:val="baseline"/>
              <w:rPr>
                <w:rFonts w:cs="Arial"/>
                <w:sz w:val="18"/>
                <w:szCs w:val="20"/>
              </w:rPr>
            </w:pPr>
            <w:r w:rsidRPr="000461D2">
              <w:rPr>
                <w:rFonts w:cs="Arial"/>
                <w:sz w:val="18"/>
                <w:szCs w:val="20"/>
              </w:rPr>
              <w:t>The work product conforms to APA standards with very few or no errors.</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088F5EAE" w14:textId="77777777" w:rsidR="001A11E6" w:rsidRPr="000461D2" w:rsidRDefault="001A11E6" w:rsidP="00AE024B">
            <w:pPr>
              <w:spacing w:before="40" w:after="40"/>
              <w:ind w:left="144" w:right="144"/>
              <w:textAlignment w:val="baseline"/>
              <w:rPr>
                <w:rFonts w:cs="Arial"/>
                <w:sz w:val="18"/>
                <w:szCs w:val="20"/>
              </w:rPr>
            </w:pPr>
            <w:r w:rsidRPr="000461D2">
              <w:rPr>
                <w:rFonts w:cs="Arial"/>
                <w:sz w:val="18"/>
                <w:szCs w:val="20"/>
              </w:rPr>
              <w:t>The work product generally conforms to APA standards with some errors.</w:t>
            </w:r>
          </w:p>
        </w:tc>
        <w:tc>
          <w:tcPr>
            <w:tcW w:w="3003" w:type="dxa"/>
            <w:tcBorders>
              <w:top w:val="single" w:sz="6" w:space="0" w:color="000000"/>
              <w:left w:val="single" w:sz="6" w:space="0" w:color="000000"/>
              <w:bottom w:val="single" w:sz="4" w:space="0" w:color="auto"/>
              <w:right w:val="single" w:sz="4" w:space="0" w:color="auto"/>
            </w:tcBorders>
            <w:shd w:val="clear" w:color="auto" w:fill="auto"/>
          </w:tcPr>
          <w:p w14:paraId="7F2FEDA8" w14:textId="77777777" w:rsidR="001A11E6" w:rsidRPr="000461D2" w:rsidRDefault="001A11E6" w:rsidP="00AE024B">
            <w:pPr>
              <w:spacing w:before="40" w:after="40"/>
              <w:ind w:left="144" w:right="144"/>
              <w:textAlignment w:val="baseline"/>
              <w:rPr>
                <w:rFonts w:cs="Arial"/>
                <w:sz w:val="18"/>
                <w:szCs w:val="20"/>
              </w:rPr>
            </w:pPr>
            <w:r w:rsidRPr="000461D2">
              <w:rPr>
                <w:rFonts w:cs="Arial"/>
                <w:sz w:val="18"/>
                <w:szCs w:val="20"/>
              </w:rPr>
              <w:t>The work product contains several errors and does not conform to APA guidelines.</w:t>
            </w:r>
          </w:p>
        </w:tc>
      </w:tr>
    </w:tbl>
    <w:p w14:paraId="3516B3B7" w14:textId="77777777" w:rsidR="001A11E6" w:rsidRDefault="001A11E6" w:rsidP="001A11E6">
      <w:pPr>
        <w:pStyle w:val="AssignmentsLevel1"/>
      </w:pPr>
    </w:p>
    <w:p w14:paraId="5991322D" w14:textId="77777777" w:rsidR="00547309" w:rsidRPr="00152327" w:rsidRDefault="00547309" w:rsidP="00547309">
      <w:pPr>
        <w:pStyle w:val="APACitation"/>
      </w:pPr>
    </w:p>
    <w:p w14:paraId="323EBFA4" w14:textId="42610F9B" w:rsidR="00547309" w:rsidRPr="00F971F7" w:rsidRDefault="00547309" w:rsidP="00547309">
      <w:pPr>
        <w:pStyle w:val="APACitation"/>
        <w:rPr>
          <w:b/>
        </w:rPr>
      </w:pPr>
      <w:r>
        <w:rPr>
          <w:b/>
        </w:rPr>
        <w:lastRenderedPageBreak/>
        <w:t>Presentation</w:t>
      </w:r>
      <w:r w:rsidRPr="00F971F7">
        <w:rPr>
          <w:b/>
        </w:rPr>
        <w:t xml:space="preserve"> Rubric</w:t>
      </w:r>
      <w:r>
        <w:rPr>
          <w:b/>
        </w:rPr>
        <w:t xml:space="preserve"> 100 points</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24"/>
        <w:gridCol w:w="2969"/>
        <w:gridCol w:w="2969"/>
        <w:gridCol w:w="2969"/>
        <w:gridCol w:w="2969"/>
      </w:tblGrid>
      <w:tr w:rsidR="00547309" w:rsidRPr="00F971F7" w14:paraId="4EC62780" w14:textId="77777777" w:rsidTr="00AE024B">
        <w:tc>
          <w:tcPr>
            <w:tcW w:w="0" w:type="auto"/>
            <w:shd w:val="clear" w:color="auto" w:fill="BFBFBF" w:themeFill="background1" w:themeFillShade="BF"/>
            <w:vAlign w:val="center"/>
            <w:hideMark/>
          </w:tcPr>
          <w:p w14:paraId="2C4AC182" w14:textId="77777777" w:rsidR="00547309" w:rsidRPr="00F971F7" w:rsidRDefault="00547309" w:rsidP="00AE024B">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4AEE6447" w14:textId="77777777" w:rsidR="00547309" w:rsidRPr="00F971F7" w:rsidRDefault="00547309" w:rsidP="00AE024B">
            <w:pPr>
              <w:spacing w:before="40" w:after="40"/>
              <w:ind w:left="144" w:right="144"/>
              <w:jc w:val="center"/>
              <w:textAlignment w:val="baseline"/>
              <w:rPr>
                <w:rFonts w:cs="Arial"/>
                <w:b/>
                <w:szCs w:val="20"/>
              </w:rPr>
            </w:pPr>
            <w:r w:rsidRPr="00F971F7">
              <w:rPr>
                <w:rFonts w:cs="Arial"/>
                <w:b/>
                <w:szCs w:val="20"/>
              </w:rPr>
              <w:t>Exceeds Requirements</w:t>
            </w:r>
          </w:p>
          <w:p w14:paraId="3689DFA5" w14:textId="77777777" w:rsidR="00547309" w:rsidRPr="00F971F7" w:rsidRDefault="00547309" w:rsidP="00AE024B">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62558D56" w14:textId="77777777" w:rsidR="00547309" w:rsidRPr="00F971F7" w:rsidRDefault="00547309" w:rsidP="00AE024B">
            <w:pPr>
              <w:spacing w:before="40" w:after="40"/>
              <w:ind w:left="144" w:right="144"/>
              <w:jc w:val="center"/>
              <w:textAlignment w:val="baseline"/>
              <w:rPr>
                <w:rFonts w:cs="Arial"/>
                <w:b/>
                <w:szCs w:val="20"/>
              </w:rPr>
            </w:pPr>
            <w:r w:rsidRPr="00F971F7">
              <w:rPr>
                <w:rFonts w:cs="Arial"/>
                <w:b/>
                <w:szCs w:val="20"/>
              </w:rPr>
              <w:t>Meets Requirements</w:t>
            </w:r>
          </w:p>
          <w:p w14:paraId="071C18A0" w14:textId="77777777" w:rsidR="00547309" w:rsidRPr="00F971F7" w:rsidRDefault="00547309" w:rsidP="00AE024B">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5BE979AE" w14:textId="77777777" w:rsidR="00547309" w:rsidRPr="00F971F7" w:rsidRDefault="00547309" w:rsidP="00AE024B">
            <w:pPr>
              <w:spacing w:before="40" w:after="40"/>
              <w:ind w:left="144" w:right="144"/>
              <w:jc w:val="center"/>
              <w:textAlignment w:val="baseline"/>
              <w:rPr>
                <w:rFonts w:cs="Arial"/>
                <w:b/>
                <w:szCs w:val="20"/>
              </w:rPr>
            </w:pPr>
            <w:r w:rsidRPr="00F971F7">
              <w:rPr>
                <w:rFonts w:cs="Arial"/>
                <w:b/>
                <w:szCs w:val="20"/>
              </w:rPr>
              <w:t>Approaches Requirements</w:t>
            </w:r>
          </w:p>
          <w:p w14:paraId="26EDF3F6" w14:textId="77777777" w:rsidR="00547309" w:rsidRPr="00F971F7" w:rsidRDefault="00547309" w:rsidP="00AE024B">
            <w:pPr>
              <w:spacing w:before="40" w:after="40"/>
              <w:ind w:left="144" w:right="144"/>
              <w:jc w:val="center"/>
              <w:textAlignment w:val="baseline"/>
              <w:rPr>
                <w:rFonts w:cs="Arial"/>
                <w:b/>
                <w:szCs w:val="20"/>
              </w:rPr>
            </w:pPr>
            <w:r w:rsidRPr="00F971F7">
              <w:rPr>
                <w:rFonts w:cs="Arial"/>
                <w:b/>
                <w:szCs w:val="20"/>
              </w:rPr>
              <w:t>75%</w:t>
            </w:r>
          </w:p>
          <w:p w14:paraId="11B4DF7D" w14:textId="77777777" w:rsidR="00547309" w:rsidRPr="00F971F7" w:rsidRDefault="00547309" w:rsidP="00AE024B">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62EE7DF3" w14:textId="77777777" w:rsidR="00547309" w:rsidRPr="00F971F7" w:rsidRDefault="00547309" w:rsidP="00AE024B">
            <w:pPr>
              <w:spacing w:before="40" w:after="40"/>
              <w:ind w:left="144" w:right="144"/>
              <w:jc w:val="center"/>
              <w:textAlignment w:val="baseline"/>
              <w:rPr>
                <w:rFonts w:cs="Arial"/>
                <w:b/>
                <w:color w:val="2D2D2D"/>
                <w:szCs w:val="20"/>
              </w:rPr>
            </w:pPr>
            <w:r w:rsidRPr="00F971F7">
              <w:rPr>
                <w:rFonts w:cs="Arial"/>
                <w:b/>
                <w:szCs w:val="20"/>
              </w:rPr>
              <w:t>Below Requirements</w:t>
            </w:r>
          </w:p>
          <w:p w14:paraId="7262AE50" w14:textId="77777777" w:rsidR="00547309" w:rsidRPr="00F971F7" w:rsidRDefault="00547309" w:rsidP="00AE024B">
            <w:pPr>
              <w:spacing w:before="40" w:after="40"/>
              <w:ind w:left="144" w:right="144"/>
              <w:jc w:val="center"/>
              <w:textAlignment w:val="baseline"/>
              <w:rPr>
                <w:rFonts w:cs="Arial"/>
                <w:b/>
                <w:szCs w:val="20"/>
              </w:rPr>
            </w:pPr>
            <w:r w:rsidRPr="00F971F7">
              <w:rPr>
                <w:rFonts w:cs="Arial"/>
                <w:b/>
                <w:color w:val="2D2D2D"/>
                <w:szCs w:val="20"/>
              </w:rPr>
              <w:t>68%</w:t>
            </w:r>
          </w:p>
        </w:tc>
      </w:tr>
      <w:tr w:rsidR="00547309" w:rsidRPr="00F971F7" w14:paraId="5F238B75" w14:textId="77777777" w:rsidTr="00AE024B">
        <w:tc>
          <w:tcPr>
            <w:tcW w:w="0" w:type="auto"/>
            <w:shd w:val="clear" w:color="auto" w:fill="auto"/>
            <w:vAlign w:val="center"/>
            <w:hideMark/>
          </w:tcPr>
          <w:p w14:paraId="22E63DD5" w14:textId="77777777" w:rsidR="00547309" w:rsidRPr="00F971F7" w:rsidRDefault="00547309" w:rsidP="00AE024B">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75DED02B" w14:textId="23E30FD2" w:rsidR="00547309" w:rsidRPr="00F971F7" w:rsidRDefault="00547309" w:rsidP="00AE024B">
            <w:pPr>
              <w:spacing w:before="40" w:after="40"/>
              <w:ind w:left="144" w:right="144"/>
              <w:jc w:val="center"/>
              <w:textAlignment w:val="baseline"/>
              <w:rPr>
                <w:rFonts w:cs="Arial"/>
                <w:szCs w:val="20"/>
              </w:rPr>
            </w:pPr>
            <w:r>
              <w:rPr>
                <w:rFonts w:cs="Arial"/>
                <w:szCs w:val="20"/>
              </w:rPr>
              <w:t>10</w:t>
            </w:r>
            <w:r w:rsidRPr="00F971F7">
              <w:rPr>
                <w:rFonts w:cs="Arial"/>
                <w:szCs w:val="20"/>
              </w:rPr>
              <w:t xml:space="preserve"> points</w:t>
            </w:r>
          </w:p>
        </w:tc>
        <w:tc>
          <w:tcPr>
            <w:tcW w:w="3002" w:type="dxa"/>
            <w:shd w:val="clear" w:color="auto" w:fill="auto"/>
            <w:hideMark/>
          </w:tcPr>
          <w:p w14:paraId="7FE4FFDF" w14:textId="77777777" w:rsidR="00547309" w:rsidRPr="00F971F7" w:rsidRDefault="00547309" w:rsidP="00AE024B">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0F3910C4" w14:textId="77777777" w:rsidR="00547309" w:rsidRPr="00F971F7" w:rsidRDefault="00547309" w:rsidP="00AE024B">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1B44E155" w14:textId="77777777" w:rsidR="00547309" w:rsidRPr="00F971F7" w:rsidRDefault="00547309" w:rsidP="00AE024B">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3C854136" w14:textId="77777777" w:rsidR="00547309" w:rsidRPr="00F971F7" w:rsidRDefault="00547309" w:rsidP="00AE024B">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547309" w:rsidRPr="00F971F7" w14:paraId="647ECA72" w14:textId="77777777" w:rsidTr="00AE024B">
        <w:tc>
          <w:tcPr>
            <w:tcW w:w="0" w:type="auto"/>
            <w:shd w:val="clear" w:color="auto" w:fill="auto"/>
            <w:vAlign w:val="center"/>
            <w:hideMark/>
          </w:tcPr>
          <w:p w14:paraId="71A9F559" w14:textId="77777777" w:rsidR="00547309" w:rsidRPr="00F971F7" w:rsidRDefault="00547309" w:rsidP="00AE024B">
            <w:pPr>
              <w:spacing w:before="40" w:after="40"/>
              <w:ind w:left="144" w:right="144"/>
              <w:jc w:val="center"/>
              <w:textAlignment w:val="baseline"/>
              <w:rPr>
                <w:rFonts w:cs="Arial"/>
                <w:b/>
                <w:bCs/>
                <w:szCs w:val="20"/>
              </w:rPr>
            </w:pPr>
            <w:r w:rsidRPr="00F971F7">
              <w:rPr>
                <w:rFonts w:cs="Arial"/>
                <w:b/>
                <w:bCs/>
                <w:szCs w:val="20"/>
              </w:rPr>
              <w:t xml:space="preserve">Application </w:t>
            </w:r>
          </w:p>
          <w:p w14:paraId="20363C1D" w14:textId="3BDA0F77" w:rsidR="00547309" w:rsidRPr="00F971F7" w:rsidRDefault="00547309" w:rsidP="00AE024B">
            <w:pPr>
              <w:spacing w:before="40" w:after="40"/>
              <w:ind w:left="144" w:right="144"/>
              <w:jc w:val="center"/>
              <w:textAlignment w:val="baseline"/>
              <w:rPr>
                <w:rFonts w:cs="Arial"/>
                <w:szCs w:val="20"/>
              </w:rPr>
            </w:pPr>
            <w:r>
              <w:rPr>
                <w:rFonts w:cs="Arial"/>
                <w:bCs/>
                <w:szCs w:val="20"/>
              </w:rPr>
              <w:t>25</w:t>
            </w:r>
            <w:r w:rsidRPr="00F971F7">
              <w:rPr>
                <w:rFonts w:cs="Arial"/>
                <w:bCs/>
                <w:szCs w:val="20"/>
              </w:rPr>
              <w:t xml:space="preserve"> points</w:t>
            </w:r>
          </w:p>
        </w:tc>
        <w:tc>
          <w:tcPr>
            <w:tcW w:w="3002" w:type="dxa"/>
            <w:shd w:val="clear" w:color="auto" w:fill="auto"/>
            <w:hideMark/>
          </w:tcPr>
          <w:p w14:paraId="5BACE3D9" w14:textId="77777777" w:rsidR="00547309" w:rsidRPr="00F971F7" w:rsidRDefault="00547309" w:rsidP="00AE024B">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12ADE855" w14:textId="77777777" w:rsidR="00547309" w:rsidRPr="00F971F7" w:rsidRDefault="00547309" w:rsidP="00AE024B">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34B6B8F5" w14:textId="77777777" w:rsidR="00547309" w:rsidRPr="00F971F7" w:rsidRDefault="00547309" w:rsidP="00AE024B">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60E24BB2" w14:textId="77777777" w:rsidR="00547309" w:rsidRPr="00F971F7" w:rsidRDefault="00547309" w:rsidP="00AE024B">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r w:rsidR="00547309" w:rsidRPr="00F971F7" w14:paraId="0F0C136E" w14:textId="77777777" w:rsidTr="00AE024B">
        <w:tc>
          <w:tcPr>
            <w:tcW w:w="0" w:type="auto"/>
            <w:shd w:val="clear" w:color="auto" w:fill="auto"/>
            <w:vAlign w:val="center"/>
          </w:tcPr>
          <w:p w14:paraId="44585618" w14:textId="77777777" w:rsidR="00547309" w:rsidRPr="00547309" w:rsidRDefault="00547309" w:rsidP="00547309">
            <w:pPr>
              <w:spacing w:before="40" w:after="40"/>
              <w:ind w:left="144" w:right="144"/>
              <w:jc w:val="center"/>
              <w:textAlignment w:val="baseline"/>
              <w:rPr>
                <w:rFonts w:cs="Arial"/>
                <w:b/>
                <w:bCs/>
                <w:szCs w:val="20"/>
              </w:rPr>
            </w:pPr>
            <w:r w:rsidRPr="00547309">
              <w:rPr>
                <w:rFonts w:cs="Arial"/>
                <w:b/>
                <w:bCs/>
                <w:szCs w:val="20"/>
              </w:rPr>
              <w:t>Performance</w:t>
            </w:r>
          </w:p>
          <w:p w14:paraId="6A0FFE6C" w14:textId="1EFF07ED" w:rsidR="00547309" w:rsidRPr="00F971F7" w:rsidRDefault="00547309" w:rsidP="00547309">
            <w:pPr>
              <w:spacing w:before="40" w:after="40"/>
              <w:ind w:left="144" w:right="144"/>
              <w:jc w:val="center"/>
              <w:textAlignment w:val="baseline"/>
              <w:rPr>
                <w:rFonts w:cs="Arial"/>
                <w:b/>
                <w:bCs/>
                <w:szCs w:val="20"/>
              </w:rPr>
            </w:pPr>
            <w:r>
              <w:rPr>
                <w:rFonts w:cs="Arial"/>
                <w:bCs/>
                <w:szCs w:val="20"/>
              </w:rPr>
              <w:t>25</w:t>
            </w:r>
            <w:r w:rsidRPr="00F971F7">
              <w:rPr>
                <w:rFonts w:cs="Arial"/>
                <w:bCs/>
                <w:szCs w:val="20"/>
              </w:rPr>
              <w:t xml:space="preserve"> points</w:t>
            </w:r>
          </w:p>
        </w:tc>
        <w:tc>
          <w:tcPr>
            <w:tcW w:w="3002" w:type="dxa"/>
            <w:shd w:val="clear" w:color="auto" w:fill="auto"/>
          </w:tcPr>
          <w:p w14:paraId="02A0596B" w14:textId="6C992758" w:rsidR="00547309" w:rsidRPr="00547309" w:rsidRDefault="00547309" w:rsidP="00547309">
            <w:pPr>
              <w:spacing w:before="40" w:after="40"/>
              <w:ind w:left="144" w:right="144"/>
              <w:textAlignment w:val="baseline"/>
              <w:rPr>
                <w:rFonts w:cs="Arial"/>
                <w:sz w:val="18"/>
                <w:szCs w:val="18"/>
              </w:rPr>
            </w:pPr>
            <w:r w:rsidRPr="00547309">
              <w:rPr>
                <w:rFonts w:cs="Arial"/>
                <w:sz w:val="18"/>
                <w:szCs w:val="18"/>
              </w:rPr>
              <w:t xml:space="preserve">Lacks audience interaction. Little to no visual or communication aids. Minimal amount of creativity shown. </w:t>
            </w:r>
          </w:p>
        </w:tc>
        <w:tc>
          <w:tcPr>
            <w:tcW w:w="3003" w:type="dxa"/>
            <w:shd w:val="clear" w:color="auto" w:fill="auto"/>
          </w:tcPr>
          <w:p w14:paraId="5C930BBA" w14:textId="4A873927" w:rsidR="00547309" w:rsidRPr="00547309" w:rsidRDefault="00547309" w:rsidP="00547309">
            <w:pPr>
              <w:spacing w:before="40" w:after="40"/>
              <w:ind w:left="144" w:right="144"/>
              <w:textAlignment w:val="baseline"/>
              <w:rPr>
                <w:rFonts w:cs="Arial"/>
                <w:sz w:val="18"/>
                <w:szCs w:val="18"/>
              </w:rPr>
            </w:pPr>
            <w:r w:rsidRPr="00547309">
              <w:rPr>
                <w:rFonts w:cs="Arial"/>
                <w:sz w:val="18"/>
                <w:szCs w:val="18"/>
              </w:rPr>
              <w:t>Provides some audience interaction. Little to no visual or communication aids. Shows small amount of creativity in the presentation.</w:t>
            </w:r>
          </w:p>
        </w:tc>
        <w:tc>
          <w:tcPr>
            <w:tcW w:w="3002" w:type="dxa"/>
            <w:shd w:val="clear" w:color="auto" w:fill="auto"/>
          </w:tcPr>
          <w:p w14:paraId="1035BEB5" w14:textId="40A87372" w:rsidR="00547309" w:rsidRPr="00547309" w:rsidRDefault="00547309" w:rsidP="00547309">
            <w:pPr>
              <w:spacing w:before="40" w:after="40"/>
              <w:ind w:left="144" w:right="144"/>
              <w:textAlignment w:val="baseline"/>
              <w:rPr>
                <w:rFonts w:cs="Arial"/>
                <w:sz w:val="18"/>
                <w:szCs w:val="18"/>
              </w:rPr>
            </w:pPr>
            <w:r w:rsidRPr="00547309">
              <w:rPr>
                <w:rFonts w:cs="Arial"/>
                <w:sz w:val="18"/>
                <w:szCs w:val="18"/>
              </w:rPr>
              <w:t xml:space="preserve">Provides some audience interaction. Use of some visual or communication aids. Shows some level of creativity in the presentation. </w:t>
            </w:r>
          </w:p>
        </w:tc>
        <w:tc>
          <w:tcPr>
            <w:tcW w:w="3003" w:type="dxa"/>
            <w:shd w:val="clear" w:color="auto" w:fill="auto"/>
          </w:tcPr>
          <w:p w14:paraId="78E1F1F4" w14:textId="5EF8DF34" w:rsidR="00547309" w:rsidRPr="00547309" w:rsidRDefault="00547309" w:rsidP="00547309">
            <w:pPr>
              <w:rPr>
                <w:rFonts w:cs="Arial"/>
                <w:sz w:val="18"/>
                <w:szCs w:val="18"/>
              </w:rPr>
            </w:pPr>
            <w:r w:rsidRPr="00547309">
              <w:rPr>
                <w:rFonts w:cs="Arial"/>
                <w:sz w:val="18"/>
                <w:szCs w:val="18"/>
              </w:rPr>
              <w:t xml:space="preserve">Strong audience interaction. Visual and communication aids used to contribute to the quality of the presentation. High level of creativity shown. </w:t>
            </w:r>
          </w:p>
        </w:tc>
      </w:tr>
      <w:tr w:rsidR="00547309" w:rsidRPr="00F971F7" w14:paraId="374506F6" w14:textId="77777777" w:rsidTr="00AE024B">
        <w:tc>
          <w:tcPr>
            <w:tcW w:w="0" w:type="auto"/>
            <w:shd w:val="clear" w:color="auto" w:fill="auto"/>
            <w:vAlign w:val="center"/>
          </w:tcPr>
          <w:p w14:paraId="5440914B" w14:textId="77777777" w:rsidR="00547309" w:rsidRPr="00547309" w:rsidRDefault="00547309" w:rsidP="00547309">
            <w:pPr>
              <w:spacing w:before="40" w:after="40"/>
              <w:ind w:left="144" w:right="144"/>
              <w:jc w:val="center"/>
              <w:textAlignment w:val="baseline"/>
              <w:rPr>
                <w:rFonts w:cs="Arial"/>
                <w:b/>
                <w:bCs/>
                <w:szCs w:val="20"/>
              </w:rPr>
            </w:pPr>
            <w:r w:rsidRPr="00547309">
              <w:rPr>
                <w:rFonts w:cs="Arial"/>
                <w:b/>
                <w:bCs/>
                <w:szCs w:val="20"/>
              </w:rPr>
              <w:t>Structure</w:t>
            </w:r>
          </w:p>
          <w:p w14:paraId="2F1AD88B" w14:textId="24E4AE51" w:rsidR="00547309" w:rsidRPr="00F971F7" w:rsidRDefault="00547309" w:rsidP="00547309">
            <w:pPr>
              <w:spacing w:before="40" w:after="40"/>
              <w:ind w:left="144" w:right="144"/>
              <w:jc w:val="center"/>
              <w:textAlignment w:val="baseline"/>
              <w:rPr>
                <w:rFonts w:cs="Arial"/>
                <w:b/>
                <w:bCs/>
                <w:szCs w:val="20"/>
              </w:rPr>
            </w:pPr>
            <w:r>
              <w:rPr>
                <w:rFonts w:cs="Arial"/>
                <w:bCs/>
                <w:szCs w:val="20"/>
              </w:rPr>
              <w:t>20</w:t>
            </w:r>
            <w:r w:rsidRPr="00F971F7">
              <w:rPr>
                <w:rFonts w:cs="Arial"/>
                <w:bCs/>
                <w:szCs w:val="20"/>
              </w:rPr>
              <w:t xml:space="preserve"> points</w:t>
            </w:r>
          </w:p>
        </w:tc>
        <w:tc>
          <w:tcPr>
            <w:tcW w:w="3002" w:type="dxa"/>
            <w:shd w:val="clear" w:color="auto" w:fill="auto"/>
          </w:tcPr>
          <w:p w14:paraId="33F20B83" w14:textId="08CDDC96" w:rsidR="00547309" w:rsidRPr="00547309" w:rsidRDefault="00547309" w:rsidP="00547309">
            <w:pPr>
              <w:spacing w:before="40" w:after="40"/>
              <w:ind w:left="144" w:right="144"/>
              <w:textAlignment w:val="baseline"/>
              <w:rPr>
                <w:rFonts w:cs="Arial"/>
                <w:sz w:val="18"/>
                <w:szCs w:val="18"/>
              </w:rPr>
            </w:pPr>
            <w:r w:rsidRPr="00547309">
              <w:rPr>
                <w:rFonts w:cs="Arial"/>
                <w:sz w:val="18"/>
                <w:szCs w:val="18"/>
              </w:rPr>
              <w:t xml:space="preserve">Flow of the presentation is difficult to follow. Overall, presentation lacks cohesion and clarity. </w:t>
            </w:r>
          </w:p>
        </w:tc>
        <w:tc>
          <w:tcPr>
            <w:tcW w:w="3003" w:type="dxa"/>
            <w:shd w:val="clear" w:color="auto" w:fill="auto"/>
          </w:tcPr>
          <w:p w14:paraId="67B07136" w14:textId="5C942C53" w:rsidR="00547309" w:rsidRPr="00547309" w:rsidRDefault="00547309" w:rsidP="00547309">
            <w:pPr>
              <w:spacing w:before="40" w:after="40"/>
              <w:ind w:left="144" w:right="144"/>
              <w:textAlignment w:val="baseline"/>
              <w:rPr>
                <w:rFonts w:cs="Arial"/>
                <w:sz w:val="18"/>
                <w:szCs w:val="18"/>
              </w:rPr>
            </w:pPr>
            <w:r w:rsidRPr="00547309">
              <w:rPr>
                <w:rFonts w:cs="Arial"/>
                <w:sz w:val="18"/>
                <w:szCs w:val="18"/>
              </w:rPr>
              <w:t xml:space="preserve">Shows some organizational structure, however not all parts are cohesive. Some areas are difficult to follow and lack development. </w:t>
            </w:r>
          </w:p>
        </w:tc>
        <w:tc>
          <w:tcPr>
            <w:tcW w:w="3002" w:type="dxa"/>
            <w:shd w:val="clear" w:color="auto" w:fill="auto"/>
          </w:tcPr>
          <w:p w14:paraId="76F40F89" w14:textId="0FB2F1F4" w:rsidR="00547309" w:rsidRPr="00547309" w:rsidRDefault="00547309" w:rsidP="00547309">
            <w:pPr>
              <w:spacing w:before="40" w:after="40"/>
              <w:ind w:left="144" w:right="144"/>
              <w:textAlignment w:val="baseline"/>
              <w:rPr>
                <w:rFonts w:cs="Arial"/>
                <w:sz w:val="18"/>
                <w:szCs w:val="18"/>
              </w:rPr>
            </w:pPr>
            <w:r w:rsidRPr="00547309">
              <w:rPr>
                <w:rFonts w:cs="Arial"/>
                <w:sz w:val="18"/>
                <w:szCs w:val="18"/>
              </w:rPr>
              <w:t xml:space="preserve">Organized logically and flows smoothly. Most content presented are coherent, transitions well, and clearly </w:t>
            </w:r>
            <w:proofErr w:type="gramStart"/>
            <w:r w:rsidRPr="00547309">
              <w:rPr>
                <w:rFonts w:cs="Arial"/>
                <w:sz w:val="18"/>
                <w:szCs w:val="18"/>
              </w:rPr>
              <w:t>states</w:t>
            </w:r>
            <w:proofErr w:type="gramEnd"/>
            <w:r w:rsidRPr="00547309">
              <w:rPr>
                <w:rFonts w:cs="Arial"/>
                <w:sz w:val="18"/>
                <w:szCs w:val="18"/>
              </w:rPr>
              <w:t xml:space="preserve"> points. Only a few areas seem disconnected and vague.</w:t>
            </w:r>
          </w:p>
        </w:tc>
        <w:tc>
          <w:tcPr>
            <w:tcW w:w="3003" w:type="dxa"/>
            <w:shd w:val="clear" w:color="auto" w:fill="auto"/>
          </w:tcPr>
          <w:p w14:paraId="0C0502B1" w14:textId="7416F74E" w:rsidR="00547309" w:rsidRPr="00547309" w:rsidRDefault="00547309" w:rsidP="00547309">
            <w:pPr>
              <w:spacing w:before="40" w:after="40"/>
              <w:ind w:left="144" w:right="144"/>
              <w:textAlignment w:val="baseline"/>
              <w:rPr>
                <w:rFonts w:cs="Arial"/>
                <w:sz w:val="18"/>
                <w:szCs w:val="18"/>
              </w:rPr>
            </w:pPr>
            <w:r w:rsidRPr="00547309">
              <w:rPr>
                <w:rFonts w:cs="Arial"/>
                <w:sz w:val="18"/>
                <w:szCs w:val="18"/>
              </w:rPr>
              <w:t xml:space="preserve">Presentation is organized well, follows a logical structure, and transitions well. All content presented are coherent and clearly states points. </w:t>
            </w:r>
          </w:p>
        </w:tc>
      </w:tr>
      <w:tr w:rsidR="00547309" w:rsidRPr="00F971F7" w14:paraId="01777C28" w14:textId="77777777" w:rsidTr="00AE024B">
        <w:tc>
          <w:tcPr>
            <w:tcW w:w="0" w:type="auto"/>
            <w:tcBorders>
              <w:top w:val="single" w:sz="6" w:space="0" w:color="000000"/>
              <w:left w:val="single" w:sz="4" w:space="0" w:color="auto"/>
              <w:bottom w:val="single" w:sz="6" w:space="0" w:color="000000"/>
              <w:right w:val="single" w:sz="6" w:space="0" w:color="000000"/>
            </w:tcBorders>
            <w:shd w:val="clear" w:color="auto" w:fill="auto"/>
            <w:hideMark/>
          </w:tcPr>
          <w:p w14:paraId="6F296EFF" w14:textId="77777777" w:rsidR="00547309" w:rsidRDefault="00547309" w:rsidP="00547309">
            <w:pPr>
              <w:spacing w:before="40" w:after="40"/>
              <w:ind w:left="144" w:right="144"/>
              <w:jc w:val="center"/>
              <w:textAlignment w:val="baseline"/>
              <w:rPr>
                <w:rFonts w:cs="Arial"/>
                <w:b/>
                <w:bCs/>
                <w:szCs w:val="20"/>
              </w:rPr>
            </w:pPr>
            <w:r w:rsidRPr="000461D2">
              <w:rPr>
                <w:rFonts w:cs="Arial"/>
                <w:b/>
                <w:bCs/>
                <w:szCs w:val="20"/>
              </w:rPr>
              <w:t>References</w:t>
            </w:r>
          </w:p>
          <w:p w14:paraId="239428F2" w14:textId="53D40CD6" w:rsidR="00547309" w:rsidRPr="000461D2" w:rsidRDefault="00547309" w:rsidP="00547309">
            <w:pPr>
              <w:spacing w:before="40" w:after="40"/>
              <w:ind w:left="144" w:right="144"/>
              <w:jc w:val="center"/>
              <w:textAlignment w:val="baseline"/>
              <w:rPr>
                <w:rFonts w:cs="Arial"/>
                <w:szCs w:val="20"/>
              </w:rPr>
            </w:pPr>
            <w:r>
              <w:rPr>
                <w:rFonts w:cs="Arial"/>
                <w:bCs/>
                <w:szCs w:val="20"/>
              </w:rPr>
              <w:t>15</w:t>
            </w:r>
            <w:r w:rsidRPr="00F971F7">
              <w:rPr>
                <w:rFonts w:cs="Arial"/>
                <w:bCs/>
                <w:szCs w:val="20"/>
              </w:rPr>
              <w:t xml:space="preserve"> points</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05F38C95" w14:textId="77777777" w:rsidR="00547309" w:rsidRPr="000461D2" w:rsidRDefault="00547309" w:rsidP="00547309">
            <w:pPr>
              <w:spacing w:before="40" w:after="40"/>
              <w:ind w:left="144" w:right="144"/>
              <w:textAlignment w:val="baseline"/>
              <w:rPr>
                <w:rFonts w:cs="Arial"/>
                <w:sz w:val="18"/>
                <w:szCs w:val="20"/>
              </w:rPr>
            </w:pPr>
            <w:r w:rsidRPr="000461D2">
              <w:rPr>
                <w:rFonts w:cs="Arial"/>
                <w:sz w:val="18"/>
                <w:szCs w:val="20"/>
              </w:rPr>
              <w:t>The work product provides a relevant and comprehensive reference section with no errors. Sources are cited within the work product.</w:t>
            </w:r>
          </w:p>
        </w:tc>
        <w:tc>
          <w:tcPr>
            <w:tcW w:w="3003" w:type="dxa"/>
            <w:tcBorders>
              <w:top w:val="single" w:sz="6" w:space="0" w:color="000000"/>
              <w:left w:val="single" w:sz="6" w:space="0" w:color="000000"/>
              <w:bottom w:val="single" w:sz="6" w:space="0" w:color="000000"/>
              <w:right w:val="single" w:sz="6" w:space="0" w:color="000000"/>
            </w:tcBorders>
            <w:shd w:val="clear" w:color="auto" w:fill="auto"/>
            <w:hideMark/>
          </w:tcPr>
          <w:p w14:paraId="6B64DA3C" w14:textId="77777777" w:rsidR="00547309" w:rsidRPr="000461D2" w:rsidRDefault="00547309" w:rsidP="00547309">
            <w:pPr>
              <w:spacing w:before="40" w:after="40"/>
              <w:ind w:left="144" w:right="144"/>
              <w:textAlignment w:val="baseline"/>
              <w:rPr>
                <w:rFonts w:cs="Arial"/>
                <w:sz w:val="18"/>
                <w:szCs w:val="20"/>
              </w:rPr>
            </w:pPr>
            <w:r w:rsidRPr="000461D2">
              <w:rPr>
                <w:rFonts w:cs="Arial"/>
                <w:sz w:val="18"/>
                <w:szCs w:val="20"/>
              </w:rPr>
              <w:t>The work product provides a relevant and comprehensive reference section with minimal errors. Sources are cited within the work product.</w:t>
            </w:r>
          </w:p>
        </w:tc>
        <w:tc>
          <w:tcPr>
            <w:tcW w:w="3002" w:type="dxa"/>
            <w:tcBorders>
              <w:top w:val="single" w:sz="6" w:space="0" w:color="000000"/>
              <w:left w:val="single" w:sz="6" w:space="0" w:color="000000"/>
              <w:bottom w:val="single" w:sz="6" w:space="0" w:color="000000"/>
              <w:right w:val="single" w:sz="6" w:space="0" w:color="000000"/>
            </w:tcBorders>
            <w:shd w:val="clear" w:color="auto" w:fill="auto"/>
            <w:hideMark/>
          </w:tcPr>
          <w:p w14:paraId="17153326" w14:textId="77777777" w:rsidR="00547309" w:rsidRPr="000461D2" w:rsidRDefault="00547309" w:rsidP="00547309">
            <w:pPr>
              <w:spacing w:before="40" w:after="40"/>
              <w:ind w:left="144" w:right="144"/>
              <w:textAlignment w:val="baseline"/>
              <w:rPr>
                <w:rFonts w:cs="Arial"/>
                <w:sz w:val="18"/>
                <w:szCs w:val="20"/>
              </w:rPr>
            </w:pPr>
            <w:r w:rsidRPr="000461D2">
              <w:rPr>
                <w:rFonts w:cs="Arial"/>
                <w:sz w:val="18"/>
                <w:szCs w:val="20"/>
              </w:rPr>
              <w:t>The work product provides a general reference section with few or no sources cited.</w:t>
            </w:r>
          </w:p>
        </w:tc>
        <w:tc>
          <w:tcPr>
            <w:tcW w:w="3003" w:type="dxa"/>
            <w:tcBorders>
              <w:top w:val="single" w:sz="6" w:space="0" w:color="000000"/>
              <w:left w:val="single" w:sz="6" w:space="0" w:color="000000"/>
              <w:bottom w:val="single" w:sz="6" w:space="0" w:color="000000"/>
              <w:right w:val="single" w:sz="4" w:space="0" w:color="auto"/>
            </w:tcBorders>
            <w:shd w:val="clear" w:color="auto" w:fill="auto"/>
          </w:tcPr>
          <w:p w14:paraId="2357FC51" w14:textId="77777777" w:rsidR="00547309" w:rsidRPr="000461D2" w:rsidRDefault="00547309" w:rsidP="00547309">
            <w:pPr>
              <w:spacing w:before="40" w:after="40"/>
              <w:ind w:left="144" w:right="144"/>
              <w:textAlignment w:val="baseline"/>
              <w:rPr>
                <w:rFonts w:cs="Arial"/>
                <w:sz w:val="18"/>
                <w:szCs w:val="20"/>
              </w:rPr>
            </w:pPr>
            <w:r w:rsidRPr="000461D2">
              <w:rPr>
                <w:rFonts w:cs="Arial"/>
                <w:sz w:val="18"/>
                <w:szCs w:val="20"/>
              </w:rPr>
              <w:t xml:space="preserve">The work product has no reference section with </w:t>
            </w:r>
            <w:proofErr w:type="gramStart"/>
            <w:r w:rsidRPr="000461D2">
              <w:rPr>
                <w:rFonts w:cs="Arial"/>
                <w:sz w:val="18"/>
                <w:szCs w:val="20"/>
              </w:rPr>
              <w:t>few</w:t>
            </w:r>
            <w:proofErr w:type="gramEnd"/>
            <w:r w:rsidRPr="000461D2">
              <w:rPr>
                <w:rFonts w:cs="Arial"/>
                <w:sz w:val="18"/>
                <w:szCs w:val="20"/>
              </w:rPr>
              <w:t xml:space="preserve"> or no sources cited. </w:t>
            </w:r>
          </w:p>
        </w:tc>
      </w:tr>
      <w:tr w:rsidR="00547309" w:rsidRPr="00F971F7" w14:paraId="0883EDFA" w14:textId="77777777" w:rsidTr="00AE024B">
        <w:tc>
          <w:tcPr>
            <w:tcW w:w="0" w:type="auto"/>
            <w:tcBorders>
              <w:top w:val="single" w:sz="6" w:space="0" w:color="000000"/>
              <w:left w:val="single" w:sz="4" w:space="0" w:color="auto"/>
              <w:bottom w:val="single" w:sz="4" w:space="0" w:color="auto"/>
              <w:right w:val="single" w:sz="6" w:space="0" w:color="000000"/>
            </w:tcBorders>
            <w:shd w:val="clear" w:color="auto" w:fill="auto"/>
            <w:hideMark/>
          </w:tcPr>
          <w:p w14:paraId="5FE2BE01" w14:textId="77777777" w:rsidR="00547309" w:rsidRDefault="00547309" w:rsidP="00547309">
            <w:pPr>
              <w:spacing w:before="40" w:after="40"/>
              <w:ind w:left="144" w:right="144"/>
              <w:jc w:val="center"/>
              <w:textAlignment w:val="baseline"/>
              <w:rPr>
                <w:rFonts w:cs="Arial"/>
                <w:b/>
                <w:bCs/>
                <w:szCs w:val="20"/>
              </w:rPr>
            </w:pPr>
            <w:r w:rsidRPr="000461D2">
              <w:rPr>
                <w:rFonts w:cs="Arial"/>
                <w:b/>
                <w:bCs/>
                <w:szCs w:val="20"/>
              </w:rPr>
              <w:t>Format</w:t>
            </w:r>
          </w:p>
          <w:p w14:paraId="18A02467" w14:textId="354E6408" w:rsidR="00547309" w:rsidRPr="000461D2" w:rsidRDefault="00547309" w:rsidP="00547309">
            <w:pPr>
              <w:spacing w:before="40" w:after="40"/>
              <w:ind w:left="144" w:right="144"/>
              <w:jc w:val="center"/>
              <w:textAlignment w:val="baseline"/>
              <w:rPr>
                <w:rFonts w:cs="Arial"/>
                <w:szCs w:val="20"/>
              </w:rPr>
            </w:pPr>
            <w:r>
              <w:rPr>
                <w:rFonts w:cs="Arial"/>
                <w:bCs/>
                <w:szCs w:val="20"/>
              </w:rPr>
              <w:t>5</w:t>
            </w:r>
            <w:r w:rsidRPr="00F971F7">
              <w:rPr>
                <w:rFonts w:cs="Arial"/>
                <w:bCs/>
                <w:szCs w:val="20"/>
              </w:rPr>
              <w:t xml:space="preserve"> points</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52A141E8" w14:textId="77777777" w:rsidR="00547309" w:rsidRPr="000461D2" w:rsidRDefault="00547309" w:rsidP="00547309">
            <w:pPr>
              <w:spacing w:before="40" w:after="40"/>
              <w:ind w:left="144" w:right="144"/>
              <w:textAlignment w:val="baseline"/>
              <w:rPr>
                <w:rFonts w:cs="Arial"/>
                <w:sz w:val="18"/>
                <w:szCs w:val="20"/>
              </w:rPr>
            </w:pPr>
            <w:r w:rsidRPr="000461D2">
              <w:rPr>
                <w:rFonts w:cs="Arial"/>
                <w:sz w:val="18"/>
                <w:szCs w:val="20"/>
              </w:rPr>
              <w:t>The work product conforms to APA standards with no errors.</w:t>
            </w:r>
          </w:p>
        </w:tc>
        <w:tc>
          <w:tcPr>
            <w:tcW w:w="3003" w:type="dxa"/>
            <w:tcBorders>
              <w:top w:val="single" w:sz="6" w:space="0" w:color="000000"/>
              <w:left w:val="single" w:sz="6" w:space="0" w:color="000000"/>
              <w:bottom w:val="single" w:sz="4" w:space="0" w:color="auto"/>
              <w:right w:val="single" w:sz="6" w:space="0" w:color="000000"/>
            </w:tcBorders>
            <w:shd w:val="clear" w:color="auto" w:fill="auto"/>
            <w:hideMark/>
          </w:tcPr>
          <w:p w14:paraId="0F6A4DDB" w14:textId="77777777" w:rsidR="00547309" w:rsidRPr="000461D2" w:rsidRDefault="00547309" w:rsidP="00547309">
            <w:pPr>
              <w:spacing w:before="40" w:after="40"/>
              <w:ind w:left="144" w:right="144"/>
              <w:textAlignment w:val="baseline"/>
              <w:rPr>
                <w:rFonts w:cs="Arial"/>
                <w:sz w:val="18"/>
                <w:szCs w:val="20"/>
              </w:rPr>
            </w:pPr>
            <w:r w:rsidRPr="000461D2">
              <w:rPr>
                <w:rFonts w:cs="Arial"/>
                <w:sz w:val="18"/>
                <w:szCs w:val="20"/>
              </w:rPr>
              <w:t>The work product conforms to APA standards with very few or no errors.</w:t>
            </w:r>
          </w:p>
        </w:tc>
        <w:tc>
          <w:tcPr>
            <w:tcW w:w="3002" w:type="dxa"/>
            <w:tcBorders>
              <w:top w:val="single" w:sz="6" w:space="0" w:color="000000"/>
              <w:left w:val="single" w:sz="6" w:space="0" w:color="000000"/>
              <w:bottom w:val="single" w:sz="4" w:space="0" w:color="auto"/>
              <w:right w:val="single" w:sz="6" w:space="0" w:color="000000"/>
            </w:tcBorders>
            <w:shd w:val="clear" w:color="auto" w:fill="auto"/>
            <w:hideMark/>
          </w:tcPr>
          <w:p w14:paraId="7C398599" w14:textId="77777777" w:rsidR="00547309" w:rsidRPr="000461D2" w:rsidRDefault="00547309" w:rsidP="00547309">
            <w:pPr>
              <w:spacing w:before="40" w:after="40"/>
              <w:ind w:left="144" w:right="144"/>
              <w:textAlignment w:val="baseline"/>
              <w:rPr>
                <w:rFonts w:cs="Arial"/>
                <w:sz w:val="18"/>
                <w:szCs w:val="20"/>
              </w:rPr>
            </w:pPr>
            <w:r w:rsidRPr="000461D2">
              <w:rPr>
                <w:rFonts w:cs="Arial"/>
                <w:sz w:val="18"/>
                <w:szCs w:val="20"/>
              </w:rPr>
              <w:t>The work product generally conforms to APA standards with some errors.</w:t>
            </w:r>
          </w:p>
        </w:tc>
        <w:tc>
          <w:tcPr>
            <w:tcW w:w="3003" w:type="dxa"/>
            <w:tcBorders>
              <w:top w:val="single" w:sz="6" w:space="0" w:color="000000"/>
              <w:left w:val="single" w:sz="6" w:space="0" w:color="000000"/>
              <w:bottom w:val="single" w:sz="4" w:space="0" w:color="auto"/>
              <w:right w:val="single" w:sz="4" w:space="0" w:color="auto"/>
            </w:tcBorders>
            <w:shd w:val="clear" w:color="auto" w:fill="auto"/>
          </w:tcPr>
          <w:p w14:paraId="45C743E1" w14:textId="77777777" w:rsidR="00547309" w:rsidRPr="000461D2" w:rsidRDefault="00547309" w:rsidP="00547309">
            <w:pPr>
              <w:spacing w:before="40" w:after="40"/>
              <w:ind w:left="144" w:right="144"/>
              <w:textAlignment w:val="baseline"/>
              <w:rPr>
                <w:rFonts w:cs="Arial"/>
                <w:sz w:val="18"/>
                <w:szCs w:val="20"/>
              </w:rPr>
            </w:pPr>
            <w:r w:rsidRPr="000461D2">
              <w:rPr>
                <w:rFonts w:cs="Arial"/>
                <w:sz w:val="18"/>
                <w:szCs w:val="20"/>
              </w:rPr>
              <w:t>The work product contains several errors and does not conform to APA guidelines.</w:t>
            </w:r>
          </w:p>
        </w:tc>
      </w:tr>
    </w:tbl>
    <w:p w14:paraId="484D3E20" w14:textId="77777777" w:rsidR="00547309" w:rsidRDefault="00547309" w:rsidP="00547309">
      <w:pPr>
        <w:pStyle w:val="AssignmentsLevel1"/>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CE53F" w14:textId="77777777" w:rsidR="00690F05" w:rsidRDefault="00690F05">
      <w:r>
        <w:separator/>
      </w:r>
    </w:p>
  </w:endnote>
  <w:endnote w:type="continuationSeparator" w:id="0">
    <w:p w14:paraId="7C6B444E" w14:textId="77777777" w:rsidR="00690F05" w:rsidRDefault="0069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0F58F8A1" w:rsidR="00450161" w:rsidRDefault="00450161" w:rsidP="00A76823">
    <w:pPr>
      <w:pStyle w:val="Footer"/>
      <w:jc w:val="right"/>
    </w:pPr>
    <w:r>
      <w:t>Version 1</w:t>
    </w:r>
  </w:p>
  <w:p w14:paraId="5B2A1B8B" w14:textId="0ADE4EDA" w:rsidR="00450161" w:rsidRDefault="00450161" w:rsidP="00A76823">
    <w:pPr>
      <w:pStyle w:val="Footer"/>
      <w:jc w:val="right"/>
    </w:pPr>
    <w: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0A28A483" w:rsidR="00450161" w:rsidRDefault="00450161" w:rsidP="00A76823">
    <w:pPr>
      <w:pStyle w:val="Footer"/>
      <w:jc w:val="right"/>
    </w:pPr>
    <w:r>
      <w:t>Version 1</w:t>
    </w:r>
  </w:p>
  <w:p w14:paraId="5B2A1B8F" w14:textId="48308D6D" w:rsidR="00450161" w:rsidRDefault="00450161" w:rsidP="00A76823">
    <w:pPr>
      <w:pStyle w:val="Footer"/>
      <w:jc w:val="right"/>
    </w:pPr>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35E2" w14:textId="77777777" w:rsidR="00690F05" w:rsidRDefault="00690F05">
      <w:r>
        <w:separator/>
      </w:r>
    </w:p>
  </w:footnote>
  <w:footnote w:type="continuationSeparator" w:id="0">
    <w:p w14:paraId="2A955B41" w14:textId="77777777" w:rsidR="00690F05" w:rsidRDefault="0069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2D41CC60" w:rsidR="00450161" w:rsidRDefault="00450161" w:rsidP="00251E58">
    <w:pPr>
      <w:pStyle w:val="Header"/>
      <w:tabs>
        <w:tab w:val="clear" w:pos="4320"/>
        <w:tab w:val="clear" w:pos="8640"/>
        <w:tab w:val="left" w:pos="3114"/>
      </w:tabs>
      <w:rPr>
        <w:noProof/>
      </w:rPr>
    </w:pPr>
    <w:r w:rsidRPr="00F31A45">
      <w:t>PPS 72300: Advanced Multicultural Counseling</w:t>
    </w:r>
    <w:r>
      <w:tab/>
    </w:r>
  </w:p>
  <w:p w14:paraId="5B2A1B89" w14:textId="77777777" w:rsidR="00450161" w:rsidRPr="002A46CA" w:rsidRDefault="00450161"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1CC1B082" w:rsidR="00450161" w:rsidRPr="00436CFD" w:rsidRDefault="00450161" w:rsidP="00436CFD">
    <w:pPr>
      <w:pStyle w:val="Header"/>
      <w:rPr>
        <w:b/>
        <w:i/>
        <w:color w:val="005391"/>
        <w:sz w:val="32"/>
        <w:szCs w:val="32"/>
      </w:rPr>
    </w:pPr>
    <w:r w:rsidRPr="00436CFD">
      <w:rPr>
        <w:b/>
        <w:i/>
        <w:color w:val="005391"/>
        <w:sz w:val="32"/>
        <w:szCs w:val="32"/>
      </w:rPr>
      <w:t>Faculty Instructional Guide</w:t>
    </w:r>
  </w:p>
  <w:p w14:paraId="5B2A1B8D" w14:textId="3717F8E8" w:rsidR="00450161" w:rsidRPr="00436CFD" w:rsidRDefault="00450161" w:rsidP="00436CFD">
    <w:pPr>
      <w:pStyle w:val="Header"/>
      <w:pBdr>
        <w:bottom w:val="single" w:sz="12" w:space="1" w:color="005391"/>
      </w:pBdr>
      <w:rPr>
        <w:b/>
        <w:i/>
        <w:color w:val="005391"/>
        <w:sz w:val="32"/>
        <w:szCs w:val="32"/>
      </w:rPr>
    </w:pPr>
    <w:r>
      <w:rPr>
        <w:b/>
        <w:i/>
        <w:color w:val="005391"/>
        <w:sz w:val="32"/>
        <w:szCs w:val="32"/>
      </w:rPr>
      <w:t>PPS 72300</w:t>
    </w:r>
    <w:r w:rsidRPr="00436CFD">
      <w:rPr>
        <w:b/>
        <w:i/>
        <w:color w:val="005391"/>
        <w:sz w:val="32"/>
        <w:szCs w:val="32"/>
      </w:rPr>
      <w:t xml:space="preserve">: </w:t>
    </w:r>
    <w:r>
      <w:rPr>
        <w:b/>
        <w:i/>
        <w:color w:val="005391"/>
        <w:sz w:val="32"/>
        <w:szCs w:val="32"/>
      </w:rPr>
      <w:t>Advanced Multicultural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6D3"/>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296"/>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11E6"/>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7D"/>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2C78"/>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03AC"/>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4FB0"/>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0161"/>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595"/>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3E8"/>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6E41"/>
    <w:rsid w:val="005472D7"/>
    <w:rsid w:val="00547309"/>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38F4"/>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4085"/>
    <w:rsid w:val="0066251D"/>
    <w:rsid w:val="00663FBD"/>
    <w:rsid w:val="006666C3"/>
    <w:rsid w:val="00666F5F"/>
    <w:rsid w:val="00667301"/>
    <w:rsid w:val="00674F95"/>
    <w:rsid w:val="00674F96"/>
    <w:rsid w:val="006766ED"/>
    <w:rsid w:val="006778BE"/>
    <w:rsid w:val="00680204"/>
    <w:rsid w:val="0068047E"/>
    <w:rsid w:val="00680CF5"/>
    <w:rsid w:val="006821B7"/>
    <w:rsid w:val="00682AA0"/>
    <w:rsid w:val="00683172"/>
    <w:rsid w:val="0068364F"/>
    <w:rsid w:val="006843CA"/>
    <w:rsid w:val="00684EE8"/>
    <w:rsid w:val="00687202"/>
    <w:rsid w:val="00690F05"/>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3FCF"/>
    <w:rsid w:val="00787545"/>
    <w:rsid w:val="00787BBD"/>
    <w:rsid w:val="0079112D"/>
    <w:rsid w:val="007916AE"/>
    <w:rsid w:val="00796DD9"/>
    <w:rsid w:val="00797266"/>
    <w:rsid w:val="007A0BDA"/>
    <w:rsid w:val="007A492E"/>
    <w:rsid w:val="007B239A"/>
    <w:rsid w:val="007B2DF1"/>
    <w:rsid w:val="007B2F52"/>
    <w:rsid w:val="007B408E"/>
    <w:rsid w:val="007B45ED"/>
    <w:rsid w:val="007B4667"/>
    <w:rsid w:val="007B611F"/>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2C8B"/>
    <w:rsid w:val="00923383"/>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2BFB"/>
    <w:rsid w:val="00973B73"/>
    <w:rsid w:val="0097493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66B1"/>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170"/>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D6BAF"/>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167D3"/>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258E"/>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7C4"/>
    <w:rsid w:val="00CF4E74"/>
    <w:rsid w:val="00CF5F7B"/>
    <w:rsid w:val="00D0376E"/>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4318"/>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676E7"/>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6400"/>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664E"/>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21AB"/>
    <w:rsid w:val="00F03212"/>
    <w:rsid w:val="00F0446E"/>
    <w:rsid w:val="00F048D7"/>
    <w:rsid w:val="00F04B23"/>
    <w:rsid w:val="00F05EB0"/>
    <w:rsid w:val="00F0682B"/>
    <w:rsid w:val="00F10420"/>
    <w:rsid w:val="00F10A89"/>
    <w:rsid w:val="00F12485"/>
    <w:rsid w:val="00F14F30"/>
    <w:rsid w:val="00F15201"/>
    <w:rsid w:val="00F153CC"/>
    <w:rsid w:val="00F20546"/>
    <w:rsid w:val="00F2062C"/>
    <w:rsid w:val="00F215A6"/>
    <w:rsid w:val="00F21C97"/>
    <w:rsid w:val="00F245C6"/>
    <w:rsid w:val="00F251E3"/>
    <w:rsid w:val="00F260C9"/>
    <w:rsid w:val="00F31A45"/>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5FF1"/>
    <w:rsid w:val="00F76446"/>
    <w:rsid w:val="00F77EDB"/>
    <w:rsid w:val="00F810BE"/>
    <w:rsid w:val="00F85071"/>
    <w:rsid w:val="00F91696"/>
    <w:rsid w:val="00F962BC"/>
    <w:rsid w:val="00F96FF0"/>
    <w:rsid w:val="00FA1212"/>
    <w:rsid w:val="00FA423E"/>
    <w:rsid w:val="00FA4F68"/>
    <w:rsid w:val="00FB0E84"/>
    <w:rsid w:val="00FB179D"/>
    <w:rsid w:val="00FB2F38"/>
    <w:rsid w:val="00FB6A99"/>
    <w:rsid w:val="00FC17D3"/>
    <w:rsid w:val="00FC25E9"/>
    <w:rsid w:val="00FC32CF"/>
    <w:rsid w:val="00FC3822"/>
    <w:rsid w:val="00FC49DD"/>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404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risemodel.com/" TargetMode="External"/><Relationship Id="rId26"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s://www.unomaha.edu/faculty-support/teaching-excellence/microaggressions-handout.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risemodel.com/" TargetMode="External"/><Relationship Id="rId25" Type="http://schemas.openxmlformats.org/officeDocument/2006/relationships/hyperlink" Target="http://www.risemodel.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29"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cc.edu/illumination/wp-content/uploads/sites/54/2018/05/white-privilege-essay-mcintosh.pdf" TargetMode="External"/><Relationship Id="rId32"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isemodel.com/" TargetMode="External"/><Relationship Id="rId28" Type="http://schemas.openxmlformats.org/officeDocument/2006/relationships/hyperlink" Target="http://www.risemodel.com/" TargetMode="External"/><Relationship Id="rId10" Type="http://schemas.openxmlformats.org/officeDocument/2006/relationships/footnotes" Target="footnotes.xml"/><Relationship Id="rId19" Type="http://schemas.openxmlformats.org/officeDocument/2006/relationships/hyperlink" Target="http://www.risemodel.com/" TargetMode="External"/><Relationship Id="rId31"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risemodel.com/" TargetMode="External"/><Relationship Id="rId27" Type="http://schemas.openxmlformats.org/officeDocument/2006/relationships/hyperlink" Target="http://www.risemodel.com/" TargetMode="External"/><Relationship Id="rId30" Type="http://schemas.openxmlformats.org/officeDocument/2006/relationships/hyperlink" Target="http://www.risemodel.com/"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3B03C9-1C91-4C28-BBB3-D23D26D0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634</TotalTime>
  <Pages>33</Pages>
  <Words>9639</Words>
  <Characters>54948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Hinkle</dc:creator>
  <cp:keywords/>
  <dc:description/>
  <cp:lastModifiedBy>Laura Roberts</cp:lastModifiedBy>
  <cp:revision>9</cp:revision>
  <cp:lastPrinted>2009-04-23T17:02:00Z</cp:lastPrinted>
  <dcterms:created xsi:type="dcterms:W3CDTF">2016-11-14T23:26:00Z</dcterms:created>
  <dcterms:modified xsi:type="dcterms:W3CDTF">2021-01-07T17:44:00Z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