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DAC396" w14:textId="6825AF46" w:rsidR="002976BA" w:rsidRDefault="002F2A17" w:rsidP="002976BA">
      <w:pPr>
        <w:pStyle w:val="Heading1"/>
      </w:pPr>
      <w:bookmarkStart w:id="0" w:name="_Toc530729815"/>
      <w:r>
        <w:t>Course Details and Selected Assignments</w:t>
      </w:r>
      <w:r w:rsidR="002976BA">
        <w:t xml:space="preserve">: </w:t>
      </w:r>
      <w:r w:rsidR="00A36BFA">
        <w:t xml:space="preserve">Standard </w:t>
      </w:r>
      <w:r w:rsidR="004042E5">
        <w:t>10</w:t>
      </w:r>
      <w:r w:rsidR="00A36BFA">
        <w:t xml:space="preserve">: </w:t>
      </w:r>
      <w:r w:rsidR="00BA435A">
        <w:t xml:space="preserve"> </w:t>
      </w:r>
      <w:r w:rsidR="004042E5">
        <w:t>Leadership and Collaboration</w:t>
      </w:r>
      <w:bookmarkEnd w:id="0"/>
    </w:p>
    <w:p w14:paraId="25B1DC2F" w14:textId="77777777" w:rsidR="002F2A17" w:rsidRDefault="002F2A17" w:rsidP="002F2A17">
      <w:pPr>
        <w:pStyle w:val="paragraph"/>
        <w:spacing w:before="0" w:beforeAutospacing="0" w:after="0" w:afterAutospacing="0"/>
        <w:textAlignment w:val="baseline"/>
        <w:rPr>
          <w:rFonts w:cs="Arial"/>
          <w:lang w:eastAsia="ja-JP"/>
        </w:rPr>
      </w:pPr>
      <w:r>
        <w:rPr>
          <w:rStyle w:val="eop"/>
          <w:rFonts w:ascii="Arial" w:hAnsi="Arial" w:cs="Arial"/>
          <w:sz w:val="22"/>
          <w:szCs w:val="22"/>
        </w:rPr>
        <w:t> </w:t>
      </w:r>
    </w:p>
    <w:sdt>
      <w:sdtPr>
        <w:rPr>
          <w:rFonts w:asciiTheme="minorHAnsi" w:eastAsiaTheme="minorHAnsi" w:hAnsiTheme="minorHAnsi" w:cstheme="minorBidi"/>
          <w:color w:val="auto"/>
          <w:sz w:val="22"/>
          <w:szCs w:val="22"/>
        </w:rPr>
        <w:id w:val="-757294202"/>
        <w:docPartObj>
          <w:docPartGallery w:val="Table of Contents"/>
          <w:docPartUnique/>
        </w:docPartObj>
      </w:sdtPr>
      <w:sdtEndPr>
        <w:rPr>
          <w:b/>
          <w:bCs/>
          <w:noProof/>
        </w:rPr>
      </w:sdtEndPr>
      <w:sdtContent>
        <w:p w14:paraId="3358C766" w14:textId="24F24B1C" w:rsidR="002F2A17" w:rsidRDefault="002F2A17" w:rsidP="002F2A17">
          <w:pPr>
            <w:pStyle w:val="TOCHeading"/>
          </w:pPr>
          <w:r>
            <w:t>Table of Conte</w:t>
          </w:r>
          <w:bookmarkStart w:id="1" w:name="_GoBack"/>
          <w:bookmarkEnd w:id="1"/>
          <w:r>
            <w:t>nts</w:t>
          </w:r>
        </w:p>
        <w:p w14:paraId="4572A14B" w14:textId="444EC361" w:rsidR="00F44BE3" w:rsidRDefault="002F2A17">
          <w:pPr>
            <w:pStyle w:val="TOC1"/>
            <w:tabs>
              <w:tab w:val="right" w:leader="dot" w:pos="12950"/>
            </w:tabs>
            <w:rPr>
              <w:rFonts w:asciiTheme="minorHAnsi" w:eastAsiaTheme="minorEastAsia" w:hAnsiTheme="minorHAnsi" w:cstheme="minorBidi"/>
              <w:b w:val="0"/>
              <w:bCs w:val="0"/>
              <w:noProof/>
              <w:sz w:val="22"/>
              <w:szCs w:val="22"/>
            </w:rPr>
          </w:pPr>
          <w:r>
            <w:rPr>
              <w:noProof/>
            </w:rPr>
            <w:fldChar w:fldCharType="begin"/>
          </w:r>
          <w:r>
            <w:rPr>
              <w:noProof/>
            </w:rPr>
            <w:instrText xml:space="preserve"> TOC \o "1-3" \h \z \u </w:instrText>
          </w:r>
          <w:r>
            <w:rPr>
              <w:noProof/>
            </w:rPr>
            <w:fldChar w:fldCharType="separate"/>
          </w:r>
          <w:hyperlink w:anchor="_Toc530729815" w:history="1">
            <w:r w:rsidR="00F44BE3" w:rsidRPr="00603989">
              <w:rPr>
                <w:rStyle w:val="Hyperlink"/>
                <w:noProof/>
              </w:rPr>
              <w:t>Course Details and Selected Assignments: Standard 10:  Leadership and Collaboration</w:t>
            </w:r>
            <w:r w:rsidR="00F44BE3">
              <w:rPr>
                <w:noProof/>
                <w:webHidden/>
              </w:rPr>
              <w:tab/>
            </w:r>
            <w:r w:rsidR="00F44BE3">
              <w:rPr>
                <w:noProof/>
                <w:webHidden/>
              </w:rPr>
              <w:fldChar w:fldCharType="begin"/>
            </w:r>
            <w:r w:rsidR="00F44BE3">
              <w:rPr>
                <w:noProof/>
                <w:webHidden/>
              </w:rPr>
              <w:instrText xml:space="preserve"> PAGEREF _Toc530729815 \h </w:instrText>
            </w:r>
            <w:r w:rsidR="00F44BE3">
              <w:rPr>
                <w:noProof/>
                <w:webHidden/>
              </w:rPr>
            </w:r>
            <w:r w:rsidR="00F44BE3">
              <w:rPr>
                <w:noProof/>
                <w:webHidden/>
              </w:rPr>
              <w:fldChar w:fldCharType="separate"/>
            </w:r>
            <w:r w:rsidR="00F44BE3">
              <w:rPr>
                <w:noProof/>
                <w:webHidden/>
              </w:rPr>
              <w:t>1</w:t>
            </w:r>
            <w:r w:rsidR="00F44BE3">
              <w:rPr>
                <w:noProof/>
                <w:webHidden/>
              </w:rPr>
              <w:fldChar w:fldCharType="end"/>
            </w:r>
          </w:hyperlink>
        </w:p>
        <w:p w14:paraId="59A29223" w14:textId="1E77AC1B" w:rsidR="00F44BE3" w:rsidRDefault="00F44BE3">
          <w:pPr>
            <w:pStyle w:val="TOC2"/>
            <w:rPr>
              <w:rFonts w:eastAsiaTheme="minorEastAsia" w:cstheme="minorBidi"/>
              <w:b w:val="0"/>
              <w:iCs w:val="0"/>
              <w:szCs w:val="22"/>
            </w:rPr>
          </w:pPr>
          <w:hyperlink w:anchor="_Toc530729816" w:history="1">
            <w:r w:rsidRPr="00603989">
              <w:rPr>
                <w:rStyle w:val="Hyperlink"/>
              </w:rPr>
              <w:t>Course:  Psycho-educational Development of Diverse Learner Classroom Application</w:t>
            </w:r>
            <w:r>
              <w:rPr>
                <w:webHidden/>
              </w:rPr>
              <w:tab/>
            </w:r>
            <w:r>
              <w:rPr>
                <w:webHidden/>
              </w:rPr>
              <w:fldChar w:fldCharType="begin"/>
            </w:r>
            <w:r>
              <w:rPr>
                <w:webHidden/>
              </w:rPr>
              <w:instrText xml:space="preserve"> PAGEREF _Toc530729816 \h </w:instrText>
            </w:r>
            <w:r>
              <w:rPr>
                <w:webHidden/>
              </w:rPr>
            </w:r>
            <w:r>
              <w:rPr>
                <w:webHidden/>
              </w:rPr>
              <w:fldChar w:fldCharType="separate"/>
            </w:r>
            <w:r>
              <w:rPr>
                <w:webHidden/>
              </w:rPr>
              <w:t>2</w:t>
            </w:r>
            <w:r>
              <w:rPr>
                <w:webHidden/>
              </w:rPr>
              <w:fldChar w:fldCharType="end"/>
            </w:r>
          </w:hyperlink>
        </w:p>
        <w:p w14:paraId="4CCD2507" w14:textId="5B5EC0B9" w:rsidR="00F44BE3" w:rsidRDefault="00F44BE3">
          <w:pPr>
            <w:pStyle w:val="TOC3"/>
            <w:tabs>
              <w:tab w:val="right" w:leader="dot" w:pos="12950"/>
            </w:tabs>
            <w:rPr>
              <w:rFonts w:eastAsiaTheme="minorEastAsia"/>
              <w:noProof/>
            </w:rPr>
          </w:pPr>
          <w:hyperlink w:anchor="_Toc530729817" w:history="1">
            <w:r w:rsidRPr="00603989">
              <w:rPr>
                <w:rStyle w:val="Hyperlink"/>
                <w:noProof/>
              </w:rPr>
              <w:t>Course Learning Outcomes</w:t>
            </w:r>
            <w:r>
              <w:rPr>
                <w:noProof/>
                <w:webHidden/>
              </w:rPr>
              <w:tab/>
            </w:r>
            <w:r>
              <w:rPr>
                <w:noProof/>
                <w:webHidden/>
              </w:rPr>
              <w:fldChar w:fldCharType="begin"/>
            </w:r>
            <w:r>
              <w:rPr>
                <w:noProof/>
                <w:webHidden/>
              </w:rPr>
              <w:instrText xml:space="preserve"> PAGEREF _Toc530729817 \h </w:instrText>
            </w:r>
            <w:r>
              <w:rPr>
                <w:noProof/>
                <w:webHidden/>
              </w:rPr>
            </w:r>
            <w:r>
              <w:rPr>
                <w:noProof/>
                <w:webHidden/>
              </w:rPr>
              <w:fldChar w:fldCharType="separate"/>
            </w:r>
            <w:r>
              <w:rPr>
                <w:noProof/>
                <w:webHidden/>
              </w:rPr>
              <w:t>2</w:t>
            </w:r>
            <w:r>
              <w:rPr>
                <w:noProof/>
                <w:webHidden/>
              </w:rPr>
              <w:fldChar w:fldCharType="end"/>
            </w:r>
          </w:hyperlink>
        </w:p>
        <w:p w14:paraId="75124EFD" w14:textId="462EC0EB" w:rsidR="00F44BE3" w:rsidRDefault="00F44BE3">
          <w:pPr>
            <w:pStyle w:val="TOC3"/>
            <w:tabs>
              <w:tab w:val="right" w:leader="dot" w:pos="12950"/>
            </w:tabs>
            <w:rPr>
              <w:rFonts w:eastAsiaTheme="minorEastAsia"/>
              <w:noProof/>
            </w:rPr>
          </w:pPr>
          <w:hyperlink w:anchor="_Toc530729818" w:history="1">
            <w:r w:rsidRPr="00603989">
              <w:rPr>
                <w:rStyle w:val="Hyperlink"/>
                <w:noProof/>
              </w:rPr>
              <w:t>Course Structure</w:t>
            </w:r>
            <w:r>
              <w:rPr>
                <w:noProof/>
                <w:webHidden/>
              </w:rPr>
              <w:tab/>
            </w:r>
            <w:r>
              <w:rPr>
                <w:noProof/>
                <w:webHidden/>
              </w:rPr>
              <w:fldChar w:fldCharType="begin"/>
            </w:r>
            <w:r>
              <w:rPr>
                <w:noProof/>
                <w:webHidden/>
              </w:rPr>
              <w:instrText xml:space="preserve"> PAGEREF _Toc530729818 \h </w:instrText>
            </w:r>
            <w:r>
              <w:rPr>
                <w:noProof/>
                <w:webHidden/>
              </w:rPr>
            </w:r>
            <w:r>
              <w:rPr>
                <w:noProof/>
                <w:webHidden/>
              </w:rPr>
              <w:fldChar w:fldCharType="separate"/>
            </w:r>
            <w:r>
              <w:rPr>
                <w:noProof/>
                <w:webHidden/>
              </w:rPr>
              <w:t>3</w:t>
            </w:r>
            <w:r>
              <w:rPr>
                <w:noProof/>
                <w:webHidden/>
              </w:rPr>
              <w:fldChar w:fldCharType="end"/>
            </w:r>
          </w:hyperlink>
        </w:p>
        <w:p w14:paraId="5A6D2AC2" w14:textId="4F6CEB3D" w:rsidR="00F44BE3" w:rsidRDefault="00F44BE3">
          <w:pPr>
            <w:pStyle w:val="TOC3"/>
            <w:tabs>
              <w:tab w:val="right" w:leader="dot" w:pos="12950"/>
            </w:tabs>
            <w:rPr>
              <w:rFonts w:eastAsiaTheme="minorEastAsia"/>
              <w:noProof/>
            </w:rPr>
          </w:pPr>
          <w:hyperlink w:anchor="_Toc530729819" w:history="1">
            <w:r w:rsidRPr="00603989">
              <w:rPr>
                <w:rStyle w:val="Hyperlink"/>
                <w:noProof/>
              </w:rPr>
              <w:t>Textbook:</w:t>
            </w:r>
            <w:r>
              <w:rPr>
                <w:noProof/>
                <w:webHidden/>
              </w:rPr>
              <w:tab/>
            </w:r>
            <w:r>
              <w:rPr>
                <w:noProof/>
                <w:webHidden/>
              </w:rPr>
              <w:fldChar w:fldCharType="begin"/>
            </w:r>
            <w:r>
              <w:rPr>
                <w:noProof/>
                <w:webHidden/>
              </w:rPr>
              <w:instrText xml:space="preserve"> PAGEREF _Toc530729819 \h </w:instrText>
            </w:r>
            <w:r>
              <w:rPr>
                <w:noProof/>
                <w:webHidden/>
              </w:rPr>
            </w:r>
            <w:r>
              <w:rPr>
                <w:noProof/>
                <w:webHidden/>
              </w:rPr>
              <w:fldChar w:fldCharType="separate"/>
            </w:r>
            <w:r>
              <w:rPr>
                <w:noProof/>
                <w:webHidden/>
              </w:rPr>
              <w:t>4</w:t>
            </w:r>
            <w:r>
              <w:rPr>
                <w:noProof/>
                <w:webHidden/>
              </w:rPr>
              <w:fldChar w:fldCharType="end"/>
            </w:r>
          </w:hyperlink>
        </w:p>
        <w:p w14:paraId="290E2F37" w14:textId="7BB3406C" w:rsidR="00F44BE3" w:rsidRDefault="00F44BE3">
          <w:pPr>
            <w:pStyle w:val="TOC3"/>
            <w:tabs>
              <w:tab w:val="right" w:leader="dot" w:pos="12950"/>
            </w:tabs>
            <w:rPr>
              <w:rFonts w:eastAsiaTheme="minorEastAsia"/>
              <w:noProof/>
            </w:rPr>
          </w:pPr>
          <w:hyperlink w:anchor="_Toc530729820" w:history="1">
            <w:r w:rsidRPr="00603989">
              <w:rPr>
                <w:rStyle w:val="Hyperlink"/>
                <w:noProof/>
              </w:rPr>
              <w:t>Example Assignments</w:t>
            </w:r>
            <w:r>
              <w:rPr>
                <w:noProof/>
                <w:webHidden/>
              </w:rPr>
              <w:tab/>
            </w:r>
            <w:r>
              <w:rPr>
                <w:noProof/>
                <w:webHidden/>
              </w:rPr>
              <w:fldChar w:fldCharType="begin"/>
            </w:r>
            <w:r>
              <w:rPr>
                <w:noProof/>
                <w:webHidden/>
              </w:rPr>
              <w:instrText xml:space="preserve"> PAGEREF _Toc530729820 \h </w:instrText>
            </w:r>
            <w:r>
              <w:rPr>
                <w:noProof/>
                <w:webHidden/>
              </w:rPr>
            </w:r>
            <w:r>
              <w:rPr>
                <w:noProof/>
                <w:webHidden/>
              </w:rPr>
              <w:fldChar w:fldCharType="separate"/>
            </w:r>
            <w:r>
              <w:rPr>
                <w:noProof/>
                <w:webHidden/>
              </w:rPr>
              <w:t>4</w:t>
            </w:r>
            <w:r>
              <w:rPr>
                <w:noProof/>
                <w:webHidden/>
              </w:rPr>
              <w:fldChar w:fldCharType="end"/>
            </w:r>
          </w:hyperlink>
        </w:p>
        <w:p w14:paraId="2036298C" w14:textId="2F5E91F6" w:rsidR="00F44BE3" w:rsidRDefault="00F44BE3">
          <w:pPr>
            <w:pStyle w:val="TOC2"/>
            <w:rPr>
              <w:rFonts w:eastAsiaTheme="minorEastAsia" w:cstheme="minorBidi"/>
              <w:b w:val="0"/>
              <w:iCs w:val="0"/>
              <w:szCs w:val="22"/>
            </w:rPr>
          </w:pPr>
          <w:hyperlink w:anchor="_Toc530729821" w:history="1">
            <w:r w:rsidRPr="00603989">
              <w:rPr>
                <w:rStyle w:val="Hyperlink"/>
              </w:rPr>
              <w:t>Course:  Principles, Practices, and Socio-Cultural Issues of Teaching English Language Learners</w:t>
            </w:r>
            <w:r>
              <w:rPr>
                <w:webHidden/>
              </w:rPr>
              <w:tab/>
            </w:r>
            <w:r>
              <w:rPr>
                <w:webHidden/>
              </w:rPr>
              <w:fldChar w:fldCharType="begin"/>
            </w:r>
            <w:r>
              <w:rPr>
                <w:webHidden/>
              </w:rPr>
              <w:instrText xml:space="preserve"> PAGEREF _Toc530729821 \h </w:instrText>
            </w:r>
            <w:r>
              <w:rPr>
                <w:webHidden/>
              </w:rPr>
            </w:r>
            <w:r>
              <w:rPr>
                <w:webHidden/>
              </w:rPr>
              <w:fldChar w:fldCharType="separate"/>
            </w:r>
            <w:r>
              <w:rPr>
                <w:webHidden/>
              </w:rPr>
              <w:t>12</w:t>
            </w:r>
            <w:r>
              <w:rPr>
                <w:webHidden/>
              </w:rPr>
              <w:fldChar w:fldCharType="end"/>
            </w:r>
          </w:hyperlink>
        </w:p>
        <w:p w14:paraId="58E4AE29" w14:textId="20D63765" w:rsidR="00F44BE3" w:rsidRDefault="00F44BE3">
          <w:pPr>
            <w:pStyle w:val="TOC3"/>
            <w:tabs>
              <w:tab w:val="right" w:leader="dot" w:pos="12950"/>
            </w:tabs>
            <w:rPr>
              <w:rFonts w:eastAsiaTheme="minorEastAsia"/>
              <w:noProof/>
            </w:rPr>
          </w:pPr>
          <w:hyperlink w:anchor="_Toc530729822" w:history="1">
            <w:r w:rsidRPr="00603989">
              <w:rPr>
                <w:rStyle w:val="Hyperlink"/>
                <w:noProof/>
              </w:rPr>
              <w:t>Course Learning Outcomes</w:t>
            </w:r>
            <w:r>
              <w:rPr>
                <w:noProof/>
                <w:webHidden/>
              </w:rPr>
              <w:tab/>
            </w:r>
            <w:r>
              <w:rPr>
                <w:noProof/>
                <w:webHidden/>
              </w:rPr>
              <w:fldChar w:fldCharType="begin"/>
            </w:r>
            <w:r>
              <w:rPr>
                <w:noProof/>
                <w:webHidden/>
              </w:rPr>
              <w:instrText xml:space="preserve"> PAGEREF _Toc530729822 \h </w:instrText>
            </w:r>
            <w:r>
              <w:rPr>
                <w:noProof/>
                <w:webHidden/>
              </w:rPr>
            </w:r>
            <w:r>
              <w:rPr>
                <w:noProof/>
                <w:webHidden/>
              </w:rPr>
              <w:fldChar w:fldCharType="separate"/>
            </w:r>
            <w:r>
              <w:rPr>
                <w:noProof/>
                <w:webHidden/>
              </w:rPr>
              <w:t>12</w:t>
            </w:r>
            <w:r>
              <w:rPr>
                <w:noProof/>
                <w:webHidden/>
              </w:rPr>
              <w:fldChar w:fldCharType="end"/>
            </w:r>
          </w:hyperlink>
        </w:p>
        <w:p w14:paraId="57FA2D9D" w14:textId="545EF35B" w:rsidR="00F44BE3" w:rsidRDefault="00F44BE3">
          <w:pPr>
            <w:pStyle w:val="TOC3"/>
            <w:tabs>
              <w:tab w:val="right" w:leader="dot" w:pos="12950"/>
            </w:tabs>
            <w:rPr>
              <w:rFonts w:eastAsiaTheme="minorEastAsia"/>
              <w:noProof/>
            </w:rPr>
          </w:pPr>
          <w:hyperlink w:anchor="_Toc530729823" w:history="1">
            <w:r w:rsidRPr="00603989">
              <w:rPr>
                <w:rStyle w:val="Hyperlink"/>
                <w:noProof/>
              </w:rPr>
              <w:t>Course Structure</w:t>
            </w:r>
            <w:r>
              <w:rPr>
                <w:noProof/>
                <w:webHidden/>
              </w:rPr>
              <w:tab/>
            </w:r>
            <w:r>
              <w:rPr>
                <w:noProof/>
                <w:webHidden/>
              </w:rPr>
              <w:fldChar w:fldCharType="begin"/>
            </w:r>
            <w:r>
              <w:rPr>
                <w:noProof/>
                <w:webHidden/>
              </w:rPr>
              <w:instrText xml:space="preserve"> PAGEREF _Toc530729823 \h </w:instrText>
            </w:r>
            <w:r>
              <w:rPr>
                <w:noProof/>
                <w:webHidden/>
              </w:rPr>
            </w:r>
            <w:r>
              <w:rPr>
                <w:noProof/>
                <w:webHidden/>
              </w:rPr>
              <w:fldChar w:fldCharType="separate"/>
            </w:r>
            <w:r>
              <w:rPr>
                <w:noProof/>
                <w:webHidden/>
              </w:rPr>
              <w:t>12</w:t>
            </w:r>
            <w:r>
              <w:rPr>
                <w:noProof/>
                <w:webHidden/>
              </w:rPr>
              <w:fldChar w:fldCharType="end"/>
            </w:r>
          </w:hyperlink>
        </w:p>
        <w:p w14:paraId="33B4CE41" w14:textId="3138C8B5" w:rsidR="00F44BE3" w:rsidRDefault="00F44BE3">
          <w:pPr>
            <w:pStyle w:val="TOC3"/>
            <w:tabs>
              <w:tab w:val="right" w:leader="dot" w:pos="12950"/>
            </w:tabs>
            <w:rPr>
              <w:rFonts w:eastAsiaTheme="minorEastAsia"/>
              <w:noProof/>
            </w:rPr>
          </w:pPr>
          <w:hyperlink w:anchor="_Toc530729824" w:history="1">
            <w:r w:rsidRPr="00603989">
              <w:rPr>
                <w:rStyle w:val="Hyperlink"/>
                <w:noProof/>
              </w:rPr>
              <w:t>Textbook</w:t>
            </w:r>
            <w:r>
              <w:rPr>
                <w:noProof/>
                <w:webHidden/>
              </w:rPr>
              <w:tab/>
            </w:r>
            <w:r>
              <w:rPr>
                <w:noProof/>
                <w:webHidden/>
              </w:rPr>
              <w:fldChar w:fldCharType="begin"/>
            </w:r>
            <w:r>
              <w:rPr>
                <w:noProof/>
                <w:webHidden/>
              </w:rPr>
              <w:instrText xml:space="preserve"> PAGEREF _Toc530729824 \h </w:instrText>
            </w:r>
            <w:r>
              <w:rPr>
                <w:noProof/>
                <w:webHidden/>
              </w:rPr>
            </w:r>
            <w:r>
              <w:rPr>
                <w:noProof/>
                <w:webHidden/>
              </w:rPr>
              <w:fldChar w:fldCharType="separate"/>
            </w:r>
            <w:r>
              <w:rPr>
                <w:noProof/>
                <w:webHidden/>
              </w:rPr>
              <w:t>14</w:t>
            </w:r>
            <w:r>
              <w:rPr>
                <w:noProof/>
                <w:webHidden/>
              </w:rPr>
              <w:fldChar w:fldCharType="end"/>
            </w:r>
          </w:hyperlink>
        </w:p>
        <w:p w14:paraId="3A5974DF" w14:textId="07A725BD" w:rsidR="00F44BE3" w:rsidRDefault="00F44BE3">
          <w:pPr>
            <w:pStyle w:val="TOC3"/>
            <w:tabs>
              <w:tab w:val="right" w:leader="dot" w:pos="12950"/>
            </w:tabs>
            <w:rPr>
              <w:rFonts w:eastAsiaTheme="minorEastAsia"/>
              <w:noProof/>
            </w:rPr>
          </w:pPr>
          <w:hyperlink w:anchor="_Toc530729825" w:history="1">
            <w:r w:rsidRPr="00603989">
              <w:rPr>
                <w:rStyle w:val="Hyperlink"/>
                <w:noProof/>
              </w:rPr>
              <w:t>Example Assignments</w:t>
            </w:r>
            <w:r>
              <w:rPr>
                <w:noProof/>
                <w:webHidden/>
              </w:rPr>
              <w:tab/>
            </w:r>
            <w:r>
              <w:rPr>
                <w:noProof/>
                <w:webHidden/>
              </w:rPr>
              <w:fldChar w:fldCharType="begin"/>
            </w:r>
            <w:r>
              <w:rPr>
                <w:noProof/>
                <w:webHidden/>
              </w:rPr>
              <w:instrText xml:space="preserve"> PAGEREF _Toc530729825 \h </w:instrText>
            </w:r>
            <w:r>
              <w:rPr>
                <w:noProof/>
                <w:webHidden/>
              </w:rPr>
            </w:r>
            <w:r>
              <w:rPr>
                <w:noProof/>
                <w:webHidden/>
              </w:rPr>
              <w:fldChar w:fldCharType="separate"/>
            </w:r>
            <w:r>
              <w:rPr>
                <w:noProof/>
                <w:webHidden/>
              </w:rPr>
              <w:t>14</w:t>
            </w:r>
            <w:r>
              <w:rPr>
                <w:noProof/>
                <w:webHidden/>
              </w:rPr>
              <w:fldChar w:fldCharType="end"/>
            </w:r>
          </w:hyperlink>
        </w:p>
        <w:p w14:paraId="14E56003" w14:textId="46603DD4" w:rsidR="00F44BE3" w:rsidRDefault="00F44BE3">
          <w:pPr>
            <w:pStyle w:val="TOC2"/>
            <w:rPr>
              <w:rFonts w:eastAsiaTheme="minorEastAsia" w:cstheme="minorBidi"/>
              <w:b w:val="0"/>
              <w:iCs w:val="0"/>
              <w:szCs w:val="22"/>
            </w:rPr>
          </w:pPr>
          <w:hyperlink w:anchor="_Toc530729826" w:history="1">
            <w:r w:rsidRPr="00603989">
              <w:rPr>
                <w:rStyle w:val="Hyperlink"/>
              </w:rPr>
              <w:t>Course: Technology in the Curriculum</w:t>
            </w:r>
            <w:r>
              <w:rPr>
                <w:webHidden/>
              </w:rPr>
              <w:tab/>
            </w:r>
            <w:r>
              <w:rPr>
                <w:webHidden/>
              </w:rPr>
              <w:fldChar w:fldCharType="begin"/>
            </w:r>
            <w:r>
              <w:rPr>
                <w:webHidden/>
              </w:rPr>
              <w:instrText xml:space="preserve"> PAGEREF _Toc530729826 \h </w:instrText>
            </w:r>
            <w:r>
              <w:rPr>
                <w:webHidden/>
              </w:rPr>
            </w:r>
            <w:r>
              <w:rPr>
                <w:webHidden/>
              </w:rPr>
              <w:fldChar w:fldCharType="separate"/>
            </w:r>
            <w:r>
              <w:rPr>
                <w:webHidden/>
              </w:rPr>
              <w:t>15</w:t>
            </w:r>
            <w:r>
              <w:rPr>
                <w:webHidden/>
              </w:rPr>
              <w:fldChar w:fldCharType="end"/>
            </w:r>
          </w:hyperlink>
        </w:p>
        <w:p w14:paraId="3EA11421" w14:textId="024A519E" w:rsidR="00F44BE3" w:rsidRDefault="00F44BE3">
          <w:pPr>
            <w:pStyle w:val="TOC3"/>
            <w:tabs>
              <w:tab w:val="right" w:leader="dot" w:pos="12950"/>
            </w:tabs>
            <w:rPr>
              <w:rFonts w:eastAsiaTheme="minorEastAsia"/>
              <w:noProof/>
            </w:rPr>
          </w:pPr>
          <w:hyperlink w:anchor="_Toc530729827" w:history="1">
            <w:r w:rsidRPr="00603989">
              <w:rPr>
                <w:rStyle w:val="Hyperlink"/>
                <w:noProof/>
              </w:rPr>
              <w:t>Course Learning Outcomes</w:t>
            </w:r>
            <w:r>
              <w:rPr>
                <w:noProof/>
                <w:webHidden/>
              </w:rPr>
              <w:tab/>
            </w:r>
            <w:r>
              <w:rPr>
                <w:noProof/>
                <w:webHidden/>
              </w:rPr>
              <w:fldChar w:fldCharType="begin"/>
            </w:r>
            <w:r>
              <w:rPr>
                <w:noProof/>
                <w:webHidden/>
              </w:rPr>
              <w:instrText xml:space="preserve"> PAGEREF _Toc530729827 \h </w:instrText>
            </w:r>
            <w:r>
              <w:rPr>
                <w:noProof/>
                <w:webHidden/>
              </w:rPr>
            </w:r>
            <w:r>
              <w:rPr>
                <w:noProof/>
                <w:webHidden/>
              </w:rPr>
              <w:fldChar w:fldCharType="separate"/>
            </w:r>
            <w:r>
              <w:rPr>
                <w:noProof/>
                <w:webHidden/>
              </w:rPr>
              <w:t>15</w:t>
            </w:r>
            <w:r>
              <w:rPr>
                <w:noProof/>
                <w:webHidden/>
              </w:rPr>
              <w:fldChar w:fldCharType="end"/>
            </w:r>
          </w:hyperlink>
        </w:p>
        <w:p w14:paraId="448E02F1" w14:textId="2CBF9CA5" w:rsidR="00F44BE3" w:rsidRDefault="00F44BE3">
          <w:pPr>
            <w:pStyle w:val="TOC3"/>
            <w:tabs>
              <w:tab w:val="right" w:leader="dot" w:pos="12950"/>
            </w:tabs>
            <w:rPr>
              <w:rFonts w:eastAsiaTheme="minorEastAsia"/>
              <w:noProof/>
            </w:rPr>
          </w:pPr>
          <w:hyperlink w:anchor="_Toc530729828" w:history="1">
            <w:r w:rsidRPr="00603989">
              <w:rPr>
                <w:rStyle w:val="Hyperlink"/>
                <w:noProof/>
              </w:rPr>
              <w:t>Course Structure</w:t>
            </w:r>
            <w:r>
              <w:rPr>
                <w:noProof/>
                <w:webHidden/>
              </w:rPr>
              <w:tab/>
            </w:r>
            <w:r>
              <w:rPr>
                <w:noProof/>
                <w:webHidden/>
              </w:rPr>
              <w:fldChar w:fldCharType="begin"/>
            </w:r>
            <w:r>
              <w:rPr>
                <w:noProof/>
                <w:webHidden/>
              </w:rPr>
              <w:instrText xml:space="preserve"> PAGEREF _Toc530729828 \h </w:instrText>
            </w:r>
            <w:r>
              <w:rPr>
                <w:noProof/>
                <w:webHidden/>
              </w:rPr>
            </w:r>
            <w:r>
              <w:rPr>
                <w:noProof/>
                <w:webHidden/>
              </w:rPr>
              <w:fldChar w:fldCharType="separate"/>
            </w:r>
            <w:r>
              <w:rPr>
                <w:noProof/>
                <w:webHidden/>
              </w:rPr>
              <w:t>15</w:t>
            </w:r>
            <w:r>
              <w:rPr>
                <w:noProof/>
                <w:webHidden/>
              </w:rPr>
              <w:fldChar w:fldCharType="end"/>
            </w:r>
          </w:hyperlink>
        </w:p>
        <w:p w14:paraId="17139FEF" w14:textId="17F20AAD" w:rsidR="00F44BE3" w:rsidRDefault="00F44BE3">
          <w:pPr>
            <w:pStyle w:val="TOC3"/>
            <w:tabs>
              <w:tab w:val="right" w:leader="dot" w:pos="12950"/>
            </w:tabs>
            <w:rPr>
              <w:rFonts w:eastAsiaTheme="minorEastAsia"/>
              <w:noProof/>
            </w:rPr>
          </w:pPr>
          <w:hyperlink w:anchor="_Toc530729829" w:history="1">
            <w:r w:rsidRPr="00603989">
              <w:rPr>
                <w:rStyle w:val="Hyperlink"/>
                <w:noProof/>
              </w:rPr>
              <w:t>Resources</w:t>
            </w:r>
            <w:r>
              <w:rPr>
                <w:noProof/>
                <w:webHidden/>
              </w:rPr>
              <w:tab/>
            </w:r>
            <w:r>
              <w:rPr>
                <w:noProof/>
                <w:webHidden/>
              </w:rPr>
              <w:fldChar w:fldCharType="begin"/>
            </w:r>
            <w:r>
              <w:rPr>
                <w:noProof/>
                <w:webHidden/>
              </w:rPr>
              <w:instrText xml:space="preserve"> PAGEREF _Toc530729829 \h </w:instrText>
            </w:r>
            <w:r>
              <w:rPr>
                <w:noProof/>
                <w:webHidden/>
              </w:rPr>
            </w:r>
            <w:r>
              <w:rPr>
                <w:noProof/>
                <w:webHidden/>
              </w:rPr>
              <w:fldChar w:fldCharType="separate"/>
            </w:r>
            <w:r>
              <w:rPr>
                <w:noProof/>
                <w:webHidden/>
              </w:rPr>
              <w:t>17</w:t>
            </w:r>
            <w:r>
              <w:rPr>
                <w:noProof/>
                <w:webHidden/>
              </w:rPr>
              <w:fldChar w:fldCharType="end"/>
            </w:r>
          </w:hyperlink>
        </w:p>
        <w:p w14:paraId="66EB5921" w14:textId="6475A0A0" w:rsidR="00F44BE3" w:rsidRDefault="00F44BE3">
          <w:pPr>
            <w:pStyle w:val="TOC3"/>
            <w:tabs>
              <w:tab w:val="right" w:leader="dot" w:pos="12950"/>
            </w:tabs>
            <w:rPr>
              <w:rFonts w:eastAsiaTheme="minorEastAsia"/>
              <w:noProof/>
            </w:rPr>
          </w:pPr>
          <w:hyperlink w:anchor="_Toc530729830" w:history="1">
            <w:r w:rsidRPr="00603989">
              <w:rPr>
                <w:rStyle w:val="Hyperlink"/>
                <w:noProof/>
              </w:rPr>
              <w:t>Example Assignments</w:t>
            </w:r>
            <w:r>
              <w:rPr>
                <w:noProof/>
                <w:webHidden/>
              </w:rPr>
              <w:tab/>
            </w:r>
            <w:r>
              <w:rPr>
                <w:noProof/>
                <w:webHidden/>
              </w:rPr>
              <w:fldChar w:fldCharType="begin"/>
            </w:r>
            <w:r>
              <w:rPr>
                <w:noProof/>
                <w:webHidden/>
              </w:rPr>
              <w:instrText xml:space="preserve"> PAGEREF _Toc530729830 \h </w:instrText>
            </w:r>
            <w:r>
              <w:rPr>
                <w:noProof/>
                <w:webHidden/>
              </w:rPr>
            </w:r>
            <w:r>
              <w:rPr>
                <w:noProof/>
                <w:webHidden/>
              </w:rPr>
              <w:fldChar w:fldCharType="separate"/>
            </w:r>
            <w:r>
              <w:rPr>
                <w:noProof/>
                <w:webHidden/>
              </w:rPr>
              <w:t>17</w:t>
            </w:r>
            <w:r>
              <w:rPr>
                <w:noProof/>
                <w:webHidden/>
              </w:rPr>
              <w:fldChar w:fldCharType="end"/>
            </w:r>
          </w:hyperlink>
        </w:p>
        <w:p w14:paraId="6DC747DD" w14:textId="7A67053A" w:rsidR="00F44BE3" w:rsidRDefault="00F44BE3">
          <w:pPr>
            <w:pStyle w:val="TOC2"/>
            <w:rPr>
              <w:rFonts w:eastAsiaTheme="minorEastAsia" w:cstheme="minorBidi"/>
              <w:b w:val="0"/>
              <w:iCs w:val="0"/>
              <w:szCs w:val="22"/>
            </w:rPr>
          </w:pPr>
          <w:hyperlink w:anchor="_Toc530729831" w:history="1">
            <w:r w:rsidRPr="00603989">
              <w:rPr>
                <w:rStyle w:val="Hyperlink"/>
              </w:rPr>
              <w:t>Course: Supporting Differentiated Learning (Seminar)</w:t>
            </w:r>
            <w:r>
              <w:rPr>
                <w:webHidden/>
              </w:rPr>
              <w:tab/>
            </w:r>
            <w:r>
              <w:rPr>
                <w:webHidden/>
              </w:rPr>
              <w:fldChar w:fldCharType="begin"/>
            </w:r>
            <w:r>
              <w:rPr>
                <w:webHidden/>
              </w:rPr>
              <w:instrText xml:space="preserve"> PAGEREF _Toc530729831 \h </w:instrText>
            </w:r>
            <w:r>
              <w:rPr>
                <w:webHidden/>
              </w:rPr>
            </w:r>
            <w:r>
              <w:rPr>
                <w:webHidden/>
              </w:rPr>
              <w:fldChar w:fldCharType="separate"/>
            </w:r>
            <w:r>
              <w:rPr>
                <w:webHidden/>
              </w:rPr>
              <w:t>22</w:t>
            </w:r>
            <w:r>
              <w:rPr>
                <w:webHidden/>
              </w:rPr>
              <w:fldChar w:fldCharType="end"/>
            </w:r>
          </w:hyperlink>
        </w:p>
        <w:p w14:paraId="111CD350" w14:textId="6B2BA1C1" w:rsidR="00F44BE3" w:rsidRDefault="00F44BE3">
          <w:pPr>
            <w:pStyle w:val="TOC3"/>
            <w:tabs>
              <w:tab w:val="right" w:leader="dot" w:pos="12950"/>
            </w:tabs>
            <w:rPr>
              <w:rFonts w:eastAsiaTheme="minorEastAsia"/>
              <w:noProof/>
            </w:rPr>
          </w:pPr>
          <w:hyperlink w:anchor="_Toc530729832" w:history="1">
            <w:r w:rsidRPr="00603989">
              <w:rPr>
                <w:rStyle w:val="Hyperlink"/>
                <w:noProof/>
              </w:rPr>
              <w:t>Course Learning Outcomes</w:t>
            </w:r>
            <w:r>
              <w:rPr>
                <w:noProof/>
                <w:webHidden/>
              </w:rPr>
              <w:tab/>
            </w:r>
            <w:r>
              <w:rPr>
                <w:noProof/>
                <w:webHidden/>
              </w:rPr>
              <w:fldChar w:fldCharType="begin"/>
            </w:r>
            <w:r>
              <w:rPr>
                <w:noProof/>
                <w:webHidden/>
              </w:rPr>
              <w:instrText xml:space="preserve"> PAGEREF _Toc530729832 \h </w:instrText>
            </w:r>
            <w:r>
              <w:rPr>
                <w:noProof/>
                <w:webHidden/>
              </w:rPr>
            </w:r>
            <w:r>
              <w:rPr>
                <w:noProof/>
                <w:webHidden/>
              </w:rPr>
              <w:fldChar w:fldCharType="separate"/>
            </w:r>
            <w:r>
              <w:rPr>
                <w:noProof/>
                <w:webHidden/>
              </w:rPr>
              <w:t>22</w:t>
            </w:r>
            <w:r>
              <w:rPr>
                <w:noProof/>
                <w:webHidden/>
              </w:rPr>
              <w:fldChar w:fldCharType="end"/>
            </w:r>
          </w:hyperlink>
        </w:p>
        <w:p w14:paraId="19E35871" w14:textId="6EB60BE4" w:rsidR="00F44BE3" w:rsidRDefault="00F44BE3">
          <w:pPr>
            <w:pStyle w:val="TOC3"/>
            <w:tabs>
              <w:tab w:val="right" w:leader="dot" w:pos="12950"/>
            </w:tabs>
            <w:rPr>
              <w:rFonts w:eastAsiaTheme="minorEastAsia"/>
              <w:noProof/>
            </w:rPr>
          </w:pPr>
          <w:hyperlink w:anchor="_Toc530729833" w:history="1">
            <w:r w:rsidRPr="00603989">
              <w:rPr>
                <w:rStyle w:val="Hyperlink"/>
                <w:noProof/>
              </w:rPr>
              <w:t>Seminar Structure</w:t>
            </w:r>
            <w:r>
              <w:rPr>
                <w:noProof/>
                <w:webHidden/>
              </w:rPr>
              <w:tab/>
            </w:r>
            <w:r>
              <w:rPr>
                <w:noProof/>
                <w:webHidden/>
              </w:rPr>
              <w:fldChar w:fldCharType="begin"/>
            </w:r>
            <w:r>
              <w:rPr>
                <w:noProof/>
                <w:webHidden/>
              </w:rPr>
              <w:instrText xml:space="preserve"> PAGEREF _Toc530729833 \h </w:instrText>
            </w:r>
            <w:r>
              <w:rPr>
                <w:noProof/>
                <w:webHidden/>
              </w:rPr>
            </w:r>
            <w:r>
              <w:rPr>
                <w:noProof/>
                <w:webHidden/>
              </w:rPr>
              <w:fldChar w:fldCharType="separate"/>
            </w:r>
            <w:r>
              <w:rPr>
                <w:noProof/>
                <w:webHidden/>
              </w:rPr>
              <w:t>22</w:t>
            </w:r>
            <w:r>
              <w:rPr>
                <w:noProof/>
                <w:webHidden/>
              </w:rPr>
              <w:fldChar w:fldCharType="end"/>
            </w:r>
          </w:hyperlink>
        </w:p>
        <w:p w14:paraId="41C49941" w14:textId="29E021C6" w:rsidR="00F44BE3" w:rsidRDefault="00F44BE3">
          <w:pPr>
            <w:pStyle w:val="TOC3"/>
            <w:tabs>
              <w:tab w:val="right" w:leader="dot" w:pos="12950"/>
            </w:tabs>
            <w:rPr>
              <w:rFonts w:eastAsiaTheme="minorEastAsia"/>
              <w:noProof/>
            </w:rPr>
          </w:pPr>
          <w:hyperlink w:anchor="_Toc530729834" w:history="1">
            <w:r w:rsidRPr="00603989">
              <w:rPr>
                <w:rStyle w:val="Hyperlink"/>
                <w:noProof/>
              </w:rPr>
              <w:t>Textbook and General Resources</w:t>
            </w:r>
            <w:r>
              <w:rPr>
                <w:noProof/>
                <w:webHidden/>
              </w:rPr>
              <w:tab/>
            </w:r>
            <w:r>
              <w:rPr>
                <w:noProof/>
                <w:webHidden/>
              </w:rPr>
              <w:fldChar w:fldCharType="begin"/>
            </w:r>
            <w:r>
              <w:rPr>
                <w:noProof/>
                <w:webHidden/>
              </w:rPr>
              <w:instrText xml:space="preserve"> PAGEREF _Toc530729834 \h </w:instrText>
            </w:r>
            <w:r>
              <w:rPr>
                <w:noProof/>
                <w:webHidden/>
              </w:rPr>
            </w:r>
            <w:r>
              <w:rPr>
                <w:noProof/>
                <w:webHidden/>
              </w:rPr>
              <w:fldChar w:fldCharType="separate"/>
            </w:r>
            <w:r>
              <w:rPr>
                <w:noProof/>
                <w:webHidden/>
              </w:rPr>
              <w:t>23</w:t>
            </w:r>
            <w:r>
              <w:rPr>
                <w:noProof/>
                <w:webHidden/>
              </w:rPr>
              <w:fldChar w:fldCharType="end"/>
            </w:r>
          </w:hyperlink>
        </w:p>
        <w:p w14:paraId="2E3820EA" w14:textId="2D110209" w:rsidR="00F44BE3" w:rsidRDefault="00F44BE3">
          <w:pPr>
            <w:pStyle w:val="TOC3"/>
            <w:tabs>
              <w:tab w:val="right" w:leader="dot" w:pos="12950"/>
            </w:tabs>
            <w:rPr>
              <w:rFonts w:eastAsiaTheme="minorEastAsia"/>
              <w:noProof/>
            </w:rPr>
          </w:pPr>
          <w:hyperlink w:anchor="_Toc530729835" w:history="1">
            <w:r w:rsidRPr="00603989">
              <w:rPr>
                <w:rStyle w:val="Hyperlink"/>
                <w:noProof/>
              </w:rPr>
              <w:t>Example Assignments</w:t>
            </w:r>
            <w:r>
              <w:rPr>
                <w:noProof/>
                <w:webHidden/>
              </w:rPr>
              <w:tab/>
            </w:r>
            <w:r>
              <w:rPr>
                <w:noProof/>
                <w:webHidden/>
              </w:rPr>
              <w:fldChar w:fldCharType="begin"/>
            </w:r>
            <w:r>
              <w:rPr>
                <w:noProof/>
                <w:webHidden/>
              </w:rPr>
              <w:instrText xml:space="preserve"> PAGEREF _Toc530729835 \h </w:instrText>
            </w:r>
            <w:r>
              <w:rPr>
                <w:noProof/>
                <w:webHidden/>
              </w:rPr>
            </w:r>
            <w:r>
              <w:rPr>
                <w:noProof/>
                <w:webHidden/>
              </w:rPr>
              <w:fldChar w:fldCharType="separate"/>
            </w:r>
            <w:r>
              <w:rPr>
                <w:noProof/>
                <w:webHidden/>
              </w:rPr>
              <w:t>24</w:t>
            </w:r>
            <w:r>
              <w:rPr>
                <w:noProof/>
                <w:webHidden/>
              </w:rPr>
              <w:fldChar w:fldCharType="end"/>
            </w:r>
          </w:hyperlink>
        </w:p>
        <w:p w14:paraId="3A5383BB" w14:textId="26F21119" w:rsidR="00F44BE3" w:rsidRDefault="00F44BE3">
          <w:pPr>
            <w:pStyle w:val="TOC2"/>
            <w:rPr>
              <w:rFonts w:eastAsiaTheme="minorEastAsia" w:cstheme="minorBidi"/>
              <w:b w:val="0"/>
              <w:iCs w:val="0"/>
              <w:szCs w:val="22"/>
            </w:rPr>
          </w:pPr>
          <w:hyperlink w:anchor="_Toc530729836" w:history="1">
            <w:r w:rsidRPr="00603989">
              <w:rPr>
                <w:rStyle w:val="Hyperlink"/>
              </w:rPr>
              <w:t>Supporting Grading and Goal Setting (Seminar)</w:t>
            </w:r>
            <w:r>
              <w:rPr>
                <w:webHidden/>
              </w:rPr>
              <w:tab/>
            </w:r>
            <w:r>
              <w:rPr>
                <w:webHidden/>
              </w:rPr>
              <w:fldChar w:fldCharType="begin"/>
            </w:r>
            <w:r>
              <w:rPr>
                <w:webHidden/>
              </w:rPr>
              <w:instrText xml:space="preserve"> PAGEREF _Toc530729836 \h </w:instrText>
            </w:r>
            <w:r>
              <w:rPr>
                <w:webHidden/>
              </w:rPr>
            </w:r>
            <w:r>
              <w:rPr>
                <w:webHidden/>
              </w:rPr>
              <w:fldChar w:fldCharType="separate"/>
            </w:r>
            <w:r>
              <w:rPr>
                <w:webHidden/>
              </w:rPr>
              <w:t>28</w:t>
            </w:r>
            <w:r>
              <w:rPr>
                <w:webHidden/>
              </w:rPr>
              <w:fldChar w:fldCharType="end"/>
            </w:r>
          </w:hyperlink>
        </w:p>
        <w:p w14:paraId="30F164CB" w14:textId="6BE9C76D" w:rsidR="00F44BE3" w:rsidRDefault="00F44BE3">
          <w:pPr>
            <w:pStyle w:val="TOC3"/>
            <w:tabs>
              <w:tab w:val="right" w:leader="dot" w:pos="12950"/>
            </w:tabs>
            <w:rPr>
              <w:rFonts w:eastAsiaTheme="minorEastAsia"/>
              <w:noProof/>
            </w:rPr>
          </w:pPr>
          <w:hyperlink w:anchor="_Toc530729837" w:history="1">
            <w:r w:rsidRPr="00603989">
              <w:rPr>
                <w:rStyle w:val="Hyperlink"/>
                <w:noProof/>
              </w:rPr>
              <w:t>Course Learning Outcomes</w:t>
            </w:r>
            <w:r>
              <w:rPr>
                <w:noProof/>
                <w:webHidden/>
              </w:rPr>
              <w:tab/>
            </w:r>
            <w:r>
              <w:rPr>
                <w:noProof/>
                <w:webHidden/>
              </w:rPr>
              <w:fldChar w:fldCharType="begin"/>
            </w:r>
            <w:r>
              <w:rPr>
                <w:noProof/>
                <w:webHidden/>
              </w:rPr>
              <w:instrText xml:space="preserve"> PAGEREF _Toc530729837 \h </w:instrText>
            </w:r>
            <w:r>
              <w:rPr>
                <w:noProof/>
                <w:webHidden/>
              </w:rPr>
            </w:r>
            <w:r>
              <w:rPr>
                <w:noProof/>
                <w:webHidden/>
              </w:rPr>
              <w:fldChar w:fldCharType="separate"/>
            </w:r>
            <w:r>
              <w:rPr>
                <w:noProof/>
                <w:webHidden/>
              </w:rPr>
              <w:t>28</w:t>
            </w:r>
            <w:r>
              <w:rPr>
                <w:noProof/>
                <w:webHidden/>
              </w:rPr>
              <w:fldChar w:fldCharType="end"/>
            </w:r>
          </w:hyperlink>
        </w:p>
        <w:p w14:paraId="37B47AA4" w14:textId="4CD8251B" w:rsidR="00F44BE3" w:rsidRDefault="00F44BE3">
          <w:pPr>
            <w:pStyle w:val="TOC3"/>
            <w:tabs>
              <w:tab w:val="right" w:leader="dot" w:pos="12950"/>
            </w:tabs>
            <w:rPr>
              <w:rFonts w:eastAsiaTheme="minorEastAsia"/>
              <w:noProof/>
            </w:rPr>
          </w:pPr>
          <w:hyperlink w:anchor="_Toc530729838" w:history="1">
            <w:r w:rsidRPr="00603989">
              <w:rPr>
                <w:rStyle w:val="Hyperlink"/>
                <w:noProof/>
              </w:rPr>
              <w:t>Course Structure</w:t>
            </w:r>
            <w:r>
              <w:rPr>
                <w:noProof/>
                <w:webHidden/>
              </w:rPr>
              <w:tab/>
            </w:r>
            <w:r>
              <w:rPr>
                <w:noProof/>
                <w:webHidden/>
              </w:rPr>
              <w:fldChar w:fldCharType="begin"/>
            </w:r>
            <w:r>
              <w:rPr>
                <w:noProof/>
                <w:webHidden/>
              </w:rPr>
              <w:instrText xml:space="preserve"> PAGEREF _Toc530729838 \h </w:instrText>
            </w:r>
            <w:r>
              <w:rPr>
                <w:noProof/>
                <w:webHidden/>
              </w:rPr>
            </w:r>
            <w:r>
              <w:rPr>
                <w:noProof/>
                <w:webHidden/>
              </w:rPr>
              <w:fldChar w:fldCharType="separate"/>
            </w:r>
            <w:r>
              <w:rPr>
                <w:noProof/>
                <w:webHidden/>
              </w:rPr>
              <w:t>28</w:t>
            </w:r>
            <w:r>
              <w:rPr>
                <w:noProof/>
                <w:webHidden/>
              </w:rPr>
              <w:fldChar w:fldCharType="end"/>
            </w:r>
          </w:hyperlink>
        </w:p>
        <w:p w14:paraId="21D1B694" w14:textId="25EE3C6B" w:rsidR="00F44BE3" w:rsidRDefault="00F44BE3">
          <w:pPr>
            <w:pStyle w:val="TOC3"/>
            <w:tabs>
              <w:tab w:val="right" w:leader="dot" w:pos="12950"/>
            </w:tabs>
            <w:rPr>
              <w:rFonts w:eastAsiaTheme="minorEastAsia"/>
              <w:noProof/>
            </w:rPr>
          </w:pPr>
          <w:hyperlink w:anchor="_Toc530729839" w:history="1">
            <w:r w:rsidRPr="00603989">
              <w:rPr>
                <w:rStyle w:val="Hyperlink"/>
                <w:noProof/>
              </w:rPr>
              <w:t>Textbook</w:t>
            </w:r>
            <w:r>
              <w:rPr>
                <w:noProof/>
                <w:webHidden/>
              </w:rPr>
              <w:tab/>
            </w:r>
            <w:r>
              <w:rPr>
                <w:noProof/>
                <w:webHidden/>
              </w:rPr>
              <w:fldChar w:fldCharType="begin"/>
            </w:r>
            <w:r>
              <w:rPr>
                <w:noProof/>
                <w:webHidden/>
              </w:rPr>
              <w:instrText xml:space="preserve"> PAGEREF _Toc530729839 \h </w:instrText>
            </w:r>
            <w:r>
              <w:rPr>
                <w:noProof/>
                <w:webHidden/>
              </w:rPr>
            </w:r>
            <w:r>
              <w:rPr>
                <w:noProof/>
                <w:webHidden/>
              </w:rPr>
              <w:fldChar w:fldCharType="separate"/>
            </w:r>
            <w:r>
              <w:rPr>
                <w:noProof/>
                <w:webHidden/>
              </w:rPr>
              <w:t>29</w:t>
            </w:r>
            <w:r>
              <w:rPr>
                <w:noProof/>
                <w:webHidden/>
              </w:rPr>
              <w:fldChar w:fldCharType="end"/>
            </w:r>
          </w:hyperlink>
        </w:p>
        <w:p w14:paraId="05560CCF" w14:textId="6977B028" w:rsidR="00F44BE3" w:rsidRDefault="00F44BE3">
          <w:pPr>
            <w:pStyle w:val="TOC3"/>
            <w:tabs>
              <w:tab w:val="right" w:leader="dot" w:pos="12950"/>
            </w:tabs>
            <w:rPr>
              <w:rFonts w:eastAsiaTheme="minorEastAsia"/>
              <w:noProof/>
            </w:rPr>
          </w:pPr>
          <w:hyperlink w:anchor="_Toc530729840" w:history="1">
            <w:r w:rsidRPr="00603989">
              <w:rPr>
                <w:rStyle w:val="Hyperlink"/>
                <w:noProof/>
              </w:rPr>
              <w:t>Example Assignments</w:t>
            </w:r>
            <w:r>
              <w:rPr>
                <w:noProof/>
                <w:webHidden/>
              </w:rPr>
              <w:tab/>
            </w:r>
            <w:r>
              <w:rPr>
                <w:noProof/>
                <w:webHidden/>
              </w:rPr>
              <w:fldChar w:fldCharType="begin"/>
            </w:r>
            <w:r>
              <w:rPr>
                <w:noProof/>
                <w:webHidden/>
              </w:rPr>
              <w:instrText xml:space="preserve"> PAGEREF _Toc530729840 \h </w:instrText>
            </w:r>
            <w:r>
              <w:rPr>
                <w:noProof/>
                <w:webHidden/>
              </w:rPr>
            </w:r>
            <w:r>
              <w:rPr>
                <w:noProof/>
                <w:webHidden/>
              </w:rPr>
              <w:fldChar w:fldCharType="separate"/>
            </w:r>
            <w:r>
              <w:rPr>
                <w:noProof/>
                <w:webHidden/>
              </w:rPr>
              <w:t>29</w:t>
            </w:r>
            <w:r>
              <w:rPr>
                <w:noProof/>
                <w:webHidden/>
              </w:rPr>
              <w:fldChar w:fldCharType="end"/>
            </w:r>
          </w:hyperlink>
        </w:p>
        <w:p w14:paraId="513607C9" w14:textId="7BF07F36" w:rsidR="00F44BE3" w:rsidRDefault="00F44BE3">
          <w:pPr>
            <w:pStyle w:val="TOC2"/>
            <w:rPr>
              <w:rFonts w:eastAsiaTheme="minorEastAsia" w:cstheme="minorBidi"/>
              <w:b w:val="0"/>
              <w:iCs w:val="0"/>
              <w:szCs w:val="22"/>
            </w:rPr>
          </w:pPr>
          <w:hyperlink w:anchor="_Toc530729841" w:history="1">
            <w:r w:rsidRPr="00603989">
              <w:rPr>
                <w:rStyle w:val="Hyperlink"/>
              </w:rPr>
              <w:t>Course:  Secondary Education Methods</w:t>
            </w:r>
            <w:r>
              <w:rPr>
                <w:webHidden/>
              </w:rPr>
              <w:tab/>
            </w:r>
            <w:r>
              <w:rPr>
                <w:webHidden/>
              </w:rPr>
              <w:fldChar w:fldCharType="begin"/>
            </w:r>
            <w:r>
              <w:rPr>
                <w:webHidden/>
              </w:rPr>
              <w:instrText xml:space="preserve"> PAGEREF _Toc530729841 \h </w:instrText>
            </w:r>
            <w:r>
              <w:rPr>
                <w:webHidden/>
              </w:rPr>
            </w:r>
            <w:r>
              <w:rPr>
                <w:webHidden/>
              </w:rPr>
              <w:fldChar w:fldCharType="separate"/>
            </w:r>
            <w:r>
              <w:rPr>
                <w:webHidden/>
              </w:rPr>
              <w:t>31</w:t>
            </w:r>
            <w:r>
              <w:rPr>
                <w:webHidden/>
              </w:rPr>
              <w:fldChar w:fldCharType="end"/>
            </w:r>
          </w:hyperlink>
        </w:p>
        <w:p w14:paraId="20D598C4" w14:textId="3EE08C09" w:rsidR="00F44BE3" w:rsidRDefault="00F44BE3">
          <w:pPr>
            <w:pStyle w:val="TOC3"/>
            <w:tabs>
              <w:tab w:val="right" w:leader="dot" w:pos="12950"/>
            </w:tabs>
            <w:rPr>
              <w:rFonts w:eastAsiaTheme="minorEastAsia"/>
              <w:noProof/>
            </w:rPr>
          </w:pPr>
          <w:hyperlink w:anchor="_Toc530729842" w:history="1">
            <w:r w:rsidRPr="00603989">
              <w:rPr>
                <w:rStyle w:val="Hyperlink"/>
                <w:noProof/>
              </w:rPr>
              <w:t>Course Learning Outcomes</w:t>
            </w:r>
            <w:r>
              <w:rPr>
                <w:noProof/>
                <w:webHidden/>
              </w:rPr>
              <w:tab/>
            </w:r>
            <w:r>
              <w:rPr>
                <w:noProof/>
                <w:webHidden/>
              </w:rPr>
              <w:fldChar w:fldCharType="begin"/>
            </w:r>
            <w:r>
              <w:rPr>
                <w:noProof/>
                <w:webHidden/>
              </w:rPr>
              <w:instrText xml:space="preserve"> PAGEREF _Toc530729842 \h </w:instrText>
            </w:r>
            <w:r>
              <w:rPr>
                <w:noProof/>
                <w:webHidden/>
              </w:rPr>
            </w:r>
            <w:r>
              <w:rPr>
                <w:noProof/>
                <w:webHidden/>
              </w:rPr>
              <w:fldChar w:fldCharType="separate"/>
            </w:r>
            <w:r>
              <w:rPr>
                <w:noProof/>
                <w:webHidden/>
              </w:rPr>
              <w:t>31</w:t>
            </w:r>
            <w:r>
              <w:rPr>
                <w:noProof/>
                <w:webHidden/>
              </w:rPr>
              <w:fldChar w:fldCharType="end"/>
            </w:r>
          </w:hyperlink>
        </w:p>
        <w:p w14:paraId="3D525C83" w14:textId="18399FC5" w:rsidR="00F44BE3" w:rsidRDefault="00F44BE3">
          <w:pPr>
            <w:pStyle w:val="TOC3"/>
            <w:tabs>
              <w:tab w:val="right" w:leader="dot" w:pos="12950"/>
            </w:tabs>
            <w:rPr>
              <w:rFonts w:eastAsiaTheme="minorEastAsia"/>
              <w:noProof/>
            </w:rPr>
          </w:pPr>
          <w:hyperlink w:anchor="_Toc530729843" w:history="1">
            <w:r w:rsidRPr="00603989">
              <w:rPr>
                <w:rStyle w:val="Hyperlink"/>
                <w:noProof/>
              </w:rPr>
              <w:t>Course Structure</w:t>
            </w:r>
            <w:r>
              <w:rPr>
                <w:noProof/>
                <w:webHidden/>
              </w:rPr>
              <w:tab/>
            </w:r>
            <w:r>
              <w:rPr>
                <w:noProof/>
                <w:webHidden/>
              </w:rPr>
              <w:fldChar w:fldCharType="begin"/>
            </w:r>
            <w:r>
              <w:rPr>
                <w:noProof/>
                <w:webHidden/>
              </w:rPr>
              <w:instrText xml:space="preserve"> PAGEREF _Toc530729843 \h </w:instrText>
            </w:r>
            <w:r>
              <w:rPr>
                <w:noProof/>
                <w:webHidden/>
              </w:rPr>
            </w:r>
            <w:r>
              <w:rPr>
                <w:noProof/>
                <w:webHidden/>
              </w:rPr>
              <w:fldChar w:fldCharType="separate"/>
            </w:r>
            <w:r>
              <w:rPr>
                <w:noProof/>
                <w:webHidden/>
              </w:rPr>
              <w:t>31</w:t>
            </w:r>
            <w:r>
              <w:rPr>
                <w:noProof/>
                <w:webHidden/>
              </w:rPr>
              <w:fldChar w:fldCharType="end"/>
            </w:r>
          </w:hyperlink>
        </w:p>
        <w:p w14:paraId="1BB3E81B" w14:textId="2E2681E6" w:rsidR="00F44BE3" w:rsidRDefault="00F44BE3">
          <w:pPr>
            <w:pStyle w:val="TOC3"/>
            <w:tabs>
              <w:tab w:val="right" w:leader="dot" w:pos="12950"/>
            </w:tabs>
            <w:rPr>
              <w:rFonts w:eastAsiaTheme="minorEastAsia"/>
              <w:noProof/>
            </w:rPr>
          </w:pPr>
          <w:hyperlink w:anchor="_Toc530729844" w:history="1">
            <w:r w:rsidRPr="00603989">
              <w:rPr>
                <w:rStyle w:val="Hyperlink"/>
                <w:noProof/>
              </w:rPr>
              <w:t>Textbook and Resources</w:t>
            </w:r>
            <w:r>
              <w:rPr>
                <w:noProof/>
                <w:webHidden/>
              </w:rPr>
              <w:tab/>
            </w:r>
            <w:r>
              <w:rPr>
                <w:noProof/>
                <w:webHidden/>
              </w:rPr>
              <w:fldChar w:fldCharType="begin"/>
            </w:r>
            <w:r>
              <w:rPr>
                <w:noProof/>
                <w:webHidden/>
              </w:rPr>
              <w:instrText xml:space="preserve"> PAGEREF _Toc530729844 \h </w:instrText>
            </w:r>
            <w:r>
              <w:rPr>
                <w:noProof/>
                <w:webHidden/>
              </w:rPr>
            </w:r>
            <w:r>
              <w:rPr>
                <w:noProof/>
                <w:webHidden/>
              </w:rPr>
              <w:fldChar w:fldCharType="separate"/>
            </w:r>
            <w:r>
              <w:rPr>
                <w:noProof/>
                <w:webHidden/>
              </w:rPr>
              <w:t>32</w:t>
            </w:r>
            <w:r>
              <w:rPr>
                <w:noProof/>
                <w:webHidden/>
              </w:rPr>
              <w:fldChar w:fldCharType="end"/>
            </w:r>
          </w:hyperlink>
        </w:p>
        <w:p w14:paraId="5FDC1778" w14:textId="70648FDC" w:rsidR="00F44BE3" w:rsidRDefault="00F44BE3">
          <w:pPr>
            <w:pStyle w:val="TOC3"/>
            <w:tabs>
              <w:tab w:val="right" w:leader="dot" w:pos="12950"/>
            </w:tabs>
            <w:rPr>
              <w:rFonts w:eastAsiaTheme="minorEastAsia"/>
              <w:noProof/>
            </w:rPr>
          </w:pPr>
          <w:hyperlink w:anchor="_Toc530729845" w:history="1">
            <w:r w:rsidRPr="00603989">
              <w:rPr>
                <w:rStyle w:val="Hyperlink"/>
                <w:noProof/>
              </w:rPr>
              <w:t>Example Assignments</w:t>
            </w:r>
            <w:r>
              <w:rPr>
                <w:noProof/>
                <w:webHidden/>
              </w:rPr>
              <w:tab/>
            </w:r>
            <w:r>
              <w:rPr>
                <w:noProof/>
                <w:webHidden/>
              </w:rPr>
              <w:fldChar w:fldCharType="begin"/>
            </w:r>
            <w:r>
              <w:rPr>
                <w:noProof/>
                <w:webHidden/>
              </w:rPr>
              <w:instrText xml:space="preserve"> PAGEREF _Toc530729845 \h </w:instrText>
            </w:r>
            <w:r>
              <w:rPr>
                <w:noProof/>
                <w:webHidden/>
              </w:rPr>
            </w:r>
            <w:r>
              <w:rPr>
                <w:noProof/>
                <w:webHidden/>
              </w:rPr>
              <w:fldChar w:fldCharType="separate"/>
            </w:r>
            <w:r>
              <w:rPr>
                <w:noProof/>
                <w:webHidden/>
              </w:rPr>
              <w:t>34</w:t>
            </w:r>
            <w:r>
              <w:rPr>
                <w:noProof/>
                <w:webHidden/>
              </w:rPr>
              <w:fldChar w:fldCharType="end"/>
            </w:r>
          </w:hyperlink>
        </w:p>
        <w:p w14:paraId="7F039BC3" w14:textId="4024237F" w:rsidR="002F2A17" w:rsidRDefault="002F2A17" w:rsidP="002F2A17">
          <w:r>
            <w:rPr>
              <w:b/>
              <w:bCs/>
              <w:noProof/>
            </w:rPr>
            <w:fldChar w:fldCharType="end"/>
          </w:r>
        </w:p>
      </w:sdtContent>
    </w:sdt>
    <w:p w14:paraId="072D8613" w14:textId="6D734167" w:rsidR="002F2A17" w:rsidRDefault="002F2A17"/>
    <w:p w14:paraId="79A0F697" w14:textId="07E0E0DB" w:rsidR="00E86A1D" w:rsidRDefault="00E86A1D"/>
    <w:p w14:paraId="591EF91D" w14:textId="1447B949" w:rsidR="00E86A1D" w:rsidRDefault="00E86A1D"/>
    <w:p w14:paraId="1E9BE0A4" w14:textId="7CC7262A" w:rsidR="00E86A1D" w:rsidRDefault="00E86A1D"/>
    <w:p w14:paraId="0B71C819" w14:textId="77777777" w:rsidR="002E3573" w:rsidRDefault="002E3573" w:rsidP="002E3573">
      <w:pPr>
        <w:pStyle w:val="Heading2"/>
      </w:pPr>
      <w:bookmarkStart w:id="2" w:name="_Toc530729816"/>
      <w:r>
        <w:t>Course:  Psycho-educational Development of Diverse Learner Classroom Application</w:t>
      </w:r>
      <w:bookmarkEnd w:id="2"/>
    </w:p>
    <w:p w14:paraId="27162340" w14:textId="77777777" w:rsidR="002E3573" w:rsidRDefault="002E3573" w:rsidP="002E3573"/>
    <w:p w14:paraId="1753229F" w14:textId="77777777" w:rsidR="002E3573" w:rsidRDefault="002E3573" w:rsidP="002E3573">
      <w:pPr>
        <w:pStyle w:val="Heading3"/>
      </w:pPr>
      <w:bookmarkStart w:id="3" w:name="_Toc529198443"/>
      <w:bookmarkStart w:id="4" w:name="_Hlk529197897"/>
      <w:bookmarkStart w:id="5" w:name="_Toc530729817"/>
      <w:r>
        <w:t>Course Learning Outcomes</w:t>
      </w:r>
      <w:bookmarkEnd w:id="3"/>
      <w:bookmarkEnd w:id="5"/>
    </w:p>
    <w:tbl>
      <w:tblPr>
        <w:tblStyle w:val="TableGrid"/>
        <w:tblW w:w="5000" w:type="pct"/>
        <w:tblLook w:val="04A0" w:firstRow="1" w:lastRow="0" w:firstColumn="1" w:lastColumn="0" w:noHBand="0" w:noVBand="1"/>
      </w:tblPr>
      <w:tblGrid>
        <w:gridCol w:w="12950"/>
      </w:tblGrid>
      <w:tr w:rsidR="002E3573" w:rsidRPr="00C45CEA" w14:paraId="74CCCFE9" w14:textId="77777777" w:rsidTr="002E3573">
        <w:tc>
          <w:tcPr>
            <w:tcW w:w="3306" w:type="pct"/>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hideMark/>
          </w:tcPr>
          <w:p w14:paraId="6B63F577" w14:textId="77777777" w:rsidR="002E3573" w:rsidRPr="00C45CEA" w:rsidRDefault="002E3573" w:rsidP="002E3573">
            <w:pPr>
              <w:tabs>
                <w:tab w:val="left" w:pos="0"/>
              </w:tabs>
              <w:spacing w:before="40" w:after="40"/>
              <w:rPr>
                <w:rFonts w:eastAsia="Arial" w:cs="Arial"/>
                <w:b/>
                <w:bCs/>
                <w:color w:val="FFFFFF" w:themeColor="background1"/>
                <w:sz w:val="20"/>
                <w:szCs w:val="20"/>
              </w:rPr>
            </w:pPr>
            <w:bookmarkStart w:id="6" w:name="_Hlk529198460"/>
            <w:r w:rsidRPr="00C45CEA">
              <w:rPr>
                <w:rFonts w:eastAsia="Arial" w:cs="Arial"/>
                <w:b/>
                <w:bCs/>
                <w:color w:val="FFFFFF" w:themeColor="background1"/>
                <w:sz w:val="20"/>
                <w:szCs w:val="20"/>
              </w:rPr>
              <w:t>CLO</w:t>
            </w:r>
          </w:p>
        </w:tc>
      </w:tr>
      <w:tr w:rsidR="002E3573" w:rsidRPr="00C45CEA" w14:paraId="72DBE09C" w14:textId="77777777" w:rsidTr="002E3573">
        <w:tc>
          <w:tcPr>
            <w:tcW w:w="3306" w:type="pct"/>
            <w:tcBorders>
              <w:top w:val="single" w:sz="4" w:space="0" w:color="000000"/>
              <w:left w:val="single" w:sz="4" w:space="0" w:color="000000"/>
              <w:bottom w:val="single" w:sz="4" w:space="0" w:color="000000"/>
              <w:right w:val="single" w:sz="4" w:space="0" w:color="000000"/>
            </w:tcBorders>
            <w:hideMark/>
          </w:tcPr>
          <w:p w14:paraId="70511D3F" w14:textId="77777777" w:rsidR="002E3573" w:rsidRPr="00C45CEA" w:rsidRDefault="002E3573" w:rsidP="002E3573">
            <w:pPr>
              <w:tabs>
                <w:tab w:val="left" w:pos="0"/>
              </w:tabs>
              <w:spacing w:before="40" w:after="40"/>
              <w:rPr>
                <w:rFonts w:eastAsia="Arial" w:cs="Arial"/>
                <w:sz w:val="20"/>
                <w:szCs w:val="20"/>
              </w:rPr>
            </w:pPr>
            <w:r w:rsidRPr="00C45CEA">
              <w:rPr>
                <w:rFonts w:eastAsia="Arial" w:cs="Arial"/>
                <w:b/>
                <w:bCs/>
                <w:sz w:val="20"/>
                <w:szCs w:val="20"/>
              </w:rPr>
              <w:t>CLO1:</w:t>
            </w:r>
            <w:r w:rsidRPr="00C45CEA">
              <w:rPr>
                <w:rFonts w:eastAsia="Arial" w:cs="Arial"/>
                <w:sz w:val="20"/>
                <w:szCs w:val="20"/>
              </w:rPr>
              <w:t xml:space="preserve"> Base classroom expectations on the developmentally appropriate abilities of students. </w:t>
            </w:r>
          </w:p>
        </w:tc>
      </w:tr>
      <w:tr w:rsidR="002E3573" w:rsidRPr="00C45CEA" w14:paraId="00D6210F" w14:textId="77777777" w:rsidTr="002E3573">
        <w:tc>
          <w:tcPr>
            <w:tcW w:w="3306" w:type="pct"/>
            <w:tcBorders>
              <w:top w:val="single" w:sz="4" w:space="0" w:color="000000"/>
              <w:left w:val="single" w:sz="4" w:space="0" w:color="000000"/>
              <w:bottom w:val="single" w:sz="4" w:space="0" w:color="000000"/>
              <w:right w:val="single" w:sz="4" w:space="0" w:color="000000"/>
            </w:tcBorders>
            <w:hideMark/>
          </w:tcPr>
          <w:p w14:paraId="7844C212" w14:textId="77777777" w:rsidR="002E3573" w:rsidRPr="00C45CEA" w:rsidRDefault="002E3573" w:rsidP="002E3573">
            <w:pPr>
              <w:tabs>
                <w:tab w:val="left" w:pos="0"/>
              </w:tabs>
              <w:spacing w:before="40" w:after="40"/>
              <w:rPr>
                <w:rFonts w:eastAsia="Arial" w:cs="Arial"/>
                <w:sz w:val="20"/>
                <w:szCs w:val="20"/>
              </w:rPr>
            </w:pPr>
            <w:r w:rsidRPr="00C45CEA">
              <w:rPr>
                <w:rFonts w:eastAsia="Arial" w:cs="Arial"/>
                <w:b/>
                <w:bCs/>
                <w:sz w:val="20"/>
                <w:szCs w:val="20"/>
              </w:rPr>
              <w:t>CLO2:</w:t>
            </w:r>
            <w:r w:rsidRPr="00C45CEA">
              <w:rPr>
                <w:rFonts w:eastAsia="Arial" w:cs="Arial"/>
                <w:sz w:val="20"/>
                <w:szCs w:val="20"/>
              </w:rPr>
              <w:t xml:space="preserve"> Apply theory and principles of neuroscience cognition to learning and classroom management. </w:t>
            </w:r>
          </w:p>
        </w:tc>
      </w:tr>
      <w:tr w:rsidR="002E3573" w:rsidRPr="00C45CEA" w14:paraId="01E24CFC" w14:textId="77777777" w:rsidTr="002E3573">
        <w:tc>
          <w:tcPr>
            <w:tcW w:w="3306" w:type="pct"/>
            <w:tcBorders>
              <w:top w:val="single" w:sz="4" w:space="0" w:color="000000"/>
              <w:left w:val="single" w:sz="4" w:space="0" w:color="000000"/>
              <w:bottom w:val="single" w:sz="4" w:space="0" w:color="000000"/>
              <w:right w:val="single" w:sz="4" w:space="0" w:color="000000"/>
            </w:tcBorders>
            <w:hideMark/>
          </w:tcPr>
          <w:p w14:paraId="31BEDAF2" w14:textId="77777777" w:rsidR="002E3573" w:rsidRPr="00C45CEA" w:rsidRDefault="002E3573" w:rsidP="002E3573">
            <w:pPr>
              <w:tabs>
                <w:tab w:val="left" w:pos="0"/>
              </w:tabs>
              <w:spacing w:before="40" w:after="40"/>
              <w:rPr>
                <w:rFonts w:eastAsia="Arial" w:cs="Arial"/>
                <w:sz w:val="20"/>
                <w:szCs w:val="20"/>
              </w:rPr>
            </w:pPr>
            <w:r w:rsidRPr="00C45CEA">
              <w:rPr>
                <w:rFonts w:eastAsia="Arial" w:cs="Arial"/>
                <w:b/>
                <w:bCs/>
                <w:sz w:val="20"/>
                <w:szCs w:val="20"/>
              </w:rPr>
              <w:t>CLO3:</w:t>
            </w:r>
            <w:r w:rsidRPr="00C45CEA">
              <w:rPr>
                <w:rFonts w:eastAsia="Arial" w:cs="Arial"/>
                <w:sz w:val="20"/>
                <w:szCs w:val="20"/>
              </w:rPr>
              <w:t xml:space="preserve"> Recognize departures from typical or average development. </w:t>
            </w:r>
          </w:p>
        </w:tc>
      </w:tr>
      <w:tr w:rsidR="002E3573" w:rsidRPr="00C45CEA" w14:paraId="3CF1969B" w14:textId="77777777" w:rsidTr="002E3573">
        <w:tc>
          <w:tcPr>
            <w:tcW w:w="3306" w:type="pct"/>
            <w:tcBorders>
              <w:top w:val="single" w:sz="4" w:space="0" w:color="000000"/>
              <w:left w:val="single" w:sz="4" w:space="0" w:color="000000"/>
              <w:bottom w:val="single" w:sz="4" w:space="0" w:color="000000"/>
              <w:right w:val="single" w:sz="4" w:space="0" w:color="000000"/>
            </w:tcBorders>
            <w:hideMark/>
          </w:tcPr>
          <w:p w14:paraId="61B02112" w14:textId="77777777" w:rsidR="002E3573" w:rsidRPr="00C45CEA" w:rsidRDefault="002E3573" w:rsidP="002E3573">
            <w:pPr>
              <w:tabs>
                <w:tab w:val="left" w:pos="0"/>
              </w:tabs>
              <w:spacing w:before="40" w:after="40"/>
              <w:rPr>
                <w:rFonts w:eastAsia="Arial" w:cs="Arial"/>
                <w:sz w:val="20"/>
                <w:szCs w:val="20"/>
              </w:rPr>
            </w:pPr>
            <w:r w:rsidRPr="00C45CEA">
              <w:rPr>
                <w:rFonts w:eastAsia="Arial" w:cs="Arial"/>
                <w:b/>
                <w:bCs/>
                <w:sz w:val="20"/>
                <w:szCs w:val="20"/>
              </w:rPr>
              <w:t>CLO4:</w:t>
            </w:r>
            <w:r w:rsidRPr="00C45CEA">
              <w:rPr>
                <w:rFonts w:eastAsia="Arial" w:cs="Arial"/>
                <w:sz w:val="20"/>
                <w:szCs w:val="20"/>
              </w:rPr>
              <w:t xml:space="preserve"> Advocate for the needs and rights of children.  </w:t>
            </w:r>
          </w:p>
        </w:tc>
      </w:tr>
      <w:bookmarkEnd w:id="6"/>
    </w:tbl>
    <w:p w14:paraId="1B2B900D" w14:textId="77777777" w:rsidR="002E3573" w:rsidRDefault="002E3573" w:rsidP="002E3573"/>
    <w:p w14:paraId="71421118" w14:textId="77777777" w:rsidR="002E3573" w:rsidRDefault="002E3573" w:rsidP="002E3573">
      <w:pPr>
        <w:pStyle w:val="Heading3"/>
      </w:pPr>
      <w:bookmarkStart w:id="7" w:name="_Toc529198444"/>
      <w:bookmarkStart w:id="8" w:name="_Toc530729818"/>
      <w:bookmarkEnd w:id="4"/>
      <w:r>
        <w:t>Course Structure</w:t>
      </w:r>
      <w:bookmarkEnd w:id="7"/>
      <w:bookmarkEnd w:id="8"/>
    </w:p>
    <w:p w14:paraId="0E96C5C6" w14:textId="77777777" w:rsidR="002E3573" w:rsidRDefault="002E3573" w:rsidP="002E3573"/>
    <w:p w14:paraId="492E00BD" w14:textId="77777777" w:rsidR="002E3573" w:rsidRDefault="002E3573" w:rsidP="002E3573">
      <w:pPr>
        <w:pStyle w:val="TOC1"/>
        <w:tabs>
          <w:tab w:val="right" w:leader="dot" w:pos="13400"/>
        </w:tabs>
        <w:rPr>
          <w:rFonts w:asciiTheme="minorHAnsi" w:eastAsiaTheme="minorEastAsia" w:hAnsiTheme="minorHAnsi" w:cstheme="minorBidi"/>
          <w:b w:val="0"/>
          <w:bCs w:val="0"/>
          <w:noProof/>
          <w:sz w:val="22"/>
          <w:szCs w:val="22"/>
        </w:rPr>
      </w:pPr>
      <w:r>
        <w:rPr>
          <w:rFonts w:cs="Arial"/>
          <w:b w:val="0"/>
          <w:bCs w:val="0"/>
          <w:i/>
          <w:iCs/>
          <w:szCs w:val="24"/>
        </w:rPr>
        <w:fldChar w:fldCharType="begin"/>
      </w:r>
      <w:r>
        <w:rPr>
          <w:rFonts w:cs="Arial"/>
          <w:b w:val="0"/>
          <w:bCs w:val="0"/>
          <w:i/>
          <w:iCs/>
          <w:szCs w:val="24"/>
        </w:rPr>
        <w:instrText xml:space="preserve"> TOC \h \z \t "Weekly Topic Heading,1" </w:instrText>
      </w:r>
      <w:r>
        <w:rPr>
          <w:rFonts w:cs="Arial"/>
          <w:b w:val="0"/>
          <w:bCs w:val="0"/>
          <w:i/>
          <w:iCs/>
          <w:szCs w:val="24"/>
        </w:rPr>
        <w:fldChar w:fldCharType="separate"/>
      </w:r>
      <w:hyperlink r:id="rId8" w:anchor="_Toc447878621" w:history="1">
        <w:r>
          <w:rPr>
            <w:rStyle w:val="Hyperlink"/>
            <w:rFonts w:eastAsiaTheme="majorEastAsia"/>
            <w:noProof/>
          </w:rPr>
          <w:t>Week 1: Nature, Nurture and Plasticity</w:t>
        </w:r>
        <w:r>
          <w:rPr>
            <w:rStyle w:val="Hyperlink"/>
            <w:rFonts w:eastAsiaTheme="majorEastAsia"/>
            <w:noProof/>
            <w:webHidden/>
          </w:rPr>
          <w:tab/>
        </w:r>
        <w:r>
          <w:rPr>
            <w:rStyle w:val="Hyperlink"/>
            <w:rFonts w:eastAsiaTheme="majorEastAsia"/>
            <w:noProof/>
            <w:webHidden/>
          </w:rPr>
          <w:fldChar w:fldCharType="begin"/>
        </w:r>
        <w:r>
          <w:rPr>
            <w:rStyle w:val="Hyperlink"/>
            <w:rFonts w:eastAsiaTheme="majorEastAsia"/>
            <w:noProof/>
            <w:webHidden/>
          </w:rPr>
          <w:instrText xml:space="preserve"> PAGEREF _Toc447878621 \h </w:instrText>
        </w:r>
        <w:r>
          <w:rPr>
            <w:rStyle w:val="Hyperlink"/>
            <w:rFonts w:eastAsiaTheme="majorEastAsia"/>
            <w:noProof/>
            <w:webHidden/>
          </w:rPr>
        </w:r>
        <w:r>
          <w:rPr>
            <w:rStyle w:val="Hyperlink"/>
            <w:rFonts w:eastAsiaTheme="majorEastAsia"/>
            <w:noProof/>
            <w:webHidden/>
          </w:rPr>
          <w:fldChar w:fldCharType="separate"/>
        </w:r>
        <w:r>
          <w:rPr>
            <w:rStyle w:val="Hyperlink"/>
            <w:rFonts w:eastAsiaTheme="majorEastAsia"/>
            <w:noProof/>
            <w:webHidden/>
          </w:rPr>
          <w:t>7</w:t>
        </w:r>
        <w:r>
          <w:rPr>
            <w:rStyle w:val="Hyperlink"/>
            <w:rFonts w:eastAsiaTheme="majorEastAsia"/>
            <w:noProof/>
            <w:webHidden/>
          </w:rPr>
          <w:fldChar w:fldCharType="end"/>
        </w:r>
      </w:hyperlink>
    </w:p>
    <w:p w14:paraId="04DF3B44" w14:textId="77777777" w:rsidR="002E3573" w:rsidRDefault="00003683" w:rsidP="002E3573">
      <w:pPr>
        <w:pStyle w:val="TOC1"/>
        <w:tabs>
          <w:tab w:val="right" w:leader="dot" w:pos="13400"/>
        </w:tabs>
        <w:rPr>
          <w:rFonts w:asciiTheme="minorHAnsi" w:eastAsiaTheme="minorEastAsia" w:hAnsiTheme="minorHAnsi" w:cstheme="minorBidi"/>
          <w:b w:val="0"/>
          <w:bCs w:val="0"/>
          <w:noProof/>
          <w:sz w:val="22"/>
          <w:szCs w:val="22"/>
        </w:rPr>
      </w:pPr>
      <w:hyperlink r:id="rId9" w:anchor="_Toc447878622" w:history="1">
        <w:r w:rsidR="002E3573">
          <w:rPr>
            <w:rStyle w:val="Hyperlink"/>
            <w:rFonts w:eastAsiaTheme="majorEastAsia"/>
            <w:noProof/>
          </w:rPr>
          <w:t>Week 2: Infants and Toddlers</w:t>
        </w:r>
        <w:r w:rsidR="002E3573">
          <w:rPr>
            <w:rStyle w:val="Hyperlink"/>
            <w:rFonts w:eastAsiaTheme="majorEastAsia"/>
            <w:noProof/>
            <w:webHidden/>
          </w:rPr>
          <w:tab/>
        </w:r>
        <w:r w:rsidR="002E3573">
          <w:rPr>
            <w:rStyle w:val="Hyperlink"/>
            <w:rFonts w:eastAsiaTheme="majorEastAsia"/>
            <w:noProof/>
            <w:webHidden/>
          </w:rPr>
          <w:fldChar w:fldCharType="begin"/>
        </w:r>
        <w:r w:rsidR="002E3573">
          <w:rPr>
            <w:rStyle w:val="Hyperlink"/>
            <w:rFonts w:eastAsiaTheme="majorEastAsia"/>
            <w:noProof/>
            <w:webHidden/>
          </w:rPr>
          <w:instrText xml:space="preserve"> PAGEREF _Toc447878622 \h </w:instrText>
        </w:r>
        <w:r w:rsidR="002E3573">
          <w:rPr>
            <w:rStyle w:val="Hyperlink"/>
            <w:rFonts w:eastAsiaTheme="majorEastAsia"/>
            <w:noProof/>
            <w:webHidden/>
          </w:rPr>
        </w:r>
        <w:r w:rsidR="002E3573">
          <w:rPr>
            <w:rStyle w:val="Hyperlink"/>
            <w:rFonts w:eastAsiaTheme="majorEastAsia"/>
            <w:noProof/>
            <w:webHidden/>
          </w:rPr>
          <w:fldChar w:fldCharType="separate"/>
        </w:r>
        <w:r w:rsidR="002E3573">
          <w:rPr>
            <w:rStyle w:val="Hyperlink"/>
            <w:rFonts w:eastAsiaTheme="majorEastAsia"/>
            <w:noProof/>
            <w:webHidden/>
          </w:rPr>
          <w:t>16</w:t>
        </w:r>
        <w:r w:rsidR="002E3573">
          <w:rPr>
            <w:rStyle w:val="Hyperlink"/>
            <w:rFonts w:eastAsiaTheme="majorEastAsia"/>
            <w:noProof/>
            <w:webHidden/>
          </w:rPr>
          <w:fldChar w:fldCharType="end"/>
        </w:r>
      </w:hyperlink>
    </w:p>
    <w:p w14:paraId="02F142B3" w14:textId="77777777" w:rsidR="002E3573" w:rsidRDefault="00003683" w:rsidP="002E3573">
      <w:pPr>
        <w:pStyle w:val="TOC1"/>
        <w:tabs>
          <w:tab w:val="right" w:leader="dot" w:pos="13400"/>
        </w:tabs>
        <w:rPr>
          <w:rFonts w:asciiTheme="minorHAnsi" w:eastAsiaTheme="minorEastAsia" w:hAnsiTheme="minorHAnsi" w:cstheme="minorBidi"/>
          <w:b w:val="0"/>
          <w:bCs w:val="0"/>
          <w:noProof/>
          <w:sz w:val="22"/>
          <w:szCs w:val="22"/>
        </w:rPr>
      </w:pPr>
      <w:hyperlink r:id="rId10" w:anchor="_Toc447878623" w:history="1">
        <w:r w:rsidR="002E3573">
          <w:rPr>
            <w:rStyle w:val="Hyperlink"/>
            <w:rFonts w:eastAsiaTheme="majorEastAsia"/>
            <w:noProof/>
          </w:rPr>
          <w:t>Week 3: Early Childhood</w:t>
        </w:r>
        <w:r w:rsidR="002E3573">
          <w:rPr>
            <w:rStyle w:val="Hyperlink"/>
            <w:rFonts w:eastAsiaTheme="majorEastAsia"/>
            <w:noProof/>
            <w:webHidden/>
          </w:rPr>
          <w:tab/>
        </w:r>
        <w:r w:rsidR="002E3573">
          <w:rPr>
            <w:rStyle w:val="Hyperlink"/>
            <w:rFonts w:eastAsiaTheme="majorEastAsia"/>
            <w:noProof/>
            <w:webHidden/>
          </w:rPr>
          <w:fldChar w:fldCharType="begin"/>
        </w:r>
        <w:r w:rsidR="002E3573">
          <w:rPr>
            <w:rStyle w:val="Hyperlink"/>
            <w:rFonts w:eastAsiaTheme="majorEastAsia"/>
            <w:noProof/>
            <w:webHidden/>
          </w:rPr>
          <w:instrText xml:space="preserve"> PAGEREF _Toc447878623 \h </w:instrText>
        </w:r>
        <w:r w:rsidR="002E3573">
          <w:rPr>
            <w:rStyle w:val="Hyperlink"/>
            <w:rFonts w:eastAsiaTheme="majorEastAsia"/>
            <w:noProof/>
            <w:webHidden/>
          </w:rPr>
        </w:r>
        <w:r w:rsidR="002E3573">
          <w:rPr>
            <w:rStyle w:val="Hyperlink"/>
            <w:rFonts w:eastAsiaTheme="majorEastAsia"/>
            <w:noProof/>
            <w:webHidden/>
          </w:rPr>
          <w:fldChar w:fldCharType="separate"/>
        </w:r>
        <w:r w:rsidR="002E3573">
          <w:rPr>
            <w:rStyle w:val="Hyperlink"/>
            <w:rFonts w:eastAsiaTheme="majorEastAsia"/>
            <w:noProof/>
            <w:webHidden/>
          </w:rPr>
          <w:t>18</w:t>
        </w:r>
        <w:r w:rsidR="002E3573">
          <w:rPr>
            <w:rStyle w:val="Hyperlink"/>
            <w:rFonts w:eastAsiaTheme="majorEastAsia"/>
            <w:noProof/>
            <w:webHidden/>
          </w:rPr>
          <w:fldChar w:fldCharType="end"/>
        </w:r>
      </w:hyperlink>
    </w:p>
    <w:p w14:paraId="7C9879D5" w14:textId="77777777" w:rsidR="002E3573" w:rsidRDefault="00003683" w:rsidP="002E3573">
      <w:pPr>
        <w:pStyle w:val="TOC1"/>
        <w:tabs>
          <w:tab w:val="right" w:leader="dot" w:pos="13400"/>
        </w:tabs>
        <w:rPr>
          <w:rFonts w:asciiTheme="minorHAnsi" w:eastAsiaTheme="minorEastAsia" w:hAnsiTheme="minorHAnsi" w:cstheme="minorBidi"/>
          <w:b w:val="0"/>
          <w:bCs w:val="0"/>
          <w:noProof/>
          <w:sz w:val="22"/>
          <w:szCs w:val="22"/>
        </w:rPr>
      </w:pPr>
      <w:hyperlink r:id="rId11" w:anchor="_Toc447878624" w:history="1">
        <w:r w:rsidR="002E3573">
          <w:rPr>
            <w:rStyle w:val="Hyperlink"/>
            <w:rFonts w:eastAsiaTheme="majorEastAsia"/>
            <w:noProof/>
          </w:rPr>
          <w:t>Week 4: Middle Childhood Part I</w:t>
        </w:r>
        <w:r w:rsidR="002E3573">
          <w:rPr>
            <w:rStyle w:val="Hyperlink"/>
            <w:rFonts w:eastAsiaTheme="majorEastAsia"/>
            <w:noProof/>
            <w:webHidden/>
          </w:rPr>
          <w:tab/>
        </w:r>
        <w:r w:rsidR="002E3573">
          <w:rPr>
            <w:rStyle w:val="Hyperlink"/>
            <w:rFonts w:eastAsiaTheme="majorEastAsia"/>
            <w:noProof/>
            <w:webHidden/>
          </w:rPr>
          <w:fldChar w:fldCharType="begin"/>
        </w:r>
        <w:r w:rsidR="002E3573">
          <w:rPr>
            <w:rStyle w:val="Hyperlink"/>
            <w:rFonts w:eastAsiaTheme="majorEastAsia"/>
            <w:noProof/>
            <w:webHidden/>
          </w:rPr>
          <w:instrText xml:space="preserve"> PAGEREF _Toc447878624 \h </w:instrText>
        </w:r>
        <w:r w:rsidR="002E3573">
          <w:rPr>
            <w:rStyle w:val="Hyperlink"/>
            <w:rFonts w:eastAsiaTheme="majorEastAsia"/>
            <w:noProof/>
            <w:webHidden/>
          </w:rPr>
        </w:r>
        <w:r w:rsidR="002E3573">
          <w:rPr>
            <w:rStyle w:val="Hyperlink"/>
            <w:rFonts w:eastAsiaTheme="majorEastAsia"/>
            <w:noProof/>
            <w:webHidden/>
          </w:rPr>
          <w:fldChar w:fldCharType="separate"/>
        </w:r>
        <w:r w:rsidR="002E3573">
          <w:rPr>
            <w:rStyle w:val="Hyperlink"/>
            <w:rFonts w:eastAsiaTheme="majorEastAsia"/>
            <w:noProof/>
            <w:webHidden/>
          </w:rPr>
          <w:t>20</w:t>
        </w:r>
        <w:r w:rsidR="002E3573">
          <w:rPr>
            <w:rStyle w:val="Hyperlink"/>
            <w:rFonts w:eastAsiaTheme="majorEastAsia"/>
            <w:noProof/>
            <w:webHidden/>
          </w:rPr>
          <w:fldChar w:fldCharType="end"/>
        </w:r>
      </w:hyperlink>
    </w:p>
    <w:p w14:paraId="0086D20D" w14:textId="77777777" w:rsidR="002E3573" w:rsidRDefault="00003683" w:rsidP="002E3573">
      <w:pPr>
        <w:pStyle w:val="TOC1"/>
        <w:tabs>
          <w:tab w:val="right" w:leader="dot" w:pos="13400"/>
        </w:tabs>
        <w:rPr>
          <w:rFonts w:asciiTheme="minorHAnsi" w:eastAsiaTheme="minorEastAsia" w:hAnsiTheme="minorHAnsi" w:cstheme="minorBidi"/>
          <w:b w:val="0"/>
          <w:bCs w:val="0"/>
          <w:noProof/>
          <w:sz w:val="22"/>
          <w:szCs w:val="22"/>
        </w:rPr>
      </w:pPr>
      <w:hyperlink r:id="rId12" w:anchor="_Toc447878625" w:history="1">
        <w:r w:rsidR="002E3573">
          <w:rPr>
            <w:rStyle w:val="Hyperlink"/>
            <w:rFonts w:eastAsiaTheme="majorEastAsia"/>
            <w:noProof/>
          </w:rPr>
          <w:t>Week 5: Advocacy</w:t>
        </w:r>
        <w:r w:rsidR="002E3573">
          <w:rPr>
            <w:rStyle w:val="Hyperlink"/>
            <w:rFonts w:eastAsiaTheme="majorEastAsia"/>
            <w:noProof/>
            <w:webHidden/>
          </w:rPr>
          <w:tab/>
        </w:r>
        <w:r w:rsidR="002E3573">
          <w:rPr>
            <w:rStyle w:val="Hyperlink"/>
            <w:rFonts w:eastAsiaTheme="majorEastAsia"/>
            <w:noProof/>
            <w:webHidden/>
          </w:rPr>
          <w:fldChar w:fldCharType="begin"/>
        </w:r>
        <w:r w:rsidR="002E3573">
          <w:rPr>
            <w:rStyle w:val="Hyperlink"/>
            <w:rFonts w:eastAsiaTheme="majorEastAsia"/>
            <w:noProof/>
            <w:webHidden/>
          </w:rPr>
          <w:instrText xml:space="preserve"> PAGEREF _Toc447878625 \h </w:instrText>
        </w:r>
        <w:r w:rsidR="002E3573">
          <w:rPr>
            <w:rStyle w:val="Hyperlink"/>
            <w:rFonts w:eastAsiaTheme="majorEastAsia"/>
            <w:noProof/>
            <w:webHidden/>
          </w:rPr>
        </w:r>
        <w:r w:rsidR="002E3573">
          <w:rPr>
            <w:rStyle w:val="Hyperlink"/>
            <w:rFonts w:eastAsiaTheme="majorEastAsia"/>
            <w:noProof/>
            <w:webHidden/>
          </w:rPr>
          <w:fldChar w:fldCharType="separate"/>
        </w:r>
        <w:r w:rsidR="002E3573">
          <w:rPr>
            <w:rStyle w:val="Hyperlink"/>
            <w:rFonts w:eastAsiaTheme="majorEastAsia"/>
            <w:noProof/>
            <w:webHidden/>
          </w:rPr>
          <w:t>22</w:t>
        </w:r>
        <w:r w:rsidR="002E3573">
          <w:rPr>
            <w:rStyle w:val="Hyperlink"/>
            <w:rFonts w:eastAsiaTheme="majorEastAsia"/>
            <w:noProof/>
            <w:webHidden/>
          </w:rPr>
          <w:fldChar w:fldCharType="end"/>
        </w:r>
      </w:hyperlink>
    </w:p>
    <w:p w14:paraId="4F34F5E4" w14:textId="77777777" w:rsidR="002E3573" w:rsidRDefault="00003683" w:rsidP="002E3573">
      <w:pPr>
        <w:pStyle w:val="TOC1"/>
        <w:tabs>
          <w:tab w:val="right" w:leader="dot" w:pos="13400"/>
        </w:tabs>
        <w:rPr>
          <w:rFonts w:asciiTheme="minorHAnsi" w:eastAsiaTheme="minorEastAsia" w:hAnsiTheme="minorHAnsi" w:cstheme="minorBidi"/>
          <w:b w:val="0"/>
          <w:bCs w:val="0"/>
          <w:noProof/>
          <w:sz w:val="22"/>
          <w:szCs w:val="22"/>
        </w:rPr>
      </w:pPr>
      <w:hyperlink r:id="rId13" w:anchor="_Toc447878626" w:history="1">
        <w:r w:rsidR="002E3573">
          <w:rPr>
            <w:rStyle w:val="Hyperlink"/>
            <w:rFonts w:eastAsiaTheme="majorEastAsia"/>
            <w:noProof/>
          </w:rPr>
          <w:t>Week 6: Middle Childhood Part II</w:t>
        </w:r>
        <w:r w:rsidR="002E3573">
          <w:rPr>
            <w:rStyle w:val="Hyperlink"/>
            <w:rFonts w:eastAsiaTheme="majorEastAsia"/>
            <w:noProof/>
            <w:webHidden/>
          </w:rPr>
          <w:tab/>
        </w:r>
        <w:r w:rsidR="002E3573">
          <w:rPr>
            <w:rStyle w:val="Hyperlink"/>
            <w:rFonts w:eastAsiaTheme="majorEastAsia"/>
            <w:noProof/>
            <w:webHidden/>
          </w:rPr>
          <w:fldChar w:fldCharType="begin"/>
        </w:r>
        <w:r w:rsidR="002E3573">
          <w:rPr>
            <w:rStyle w:val="Hyperlink"/>
            <w:rFonts w:eastAsiaTheme="majorEastAsia"/>
            <w:noProof/>
            <w:webHidden/>
          </w:rPr>
          <w:instrText xml:space="preserve"> PAGEREF _Toc447878626 \h </w:instrText>
        </w:r>
        <w:r w:rsidR="002E3573">
          <w:rPr>
            <w:rStyle w:val="Hyperlink"/>
            <w:rFonts w:eastAsiaTheme="majorEastAsia"/>
            <w:noProof/>
            <w:webHidden/>
          </w:rPr>
        </w:r>
        <w:r w:rsidR="002E3573">
          <w:rPr>
            <w:rStyle w:val="Hyperlink"/>
            <w:rFonts w:eastAsiaTheme="majorEastAsia"/>
            <w:noProof/>
            <w:webHidden/>
          </w:rPr>
          <w:fldChar w:fldCharType="separate"/>
        </w:r>
        <w:r w:rsidR="002E3573">
          <w:rPr>
            <w:rStyle w:val="Hyperlink"/>
            <w:rFonts w:eastAsiaTheme="majorEastAsia"/>
            <w:noProof/>
            <w:webHidden/>
          </w:rPr>
          <w:t>24</w:t>
        </w:r>
        <w:r w:rsidR="002E3573">
          <w:rPr>
            <w:rStyle w:val="Hyperlink"/>
            <w:rFonts w:eastAsiaTheme="majorEastAsia"/>
            <w:noProof/>
            <w:webHidden/>
          </w:rPr>
          <w:fldChar w:fldCharType="end"/>
        </w:r>
      </w:hyperlink>
    </w:p>
    <w:p w14:paraId="3DCA1C5F" w14:textId="77777777" w:rsidR="002E3573" w:rsidRDefault="00003683" w:rsidP="002E3573">
      <w:pPr>
        <w:pStyle w:val="TOC1"/>
        <w:tabs>
          <w:tab w:val="right" w:leader="dot" w:pos="13400"/>
        </w:tabs>
        <w:rPr>
          <w:rFonts w:asciiTheme="minorHAnsi" w:eastAsiaTheme="minorEastAsia" w:hAnsiTheme="minorHAnsi" w:cstheme="minorBidi"/>
          <w:b w:val="0"/>
          <w:bCs w:val="0"/>
          <w:noProof/>
          <w:sz w:val="22"/>
          <w:szCs w:val="22"/>
        </w:rPr>
      </w:pPr>
      <w:hyperlink r:id="rId14" w:anchor="_Toc447878627" w:history="1">
        <w:r w:rsidR="002E3573">
          <w:rPr>
            <w:rStyle w:val="Hyperlink"/>
            <w:rFonts w:eastAsiaTheme="majorEastAsia"/>
            <w:noProof/>
          </w:rPr>
          <w:t>Week 7: Adolescence</w:t>
        </w:r>
        <w:r w:rsidR="002E3573">
          <w:rPr>
            <w:rStyle w:val="Hyperlink"/>
            <w:rFonts w:eastAsiaTheme="majorEastAsia"/>
            <w:noProof/>
            <w:webHidden/>
          </w:rPr>
          <w:tab/>
        </w:r>
        <w:r w:rsidR="002E3573">
          <w:rPr>
            <w:rStyle w:val="Hyperlink"/>
            <w:rFonts w:eastAsiaTheme="majorEastAsia"/>
            <w:noProof/>
            <w:webHidden/>
          </w:rPr>
          <w:fldChar w:fldCharType="begin"/>
        </w:r>
        <w:r w:rsidR="002E3573">
          <w:rPr>
            <w:rStyle w:val="Hyperlink"/>
            <w:rFonts w:eastAsiaTheme="majorEastAsia"/>
            <w:noProof/>
            <w:webHidden/>
          </w:rPr>
          <w:instrText xml:space="preserve"> PAGEREF _Toc447878627 \h </w:instrText>
        </w:r>
        <w:r w:rsidR="002E3573">
          <w:rPr>
            <w:rStyle w:val="Hyperlink"/>
            <w:rFonts w:eastAsiaTheme="majorEastAsia"/>
            <w:noProof/>
            <w:webHidden/>
          </w:rPr>
        </w:r>
        <w:r w:rsidR="002E3573">
          <w:rPr>
            <w:rStyle w:val="Hyperlink"/>
            <w:rFonts w:eastAsiaTheme="majorEastAsia"/>
            <w:noProof/>
            <w:webHidden/>
          </w:rPr>
          <w:fldChar w:fldCharType="separate"/>
        </w:r>
        <w:r w:rsidR="002E3573">
          <w:rPr>
            <w:rStyle w:val="Hyperlink"/>
            <w:rFonts w:eastAsiaTheme="majorEastAsia"/>
            <w:noProof/>
            <w:webHidden/>
          </w:rPr>
          <w:t>27</w:t>
        </w:r>
        <w:r w:rsidR="002E3573">
          <w:rPr>
            <w:rStyle w:val="Hyperlink"/>
            <w:rFonts w:eastAsiaTheme="majorEastAsia"/>
            <w:noProof/>
            <w:webHidden/>
          </w:rPr>
          <w:fldChar w:fldCharType="end"/>
        </w:r>
      </w:hyperlink>
    </w:p>
    <w:p w14:paraId="0DAF4713" w14:textId="77777777" w:rsidR="002E3573" w:rsidRDefault="00003683" w:rsidP="002E3573">
      <w:pPr>
        <w:pStyle w:val="TOC1"/>
        <w:tabs>
          <w:tab w:val="right" w:leader="dot" w:pos="13400"/>
        </w:tabs>
        <w:rPr>
          <w:rFonts w:asciiTheme="minorHAnsi" w:eastAsiaTheme="minorEastAsia" w:hAnsiTheme="minorHAnsi" w:cstheme="minorBidi"/>
          <w:b w:val="0"/>
          <w:bCs w:val="0"/>
          <w:noProof/>
          <w:sz w:val="22"/>
          <w:szCs w:val="22"/>
        </w:rPr>
      </w:pPr>
      <w:hyperlink r:id="rId15" w:anchor="_Toc447878628" w:history="1">
        <w:r w:rsidR="002E3573">
          <w:rPr>
            <w:rStyle w:val="Hyperlink"/>
            <w:rFonts w:eastAsiaTheme="majorEastAsia"/>
            <w:noProof/>
          </w:rPr>
          <w:t>Week 8: Emerging Adulthood</w:t>
        </w:r>
        <w:r w:rsidR="002E3573">
          <w:rPr>
            <w:rStyle w:val="Hyperlink"/>
            <w:rFonts w:eastAsiaTheme="majorEastAsia"/>
            <w:noProof/>
            <w:webHidden/>
          </w:rPr>
          <w:tab/>
        </w:r>
        <w:r w:rsidR="002E3573">
          <w:rPr>
            <w:rStyle w:val="Hyperlink"/>
            <w:rFonts w:eastAsiaTheme="majorEastAsia"/>
            <w:noProof/>
            <w:webHidden/>
          </w:rPr>
          <w:fldChar w:fldCharType="begin"/>
        </w:r>
        <w:r w:rsidR="002E3573">
          <w:rPr>
            <w:rStyle w:val="Hyperlink"/>
            <w:rFonts w:eastAsiaTheme="majorEastAsia"/>
            <w:noProof/>
            <w:webHidden/>
          </w:rPr>
          <w:instrText xml:space="preserve"> PAGEREF _Toc447878628 \h </w:instrText>
        </w:r>
        <w:r w:rsidR="002E3573">
          <w:rPr>
            <w:rStyle w:val="Hyperlink"/>
            <w:rFonts w:eastAsiaTheme="majorEastAsia"/>
            <w:noProof/>
            <w:webHidden/>
          </w:rPr>
        </w:r>
        <w:r w:rsidR="002E3573">
          <w:rPr>
            <w:rStyle w:val="Hyperlink"/>
            <w:rFonts w:eastAsiaTheme="majorEastAsia"/>
            <w:noProof/>
            <w:webHidden/>
          </w:rPr>
          <w:fldChar w:fldCharType="separate"/>
        </w:r>
        <w:r w:rsidR="002E3573">
          <w:rPr>
            <w:rStyle w:val="Hyperlink"/>
            <w:rFonts w:eastAsiaTheme="majorEastAsia"/>
            <w:noProof/>
            <w:webHidden/>
          </w:rPr>
          <w:t>29</w:t>
        </w:r>
        <w:r w:rsidR="002E3573">
          <w:rPr>
            <w:rStyle w:val="Hyperlink"/>
            <w:rFonts w:eastAsiaTheme="majorEastAsia"/>
            <w:noProof/>
            <w:webHidden/>
          </w:rPr>
          <w:fldChar w:fldCharType="end"/>
        </w:r>
      </w:hyperlink>
    </w:p>
    <w:p w14:paraId="18466039" w14:textId="77777777" w:rsidR="002E3573" w:rsidRDefault="002E3573" w:rsidP="002E3573">
      <w:r>
        <w:rPr>
          <w:rFonts w:cs="Arial"/>
          <w:b/>
          <w:bCs/>
          <w:i/>
          <w:iCs/>
          <w:szCs w:val="24"/>
        </w:rPr>
        <w:fldChar w:fldCharType="end"/>
      </w:r>
    </w:p>
    <w:p w14:paraId="5EE626A6" w14:textId="77777777" w:rsidR="002E3573" w:rsidRDefault="002E3573" w:rsidP="002E3573">
      <w:r>
        <w:t>Assignments</w:t>
      </w:r>
    </w:p>
    <w:p w14:paraId="3E659422" w14:textId="77777777" w:rsidR="002E3573" w:rsidRDefault="002E3573" w:rsidP="002E3573">
      <w:pPr>
        <w:pStyle w:val="APACitation"/>
        <w:ind w:left="0" w:firstLine="0"/>
        <w:rPr>
          <w:color w:val="auto"/>
          <w:szCs w:val="22"/>
        </w:rPr>
      </w:pPr>
    </w:p>
    <w:tbl>
      <w:tblPr>
        <w:tblStyle w:val="TableGrid1"/>
        <w:tblW w:w="0" w:type="auto"/>
        <w:tblBorders>
          <w:insideH w:val="none" w:sz="0" w:space="0" w:color="auto"/>
          <w:insideV w:val="none" w:sz="0" w:space="0" w:color="auto"/>
        </w:tblBorders>
        <w:tblLook w:val="04A0" w:firstRow="1" w:lastRow="0" w:firstColumn="1" w:lastColumn="0" w:noHBand="0" w:noVBand="1"/>
      </w:tblPr>
      <w:tblGrid>
        <w:gridCol w:w="1362"/>
        <w:gridCol w:w="6554"/>
        <w:gridCol w:w="931"/>
        <w:gridCol w:w="2559"/>
        <w:gridCol w:w="1544"/>
      </w:tblGrid>
      <w:tr w:rsidR="002E3573" w14:paraId="69FEF4DE" w14:textId="77777777" w:rsidTr="002E3573">
        <w:tc>
          <w:tcPr>
            <w:tcW w:w="1362" w:type="dxa"/>
            <w:tcBorders>
              <w:top w:val="single" w:sz="4" w:space="0" w:color="auto"/>
              <w:left w:val="single" w:sz="4" w:space="0" w:color="auto"/>
              <w:bottom w:val="single" w:sz="4" w:space="0" w:color="auto"/>
              <w:right w:val="nil"/>
            </w:tcBorders>
            <w:shd w:val="clear" w:color="auto" w:fill="005391"/>
            <w:vAlign w:val="center"/>
            <w:hideMark/>
          </w:tcPr>
          <w:p w14:paraId="59F0B06B" w14:textId="77777777" w:rsidR="002E3573" w:rsidRDefault="002E3573" w:rsidP="002E3573">
            <w:pPr>
              <w:rPr>
                <w:b/>
                <w:bCs/>
                <w:color w:val="FFFFFF" w:themeColor="background1"/>
                <w:szCs w:val="24"/>
              </w:rPr>
            </w:pPr>
            <w:r>
              <w:rPr>
                <w:b/>
                <w:bCs/>
                <w:color w:val="FFFFFF" w:themeColor="background1"/>
              </w:rPr>
              <w:t>Assignment</w:t>
            </w:r>
          </w:p>
        </w:tc>
        <w:tc>
          <w:tcPr>
            <w:tcW w:w="6873" w:type="dxa"/>
            <w:tcBorders>
              <w:top w:val="single" w:sz="4" w:space="0" w:color="auto"/>
              <w:left w:val="nil"/>
              <w:bottom w:val="single" w:sz="4" w:space="0" w:color="auto"/>
              <w:right w:val="nil"/>
            </w:tcBorders>
            <w:shd w:val="clear" w:color="auto" w:fill="005391"/>
            <w:vAlign w:val="center"/>
          </w:tcPr>
          <w:p w14:paraId="01ACF16F" w14:textId="77777777" w:rsidR="002E3573" w:rsidRDefault="002E3573" w:rsidP="002E3573">
            <w:pPr>
              <w:rPr>
                <w:b/>
                <w:color w:val="FFFFFF" w:themeColor="background1"/>
                <w:sz w:val="22"/>
                <w:szCs w:val="22"/>
              </w:rPr>
            </w:pPr>
          </w:p>
        </w:tc>
        <w:tc>
          <w:tcPr>
            <w:tcW w:w="949" w:type="dxa"/>
            <w:tcBorders>
              <w:top w:val="single" w:sz="4" w:space="0" w:color="auto"/>
              <w:left w:val="nil"/>
              <w:bottom w:val="single" w:sz="4" w:space="0" w:color="auto"/>
              <w:right w:val="nil"/>
            </w:tcBorders>
            <w:shd w:val="clear" w:color="auto" w:fill="005391"/>
            <w:hideMark/>
          </w:tcPr>
          <w:p w14:paraId="62B6ECC3" w14:textId="77777777" w:rsidR="002E3573" w:rsidRDefault="002E3573" w:rsidP="002E3573">
            <w:pPr>
              <w:jc w:val="center"/>
              <w:rPr>
                <w:b/>
                <w:bCs/>
                <w:color w:val="FFFFFF" w:themeColor="background1"/>
                <w:sz w:val="22"/>
                <w:szCs w:val="22"/>
              </w:rPr>
            </w:pPr>
            <w:r>
              <w:rPr>
                <w:b/>
                <w:bCs/>
                <w:color w:val="FFFFFF" w:themeColor="background1"/>
                <w:sz w:val="22"/>
                <w:szCs w:val="22"/>
              </w:rPr>
              <w:t>Due</w:t>
            </w:r>
          </w:p>
        </w:tc>
        <w:tc>
          <w:tcPr>
            <w:tcW w:w="2626" w:type="dxa"/>
            <w:tcBorders>
              <w:top w:val="single" w:sz="4" w:space="0" w:color="auto"/>
              <w:left w:val="nil"/>
              <w:bottom w:val="single" w:sz="4" w:space="0" w:color="auto"/>
              <w:right w:val="nil"/>
            </w:tcBorders>
            <w:shd w:val="clear" w:color="auto" w:fill="005391"/>
            <w:hideMark/>
          </w:tcPr>
          <w:p w14:paraId="1EA5F2F3" w14:textId="77777777" w:rsidR="002E3573" w:rsidRDefault="002E3573" w:rsidP="002E3573">
            <w:pPr>
              <w:jc w:val="center"/>
              <w:rPr>
                <w:b/>
                <w:bCs/>
                <w:color w:val="FFFFFF" w:themeColor="background1"/>
                <w:sz w:val="22"/>
                <w:szCs w:val="22"/>
              </w:rPr>
            </w:pPr>
            <w:r>
              <w:rPr>
                <w:b/>
                <w:bCs/>
                <w:color w:val="FFFFFF" w:themeColor="background1"/>
                <w:sz w:val="22"/>
                <w:szCs w:val="22"/>
              </w:rPr>
              <w:t>Assignment Category</w:t>
            </w:r>
          </w:p>
        </w:tc>
        <w:tc>
          <w:tcPr>
            <w:tcW w:w="1590" w:type="dxa"/>
            <w:tcBorders>
              <w:top w:val="single" w:sz="4" w:space="0" w:color="auto"/>
              <w:left w:val="nil"/>
              <w:bottom w:val="single" w:sz="4" w:space="0" w:color="auto"/>
              <w:right w:val="single" w:sz="4" w:space="0" w:color="auto"/>
            </w:tcBorders>
            <w:shd w:val="clear" w:color="auto" w:fill="005391"/>
            <w:vAlign w:val="center"/>
            <w:hideMark/>
          </w:tcPr>
          <w:p w14:paraId="5F66134A" w14:textId="77777777" w:rsidR="002E3573" w:rsidRDefault="002E3573" w:rsidP="002E3573">
            <w:pPr>
              <w:jc w:val="center"/>
              <w:rPr>
                <w:b/>
                <w:bCs/>
                <w:color w:val="FFFFFF" w:themeColor="background1"/>
                <w:sz w:val="22"/>
                <w:szCs w:val="22"/>
              </w:rPr>
            </w:pPr>
            <w:r>
              <w:rPr>
                <w:b/>
                <w:bCs/>
                <w:color w:val="FFFFFF" w:themeColor="background1"/>
                <w:sz w:val="22"/>
                <w:szCs w:val="22"/>
              </w:rPr>
              <w:t>Point Value</w:t>
            </w:r>
          </w:p>
        </w:tc>
      </w:tr>
      <w:tr w:rsidR="002E3573" w14:paraId="1D6405D0" w14:textId="77777777" w:rsidTr="002E3573">
        <w:tc>
          <w:tcPr>
            <w:tcW w:w="8235" w:type="dxa"/>
            <w:gridSpan w:val="2"/>
            <w:tcBorders>
              <w:top w:val="single" w:sz="4" w:space="0" w:color="auto"/>
              <w:left w:val="single" w:sz="4" w:space="0" w:color="auto"/>
              <w:bottom w:val="nil"/>
              <w:right w:val="nil"/>
            </w:tcBorders>
            <w:shd w:val="clear" w:color="auto" w:fill="BFBFBF" w:themeFill="background1" w:themeFillShade="BF"/>
            <w:vAlign w:val="center"/>
            <w:hideMark/>
          </w:tcPr>
          <w:p w14:paraId="7504D391" w14:textId="77777777" w:rsidR="002E3573" w:rsidRDefault="002E3573" w:rsidP="002E3573">
            <w:r>
              <w:rPr>
                <w:b/>
                <w:bCs/>
              </w:rPr>
              <w:t>Week 1</w:t>
            </w:r>
          </w:p>
        </w:tc>
        <w:tc>
          <w:tcPr>
            <w:tcW w:w="949" w:type="dxa"/>
            <w:tcBorders>
              <w:top w:val="single" w:sz="4" w:space="0" w:color="auto"/>
              <w:left w:val="nil"/>
              <w:bottom w:val="nil"/>
              <w:right w:val="nil"/>
            </w:tcBorders>
            <w:shd w:val="clear" w:color="auto" w:fill="BFBFBF" w:themeFill="background1" w:themeFillShade="BF"/>
          </w:tcPr>
          <w:p w14:paraId="55356998" w14:textId="77777777" w:rsidR="002E3573" w:rsidRDefault="002E3573" w:rsidP="002E3573"/>
        </w:tc>
        <w:tc>
          <w:tcPr>
            <w:tcW w:w="2626" w:type="dxa"/>
            <w:tcBorders>
              <w:top w:val="single" w:sz="4" w:space="0" w:color="auto"/>
              <w:left w:val="nil"/>
              <w:bottom w:val="nil"/>
              <w:right w:val="nil"/>
            </w:tcBorders>
            <w:shd w:val="clear" w:color="auto" w:fill="BFBFBF" w:themeFill="background1" w:themeFillShade="BF"/>
          </w:tcPr>
          <w:p w14:paraId="7D20D93C" w14:textId="77777777" w:rsidR="002E3573" w:rsidRDefault="002E3573" w:rsidP="002E3573"/>
        </w:tc>
        <w:tc>
          <w:tcPr>
            <w:tcW w:w="1590" w:type="dxa"/>
            <w:tcBorders>
              <w:top w:val="single" w:sz="4" w:space="0" w:color="auto"/>
              <w:left w:val="nil"/>
              <w:bottom w:val="nil"/>
              <w:right w:val="single" w:sz="4" w:space="0" w:color="auto"/>
            </w:tcBorders>
            <w:shd w:val="clear" w:color="auto" w:fill="BFBFBF" w:themeFill="background1" w:themeFillShade="BF"/>
            <w:vAlign w:val="center"/>
          </w:tcPr>
          <w:p w14:paraId="703ADE03" w14:textId="77777777" w:rsidR="002E3573" w:rsidRDefault="002E3573" w:rsidP="002E3573"/>
        </w:tc>
      </w:tr>
      <w:tr w:rsidR="002E3573" w14:paraId="0E708B52" w14:textId="77777777" w:rsidTr="002E3573">
        <w:tc>
          <w:tcPr>
            <w:tcW w:w="1362" w:type="dxa"/>
            <w:tcBorders>
              <w:top w:val="nil"/>
              <w:left w:val="single" w:sz="4" w:space="0" w:color="auto"/>
              <w:bottom w:val="nil"/>
              <w:right w:val="nil"/>
            </w:tcBorders>
            <w:vAlign w:val="center"/>
          </w:tcPr>
          <w:p w14:paraId="213FC59F" w14:textId="77777777" w:rsidR="002E3573" w:rsidRDefault="002E3573" w:rsidP="002E3573">
            <w:pPr>
              <w:rPr>
                <w:b/>
              </w:rPr>
            </w:pPr>
          </w:p>
        </w:tc>
        <w:tc>
          <w:tcPr>
            <w:tcW w:w="6873" w:type="dxa"/>
            <w:tcBorders>
              <w:top w:val="nil"/>
              <w:left w:val="nil"/>
              <w:bottom w:val="nil"/>
              <w:right w:val="nil"/>
            </w:tcBorders>
            <w:hideMark/>
          </w:tcPr>
          <w:p w14:paraId="268D1C10" w14:textId="77777777" w:rsidR="002E3573" w:rsidRDefault="002E3573" w:rsidP="002E3573">
            <w:r>
              <w:t>Discussion</w:t>
            </w:r>
          </w:p>
        </w:tc>
        <w:tc>
          <w:tcPr>
            <w:tcW w:w="949" w:type="dxa"/>
            <w:tcBorders>
              <w:top w:val="nil"/>
              <w:left w:val="nil"/>
              <w:bottom w:val="nil"/>
              <w:right w:val="nil"/>
            </w:tcBorders>
          </w:tcPr>
          <w:p w14:paraId="0E7A473D" w14:textId="77777777" w:rsidR="002E3573" w:rsidRDefault="002E3573" w:rsidP="002E3573"/>
        </w:tc>
        <w:tc>
          <w:tcPr>
            <w:tcW w:w="2626" w:type="dxa"/>
            <w:tcBorders>
              <w:top w:val="nil"/>
              <w:left w:val="nil"/>
              <w:bottom w:val="nil"/>
              <w:right w:val="nil"/>
            </w:tcBorders>
            <w:hideMark/>
          </w:tcPr>
          <w:p w14:paraId="040BB632" w14:textId="77777777" w:rsidR="002E3573" w:rsidRDefault="002E3573" w:rsidP="002E3573">
            <w:pPr>
              <w:jc w:val="center"/>
            </w:pPr>
            <w:r>
              <w:t>Discussion</w:t>
            </w:r>
          </w:p>
        </w:tc>
        <w:tc>
          <w:tcPr>
            <w:tcW w:w="1590" w:type="dxa"/>
            <w:tcBorders>
              <w:top w:val="nil"/>
              <w:left w:val="nil"/>
              <w:bottom w:val="nil"/>
              <w:right w:val="single" w:sz="4" w:space="0" w:color="auto"/>
            </w:tcBorders>
            <w:hideMark/>
          </w:tcPr>
          <w:p w14:paraId="50595722" w14:textId="77777777" w:rsidR="002E3573" w:rsidRDefault="002E3573" w:rsidP="002E3573">
            <w:pPr>
              <w:jc w:val="center"/>
            </w:pPr>
            <w:r>
              <w:t>5</w:t>
            </w:r>
          </w:p>
        </w:tc>
      </w:tr>
      <w:tr w:rsidR="002E3573" w14:paraId="68F6DE2B" w14:textId="77777777" w:rsidTr="002E3573">
        <w:tc>
          <w:tcPr>
            <w:tcW w:w="1362" w:type="dxa"/>
            <w:tcBorders>
              <w:top w:val="nil"/>
              <w:left w:val="single" w:sz="4" w:space="0" w:color="auto"/>
              <w:bottom w:val="nil"/>
              <w:right w:val="nil"/>
            </w:tcBorders>
            <w:vAlign w:val="center"/>
          </w:tcPr>
          <w:p w14:paraId="0E9D85B6" w14:textId="77777777" w:rsidR="002E3573" w:rsidRDefault="002E3573" w:rsidP="002E3573">
            <w:pPr>
              <w:rPr>
                <w:b/>
              </w:rPr>
            </w:pPr>
          </w:p>
        </w:tc>
        <w:tc>
          <w:tcPr>
            <w:tcW w:w="6873" w:type="dxa"/>
            <w:tcBorders>
              <w:top w:val="nil"/>
              <w:left w:val="nil"/>
              <w:bottom w:val="nil"/>
              <w:right w:val="nil"/>
            </w:tcBorders>
            <w:hideMark/>
          </w:tcPr>
          <w:p w14:paraId="4C1F3E14" w14:textId="77777777" w:rsidR="002E3573" w:rsidRDefault="002E3573" w:rsidP="002E3573">
            <w:r>
              <w:t>Week 1 Challenge for a Professional Teacher</w:t>
            </w:r>
          </w:p>
        </w:tc>
        <w:tc>
          <w:tcPr>
            <w:tcW w:w="949" w:type="dxa"/>
            <w:tcBorders>
              <w:top w:val="nil"/>
              <w:left w:val="nil"/>
              <w:bottom w:val="nil"/>
              <w:right w:val="nil"/>
            </w:tcBorders>
          </w:tcPr>
          <w:p w14:paraId="659D707C" w14:textId="77777777" w:rsidR="002E3573" w:rsidRDefault="002E3573" w:rsidP="002E3573"/>
        </w:tc>
        <w:tc>
          <w:tcPr>
            <w:tcW w:w="2626" w:type="dxa"/>
            <w:tcBorders>
              <w:top w:val="nil"/>
              <w:left w:val="nil"/>
              <w:bottom w:val="nil"/>
              <w:right w:val="nil"/>
            </w:tcBorders>
            <w:hideMark/>
          </w:tcPr>
          <w:p w14:paraId="63F1427A" w14:textId="77777777" w:rsidR="002E3573" w:rsidRDefault="002E3573" w:rsidP="002E3573">
            <w:pPr>
              <w:jc w:val="center"/>
            </w:pPr>
            <w:r>
              <w:t>Challenge</w:t>
            </w:r>
          </w:p>
        </w:tc>
        <w:tc>
          <w:tcPr>
            <w:tcW w:w="1590" w:type="dxa"/>
            <w:tcBorders>
              <w:top w:val="nil"/>
              <w:left w:val="nil"/>
              <w:bottom w:val="nil"/>
              <w:right w:val="single" w:sz="4" w:space="0" w:color="auto"/>
            </w:tcBorders>
            <w:hideMark/>
          </w:tcPr>
          <w:p w14:paraId="39901EB5" w14:textId="77777777" w:rsidR="002E3573" w:rsidRDefault="002E3573" w:rsidP="002E3573">
            <w:pPr>
              <w:jc w:val="center"/>
            </w:pPr>
            <w:r>
              <w:t>1</w:t>
            </w:r>
          </w:p>
        </w:tc>
      </w:tr>
      <w:tr w:rsidR="002E3573" w14:paraId="07D59D81" w14:textId="77777777" w:rsidTr="002E3573">
        <w:tc>
          <w:tcPr>
            <w:tcW w:w="8235" w:type="dxa"/>
            <w:gridSpan w:val="2"/>
            <w:tcBorders>
              <w:top w:val="nil"/>
              <w:left w:val="single" w:sz="4" w:space="0" w:color="auto"/>
              <w:bottom w:val="nil"/>
              <w:right w:val="nil"/>
            </w:tcBorders>
            <w:shd w:val="clear" w:color="auto" w:fill="BFBFBF" w:themeFill="background1" w:themeFillShade="BF"/>
            <w:vAlign w:val="center"/>
            <w:hideMark/>
          </w:tcPr>
          <w:p w14:paraId="61B5FE59" w14:textId="77777777" w:rsidR="002E3573" w:rsidRDefault="002E3573" w:rsidP="002E3573">
            <w:r>
              <w:rPr>
                <w:b/>
                <w:bCs/>
              </w:rPr>
              <w:t>Week 2</w:t>
            </w:r>
          </w:p>
        </w:tc>
        <w:tc>
          <w:tcPr>
            <w:tcW w:w="949" w:type="dxa"/>
            <w:tcBorders>
              <w:top w:val="nil"/>
              <w:left w:val="nil"/>
              <w:bottom w:val="nil"/>
              <w:right w:val="nil"/>
            </w:tcBorders>
            <w:shd w:val="clear" w:color="auto" w:fill="BFBFBF" w:themeFill="background1" w:themeFillShade="BF"/>
          </w:tcPr>
          <w:p w14:paraId="1DEB774C" w14:textId="77777777" w:rsidR="002E3573" w:rsidRDefault="002E3573" w:rsidP="002E3573"/>
        </w:tc>
        <w:tc>
          <w:tcPr>
            <w:tcW w:w="2626" w:type="dxa"/>
            <w:tcBorders>
              <w:top w:val="nil"/>
              <w:left w:val="nil"/>
              <w:bottom w:val="nil"/>
              <w:right w:val="nil"/>
            </w:tcBorders>
            <w:shd w:val="clear" w:color="auto" w:fill="BFBFBF" w:themeFill="background1" w:themeFillShade="BF"/>
          </w:tcPr>
          <w:p w14:paraId="6D4C65B7" w14:textId="77777777" w:rsidR="002E3573" w:rsidRDefault="002E3573" w:rsidP="002E3573">
            <w:pPr>
              <w:jc w:val="center"/>
            </w:pPr>
          </w:p>
        </w:tc>
        <w:tc>
          <w:tcPr>
            <w:tcW w:w="1590" w:type="dxa"/>
            <w:tcBorders>
              <w:top w:val="nil"/>
              <w:left w:val="nil"/>
              <w:bottom w:val="nil"/>
              <w:right w:val="single" w:sz="4" w:space="0" w:color="auto"/>
            </w:tcBorders>
            <w:shd w:val="clear" w:color="auto" w:fill="BFBFBF" w:themeFill="background1" w:themeFillShade="BF"/>
          </w:tcPr>
          <w:p w14:paraId="26E705C8" w14:textId="77777777" w:rsidR="002E3573" w:rsidRDefault="002E3573" w:rsidP="002E3573">
            <w:pPr>
              <w:jc w:val="center"/>
            </w:pPr>
          </w:p>
        </w:tc>
      </w:tr>
      <w:tr w:rsidR="002E3573" w14:paraId="33062371" w14:textId="77777777" w:rsidTr="002E3573">
        <w:tc>
          <w:tcPr>
            <w:tcW w:w="1362" w:type="dxa"/>
            <w:tcBorders>
              <w:top w:val="nil"/>
              <w:left w:val="single" w:sz="4" w:space="0" w:color="auto"/>
              <w:bottom w:val="nil"/>
              <w:right w:val="nil"/>
            </w:tcBorders>
            <w:vAlign w:val="center"/>
          </w:tcPr>
          <w:p w14:paraId="29081B28" w14:textId="77777777" w:rsidR="002E3573" w:rsidRDefault="002E3573" w:rsidP="002E3573">
            <w:pPr>
              <w:rPr>
                <w:b/>
              </w:rPr>
            </w:pPr>
          </w:p>
        </w:tc>
        <w:tc>
          <w:tcPr>
            <w:tcW w:w="6873" w:type="dxa"/>
            <w:tcBorders>
              <w:top w:val="nil"/>
              <w:left w:val="nil"/>
              <w:bottom w:val="nil"/>
              <w:right w:val="nil"/>
            </w:tcBorders>
            <w:hideMark/>
          </w:tcPr>
          <w:p w14:paraId="37069756" w14:textId="77777777" w:rsidR="002E3573" w:rsidRDefault="002E3573" w:rsidP="002E3573">
            <w:r>
              <w:t>Discussion</w:t>
            </w:r>
          </w:p>
        </w:tc>
        <w:tc>
          <w:tcPr>
            <w:tcW w:w="949" w:type="dxa"/>
            <w:tcBorders>
              <w:top w:val="nil"/>
              <w:left w:val="nil"/>
              <w:bottom w:val="nil"/>
              <w:right w:val="nil"/>
            </w:tcBorders>
          </w:tcPr>
          <w:p w14:paraId="12E894DD" w14:textId="77777777" w:rsidR="002E3573" w:rsidRDefault="002E3573" w:rsidP="002E3573"/>
        </w:tc>
        <w:tc>
          <w:tcPr>
            <w:tcW w:w="2626" w:type="dxa"/>
            <w:tcBorders>
              <w:top w:val="nil"/>
              <w:left w:val="nil"/>
              <w:bottom w:val="nil"/>
              <w:right w:val="nil"/>
            </w:tcBorders>
            <w:hideMark/>
          </w:tcPr>
          <w:p w14:paraId="7FA394DC" w14:textId="77777777" w:rsidR="002E3573" w:rsidRDefault="002E3573" w:rsidP="002E3573">
            <w:pPr>
              <w:jc w:val="center"/>
            </w:pPr>
            <w:r>
              <w:t>Discussion</w:t>
            </w:r>
          </w:p>
        </w:tc>
        <w:tc>
          <w:tcPr>
            <w:tcW w:w="1590" w:type="dxa"/>
            <w:tcBorders>
              <w:top w:val="nil"/>
              <w:left w:val="nil"/>
              <w:bottom w:val="nil"/>
              <w:right w:val="single" w:sz="4" w:space="0" w:color="auto"/>
            </w:tcBorders>
            <w:hideMark/>
          </w:tcPr>
          <w:p w14:paraId="4192AD10" w14:textId="77777777" w:rsidR="002E3573" w:rsidRDefault="002E3573" w:rsidP="002E3573">
            <w:pPr>
              <w:jc w:val="center"/>
            </w:pPr>
            <w:r>
              <w:t>5</w:t>
            </w:r>
          </w:p>
        </w:tc>
      </w:tr>
      <w:tr w:rsidR="002E3573" w14:paraId="39E236CC" w14:textId="77777777" w:rsidTr="002E3573">
        <w:tc>
          <w:tcPr>
            <w:tcW w:w="1362" w:type="dxa"/>
            <w:tcBorders>
              <w:top w:val="nil"/>
              <w:left w:val="single" w:sz="4" w:space="0" w:color="auto"/>
              <w:bottom w:val="nil"/>
              <w:right w:val="nil"/>
            </w:tcBorders>
            <w:vAlign w:val="center"/>
          </w:tcPr>
          <w:p w14:paraId="0D8A7DB8" w14:textId="77777777" w:rsidR="002E3573" w:rsidRDefault="002E3573" w:rsidP="002E3573">
            <w:pPr>
              <w:rPr>
                <w:b/>
              </w:rPr>
            </w:pPr>
          </w:p>
        </w:tc>
        <w:tc>
          <w:tcPr>
            <w:tcW w:w="6873" w:type="dxa"/>
            <w:tcBorders>
              <w:top w:val="nil"/>
              <w:left w:val="nil"/>
              <w:bottom w:val="nil"/>
              <w:right w:val="nil"/>
            </w:tcBorders>
            <w:hideMark/>
          </w:tcPr>
          <w:p w14:paraId="1505C341" w14:textId="77777777" w:rsidR="002E3573" w:rsidRDefault="002E3573" w:rsidP="002E3573">
            <w:r>
              <w:t>Week 2 Challenge for a Professional Teacher</w:t>
            </w:r>
          </w:p>
        </w:tc>
        <w:tc>
          <w:tcPr>
            <w:tcW w:w="949" w:type="dxa"/>
            <w:tcBorders>
              <w:top w:val="nil"/>
              <w:left w:val="nil"/>
              <w:bottom w:val="nil"/>
              <w:right w:val="nil"/>
            </w:tcBorders>
          </w:tcPr>
          <w:p w14:paraId="19204C10" w14:textId="77777777" w:rsidR="002E3573" w:rsidRDefault="002E3573" w:rsidP="002E3573"/>
        </w:tc>
        <w:tc>
          <w:tcPr>
            <w:tcW w:w="2626" w:type="dxa"/>
            <w:tcBorders>
              <w:top w:val="nil"/>
              <w:left w:val="nil"/>
              <w:bottom w:val="nil"/>
              <w:right w:val="nil"/>
            </w:tcBorders>
            <w:hideMark/>
          </w:tcPr>
          <w:p w14:paraId="0712C52D" w14:textId="77777777" w:rsidR="002E3573" w:rsidRDefault="002E3573" w:rsidP="002E3573">
            <w:pPr>
              <w:jc w:val="center"/>
            </w:pPr>
            <w:r>
              <w:t>Challenge</w:t>
            </w:r>
          </w:p>
        </w:tc>
        <w:tc>
          <w:tcPr>
            <w:tcW w:w="1590" w:type="dxa"/>
            <w:tcBorders>
              <w:top w:val="nil"/>
              <w:left w:val="nil"/>
              <w:bottom w:val="nil"/>
              <w:right w:val="single" w:sz="4" w:space="0" w:color="auto"/>
            </w:tcBorders>
            <w:hideMark/>
          </w:tcPr>
          <w:p w14:paraId="76230E22" w14:textId="77777777" w:rsidR="002E3573" w:rsidRDefault="002E3573" w:rsidP="002E3573">
            <w:pPr>
              <w:jc w:val="center"/>
            </w:pPr>
            <w:r>
              <w:t>1</w:t>
            </w:r>
          </w:p>
        </w:tc>
      </w:tr>
      <w:tr w:rsidR="002E3573" w14:paraId="6306ED8B" w14:textId="77777777" w:rsidTr="002E3573">
        <w:tc>
          <w:tcPr>
            <w:tcW w:w="8235" w:type="dxa"/>
            <w:gridSpan w:val="2"/>
            <w:tcBorders>
              <w:top w:val="nil"/>
              <w:left w:val="single" w:sz="4" w:space="0" w:color="auto"/>
              <w:bottom w:val="nil"/>
              <w:right w:val="nil"/>
            </w:tcBorders>
            <w:shd w:val="clear" w:color="auto" w:fill="BFBFBF" w:themeFill="background1" w:themeFillShade="BF"/>
            <w:vAlign w:val="center"/>
            <w:hideMark/>
          </w:tcPr>
          <w:p w14:paraId="365D011C" w14:textId="77777777" w:rsidR="002E3573" w:rsidRDefault="002E3573" w:rsidP="002E3573">
            <w:r>
              <w:rPr>
                <w:b/>
                <w:bCs/>
              </w:rPr>
              <w:t>Week 3</w:t>
            </w:r>
          </w:p>
        </w:tc>
        <w:tc>
          <w:tcPr>
            <w:tcW w:w="949" w:type="dxa"/>
            <w:tcBorders>
              <w:top w:val="nil"/>
              <w:left w:val="nil"/>
              <w:bottom w:val="nil"/>
              <w:right w:val="nil"/>
            </w:tcBorders>
            <w:shd w:val="clear" w:color="auto" w:fill="BFBFBF" w:themeFill="background1" w:themeFillShade="BF"/>
          </w:tcPr>
          <w:p w14:paraId="29005036" w14:textId="77777777" w:rsidR="002E3573" w:rsidRDefault="002E3573" w:rsidP="002E3573"/>
        </w:tc>
        <w:tc>
          <w:tcPr>
            <w:tcW w:w="2626" w:type="dxa"/>
            <w:tcBorders>
              <w:top w:val="nil"/>
              <w:left w:val="nil"/>
              <w:bottom w:val="nil"/>
              <w:right w:val="nil"/>
            </w:tcBorders>
            <w:shd w:val="clear" w:color="auto" w:fill="BFBFBF" w:themeFill="background1" w:themeFillShade="BF"/>
          </w:tcPr>
          <w:p w14:paraId="0C11F492" w14:textId="77777777" w:rsidR="002E3573" w:rsidRDefault="002E3573" w:rsidP="002E3573">
            <w:pPr>
              <w:jc w:val="center"/>
            </w:pPr>
          </w:p>
        </w:tc>
        <w:tc>
          <w:tcPr>
            <w:tcW w:w="1590" w:type="dxa"/>
            <w:tcBorders>
              <w:top w:val="nil"/>
              <w:left w:val="nil"/>
              <w:bottom w:val="nil"/>
              <w:right w:val="single" w:sz="4" w:space="0" w:color="auto"/>
            </w:tcBorders>
            <w:shd w:val="clear" w:color="auto" w:fill="BFBFBF" w:themeFill="background1" w:themeFillShade="BF"/>
          </w:tcPr>
          <w:p w14:paraId="27E04D6C" w14:textId="77777777" w:rsidR="002E3573" w:rsidRDefault="002E3573" w:rsidP="002E3573">
            <w:pPr>
              <w:jc w:val="center"/>
            </w:pPr>
          </w:p>
        </w:tc>
      </w:tr>
      <w:tr w:rsidR="002E3573" w14:paraId="04DB01C9" w14:textId="77777777" w:rsidTr="002E3573">
        <w:tc>
          <w:tcPr>
            <w:tcW w:w="1362" w:type="dxa"/>
            <w:tcBorders>
              <w:top w:val="nil"/>
              <w:left w:val="single" w:sz="4" w:space="0" w:color="auto"/>
              <w:bottom w:val="nil"/>
              <w:right w:val="nil"/>
            </w:tcBorders>
            <w:vAlign w:val="center"/>
          </w:tcPr>
          <w:p w14:paraId="1BD3C803" w14:textId="77777777" w:rsidR="002E3573" w:rsidRDefault="002E3573" w:rsidP="002E3573">
            <w:pPr>
              <w:rPr>
                <w:b/>
              </w:rPr>
            </w:pPr>
          </w:p>
        </w:tc>
        <w:tc>
          <w:tcPr>
            <w:tcW w:w="6873" w:type="dxa"/>
            <w:tcBorders>
              <w:top w:val="nil"/>
              <w:left w:val="nil"/>
              <w:bottom w:val="nil"/>
              <w:right w:val="nil"/>
            </w:tcBorders>
            <w:hideMark/>
          </w:tcPr>
          <w:p w14:paraId="26ACDEC1" w14:textId="77777777" w:rsidR="002E3573" w:rsidRDefault="002E3573" w:rsidP="002E3573">
            <w:r>
              <w:t>Discussion</w:t>
            </w:r>
          </w:p>
        </w:tc>
        <w:tc>
          <w:tcPr>
            <w:tcW w:w="949" w:type="dxa"/>
            <w:tcBorders>
              <w:top w:val="nil"/>
              <w:left w:val="nil"/>
              <w:bottom w:val="nil"/>
              <w:right w:val="nil"/>
            </w:tcBorders>
          </w:tcPr>
          <w:p w14:paraId="50EA466A" w14:textId="77777777" w:rsidR="002E3573" w:rsidRDefault="002E3573" w:rsidP="002E3573"/>
        </w:tc>
        <w:tc>
          <w:tcPr>
            <w:tcW w:w="2626" w:type="dxa"/>
            <w:tcBorders>
              <w:top w:val="nil"/>
              <w:left w:val="nil"/>
              <w:bottom w:val="nil"/>
              <w:right w:val="nil"/>
            </w:tcBorders>
            <w:hideMark/>
          </w:tcPr>
          <w:p w14:paraId="469C221B" w14:textId="77777777" w:rsidR="002E3573" w:rsidRDefault="002E3573" w:rsidP="002E3573">
            <w:pPr>
              <w:jc w:val="center"/>
            </w:pPr>
            <w:r>
              <w:t>Discussion</w:t>
            </w:r>
          </w:p>
        </w:tc>
        <w:tc>
          <w:tcPr>
            <w:tcW w:w="1590" w:type="dxa"/>
            <w:tcBorders>
              <w:top w:val="nil"/>
              <w:left w:val="nil"/>
              <w:bottom w:val="nil"/>
              <w:right w:val="single" w:sz="4" w:space="0" w:color="auto"/>
            </w:tcBorders>
            <w:hideMark/>
          </w:tcPr>
          <w:p w14:paraId="6ED5383A" w14:textId="77777777" w:rsidR="002E3573" w:rsidRDefault="002E3573" w:rsidP="002E3573">
            <w:pPr>
              <w:jc w:val="center"/>
            </w:pPr>
            <w:r>
              <w:t>5</w:t>
            </w:r>
          </w:p>
        </w:tc>
      </w:tr>
      <w:tr w:rsidR="002E3573" w14:paraId="6A69038B" w14:textId="77777777" w:rsidTr="002E3573">
        <w:tc>
          <w:tcPr>
            <w:tcW w:w="1362" w:type="dxa"/>
            <w:tcBorders>
              <w:top w:val="nil"/>
              <w:left w:val="single" w:sz="4" w:space="0" w:color="auto"/>
              <w:bottom w:val="nil"/>
              <w:right w:val="nil"/>
            </w:tcBorders>
            <w:vAlign w:val="center"/>
          </w:tcPr>
          <w:p w14:paraId="60E0211B" w14:textId="77777777" w:rsidR="002E3573" w:rsidRDefault="002E3573" w:rsidP="002E3573">
            <w:pPr>
              <w:rPr>
                <w:b/>
              </w:rPr>
            </w:pPr>
          </w:p>
        </w:tc>
        <w:tc>
          <w:tcPr>
            <w:tcW w:w="6873" w:type="dxa"/>
            <w:tcBorders>
              <w:top w:val="nil"/>
              <w:left w:val="nil"/>
              <w:bottom w:val="nil"/>
              <w:right w:val="nil"/>
            </w:tcBorders>
            <w:hideMark/>
          </w:tcPr>
          <w:p w14:paraId="116305A4" w14:textId="77777777" w:rsidR="002E3573" w:rsidRDefault="002E3573" w:rsidP="002E3573">
            <w:r>
              <w:t>Week 3 Challenge for a Professional Teacher</w:t>
            </w:r>
          </w:p>
        </w:tc>
        <w:tc>
          <w:tcPr>
            <w:tcW w:w="949" w:type="dxa"/>
            <w:tcBorders>
              <w:top w:val="nil"/>
              <w:left w:val="nil"/>
              <w:bottom w:val="nil"/>
              <w:right w:val="nil"/>
            </w:tcBorders>
          </w:tcPr>
          <w:p w14:paraId="1EDC2F95" w14:textId="77777777" w:rsidR="002E3573" w:rsidRDefault="002E3573" w:rsidP="002E3573"/>
        </w:tc>
        <w:tc>
          <w:tcPr>
            <w:tcW w:w="2626" w:type="dxa"/>
            <w:tcBorders>
              <w:top w:val="nil"/>
              <w:left w:val="nil"/>
              <w:bottom w:val="nil"/>
              <w:right w:val="nil"/>
            </w:tcBorders>
            <w:hideMark/>
          </w:tcPr>
          <w:p w14:paraId="001A3A27" w14:textId="77777777" w:rsidR="002E3573" w:rsidRDefault="002E3573" w:rsidP="002E3573">
            <w:pPr>
              <w:jc w:val="center"/>
            </w:pPr>
            <w:r>
              <w:t>Challenge</w:t>
            </w:r>
          </w:p>
        </w:tc>
        <w:tc>
          <w:tcPr>
            <w:tcW w:w="1590" w:type="dxa"/>
            <w:tcBorders>
              <w:top w:val="nil"/>
              <w:left w:val="nil"/>
              <w:bottom w:val="nil"/>
              <w:right w:val="single" w:sz="4" w:space="0" w:color="auto"/>
            </w:tcBorders>
            <w:hideMark/>
          </w:tcPr>
          <w:p w14:paraId="0935A78A" w14:textId="77777777" w:rsidR="002E3573" w:rsidRDefault="002E3573" w:rsidP="002E3573">
            <w:pPr>
              <w:jc w:val="center"/>
            </w:pPr>
            <w:r>
              <w:t>1</w:t>
            </w:r>
          </w:p>
        </w:tc>
      </w:tr>
      <w:tr w:rsidR="002E3573" w14:paraId="1BBA45B4" w14:textId="77777777" w:rsidTr="002E3573">
        <w:tc>
          <w:tcPr>
            <w:tcW w:w="1362" w:type="dxa"/>
            <w:tcBorders>
              <w:top w:val="nil"/>
              <w:left w:val="single" w:sz="4" w:space="0" w:color="auto"/>
              <w:bottom w:val="nil"/>
              <w:right w:val="nil"/>
            </w:tcBorders>
            <w:vAlign w:val="center"/>
          </w:tcPr>
          <w:p w14:paraId="59B9CC5E" w14:textId="77777777" w:rsidR="002E3573" w:rsidRDefault="002E3573" w:rsidP="002E3573">
            <w:pPr>
              <w:rPr>
                <w:b/>
              </w:rPr>
            </w:pPr>
          </w:p>
        </w:tc>
        <w:tc>
          <w:tcPr>
            <w:tcW w:w="6873" w:type="dxa"/>
            <w:tcBorders>
              <w:top w:val="nil"/>
              <w:left w:val="nil"/>
              <w:bottom w:val="nil"/>
              <w:right w:val="nil"/>
            </w:tcBorders>
            <w:vAlign w:val="center"/>
            <w:hideMark/>
          </w:tcPr>
          <w:p w14:paraId="47E21DBF" w14:textId="77777777" w:rsidR="002E3573" w:rsidRDefault="002E3573" w:rsidP="002E3573">
            <w:r>
              <w:t xml:space="preserve">Course Project Component 1: Project Plan  </w:t>
            </w:r>
          </w:p>
        </w:tc>
        <w:tc>
          <w:tcPr>
            <w:tcW w:w="949" w:type="dxa"/>
            <w:tcBorders>
              <w:top w:val="nil"/>
              <w:left w:val="nil"/>
              <w:bottom w:val="nil"/>
              <w:right w:val="nil"/>
            </w:tcBorders>
          </w:tcPr>
          <w:p w14:paraId="489BFBEE" w14:textId="77777777" w:rsidR="002E3573" w:rsidRDefault="002E3573" w:rsidP="002E3573"/>
        </w:tc>
        <w:tc>
          <w:tcPr>
            <w:tcW w:w="2626" w:type="dxa"/>
            <w:tcBorders>
              <w:top w:val="nil"/>
              <w:left w:val="nil"/>
              <w:bottom w:val="nil"/>
              <w:right w:val="nil"/>
            </w:tcBorders>
            <w:hideMark/>
          </w:tcPr>
          <w:p w14:paraId="231CC79C" w14:textId="77777777" w:rsidR="002E3573" w:rsidRDefault="002E3573" w:rsidP="002E3573">
            <w:pPr>
              <w:jc w:val="center"/>
            </w:pPr>
            <w:r>
              <w:t>Course Project</w:t>
            </w:r>
          </w:p>
        </w:tc>
        <w:tc>
          <w:tcPr>
            <w:tcW w:w="1590" w:type="dxa"/>
            <w:tcBorders>
              <w:top w:val="nil"/>
              <w:left w:val="nil"/>
              <w:bottom w:val="nil"/>
              <w:right w:val="single" w:sz="4" w:space="0" w:color="auto"/>
            </w:tcBorders>
            <w:hideMark/>
          </w:tcPr>
          <w:p w14:paraId="22225F99" w14:textId="77777777" w:rsidR="002E3573" w:rsidRDefault="002E3573" w:rsidP="002E3573">
            <w:pPr>
              <w:jc w:val="center"/>
            </w:pPr>
            <w:r>
              <w:t>7</w:t>
            </w:r>
          </w:p>
        </w:tc>
      </w:tr>
      <w:tr w:rsidR="002E3573" w14:paraId="07B7B3E4" w14:textId="77777777" w:rsidTr="002E3573">
        <w:tc>
          <w:tcPr>
            <w:tcW w:w="8235" w:type="dxa"/>
            <w:gridSpan w:val="2"/>
            <w:tcBorders>
              <w:top w:val="nil"/>
              <w:left w:val="single" w:sz="4" w:space="0" w:color="auto"/>
              <w:bottom w:val="nil"/>
              <w:right w:val="nil"/>
            </w:tcBorders>
            <w:shd w:val="clear" w:color="auto" w:fill="BFBFBF" w:themeFill="background1" w:themeFillShade="BF"/>
            <w:vAlign w:val="center"/>
            <w:hideMark/>
          </w:tcPr>
          <w:p w14:paraId="5410CB0E" w14:textId="77777777" w:rsidR="002E3573" w:rsidRDefault="002E3573" w:rsidP="002E3573">
            <w:r>
              <w:rPr>
                <w:b/>
                <w:bCs/>
              </w:rPr>
              <w:t>Week 4</w:t>
            </w:r>
          </w:p>
        </w:tc>
        <w:tc>
          <w:tcPr>
            <w:tcW w:w="949" w:type="dxa"/>
            <w:tcBorders>
              <w:top w:val="nil"/>
              <w:left w:val="nil"/>
              <w:bottom w:val="nil"/>
              <w:right w:val="nil"/>
            </w:tcBorders>
            <w:shd w:val="clear" w:color="auto" w:fill="BFBFBF" w:themeFill="background1" w:themeFillShade="BF"/>
          </w:tcPr>
          <w:p w14:paraId="234AA890" w14:textId="77777777" w:rsidR="002E3573" w:rsidRDefault="002E3573" w:rsidP="002E3573"/>
        </w:tc>
        <w:tc>
          <w:tcPr>
            <w:tcW w:w="2626" w:type="dxa"/>
            <w:tcBorders>
              <w:top w:val="nil"/>
              <w:left w:val="nil"/>
              <w:bottom w:val="nil"/>
              <w:right w:val="nil"/>
            </w:tcBorders>
            <w:shd w:val="clear" w:color="auto" w:fill="BFBFBF" w:themeFill="background1" w:themeFillShade="BF"/>
          </w:tcPr>
          <w:p w14:paraId="023152F0" w14:textId="77777777" w:rsidR="002E3573" w:rsidRDefault="002E3573" w:rsidP="002E3573">
            <w:pPr>
              <w:jc w:val="center"/>
            </w:pPr>
          </w:p>
        </w:tc>
        <w:tc>
          <w:tcPr>
            <w:tcW w:w="1590" w:type="dxa"/>
            <w:tcBorders>
              <w:top w:val="nil"/>
              <w:left w:val="nil"/>
              <w:bottom w:val="nil"/>
              <w:right w:val="single" w:sz="4" w:space="0" w:color="auto"/>
            </w:tcBorders>
            <w:shd w:val="clear" w:color="auto" w:fill="BFBFBF" w:themeFill="background1" w:themeFillShade="BF"/>
          </w:tcPr>
          <w:p w14:paraId="394784A0" w14:textId="77777777" w:rsidR="002E3573" w:rsidRDefault="002E3573" w:rsidP="002E3573">
            <w:pPr>
              <w:jc w:val="center"/>
            </w:pPr>
          </w:p>
        </w:tc>
      </w:tr>
      <w:tr w:rsidR="002E3573" w14:paraId="6F7A523F" w14:textId="77777777" w:rsidTr="002E3573">
        <w:tc>
          <w:tcPr>
            <w:tcW w:w="1362" w:type="dxa"/>
            <w:tcBorders>
              <w:top w:val="nil"/>
              <w:left w:val="single" w:sz="4" w:space="0" w:color="auto"/>
              <w:bottom w:val="nil"/>
              <w:right w:val="nil"/>
            </w:tcBorders>
            <w:vAlign w:val="center"/>
          </w:tcPr>
          <w:p w14:paraId="2D7CDA11" w14:textId="77777777" w:rsidR="002E3573" w:rsidRDefault="002E3573" w:rsidP="002E3573">
            <w:pPr>
              <w:rPr>
                <w:b/>
              </w:rPr>
            </w:pPr>
          </w:p>
        </w:tc>
        <w:tc>
          <w:tcPr>
            <w:tcW w:w="6873" w:type="dxa"/>
            <w:tcBorders>
              <w:top w:val="nil"/>
              <w:left w:val="nil"/>
              <w:bottom w:val="nil"/>
              <w:right w:val="nil"/>
            </w:tcBorders>
            <w:hideMark/>
          </w:tcPr>
          <w:p w14:paraId="29C68669" w14:textId="77777777" w:rsidR="002E3573" w:rsidRDefault="002E3573" w:rsidP="002E3573">
            <w:r>
              <w:t>Discussion</w:t>
            </w:r>
          </w:p>
        </w:tc>
        <w:tc>
          <w:tcPr>
            <w:tcW w:w="949" w:type="dxa"/>
            <w:tcBorders>
              <w:top w:val="nil"/>
              <w:left w:val="nil"/>
              <w:bottom w:val="nil"/>
              <w:right w:val="nil"/>
            </w:tcBorders>
          </w:tcPr>
          <w:p w14:paraId="401F2184" w14:textId="77777777" w:rsidR="002E3573" w:rsidRDefault="002E3573" w:rsidP="002E3573"/>
        </w:tc>
        <w:tc>
          <w:tcPr>
            <w:tcW w:w="2626" w:type="dxa"/>
            <w:tcBorders>
              <w:top w:val="nil"/>
              <w:left w:val="nil"/>
              <w:bottom w:val="nil"/>
              <w:right w:val="nil"/>
            </w:tcBorders>
            <w:hideMark/>
          </w:tcPr>
          <w:p w14:paraId="0555A7B6" w14:textId="77777777" w:rsidR="002E3573" w:rsidRDefault="002E3573" w:rsidP="002E3573">
            <w:pPr>
              <w:jc w:val="center"/>
            </w:pPr>
            <w:r>
              <w:t>Discussion</w:t>
            </w:r>
          </w:p>
        </w:tc>
        <w:tc>
          <w:tcPr>
            <w:tcW w:w="1590" w:type="dxa"/>
            <w:tcBorders>
              <w:top w:val="nil"/>
              <w:left w:val="nil"/>
              <w:bottom w:val="nil"/>
              <w:right w:val="single" w:sz="4" w:space="0" w:color="auto"/>
            </w:tcBorders>
            <w:hideMark/>
          </w:tcPr>
          <w:p w14:paraId="420FB407" w14:textId="77777777" w:rsidR="002E3573" w:rsidRDefault="002E3573" w:rsidP="002E3573">
            <w:pPr>
              <w:jc w:val="center"/>
            </w:pPr>
            <w:r>
              <w:t>5</w:t>
            </w:r>
          </w:p>
        </w:tc>
      </w:tr>
      <w:tr w:rsidR="002E3573" w14:paraId="2A419368" w14:textId="77777777" w:rsidTr="002E3573">
        <w:tc>
          <w:tcPr>
            <w:tcW w:w="1362" w:type="dxa"/>
            <w:tcBorders>
              <w:top w:val="nil"/>
              <w:left w:val="single" w:sz="4" w:space="0" w:color="auto"/>
              <w:bottom w:val="nil"/>
              <w:right w:val="nil"/>
            </w:tcBorders>
            <w:vAlign w:val="center"/>
          </w:tcPr>
          <w:p w14:paraId="42B235B2" w14:textId="77777777" w:rsidR="002E3573" w:rsidRDefault="002E3573" w:rsidP="002E3573">
            <w:pPr>
              <w:rPr>
                <w:b/>
              </w:rPr>
            </w:pPr>
          </w:p>
        </w:tc>
        <w:tc>
          <w:tcPr>
            <w:tcW w:w="6873" w:type="dxa"/>
            <w:tcBorders>
              <w:top w:val="nil"/>
              <w:left w:val="nil"/>
              <w:bottom w:val="nil"/>
              <w:right w:val="nil"/>
            </w:tcBorders>
            <w:hideMark/>
          </w:tcPr>
          <w:p w14:paraId="49C2BC6A" w14:textId="77777777" w:rsidR="002E3573" w:rsidRDefault="002E3573" w:rsidP="002E3573">
            <w:r>
              <w:t>Week 4 Challenge for a Professional Teacher</w:t>
            </w:r>
          </w:p>
        </w:tc>
        <w:tc>
          <w:tcPr>
            <w:tcW w:w="949" w:type="dxa"/>
            <w:tcBorders>
              <w:top w:val="nil"/>
              <w:left w:val="nil"/>
              <w:bottom w:val="nil"/>
              <w:right w:val="nil"/>
            </w:tcBorders>
          </w:tcPr>
          <w:p w14:paraId="4EC304AD" w14:textId="77777777" w:rsidR="002E3573" w:rsidRDefault="002E3573" w:rsidP="002E3573"/>
        </w:tc>
        <w:tc>
          <w:tcPr>
            <w:tcW w:w="2626" w:type="dxa"/>
            <w:tcBorders>
              <w:top w:val="nil"/>
              <w:left w:val="nil"/>
              <w:bottom w:val="nil"/>
              <w:right w:val="nil"/>
            </w:tcBorders>
            <w:hideMark/>
          </w:tcPr>
          <w:p w14:paraId="2A973658" w14:textId="77777777" w:rsidR="002E3573" w:rsidRDefault="002E3573" w:rsidP="002E3573">
            <w:pPr>
              <w:jc w:val="center"/>
            </w:pPr>
            <w:r>
              <w:t>Challenge</w:t>
            </w:r>
          </w:p>
        </w:tc>
        <w:tc>
          <w:tcPr>
            <w:tcW w:w="1590" w:type="dxa"/>
            <w:tcBorders>
              <w:top w:val="nil"/>
              <w:left w:val="nil"/>
              <w:bottom w:val="nil"/>
              <w:right w:val="single" w:sz="4" w:space="0" w:color="auto"/>
            </w:tcBorders>
            <w:hideMark/>
          </w:tcPr>
          <w:p w14:paraId="060C8B1D" w14:textId="77777777" w:rsidR="002E3573" w:rsidRDefault="002E3573" w:rsidP="002E3573">
            <w:pPr>
              <w:jc w:val="center"/>
            </w:pPr>
            <w:r>
              <w:t>1</w:t>
            </w:r>
          </w:p>
        </w:tc>
      </w:tr>
      <w:tr w:rsidR="002E3573" w14:paraId="02CF1CD7" w14:textId="77777777" w:rsidTr="002E3573">
        <w:tc>
          <w:tcPr>
            <w:tcW w:w="1362" w:type="dxa"/>
            <w:tcBorders>
              <w:top w:val="nil"/>
              <w:left w:val="single" w:sz="4" w:space="0" w:color="auto"/>
              <w:bottom w:val="nil"/>
              <w:right w:val="nil"/>
            </w:tcBorders>
            <w:vAlign w:val="center"/>
          </w:tcPr>
          <w:p w14:paraId="30C0B547" w14:textId="77777777" w:rsidR="002E3573" w:rsidRDefault="002E3573" w:rsidP="002E3573">
            <w:pPr>
              <w:rPr>
                <w:b/>
              </w:rPr>
            </w:pPr>
          </w:p>
        </w:tc>
        <w:tc>
          <w:tcPr>
            <w:tcW w:w="6873" w:type="dxa"/>
            <w:tcBorders>
              <w:top w:val="nil"/>
              <w:left w:val="nil"/>
              <w:bottom w:val="nil"/>
              <w:right w:val="nil"/>
            </w:tcBorders>
            <w:vAlign w:val="center"/>
            <w:hideMark/>
          </w:tcPr>
          <w:p w14:paraId="6BF73CFB" w14:textId="77777777" w:rsidR="002E3573" w:rsidRDefault="002E3573" w:rsidP="002E3573">
            <w:r>
              <w:t>Course Project Component 2: Identify the Theorist</w:t>
            </w:r>
          </w:p>
        </w:tc>
        <w:tc>
          <w:tcPr>
            <w:tcW w:w="949" w:type="dxa"/>
            <w:tcBorders>
              <w:top w:val="nil"/>
              <w:left w:val="nil"/>
              <w:bottom w:val="nil"/>
              <w:right w:val="nil"/>
            </w:tcBorders>
          </w:tcPr>
          <w:p w14:paraId="06EB615F" w14:textId="77777777" w:rsidR="002E3573" w:rsidRDefault="002E3573" w:rsidP="002E3573"/>
        </w:tc>
        <w:tc>
          <w:tcPr>
            <w:tcW w:w="2626" w:type="dxa"/>
            <w:tcBorders>
              <w:top w:val="nil"/>
              <w:left w:val="nil"/>
              <w:bottom w:val="nil"/>
              <w:right w:val="nil"/>
            </w:tcBorders>
            <w:hideMark/>
          </w:tcPr>
          <w:p w14:paraId="0F033A7A" w14:textId="77777777" w:rsidR="002E3573" w:rsidRDefault="002E3573" w:rsidP="002E3573">
            <w:pPr>
              <w:jc w:val="center"/>
            </w:pPr>
            <w:r>
              <w:t>Course Project</w:t>
            </w:r>
          </w:p>
        </w:tc>
        <w:tc>
          <w:tcPr>
            <w:tcW w:w="1590" w:type="dxa"/>
            <w:tcBorders>
              <w:top w:val="nil"/>
              <w:left w:val="nil"/>
              <w:bottom w:val="nil"/>
              <w:right w:val="single" w:sz="4" w:space="0" w:color="auto"/>
            </w:tcBorders>
            <w:hideMark/>
          </w:tcPr>
          <w:p w14:paraId="09E7204F" w14:textId="77777777" w:rsidR="002E3573" w:rsidRDefault="002E3573" w:rsidP="002E3573">
            <w:pPr>
              <w:jc w:val="center"/>
            </w:pPr>
            <w:r>
              <w:t>7</w:t>
            </w:r>
          </w:p>
        </w:tc>
      </w:tr>
      <w:tr w:rsidR="002E3573" w14:paraId="190B83C1" w14:textId="77777777" w:rsidTr="002E3573">
        <w:tc>
          <w:tcPr>
            <w:tcW w:w="8235" w:type="dxa"/>
            <w:gridSpan w:val="2"/>
            <w:tcBorders>
              <w:top w:val="nil"/>
              <w:left w:val="single" w:sz="4" w:space="0" w:color="auto"/>
              <w:bottom w:val="nil"/>
              <w:right w:val="nil"/>
            </w:tcBorders>
            <w:shd w:val="clear" w:color="auto" w:fill="BFBFBF" w:themeFill="background1" w:themeFillShade="BF"/>
            <w:vAlign w:val="center"/>
            <w:hideMark/>
          </w:tcPr>
          <w:p w14:paraId="5E92290A" w14:textId="77777777" w:rsidR="002E3573" w:rsidRDefault="002E3573" w:rsidP="002E3573">
            <w:r>
              <w:rPr>
                <w:b/>
                <w:bCs/>
              </w:rPr>
              <w:t>Week 5</w:t>
            </w:r>
          </w:p>
        </w:tc>
        <w:tc>
          <w:tcPr>
            <w:tcW w:w="949" w:type="dxa"/>
            <w:tcBorders>
              <w:top w:val="nil"/>
              <w:left w:val="nil"/>
              <w:bottom w:val="nil"/>
              <w:right w:val="nil"/>
            </w:tcBorders>
            <w:shd w:val="clear" w:color="auto" w:fill="BFBFBF" w:themeFill="background1" w:themeFillShade="BF"/>
          </w:tcPr>
          <w:p w14:paraId="283D42AC" w14:textId="77777777" w:rsidR="002E3573" w:rsidRDefault="002E3573" w:rsidP="002E3573"/>
        </w:tc>
        <w:tc>
          <w:tcPr>
            <w:tcW w:w="2626" w:type="dxa"/>
            <w:tcBorders>
              <w:top w:val="nil"/>
              <w:left w:val="nil"/>
              <w:bottom w:val="nil"/>
              <w:right w:val="nil"/>
            </w:tcBorders>
            <w:shd w:val="clear" w:color="auto" w:fill="BFBFBF" w:themeFill="background1" w:themeFillShade="BF"/>
          </w:tcPr>
          <w:p w14:paraId="51338964" w14:textId="77777777" w:rsidR="002E3573" w:rsidRDefault="002E3573" w:rsidP="002E3573">
            <w:pPr>
              <w:jc w:val="center"/>
            </w:pPr>
          </w:p>
        </w:tc>
        <w:tc>
          <w:tcPr>
            <w:tcW w:w="1590" w:type="dxa"/>
            <w:tcBorders>
              <w:top w:val="nil"/>
              <w:left w:val="nil"/>
              <w:bottom w:val="nil"/>
              <w:right w:val="single" w:sz="4" w:space="0" w:color="auto"/>
            </w:tcBorders>
            <w:shd w:val="clear" w:color="auto" w:fill="BFBFBF" w:themeFill="background1" w:themeFillShade="BF"/>
          </w:tcPr>
          <w:p w14:paraId="412A910D" w14:textId="77777777" w:rsidR="002E3573" w:rsidRDefault="002E3573" w:rsidP="002E3573">
            <w:pPr>
              <w:jc w:val="center"/>
            </w:pPr>
          </w:p>
        </w:tc>
      </w:tr>
      <w:tr w:rsidR="002E3573" w14:paraId="3B8FDC2F" w14:textId="77777777" w:rsidTr="002E3573">
        <w:tc>
          <w:tcPr>
            <w:tcW w:w="1362" w:type="dxa"/>
            <w:tcBorders>
              <w:top w:val="nil"/>
              <w:left w:val="single" w:sz="4" w:space="0" w:color="auto"/>
              <w:bottom w:val="nil"/>
              <w:right w:val="nil"/>
            </w:tcBorders>
            <w:vAlign w:val="center"/>
          </w:tcPr>
          <w:p w14:paraId="69CA4965" w14:textId="77777777" w:rsidR="002E3573" w:rsidRDefault="002E3573" w:rsidP="002E3573">
            <w:pPr>
              <w:rPr>
                <w:b/>
              </w:rPr>
            </w:pPr>
          </w:p>
        </w:tc>
        <w:tc>
          <w:tcPr>
            <w:tcW w:w="6873" w:type="dxa"/>
            <w:tcBorders>
              <w:top w:val="nil"/>
              <w:left w:val="nil"/>
              <w:bottom w:val="nil"/>
              <w:right w:val="nil"/>
            </w:tcBorders>
            <w:hideMark/>
          </w:tcPr>
          <w:p w14:paraId="106E9012" w14:textId="77777777" w:rsidR="002E3573" w:rsidRDefault="002E3573" w:rsidP="002E3573">
            <w:r>
              <w:t>Discussion</w:t>
            </w:r>
          </w:p>
        </w:tc>
        <w:tc>
          <w:tcPr>
            <w:tcW w:w="949" w:type="dxa"/>
            <w:tcBorders>
              <w:top w:val="nil"/>
              <w:left w:val="nil"/>
              <w:bottom w:val="nil"/>
              <w:right w:val="nil"/>
            </w:tcBorders>
          </w:tcPr>
          <w:p w14:paraId="7C99B6FC" w14:textId="77777777" w:rsidR="002E3573" w:rsidRDefault="002E3573" w:rsidP="002E3573"/>
        </w:tc>
        <w:tc>
          <w:tcPr>
            <w:tcW w:w="2626" w:type="dxa"/>
            <w:tcBorders>
              <w:top w:val="nil"/>
              <w:left w:val="nil"/>
              <w:bottom w:val="nil"/>
              <w:right w:val="nil"/>
            </w:tcBorders>
            <w:hideMark/>
          </w:tcPr>
          <w:p w14:paraId="300DE772" w14:textId="77777777" w:rsidR="002E3573" w:rsidRDefault="002E3573" w:rsidP="002E3573">
            <w:pPr>
              <w:jc w:val="center"/>
            </w:pPr>
            <w:r>
              <w:t>Discussion</w:t>
            </w:r>
          </w:p>
        </w:tc>
        <w:tc>
          <w:tcPr>
            <w:tcW w:w="1590" w:type="dxa"/>
            <w:tcBorders>
              <w:top w:val="nil"/>
              <w:left w:val="nil"/>
              <w:bottom w:val="nil"/>
              <w:right w:val="single" w:sz="4" w:space="0" w:color="auto"/>
            </w:tcBorders>
            <w:hideMark/>
          </w:tcPr>
          <w:p w14:paraId="2074CAAC" w14:textId="77777777" w:rsidR="002E3573" w:rsidRDefault="002E3573" w:rsidP="002E3573">
            <w:pPr>
              <w:jc w:val="center"/>
            </w:pPr>
            <w:r>
              <w:t>5</w:t>
            </w:r>
          </w:p>
        </w:tc>
      </w:tr>
      <w:tr w:rsidR="002E3573" w14:paraId="1FA3A3BC" w14:textId="77777777" w:rsidTr="002E3573">
        <w:tc>
          <w:tcPr>
            <w:tcW w:w="1362" w:type="dxa"/>
            <w:tcBorders>
              <w:top w:val="nil"/>
              <w:left w:val="single" w:sz="4" w:space="0" w:color="auto"/>
              <w:bottom w:val="nil"/>
              <w:right w:val="nil"/>
            </w:tcBorders>
            <w:vAlign w:val="center"/>
          </w:tcPr>
          <w:p w14:paraId="18FEDDA7" w14:textId="77777777" w:rsidR="002E3573" w:rsidRDefault="002E3573" w:rsidP="002E3573">
            <w:pPr>
              <w:rPr>
                <w:b/>
              </w:rPr>
            </w:pPr>
          </w:p>
        </w:tc>
        <w:tc>
          <w:tcPr>
            <w:tcW w:w="6873" w:type="dxa"/>
            <w:tcBorders>
              <w:top w:val="nil"/>
              <w:left w:val="nil"/>
              <w:bottom w:val="nil"/>
              <w:right w:val="nil"/>
            </w:tcBorders>
            <w:hideMark/>
          </w:tcPr>
          <w:p w14:paraId="048A1CB3" w14:textId="77777777" w:rsidR="002E3573" w:rsidRDefault="002E3573" w:rsidP="002E3573">
            <w:r>
              <w:t>Week 5 Challenge for a Professional Teacher</w:t>
            </w:r>
          </w:p>
        </w:tc>
        <w:tc>
          <w:tcPr>
            <w:tcW w:w="949" w:type="dxa"/>
            <w:tcBorders>
              <w:top w:val="nil"/>
              <w:left w:val="nil"/>
              <w:bottom w:val="nil"/>
              <w:right w:val="nil"/>
            </w:tcBorders>
          </w:tcPr>
          <w:p w14:paraId="417BA803" w14:textId="77777777" w:rsidR="002E3573" w:rsidRDefault="002E3573" w:rsidP="002E3573"/>
        </w:tc>
        <w:tc>
          <w:tcPr>
            <w:tcW w:w="2626" w:type="dxa"/>
            <w:tcBorders>
              <w:top w:val="nil"/>
              <w:left w:val="nil"/>
              <w:bottom w:val="nil"/>
              <w:right w:val="nil"/>
            </w:tcBorders>
            <w:hideMark/>
          </w:tcPr>
          <w:p w14:paraId="3FE962A4" w14:textId="77777777" w:rsidR="002E3573" w:rsidRDefault="002E3573" w:rsidP="002E3573">
            <w:pPr>
              <w:jc w:val="center"/>
            </w:pPr>
            <w:r>
              <w:t>Challenge</w:t>
            </w:r>
          </w:p>
        </w:tc>
        <w:tc>
          <w:tcPr>
            <w:tcW w:w="1590" w:type="dxa"/>
            <w:tcBorders>
              <w:top w:val="nil"/>
              <w:left w:val="nil"/>
              <w:bottom w:val="nil"/>
              <w:right w:val="single" w:sz="4" w:space="0" w:color="auto"/>
            </w:tcBorders>
            <w:hideMark/>
          </w:tcPr>
          <w:p w14:paraId="777A0877" w14:textId="77777777" w:rsidR="002E3573" w:rsidRDefault="002E3573" w:rsidP="002E3573">
            <w:pPr>
              <w:jc w:val="center"/>
            </w:pPr>
            <w:r>
              <w:t>1</w:t>
            </w:r>
          </w:p>
        </w:tc>
      </w:tr>
      <w:tr w:rsidR="002E3573" w14:paraId="4298431B" w14:textId="77777777" w:rsidTr="002E3573">
        <w:tc>
          <w:tcPr>
            <w:tcW w:w="1362" w:type="dxa"/>
            <w:tcBorders>
              <w:top w:val="nil"/>
              <w:left w:val="single" w:sz="4" w:space="0" w:color="auto"/>
              <w:bottom w:val="nil"/>
              <w:right w:val="nil"/>
            </w:tcBorders>
            <w:vAlign w:val="center"/>
          </w:tcPr>
          <w:p w14:paraId="63CD295A" w14:textId="77777777" w:rsidR="002E3573" w:rsidRDefault="002E3573" w:rsidP="002E3573">
            <w:pPr>
              <w:rPr>
                <w:b/>
              </w:rPr>
            </w:pPr>
          </w:p>
        </w:tc>
        <w:tc>
          <w:tcPr>
            <w:tcW w:w="6873" w:type="dxa"/>
            <w:tcBorders>
              <w:top w:val="nil"/>
              <w:left w:val="nil"/>
              <w:bottom w:val="nil"/>
              <w:right w:val="nil"/>
            </w:tcBorders>
            <w:vAlign w:val="center"/>
            <w:hideMark/>
          </w:tcPr>
          <w:p w14:paraId="50B85B87" w14:textId="77777777" w:rsidR="002E3573" w:rsidRDefault="002E3573" w:rsidP="002E3573">
            <w:r>
              <w:t xml:space="preserve">Component 3: Structured Experiences and Assessments   </w:t>
            </w:r>
          </w:p>
        </w:tc>
        <w:tc>
          <w:tcPr>
            <w:tcW w:w="949" w:type="dxa"/>
            <w:tcBorders>
              <w:top w:val="nil"/>
              <w:left w:val="nil"/>
              <w:bottom w:val="nil"/>
              <w:right w:val="nil"/>
            </w:tcBorders>
          </w:tcPr>
          <w:p w14:paraId="4B9C3138" w14:textId="77777777" w:rsidR="002E3573" w:rsidRDefault="002E3573" w:rsidP="002E3573"/>
        </w:tc>
        <w:tc>
          <w:tcPr>
            <w:tcW w:w="2626" w:type="dxa"/>
            <w:tcBorders>
              <w:top w:val="nil"/>
              <w:left w:val="nil"/>
              <w:bottom w:val="nil"/>
              <w:right w:val="nil"/>
            </w:tcBorders>
            <w:hideMark/>
          </w:tcPr>
          <w:p w14:paraId="42190FC1" w14:textId="77777777" w:rsidR="002E3573" w:rsidRDefault="002E3573" w:rsidP="002E3573">
            <w:pPr>
              <w:jc w:val="center"/>
            </w:pPr>
            <w:r>
              <w:t>Course Project</w:t>
            </w:r>
          </w:p>
        </w:tc>
        <w:tc>
          <w:tcPr>
            <w:tcW w:w="1590" w:type="dxa"/>
            <w:tcBorders>
              <w:top w:val="nil"/>
              <w:left w:val="nil"/>
              <w:bottom w:val="nil"/>
              <w:right w:val="single" w:sz="4" w:space="0" w:color="auto"/>
            </w:tcBorders>
            <w:hideMark/>
          </w:tcPr>
          <w:p w14:paraId="567E33DB" w14:textId="77777777" w:rsidR="002E3573" w:rsidRDefault="002E3573" w:rsidP="002E3573">
            <w:pPr>
              <w:jc w:val="center"/>
            </w:pPr>
            <w:r>
              <w:t>7</w:t>
            </w:r>
          </w:p>
        </w:tc>
      </w:tr>
      <w:tr w:rsidR="002E3573" w14:paraId="01ADCD93" w14:textId="77777777" w:rsidTr="002E3573">
        <w:tc>
          <w:tcPr>
            <w:tcW w:w="8235" w:type="dxa"/>
            <w:gridSpan w:val="2"/>
            <w:tcBorders>
              <w:top w:val="nil"/>
              <w:left w:val="single" w:sz="4" w:space="0" w:color="auto"/>
              <w:bottom w:val="nil"/>
              <w:right w:val="nil"/>
            </w:tcBorders>
            <w:shd w:val="clear" w:color="auto" w:fill="BFBFBF" w:themeFill="background1" w:themeFillShade="BF"/>
            <w:vAlign w:val="center"/>
            <w:hideMark/>
          </w:tcPr>
          <w:p w14:paraId="665347E3" w14:textId="77777777" w:rsidR="002E3573" w:rsidRDefault="002E3573" w:rsidP="002E3573">
            <w:r>
              <w:rPr>
                <w:b/>
                <w:bCs/>
              </w:rPr>
              <w:t>Week 6</w:t>
            </w:r>
          </w:p>
        </w:tc>
        <w:tc>
          <w:tcPr>
            <w:tcW w:w="949" w:type="dxa"/>
            <w:tcBorders>
              <w:top w:val="nil"/>
              <w:left w:val="nil"/>
              <w:bottom w:val="nil"/>
              <w:right w:val="nil"/>
            </w:tcBorders>
            <w:shd w:val="clear" w:color="auto" w:fill="BFBFBF" w:themeFill="background1" w:themeFillShade="BF"/>
          </w:tcPr>
          <w:p w14:paraId="23F9AA94" w14:textId="77777777" w:rsidR="002E3573" w:rsidRDefault="002E3573" w:rsidP="002E3573"/>
        </w:tc>
        <w:tc>
          <w:tcPr>
            <w:tcW w:w="2626" w:type="dxa"/>
            <w:tcBorders>
              <w:top w:val="nil"/>
              <w:left w:val="nil"/>
              <w:bottom w:val="nil"/>
              <w:right w:val="nil"/>
            </w:tcBorders>
            <w:shd w:val="clear" w:color="auto" w:fill="BFBFBF" w:themeFill="background1" w:themeFillShade="BF"/>
          </w:tcPr>
          <w:p w14:paraId="3C11C4CF" w14:textId="77777777" w:rsidR="002E3573" w:rsidRDefault="002E3573" w:rsidP="002E3573">
            <w:pPr>
              <w:jc w:val="center"/>
            </w:pPr>
          </w:p>
        </w:tc>
        <w:tc>
          <w:tcPr>
            <w:tcW w:w="1590" w:type="dxa"/>
            <w:tcBorders>
              <w:top w:val="nil"/>
              <w:left w:val="nil"/>
              <w:bottom w:val="nil"/>
              <w:right w:val="single" w:sz="4" w:space="0" w:color="auto"/>
            </w:tcBorders>
            <w:shd w:val="clear" w:color="auto" w:fill="BFBFBF" w:themeFill="background1" w:themeFillShade="BF"/>
          </w:tcPr>
          <w:p w14:paraId="10B81943" w14:textId="77777777" w:rsidR="002E3573" w:rsidRDefault="002E3573" w:rsidP="002E3573">
            <w:pPr>
              <w:jc w:val="center"/>
            </w:pPr>
          </w:p>
        </w:tc>
      </w:tr>
      <w:tr w:rsidR="002E3573" w14:paraId="2DE3C564" w14:textId="77777777" w:rsidTr="002E3573">
        <w:tc>
          <w:tcPr>
            <w:tcW w:w="1362" w:type="dxa"/>
            <w:tcBorders>
              <w:top w:val="nil"/>
              <w:left w:val="single" w:sz="4" w:space="0" w:color="auto"/>
              <w:bottom w:val="nil"/>
              <w:right w:val="nil"/>
            </w:tcBorders>
            <w:vAlign w:val="center"/>
          </w:tcPr>
          <w:p w14:paraId="03B436A8" w14:textId="77777777" w:rsidR="002E3573" w:rsidRDefault="002E3573" w:rsidP="002E3573">
            <w:pPr>
              <w:rPr>
                <w:b/>
              </w:rPr>
            </w:pPr>
          </w:p>
        </w:tc>
        <w:tc>
          <w:tcPr>
            <w:tcW w:w="6873" w:type="dxa"/>
            <w:tcBorders>
              <w:top w:val="nil"/>
              <w:left w:val="nil"/>
              <w:bottom w:val="nil"/>
              <w:right w:val="nil"/>
            </w:tcBorders>
            <w:hideMark/>
          </w:tcPr>
          <w:p w14:paraId="33A16BA1" w14:textId="77777777" w:rsidR="002E3573" w:rsidRDefault="002E3573" w:rsidP="002E3573">
            <w:r>
              <w:t>Discussion</w:t>
            </w:r>
          </w:p>
        </w:tc>
        <w:tc>
          <w:tcPr>
            <w:tcW w:w="949" w:type="dxa"/>
            <w:tcBorders>
              <w:top w:val="nil"/>
              <w:left w:val="nil"/>
              <w:bottom w:val="nil"/>
              <w:right w:val="nil"/>
            </w:tcBorders>
          </w:tcPr>
          <w:p w14:paraId="52AACA7B" w14:textId="77777777" w:rsidR="002E3573" w:rsidRDefault="002E3573" w:rsidP="002E3573"/>
        </w:tc>
        <w:tc>
          <w:tcPr>
            <w:tcW w:w="2626" w:type="dxa"/>
            <w:tcBorders>
              <w:top w:val="nil"/>
              <w:left w:val="nil"/>
              <w:bottom w:val="nil"/>
              <w:right w:val="nil"/>
            </w:tcBorders>
            <w:hideMark/>
          </w:tcPr>
          <w:p w14:paraId="7D26BAD1" w14:textId="77777777" w:rsidR="002E3573" w:rsidRDefault="002E3573" w:rsidP="002E3573">
            <w:pPr>
              <w:jc w:val="center"/>
            </w:pPr>
            <w:r>
              <w:t>Discussion</w:t>
            </w:r>
          </w:p>
        </w:tc>
        <w:tc>
          <w:tcPr>
            <w:tcW w:w="1590" w:type="dxa"/>
            <w:tcBorders>
              <w:top w:val="nil"/>
              <w:left w:val="nil"/>
              <w:bottom w:val="nil"/>
              <w:right w:val="single" w:sz="4" w:space="0" w:color="auto"/>
            </w:tcBorders>
            <w:hideMark/>
          </w:tcPr>
          <w:p w14:paraId="51D9DC43" w14:textId="77777777" w:rsidR="002E3573" w:rsidRDefault="002E3573" w:rsidP="002E3573">
            <w:pPr>
              <w:jc w:val="center"/>
            </w:pPr>
            <w:r>
              <w:t>5</w:t>
            </w:r>
          </w:p>
        </w:tc>
      </w:tr>
      <w:tr w:rsidR="002E3573" w14:paraId="5471A6A5" w14:textId="77777777" w:rsidTr="002E3573">
        <w:tc>
          <w:tcPr>
            <w:tcW w:w="1362" w:type="dxa"/>
            <w:tcBorders>
              <w:top w:val="nil"/>
              <w:left w:val="single" w:sz="4" w:space="0" w:color="auto"/>
              <w:bottom w:val="nil"/>
              <w:right w:val="nil"/>
            </w:tcBorders>
            <w:vAlign w:val="center"/>
          </w:tcPr>
          <w:p w14:paraId="16185902" w14:textId="77777777" w:rsidR="002E3573" w:rsidRDefault="002E3573" w:rsidP="002E3573">
            <w:pPr>
              <w:rPr>
                <w:b/>
              </w:rPr>
            </w:pPr>
          </w:p>
        </w:tc>
        <w:tc>
          <w:tcPr>
            <w:tcW w:w="6873" w:type="dxa"/>
            <w:tcBorders>
              <w:top w:val="nil"/>
              <w:left w:val="nil"/>
              <w:bottom w:val="nil"/>
              <w:right w:val="nil"/>
            </w:tcBorders>
            <w:hideMark/>
          </w:tcPr>
          <w:p w14:paraId="3F1B66BC" w14:textId="77777777" w:rsidR="002E3573" w:rsidRDefault="002E3573" w:rsidP="002E3573">
            <w:r>
              <w:t>Week 6 Challenge for a Professional Teacher</w:t>
            </w:r>
          </w:p>
        </w:tc>
        <w:tc>
          <w:tcPr>
            <w:tcW w:w="949" w:type="dxa"/>
            <w:tcBorders>
              <w:top w:val="nil"/>
              <w:left w:val="nil"/>
              <w:bottom w:val="nil"/>
              <w:right w:val="nil"/>
            </w:tcBorders>
          </w:tcPr>
          <w:p w14:paraId="19411F4E" w14:textId="77777777" w:rsidR="002E3573" w:rsidRDefault="002E3573" w:rsidP="002E3573"/>
        </w:tc>
        <w:tc>
          <w:tcPr>
            <w:tcW w:w="2626" w:type="dxa"/>
            <w:tcBorders>
              <w:top w:val="nil"/>
              <w:left w:val="nil"/>
              <w:bottom w:val="nil"/>
              <w:right w:val="nil"/>
            </w:tcBorders>
            <w:hideMark/>
          </w:tcPr>
          <w:p w14:paraId="725AA11D" w14:textId="77777777" w:rsidR="002E3573" w:rsidRDefault="002E3573" w:rsidP="002E3573">
            <w:pPr>
              <w:jc w:val="center"/>
            </w:pPr>
            <w:r>
              <w:t>Challenge</w:t>
            </w:r>
          </w:p>
        </w:tc>
        <w:tc>
          <w:tcPr>
            <w:tcW w:w="1590" w:type="dxa"/>
            <w:tcBorders>
              <w:top w:val="nil"/>
              <w:left w:val="nil"/>
              <w:bottom w:val="nil"/>
              <w:right w:val="single" w:sz="4" w:space="0" w:color="auto"/>
            </w:tcBorders>
            <w:hideMark/>
          </w:tcPr>
          <w:p w14:paraId="19E3D511" w14:textId="77777777" w:rsidR="002E3573" w:rsidRDefault="002E3573" w:rsidP="002E3573">
            <w:pPr>
              <w:jc w:val="center"/>
            </w:pPr>
            <w:r>
              <w:t>1</w:t>
            </w:r>
          </w:p>
        </w:tc>
      </w:tr>
      <w:tr w:rsidR="002E3573" w14:paraId="3EB27510" w14:textId="77777777" w:rsidTr="002E3573">
        <w:tc>
          <w:tcPr>
            <w:tcW w:w="1362" w:type="dxa"/>
            <w:tcBorders>
              <w:top w:val="nil"/>
              <w:left w:val="single" w:sz="4" w:space="0" w:color="auto"/>
              <w:bottom w:val="nil"/>
              <w:right w:val="nil"/>
            </w:tcBorders>
            <w:vAlign w:val="center"/>
          </w:tcPr>
          <w:p w14:paraId="2712EDFF" w14:textId="77777777" w:rsidR="002E3573" w:rsidRDefault="002E3573" w:rsidP="002E3573">
            <w:pPr>
              <w:rPr>
                <w:b/>
              </w:rPr>
            </w:pPr>
          </w:p>
        </w:tc>
        <w:tc>
          <w:tcPr>
            <w:tcW w:w="6873" w:type="dxa"/>
            <w:tcBorders>
              <w:top w:val="nil"/>
              <w:left w:val="nil"/>
              <w:bottom w:val="nil"/>
              <w:right w:val="nil"/>
            </w:tcBorders>
            <w:vAlign w:val="center"/>
            <w:hideMark/>
          </w:tcPr>
          <w:p w14:paraId="1C411240" w14:textId="77777777" w:rsidR="002E3573" w:rsidRDefault="002E3573" w:rsidP="002E3573">
            <w:r>
              <w:t>Component 4: Draft Course Project for Instructor’s Review</w:t>
            </w:r>
          </w:p>
        </w:tc>
        <w:tc>
          <w:tcPr>
            <w:tcW w:w="949" w:type="dxa"/>
            <w:tcBorders>
              <w:top w:val="nil"/>
              <w:left w:val="nil"/>
              <w:bottom w:val="nil"/>
              <w:right w:val="nil"/>
            </w:tcBorders>
          </w:tcPr>
          <w:p w14:paraId="0765E716" w14:textId="77777777" w:rsidR="002E3573" w:rsidRDefault="002E3573" w:rsidP="002E3573"/>
        </w:tc>
        <w:tc>
          <w:tcPr>
            <w:tcW w:w="2626" w:type="dxa"/>
            <w:tcBorders>
              <w:top w:val="nil"/>
              <w:left w:val="nil"/>
              <w:bottom w:val="nil"/>
              <w:right w:val="nil"/>
            </w:tcBorders>
            <w:hideMark/>
          </w:tcPr>
          <w:p w14:paraId="6B5EF58E" w14:textId="77777777" w:rsidR="002E3573" w:rsidRDefault="002E3573" w:rsidP="002E3573">
            <w:pPr>
              <w:jc w:val="center"/>
            </w:pPr>
            <w:r>
              <w:t>Course Project</w:t>
            </w:r>
          </w:p>
        </w:tc>
        <w:tc>
          <w:tcPr>
            <w:tcW w:w="1590" w:type="dxa"/>
            <w:tcBorders>
              <w:top w:val="nil"/>
              <w:left w:val="nil"/>
              <w:bottom w:val="nil"/>
              <w:right w:val="single" w:sz="4" w:space="0" w:color="auto"/>
            </w:tcBorders>
            <w:hideMark/>
          </w:tcPr>
          <w:p w14:paraId="34FF3C20" w14:textId="77777777" w:rsidR="002E3573" w:rsidRDefault="002E3573" w:rsidP="002E3573">
            <w:pPr>
              <w:jc w:val="center"/>
            </w:pPr>
            <w:r>
              <w:t>7</w:t>
            </w:r>
          </w:p>
        </w:tc>
      </w:tr>
      <w:tr w:rsidR="002E3573" w14:paraId="5CF0EFAE" w14:textId="77777777" w:rsidTr="002E3573">
        <w:tc>
          <w:tcPr>
            <w:tcW w:w="8235" w:type="dxa"/>
            <w:gridSpan w:val="2"/>
            <w:tcBorders>
              <w:top w:val="nil"/>
              <w:left w:val="single" w:sz="4" w:space="0" w:color="auto"/>
              <w:bottom w:val="nil"/>
              <w:right w:val="nil"/>
            </w:tcBorders>
            <w:shd w:val="clear" w:color="auto" w:fill="BFBFBF" w:themeFill="background1" w:themeFillShade="BF"/>
            <w:vAlign w:val="center"/>
            <w:hideMark/>
          </w:tcPr>
          <w:p w14:paraId="5F41ADB1" w14:textId="77777777" w:rsidR="002E3573" w:rsidRDefault="002E3573" w:rsidP="002E3573">
            <w:r>
              <w:rPr>
                <w:b/>
                <w:bCs/>
              </w:rPr>
              <w:t>Week 7</w:t>
            </w:r>
          </w:p>
        </w:tc>
        <w:tc>
          <w:tcPr>
            <w:tcW w:w="949" w:type="dxa"/>
            <w:tcBorders>
              <w:top w:val="nil"/>
              <w:left w:val="nil"/>
              <w:bottom w:val="nil"/>
              <w:right w:val="nil"/>
            </w:tcBorders>
            <w:shd w:val="clear" w:color="auto" w:fill="BFBFBF" w:themeFill="background1" w:themeFillShade="BF"/>
          </w:tcPr>
          <w:p w14:paraId="75B1590E" w14:textId="77777777" w:rsidR="002E3573" w:rsidRDefault="002E3573" w:rsidP="002E3573"/>
        </w:tc>
        <w:tc>
          <w:tcPr>
            <w:tcW w:w="2626" w:type="dxa"/>
            <w:tcBorders>
              <w:top w:val="nil"/>
              <w:left w:val="nil"/>
              <w:bottom w:val="nil"/>
              <w:right w:val="nil"/>
            </w:tcBorders>
            <w:shd w:val="clear" w:color="auto" w:fill="BFBFBF" w:themeFill="background1" w:themeFillShade="BF"/>
          </w:tcPr>
          <w:p w14:paraId="2FB274A9" w14:textId="77777777" w:rsidR="002E3573" w:rsidRDefault="002E3573" w:rsidP="002E3573">
            <w:pPr>
              <w:jc w:val="center"/>
            </w:pPr>
          </w:p>
        </w:tc>
        <w:tc>
          <w:tcPr>
            <w:tcW w:w="1590" w:type="dxa"/>
            <w:tcBorders>
              <w:top w:val="nil"/>
              <w:left w:val="nil"/>
              <w:bottom w:val="nil"/>
              <w:right w:val="single" w:sz="4" w:space="0" w:color="auto"/>
            </w:tcBorders>
            <w:shd w:val="clear" w:color="auto" w:fill="BFBFBF" w:themeFill="background1" w:themeFillShade="BF"/>
          </w:tcPr>
          <w:p w14:paraId="6C32338F" w14:textId="77777777" w:rsidR="002E3573" w:rsidRDefault="002E3573" w:rsidP="002E3573">
            <w:pPr>
              <w:jc w:val="center"/>
            </w:pPr>
          </w:p>
        </w:tc>
      </w:tr>
      <w:tr w:rsidR="002E3573" w14:paraId="5DF5CD7B" w14:textId="77777777" w:rsidTr="002E3573">
        <w:tc>
          <w:tcPr>
            <w:tcW w:w="1362" w:type="dxa"/>
            <w:tcBorders>
              <w:top w:val="nil"/>
              <w:left w:val="single" w:sz="4" w:space="0" w:color="auto"/>
              <w:bottom w:val="nil"/>
              <w:right w:val="nil"/>
            </w:tcBorders>
            <w:vAlign w:val="center"/>
          </w:tcPr>
          <w:p w14:paraId="2227D46F" w14:textId="77777777" w:rsidR="002E3573" w:rsidRDefault="002E3573" w:rsidP="002E3573">
            <w:pPr>
              <w:rPr>
                <w:b/>
              </w:rPr>
            </w:pPr>
          </w:p>
        </w:tc>
        <w:tc>
          <w:tcPr>
            <w:tcW w:w="6873" w:type="dxa"/>
            <w:tcBorders>
              <w:top w:val="nil"/>
              <w:left w:val="nil"/>
              <w:bottom w:val="nil"/>
              <w:right w:val="nil"/>
            </w:tcBorders>
            <w:hideMark/>
          </w:tcPr>
          <w:p w14:paraId="6D0D6137" w14:textId="77777777" w:rsidR="002E3573" w:rsidRDefault="002E3573" w:rsidP="002E3573">
            <w:r>
              <w:t>Week 7 Challenge for a Professional Teacher</w:t>
            </w:r>
          </w:p>
        </w:tc>
        <w:tc>
          <w:tcPr>
            <w:tcW w:w="949" w:type="dxa"/>
            <w:tcBorders>
              <w:top w:val="nil"/>
              <w:left w:val="nil"/>
              <w:bottom w:val="nil"/>
              <w:right w:val="nil"/>
            </w:tcBorders>
          </w:tcPr>
          <w:p w14:paraId="35577258" w14:textId="77777777" w:rsidR="002E3573" w:rsidRDefault="002E3573" w:rsidP="002E3573"/>
        </w:tc>
        <w:tc>
          <w:tcPr>
            <w:tcW w:w="2626" w:type="dxa"/>
            <w:tcBorders>
              <w:top w:val="nil"/>
              <w:left w:val="nil"/>
              <w:bottom w:val="nil"/>
              <w:right w:val="nil"/>
            </w:tcBorders>
            <w:hideMark/>
          </w:tcPr>
          <w:p w14:paraId="76CA5B14" w14:textId="77777777" w:rsidR="002E3573" w:rsidRDefault="002E3573" w:rsidP="002E3573">
            <w:pPr>
              <w:jc w:val="center"/>
            </w:pPr>
            <w:r>
              <w:t>Challenge</w:t>
            </w:r>
          </w:p>
        </w:tc>
        <w:tc>
          <w:tcPr>
            <w:tcW w:w="1590" w:type="dxa"/>
            <w:tcBorders>
              <w:top w:val="nil"/>
              <w:left w:val="nil"/>
              <w:bottom w:val="nil"/>
              <w:right w:val="single" w:sz="4" w:space="0" w:color="auto"/>
            </w:tcBorders>
            <w:hideMark/>
          </w:tcPr>
          <w:p w14:paraId="4C15088C" w14:textId="77777777" w:rsidR="002E3573" w:rsidRDefault="002E3573" w:rsidP="002E3573">
            <w:pPr>
              <w:jc w:val="center"/>
            </w:pPr>
            <w:r>
              <w:t>1</w:t>
            </w:r>
          </w:p>
        </w:tc>
      </w:tr>
      <w:tr w:rsidR="002E3573" w14:paraId="614DE832" w14:textId="77777777" w:rsidTr="002E3573">
        <w:tc>
          <w:tcPr>
            <w:tcW w:w="1362" w:type="dxa"/>
            <w:tcBorders>
              <w:top w:val="nil"/>
              <w:left w:val="single" w:sz="4" w:space="0" w:color="auto"/>
              <w:bottom w:val="nil"/>
              <w:right w:val="nil"/>
            </w:tcBorders>
            <w:vAlign w:val="center"/>
          </w:tcPr>
          <w:p w14:paraId="39D8D3BB" w14:textId="77777777" w:rsidR="002E3573" w:rsidRDefault="002E3573" w:rsidP="002E3573">
            <w:pPr>
              <w:rPr>
                <w:b/>
              </w:rPr>
            </w:pPr>
          </w:p>
        </w:tc>
        <w:tc>
          <w:tcPr>
            <w:tcW w:w="6873" w:type="dxa"/>
            <w:tcBorders>
              <w:top w:val="nil"/>
              <w:left w:val="nil"/>
              <w:bottom w:val="nil"/>
              <w:right w:val="nil"/>
            </w:tcBorders>
            <w:vAlign w:val="center"/>
            <w:hideMark/>
          </w:tcPr>
          <w:p w14:paraId="4E3F83ED" w14:textId="77777777" w:rsidR="002E3573" w:rsidRDefault="002E3573" w:rsidP="002E3573">
            <w:r>
              <w:t xml:space="preserve">Component 5: Critiques   </w:t>
            </w:r>
          </w:p>
        </w:tc>
        <w:tc>
          <w:tcPr>
            <w:tcW w:w="949" w:type="dxa"/>
            <w:tcBorders>
              <w:top w:val="nil"/>
              <w:left w:val="nil"/>
              <w:bottom w:val="nil"/>
              <w:right w:val="nil"/>
            </w:tcBorders>
          </w:tcPr>
          <w:p w14:paraId="75B4F083" w14:textId="77777777" w:rsidR="002E3573" w:rsidRDefault="002E3573" w:rsidP="002E3573"/>
        </w:tc>
        <w:tc>
          <w:tcPr>
            <w:tcW w:w="2626" w:type="dxa"/>
            <w:tcBorders>
              <w:top w:val="nil"/>
              <w:left w:val="nil"/>
              <w:bottom w:val="nil"/>
              <w:right w:val="nil"/>
            </w:tcBorders>
            <w:hideMark/>
          </w:tcPr>
          <w:p w14:paraId="397BD47E" w14:textId="77777777" w:rsidR="002E3573" w:rsidRDefault="002E3573" w:rsidP="002E3573">
            <w:pPr>
              <w:jc w:val="center"/>
            </w:pPr>
            <w:r>
              <w:t>Course Project</w:t>
            </w:r>
          </w:p>
        </w:tc>
        <w:tc>
          <w:tcPr>
            <w:tcW w:w="1590" w:type="dxa"/>
            <w:tcBorders>
              <w:top w:val="nil"/>
              <w:left w:val="nil"/>
              <w:bottom w:val="nil"/>
              <w:right w:val="single" w:sz="4" w:space="0" w:color="auto"/>
            </w:tcBorders>
            <w:hideMark/>
          </w:tcPr>
          <w:p w14:paraId="5E93A5D6" w14:textId="77777777" w:rsidR="002E3573" w:rsidRDefault="002E3573" w:rsidP="002E3573">
            <w:pPr>
              <w:jc w:val="center"/>
            </w:pPr>
            <w:r>
              <w:t>7</w:t>
            </w:r>
          </w:p>
        </w:tc>
      </w:tr>
      <w:tr w:rsidR="002E3573" w14:paraId="38E664A1" w14:textId="77777777" w:rsidTr="002E3573">
        <w:tc>
          <w:tcPr>
            <w:tcW w:w="1362" w:type="dxa"/>
            <w:tcBorders>
              <w:top w:val="nil"/>
              <w:left w:val="single" w:sz="4" w:space="0" w:color="auto"/>
              <w:bottom w:val="nil"/>
              <w:right w:val="nil"/>
            </w:tcBorders>
            <w:vAlign w:val="center"/>
          </w:tcPr>
          <w:p w14:paraId="04D19DC2" w14:textId="77777777" w:rsidR="002E3573" w:rsidRDefault="002E3573" w:rsidP="002E3573">
            <w:pPr>
              <w:rPr>
                <w:b/>
              </w:rPr>
            </w:pPr>
          </w:p>
        </w:tc>
        <w:tc>
          <w:tcPr>
            <w:tcW w:w="6873" w:type="dxa"/>
            <w:tcBorders>
              <w:top w:val="nil"/>
              <w:left w:val="nil"/>
              <w:bottom w:val="nil"/>
              <w:right w:val="nil"/>
            </w:tcBorders>
            <w:vAlign w:val="center"/>
            <w:hideMark/>
          </w:tcPr>
          <w:p w14:paraId="789DDBE9" w14:textId="77777777" w:rsidR="002E3573" w:rsidRDefault="002E3573" w:rsidP="002E3573">
            <w:r>
              <w:t>Peer Project Critique</w:t>
            </w:r>
          </w:p>
        </w:tc>
        <w:tc>
          <w:tcPr>
            <w:tcW w:w="949" w:type="dxa"/>
            <w:tcBorders>
              <w:top w:val="nil"/>
              <w:left w:val="nil"/>
              <w:bottom w:val="nil"/>
              <w:right w:val="nil"/>
            </w:tcBorders>
          </w:tcPr>
          <w:p w14:paraId="5B0A81F0" w14:textId="77777777" w:rsidR="002E3573" w:rsidRDefault="002E3573" w:rsidP="002E3573"/>
        </w:tc>
        <w:tc>
          <w:tcPr>
            <w:tcW w:w="2626" w:type="dxa"/>
            <w:tcBorders>
              <w:top w:val="nil"/>
              <w:left w:val="nil"/>
              <w:bottom w:val="nil"/>
              <w:right w:val="nil"/>
            </w:tcBorders>
            <w:hideMark/>
          </w:tcPr>
          <w:p w14:paraId="3D27BD9D" w14:textId="77777777" w:rsidR="002E3573" w:rsidRDefault="002E3573" w:rsidP="002E3573">
            <w:pPr>
              <w:jc w:val="center"/>
            </w:pPr>
            <w:r>
              <w:t>Peer Project Critique</w:t>
            </w:r>
          </w:p>
        </w:tc>
        <w:tc>
          <w:tcPr>
            <w:tcW w:w="1590" w:type="dxa"/>
            <w:tcBorders>
              <w:top w:val="nil"/>
              <w:left w:val="nil"/>
              <w:bottom w:val="nil"/>
              <w:right w:val="single" w:sz="4" w:space="0" w:color="auto"/>
            </w:tcBorders>
            <w:hideMark/>
          </w:tcPr>
          <w:p w14:paraId="38A1F951" w14:textId="77777777" w:rsidR="002E3573" w:rsidRDefault="002E3573" w:rsidP="002E3573">
            <w:pPr>
              <w:jc w:val="center"/>
            </w:pPr>
            <w:r>
              <w:t>9</w:t>
            </w:r>
          </w:p>
        </w:tc>
      </w:tr>
      <w:tr w:rsidR="002E3573" w14:paraId="2A6886E1" w14:textId="77777777" w:rsidTr="002E3573">
        <w:tc>
          <w:tcPr>
            <w:tcW w:w="8235" w:type="dxa"/>
            <w:gridSpan w:val="2"/>
            <w:tcBorders>
              <w:top w:val="nil"/>
              <w:left w:val="single" w:sz="4" w:space="0" w:color="auto"/>
              <w:bottom w:val="nil"/>
              <w:right w:val="nil"/>
            </w:tcBorders>
            <w:shd w:val="clear" w:color="auto" w:fill="BFBFBF" w:themeFill="background1" w:themeFillShade="BF"/>
            <w:vAlign w:val="center"/>
            <w:hideMark/>
          </w:tcPr>
          <w:p w14:paraId="79AF43E9" w14:textId="77777777" w:rsidR="002E3573" w:rsidRDefault="002E3573" w:rsidP="002E3573">
            <w:r>
              <w:rPr>
                <w:b/>
                <w:bCs/>
              </w:rPr>
              <w:t>Week 8</w:t>
            </w:r>
          </w:p>
        </w:tc>
        <w:tc>
          <w:tcPr>
            <w:tcW w:w="949" w:type="dxa"/>
            <w:tcBorders>
              <w:top w:val="nil"/>
              <w:left w:val="nil"/>
              <w:bottom w:val="nil"/>
              <w:right w:val="nil"/>
            </w:tcBorders>
            <w:shd w:val="clear" w:color="auto" w:fill="BFBFBF" w:themeFill="background1" w:themeFillShade="BF"/>
          </w:tcPr>
          <w:p w14:paraId="53CD302A" w14:textId="77777777" w:rsidR="002E3573" w:rsidRDefault="002E3573" w:rsidP="002E3573"/>
        </w:tc>
        <w:tc>
          <w:tcPr>
            <w:tcW w:w="2626" w:type="dxa"/>
            <w:tcBorders>
              <w:top w:val="nil"/>
              <w:left w:val="nil"/>
              <w:bottom w:val="nil"/>
              <w:right w:val="nil"/>
            </w:tcBorders>
            <w:shd w:val="clear" w:color="auto" w:fill="BFBFBF" w:themeFill="background1" w:themeFillShade="BF"/>
          </w:tcPr>
          <w:p w14:paraId="01BD921B" w14:textId="77777777" w:rsidR="002E3573" w:rsidRDefault="002E3573" w:rsidP="002E3573">
            <w:pPr>
              <w:jc w:val="center"/>
            </w:pPr>
          </w:p>
        </w:tc>
        <w:tc>
          <w:tcPr>
            <w:tcW w:w="1590" w:type="dxa"/>
            <w:tcBorders>
              <w:top w:val="nil"/>
              <w:left w:val="nil"/>
              <w:bottom w:val="nil"/>
              <w:right w:val="single" w:sz="4" w:space="0" w:color="auto"/>
            </w:tcBorders>
            <w:shd w:val="clear" w:color="auto" w:fill="BFBFBF" w:themeFill="background1" w:themeFillShade="BF"/>
          </w:tcPr>
          <w:p w14:paraId="609AB6ED" w14:textId="77777777" w:rsidR="002E3573" w:rsidRDefault="002E3573" w:rsidP="002E3573">
            <w:pPr>
              <w:jc w:val="center"/>
            </w:pPr>
          </w:p>
        </w:tc>
      </w:tr>
      <w:tr w:rsidR="002E3573" w14:paraId="5CE1F596" w14:textId="77777777" w:rsidTr="002E3573">
        <w:tc>
          <w:tcPr>
            <w:tcW w:w="1362" w:type="dxa"/>
            <w:tcBorders>
              <w:top w:val="nil"/>
              <w:left w:val="single" w:sz="4" w:space="0" w:color="auto"/>
              <w:bottom w:val="nil"/>
              <w:right w:val="nil"/>
            </w:tcBorders>
            <w:vAlign w:val="center"/>
          </w:tcPr>
          <w:p w14:paraId="070B3BFC" w14:textId="77777777" w:rsidR="002E3573" w:rsidRDefault="002E3573" w:rsidP="002E3573">
            <w:pPr>
              <w:rPr>
                <w:b/>
              </w:rPr>
            </w:pPr>
          </w:p>
        </w:tc>
        <w:tc>
          <w:tcPr>
            <w:tcW w:w="6873" w:type="dxa"/>
            <w:tcBorders>
              <w:top w:val="nil"/>
              <w:left w:val="nil"/>
              <w:bottom w:val="nil"/>
              <w:right w:val="nil"/>
            </w:tcBorders>
            <w:hideMark/>
          </w:tcPr>
          <w:p w14:paraId="5508E8A5" w14:textId="77777777" w:rsidR="002E3573" w:rsidRDefault="002E3573" w:rsidP="002E3573">
            <w:r>
              <w:t>Discussion</w:t>
            </w:r>
          </w:p>
        </w:tc>
        <w:tc>
          <w:tcPr>
            <w:tcW w:w="949" w:type="dxa"/>
            <w:tcBorders>
              <w:top w:val="nil"/>
              <w:left w:val="nil"/>
              <w:bottom w:val="nil"/>
              <w:right w:val="nil"/>
            </w:tcBorders>
          </w:tcPr>
          <w:p w14:paraId="51D1E153" w14:textId="77777777" w:rsidR="002E3573" w:rsidRDefault="002E3573" w:rsidP="002E3573"/>
        </w:tc>
        <w:tc>
          <w:tcPr>
            <w:tcW w:w="2626" w:type="dxa"/>
            <w:tcBorders>
              <w:top w:val="nil"/>
              <w:left w:val="nil"/>
              <w:bottom w:val="nil"/>
              <w:right w:val="nil"/>
            </w:tcBorders>
            <w:hideMark/>
          </w:tcPr>
          <w:p w14:paraId="7BBE0FC1" w14:textId="77777777" w:rsidR="002E3573" w:rsidRDefault="002E3573" w:rsidP="002E3573">
            <w:pPr>
              <w:jc w:val="center"/>
            </w:pPr>
            <w:r>
              <w:t>Discussion</w:t>
            </w:r>
          </w:p>
        </w:tc>
        <w:tc>
          <w:tcPr>
            <w:tcW w:w="1590" w:type="dxa"/>
            <w:tcBorders>
              <w:top w:val="nil"/>
              <w:left w:val="nil"/>
              <w:bottom w:val="nil"/>
              <w:right w:val="single" w:sz="4" w:space="0" w:color="auto"/>
            </w:tcBorders>
            <w:hideMark/>
          </w:tcPr>
          <w:p w14:paraId="456F60D0" w14:textId="77777777" w:rsidR="002E3573" w:rsidRDefault="002E3573" w:rsidP="002E3573">
            <w:pPr>
              <w:jc w:val="center"/>
            </w:pPr>
            <w:r>
              <w:t>5</w:t>
            </w:r>
          </w:p>
        </w:tc>
      </w:tr>
      <w:tr w:rsidR="002E3573" w14:paraId="644B40D1" w14:textId="77777777" w:rsidTr="002E3573">
        <w:tc>
          <w:tcPr>
            <w:tcW w:w="1362" w:type="dxa"/>
            <w:tcBorders>
              <w:top w:val="nil"/>
              <w:left w:val="single" w:sz="4" w:space="0" w:color="auto"/>
              <w:bottom w:val="nil"/>
              <w:right w:val="nil"/>
            </w:tcBorders>
            <w:vAlign w:val="center"/>
          </w:tcPr>
          <w:p w14:paraId="63975627" w14:textId="77777777" w:rsidR="002E3573" w:rsidRDefault="002E3573" w:rsidP="002E3573">
            <w:pPr>
              <w:rPr>
                <w:b/>
              </w:rPr>
            </w:pPr>
          </w:p>
        </w:tc>
        <w:tc>
          <w:tcPr>
            <w:tcW w:w="6873" w:type="dxa"/>
            <w:tcBorders>
              <w:top w:val="nil"/>
              <w:left w:val="nil"/>
              <w:bottom w:val="nil"/>
              <w:right w:val="nil"/>
            </w:tcBorders>
            <w:hideMark/>
          </w:tcPr>
          <w:p w14:paraId="3FD10E21" w14:textId="77777777" w:rsidR="002E3573" w:rsidRDefault="002E3573" w:rsidP="002E3573">
            <w:r>
              <w:t>Week 8 Challenge for a Professional Teacher</w:t>
            </w:r>
          </w:p>
        </w:tc>
        <w:tc>
          <w:tcPr>
            <w:tcW w:w="949" w:type="dxa"/>
            <w:tcBorders>
              <w:top w:val="nil"/>
              <w:left w:val="nil"/>
              <w:bottom w:val="nil"/>
              <w:right w:val="nil"/>
            </w:tcBorders>
          </w:tcPr>
          <w:p w14:paraId="5217DA69" w14:textId="77777777" w:rsidR="002E3573" w:rsidRDefault="002E3573" w:rsidP="002E3573"/>
        </w:tc>
        <w:tc>
          <w:tcPr>
            <w:tcW w:w="2626" w:type="dxa"/>
            <w:tcBorders>
              <w:top w:val="nil"/>
              <w:left w:val="nil"/>
              <w:bottom w:val="nil"/>
              <w:right w:val="nil"/>
            </w:tcBorders>
            <w:hideMark/>
          </w:tcPr>
          <w:p w14:paraId="7822C07D" w14:textId="77777777" w:rsidR="002E3573" w:rsidRDefault="002E3573" w:rsidP="002E3573">
            <w:pPr>
              <w:jc w:val="center"/>
            </w:pPr>
            <w:r>
              <w:t>Challenge</w:t>
            </w:r>
          </w:p>
        </w:tc>
        <w:tc>
          <w:tcPr>
            <w:tcW w:w="1590" w:type="dxa"/>
            <w:tcBorders>
              <w:top w:val="nil"/>
              <w:left w:val="nil"/>
              <w:bottom w:val="nil"/>
              <w:right w:val="single" w:sz="4" w:space="0" w:color="auto"/>
            </w:tcBorders>
            <w:hideMark/>
          </w:tcPr>
          <w:p w14:paraId="683F6D26" w14:textId="77777777" w:rsidR="002E3573" w:rsidRDefault="002E3573" w:rsidP="002E3573">
            <w:pPr>
              <w:jc w:val="center"/>
            </w:pPr>
            <w:r>
              <w:t>1</w:t>
            </w:r>
          </w:p>
        </w:tc>
      </w:tr>
      <w:tr w:rsidR="002E3573" w14:paraId="5122E66F" w14:textId="77777777" w:rsidTr="002E3573">
        <w:tc>
          <w:tcPr>
            <w:tcW w:w="1362" w:type="dxa"/>
            <w:tcBorders>
              <w:top w:val="nil"/>
              <w:left w:val="single" w:sz="4" w:space="0" w:color="auto"/>
              <w:bottom w:val="nil"/>
              <w:right w:val="nil"/>
            </w:tcBorders>
            <w:vAlign w:val="center"/>
          </w:tcPr>
          <w:p w14:paraId="36026EFD" w14:textId="77777777" w:rsidR="002E3573" w:rsidRDefault="002E3573" w:rsidP="002E3573">
            <w:pPr>
              <w:rPr>
                <w:b/>
              </w:rPr>
            </w:pPr>
          </w:p>
        </w:tc>
        <w:tc>
          <w:tcPr>
            <w:tcW w:w="6873" w:type="dxa"/>
            <w:tcBorders>
              <w:top w:val="nil"/>
              <w:left w:val="nil"/>
              <w:bottom w:val="nil"/>
              <w:right w:val="nil"/>
            </w:tcBorders>
            <w:vAlign w:val="center"/>
            <w:hideMark/>
          </w:tcPr>
          <w:p w14:paraId="1668AA51" w14:textId="77777777" w:rsidR="002E3573" w:rsidRDefault="002E3573" w:rsidP="002E3573">
            <w:r>
              <w:t xml:space="preserve">Component 6:  Final Course Project  </w:t>
            </w:r>
          </w:p>
        </w:tc>
        <w:tc>
          <w:tcPr>
            <w:tcW w:w="949" w:type="dxa"/>
            <w:tcBorders>
              <w:top w:val="nil"/>
              <w:left w:val="nil"/>
              <w:bottom w:val="nil"/>
              <w:right w:val="nil"/>
            </w:tcBorders>
          </w:tcPr>
          <w:p w14:paraId="485AA710" w14:textId="77777777" w:rsidR="002E3573" w:rsidRDefault="002E3573" w:rsidP="002E3573"/>
        </w:tc>
        <w:tc>
          <w:tcPr>
            <w:tcW w:w="2626" w:type="dxa"/>
            <w:tcBorders>
              <w:top w:val="nil"/>
              <w:left w:val="nil"/>
              <w:bottom w:val="nil"/>
              <w:right w:val="nil"/>
            </w:tcBorders>
            <w:hideMark/>
          </w:tcPr>
          <w:p w14:paraId="58C7EF25" w14:textId="77777777" w:rsidR="002E3573" w:rsidRDefault="002E3573" w:rsidP="002E3573">
            <w:pPr>
              <w:jc w:val="center"/>
            </w:pPr>
            <w:r>
              <w:t>Course Project</w:t>
            </w:r>
          </w:p>
        </w:tc>
        <w:tc>
          <w:tcPr>
            <w:tcW w:w="1590" w:type="dxa"/>
            <w:tcBorders>
              <w:top w:val="nil"/>
              <w:left w:val="nil"/>
              <w:bottom w:val="nil"/>
              <w:right w:val="single" w:sz="4" w:space="0" w:color="auto"/>
            </w:tcBorders>
            <w:hideMark/>
          </w:tcPr>
          <w:p w14:paraId="092E5295" w14:textId="77777777" w:rsidR="002E3573" w:rsidRDefault="002E3573" w:rsidP="002E3573">
            <w:pPr>
              <w:jc w:val="center"/>
            </w:pPr>
            <w:r>
              <w:t>12</w:t>
            </w:r>
          </w:p>
        </w:tc>
      </w:tr>
      <w:tr w:rsidR="002E3573" w14:paraId="7DEC7D7D" w14:textId="77777777" w:rsidTr="002E3573">
        <w:tc>
          <w:tcPr>
            <w:tcW w:w="8235" w:type="dxa"/>
            <w:gridSpan w:val="2"/>
            <w:tcBorders>
              <w:top w:val="single" w:sz="4" w:space="0" w:color="auto"/>
              <w:left w:val="single" w:sz="4" w:space="0" w:color="auto"/>
              <w:bottom w:val="single" w:sz="4" w:space="0" w:color="auto"/>
              <w:right w:val="nil"/>
            </w:tcBorders>
            <w:shd w:val="clear" w:color="auto" w:fill="005391"/>
            <w:vAlign w:val="center"/>
            <w:hideMark/>
          </w:tcPr>
          <w:p w14:paraId="42EF1507" w14:textId="77777777" w:rsidR="002E3573" w:rsidRDefault="002E3573" w:rsidP="002E3573">
            <w:pPr>
              <w:rPr>
                <w:color w:val="FFFFFF" w:themeColor="background1"/>
                <w:szCs w:val="24"/>
              </w:rPr>
            </w:pPr>
            <w:r>
              <w:rPr>
                <w:b/>
                <w:bCs/>
                <w:color w:val="FFFFFF" w:themeColor="background1"/>
                <w:sz w:val="22"/>
                <w:szCs w:val="22"/>
              </w:rPr>
              <w:t>Total Points</w:t>
            </w:r>
          </w:p>
        </w:tc>
        <w:tc>
          <w:tcPr>
            <w:tcW w:w="949" w:type="dxa"/>
            <w:tcBorders>
              <w:top w:val="single" w:sz="4" w:space="0" w:color="auto"/>
              <w:left w:val="nil"/>
              <w:bottom w:val="single" w:sz="4" w:space="0" w:color="auto"/>
              <w:right w:val="nil"/>
            </w:tcBorders>
            <w:shd w:val="clear" w:color="auto" w:fill="005391"/>
          </w:tcPr>
          <w:p w14:paraId="69068C2D" w14:textId="77777777" w:rsidR="002E3573" w:rsidRDefault="002E3573" w:rsidP="002E3573">
            <w:pPr>
              <w:rPr>
                <w:b/>
                <w:color w:val="FFFFFF" w:themeColor="background1"/>
              </w:rPr>
            </w:pPr>
          </w:p>
        </w:tc>
        <w:tc>
          <w:tcPr>
            <w:tcW w:w="2626" w:type="dxa"/>
            <w:tcBorders>
              <w:top w:val="single" w:sz="4" w:space="0" w:color="auto"/>
              <w:left w:val="nil"/>
              <w:bottom w:val="single" w:sz="4" w:space="0" w:color="auto"/>
              <w:right w:val="nil"/>
            </w:tcBorders>
            <w:shd w:val="clear" w:color="auto" w:fill="005391"/>
          </w:tcPr>
          <w:p w14:paraId="3B3C83FF" w14:textId="77777777" w:rsidR="002E3573" w:rsidRDefault="002E3573" w:rsidP="002E3573">
            <w:pPr>
              <w:rPr>
                <w:b/>
                <w:color w:val="FFFFFF" w:themeColor="background1"/>
              </w:rPr>
            </w:pPr>
          </w:p>
        </w:tc>
        <w:tc>
          <w:tcPr>
            <w:tcW w:w="1590" w:type="dxa"/>
            <w:tcBorders>
              <w:top w:val="single" w:sz="4" w:space="0" w:color="auto"/>
              <w:left w:val="nil"/>
              <w:bottom w:val="single" w:sz="4" w:space="0" w:color="auto"/>
              <w:right w:val="single" w:sz="4" w:space="0" w:color="auto"/>
            </w:tcBorders>
            <w:shd w:val="clear" w:color="auto" w:fill="005391"/>
            <w:vAlign w:val="center"/>
            <w:hideMark/>
          </w:tcPr>
          <w:p w14:paraId="1BA0ABD3" w14:textId="77777777" w:rsidR="002E3573" w:rsidRDefault="002E3573" w:rsidP="002E3573">
            <w:pPr>
              <w:jc w:val="center"/>
              <w:rPr>
                <w:b/>
                <w:bCs/>
                <w:color w:val="FFFFFF" w:themeColor="background1"/>
                <w:szCs w:val="24"/>
              </w:rPr>
            </w:pPr>
            <w:r>
              <w:rPr>
                <w:b/>
                <w:bCs/>
                <w:color w:val="FFFFFF" w:themeColor="background1"/>
                <w:sz w:val="22"/>
                <w:szCs w:val="22"/>
              </w:rPr>
              <w:t>100</w:t>
            </w:r>
          </w:p>
        </w:tc>
      </w:tr>
    </w:tbl>
    <w:p w14:paraId="74971B52" w14:textId="77777777" w:rsidR="002E3573" w:rsidRDefault="002E3573" w:rsidP="002E3573">
      <w:pPr>
        <w:pStyle w:val="APACitation"/>
        <w:ind w:left="0" w:firstLine="0"/>
        <w:rPr>
          <w:color w:val="FFFFFF" w:themeColor="background1"/>
          <w:szCs w:val="22"/>
        </w:rPr>
      </w:pPr>
    </w:p>
    <w:p w14:paraId="63FFFCD1" w14:textId="77777777" w:rsidR="002E3573" w:rsidRDefault="002E3573" w:rsidP="002E3573"/>
    <w:p w14:paraId="6E92CAA5" w14:textId="77777777" w:rsidR="002E3573" w:rsidRDefault="002E3573" w:rsidP="002E3573">
      <w:pPr>
        <w:pStyle w:val="Heading3"/>
      </w:pPr>
      <w:bookmarkStart w:id="9" w:name="_Toc529198445"/>
      <w:bookmarkStart w:id="10" w:name="_Toc530729819"/>
      <w:r>
        <w:t>Textbook:</w:t>
      </w:r>
      <w:bookmarkEnd w:id="9"/>
      <w:bookmarkEnd w:id="10"/>
    </w:p>
    <w:p w14:paraId="10750B4A" w14:textId="77777777" w:rsidR="002E3573" w:rsidRPr="00431CC4" w:rsidRDefault="002E3573" w:rsidP="002E3573">
      <w:pPr>
        <w:pStyle w:val="AssignmentsLevel1"/>
        <w:rPr>
          <w:rFonts w:cstheme="minorHAnsi"/>
        </w:rPr>
      </w:pPr>
      <w:r w:rsidRPr="00431CC4">
        <w:rPr>
          <w:rFonts w:cstheme="minorHAnsi"/>
          <w:color w:val="000000"/>
        </w:rPr>
        <w:t xml:space="preserve">Berger, K.S. (2015). </w:t>
      </w:r>
      <w:r w:rsidRPr="00431CC4">
        <w:rPr>
          <w:rFonts w:cstheme="minorHAnsi"/>
          <w:i/>
          <w:iCs/>
          <w:color w:val="000000"/>
        </w:rPr>
        <w:t>The developing person through childhood and adolescence</w:t>
      </w:r>
      <w:r w:rsidRPr="00431CC4">
        <w:rPr>
          <w:rFonts w:cstheme="minorHAnsi"/>
          <w:color w:val="000000"/>
        </w:rPr>
        <w:t xml:space="preserve">, </w:t>
      </w:r>
      <w:r w:rsidRPr="00431CC4">
        <w:rPr>
          <w:rFonts w:cstheme="minorHAnsi"/>
          <w:i/>
          <w:iCs/>
          <w:color w:val="000000"/>
        </w:rPr>
        <w:t>10th Ed</w:t>
      </w:r>
      <w:r w:rsidRPr="00431CC4">
        <w:rPr>
          <w:rFonts w:cstheme="minorHAnsi"/>
          <w:color w:val="000000"/>
        </w:rPr>
        <w:t>. New York, NY:  Worth Publishers.</w:t>
      </w:r>
      <w:r w:rsidRPr="00431CC4">
        <w:rPr>
          <w:rFonts w:cstheme="minorHAnsi"/>
          <w:color w:val="000000"/>
        </w:rPr>
        <w:br/>
      </w:r>
    </w:p>
    <w:p w14:paraId="753EC65C" w14:textId="77777777" w:rsidR="002E3573" w:rsidRPr="00431CC4" w:rsidRDefault="002E3573" w:rsidP="002E3573">
      <w:pPr>
        <w:pStyle w:val="APACitation"/>
        <w:ind w:left="720"/>
        <w:rPr>
          <w:rFonts w:asciiTheme="minorHAnsi" w:hAnsiTheme="minorHAnsi" w:cstheme="minorHAnsi"/>
          <w:sz w:val="22"/>
          <w:szCs w:val="22"/>
        </w:rPr>
      </w:pPr>
      <w:r w:rsidRPr="00431CC4">
        <w:rPr>
          <w:rFonts w:asciiTheme="minorHAnsi" w:hAnsiTheme="minorHAnsi" w:cstheme="minorHAnsi"/>
          <w:sz w:val="22"/>
          <w:szCs w:val="22"/>
        </w:rPr>
        <w:t>ISBN: 978-1464177354</w:t>
      </w:r>
    </w:p>
    <w:p w14:paraId="044CA545" w14:textId="77777777" w:rsidR="002E3573" w:rsidRDefault="002E3573" w:rsidP="002E3573">
      <w:pPr>
        <w:pStyle w:val="Heading3"/>
      </w:pPr>
      <w:bookmarkStart w:id="11" w:name="_Toc530729820"/>
      <w:r>
        <w:t>Example Assignments</w:t>
      </w:r>
      <w:bookmarkEnd w:id="11"/>
    </w:p>
    <w:p w14:paraId="0B6D06A3" w14:textId="77777777" w:rsidR="002E3573" w:rsidRDefault="002E3573" w:rsidP="002E3573"/>
    <w:tbl>
      <w:tblPr>
        <w:tblW w:w="1302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60"/>
        <w:gridCol w:w="3060"/>
      </w:tblGrid>
      <w:tr w:rsidR="002E3573" w:rsidRPr="00AC56E0" w14:paraId="73821B66" w14:textId="77777777" w:rsidTr="002E3573">
        <w:tc>
          <w:tcPr>
            <w:tcW w:w="996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top w:w="115" w:type="dxa"/>
              <w:left w:w="115" w:type="dxa"/>
              <w:bottom w:w="115" w:type="dxa"/>
              <w:right w:w="115" w:type="dxa"/>
            </w:tcMar>
          </w:tcPr>
          <w:p w14:paraId="70A44206" w14:textId="77777777" w:rsidR="002E3573" w:rsidRPr="00D20CEC" w:rsidRDefault="002E3573" w:rsidP="002E3573">
            <w:pPr>
              <w:rPr>
                <w:rFonts w:eastAsia="Arial" w:cs="Arial"/>
              </w:rPr>
            </w:pPr>
            <w:r w:rsidRPr="00D20CEC">
              <w:rPr>
                <w:rFonts w:eastAsia="Arial" w:cs="Arial"/>
                <w:b/>
                <w:bCs/>
              </w:rPr>
              <w:t xml:space="preserve">Course Project </w:t>
            </w:r>
          </w:p>
        </w:tc>
        <w:tc>
          <w:tcPr>
            <w:tcW w:w="306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6885E3D4" w14:textId="77777777" w:rsidR="002E3573" w:rsidRPr="00D20CEC" w:rsidRDefault="002E3573" w:rsidP="002E3573">
            <w:pPr>
              <w:rPr>
                <w:rFonts w:eastAsia="Arial" w:cs="Arial"/>
              </w:rPr>
            </w:pPr>
            <w:r w:rsidRPr="00D20CEC">
              <w:rPr>
                <w:rFonts w:eastAsia="Arial" w:cs="Arial"/>
              </w:rPr>
              <w:t>CLO1, CLO2, CLO3, CLO4</w:t>
            </w:r>
          </w:p>
        </w:tc>
      </w:tr>
      <w:tr w:rsidR="002E3573" w:rsidRPr="00AC56E0" w14:paraId="294AF7A1" w14:textId="77777777" w:rsidTr="002E3573">
        <w:trPr>
          <w:trHeight w:val="190"/>
        </w:trPr>
        <w:tc>
          <w:tcPr>
            <w:tcW w:w="13020" w:type="dxa"/>
            <w:gridSpan w:val="2"/>
            <w:tcBorders>
              <w:bottom w:val="single" w:sz="4" w:space="0" w:color="auto"/>
            </w:tcBorders>
            <w:tcMar>
              <w:top w:w="115" w:type="dxa"/>
              <w:left w:w="115" w:type="dxa"/>
              <w:bottom w:w="115" w:type="dxa"/>
              <w:right w:w="115" w:type="dxa"/>
            </w:tcMar>
          </w:tcPr>
          <w:p w14:paraId="6161FAA9" w14:textId="77777777" w:rsidR="002E3573" w:rsidRPr="00D20CEC" w:rsidRDefault="002E3573" w:rsidP="002E3573">
            <w:pPr>
              <w:rPr>
                <w:rFonts w:eastAsia="Arial" w:cs="Arial"/>
              </w:rPr>
            </w:pPr>
            <w:r w:rsidRPr="00D20CEC">
              <w:rPr>
                <w:rFonts w:eastAsia="Arial" w:cs="Arial"/>
              </w:rPr>
              <w:t xml:space="preserve">The Course Project requires you to apply your understanding of child development and developmental theory to address a common childhood challenge.  You will select one childhood challenge that affects children at school and at home.  After researching several theoretical approaches to the challenge, you will design </w:t>
            </w:r>
            <w:r w:rsidRPr="004B3512">
              <w:t xml:space="preserve">digital presentation or website for the PTA </w:t>
            </w:r>
            <w:r w:rsidRPr="00D20CEC">
              <w:rPr>
                <w:rFonts w:eastAsia="Arial" w:cs="Arial"/>
              </w:rPr>
              <w:t>suggesting strategies to address the challenge.</w:t>
            </w:r>
          </w:p>
          <w:p w14:paraId="06DA00BC" w14:textId="77777777" w:rsidR="002E3573" w:rsidRPr="004B3512" w:rsidRDefault="002E3573" w:rsidP="002E3573">
            <w:pPr>
              <w:pStyle w:val="AssignmentsLevel2"/>
            </w:pPr>
            <w:r w:rsidRPr="00713349">
              <w:rPr>
                <w:b/>
                <w:bCs/>
              </w:rPr>
              <w:t>Step 1</w:t>
            </w:r>
            <w:r w:rsidRPr="004B3512">
              <w:t xml:space="preserve">: Select a developmental area (physical, emotional, or cognitive) and research one theorist in that area.  Then imagine a child of a specific age.  Identify the stage or skill level of the child, according the theorist you selected. </w:t>
            </w:r>
          </w:p>
          <w:p w14:paraId="745AEFE1" w14:textId="77777777" w:rsidR="002E3573" w:rsidRPr="004B3512" w:rsidRDefault="002E3573" w:rsidP="002E3573">
            <w:pPr>
              <w:pStyle w:val="AssignmentsLevel2"/>
              <w:numPr>
                <w:ilvl w:val="0"/>
                <w:numId w:val="0"/>
              </w:numPr>
              <w:ind w:left="360"/>
            </w:pPr>
          </w:p>
          <w:p w14:paraId="5FB184CB" w14:textId="77777777" w:rsidR="002E3573" w:rsidRPr="004B3512" w:rsidRDefault="002E3573" w:rsidP="002E3573">
            <w:pPr>
              <w:pStyle w:val="AssignmentsLevel2"/>
            </w:pPr>
            <w:r w:rsidRPr="00713349">
              <w:rPr>
                <w:b/>
                <w:bCs/>
              </w:rPr>
              <w:t>Step 2</w:t>
            </w:r>
            <w:r w:rsidRPr="004B3512">
              <w:t>: Select a common skill a child needs to learn. I will approve almost any skill or behavior.  Examples:</w:t>
            </w:r>
          </w:p>
          <w:p w14:paraId="38405BE7" w14:textId="77777777" w:rsidR="002E3573" w:rsidRDefault="002E3573" w:rsidP="002E3573">
            <w:pPr>
              <w:pStyle w:val="AssignmentsLevel3"/>
              <w:tabs>
                <w:tab w:val="clear" w:pos="1440"/>
              </w:tabs>
              <w:ind w:left="1115"/>
            </w:pPr>
            <w:r>
              <w:t>Helping Children Learn to Share</w:t>
            </w:r>
          </w:p>
          <w:p w14:paraId="181285EF" w14:textId="77777777" w:rsidR="002E3573" w:rsidRDefault="002E3573" w:rsidP="002E3573">
            <w:pPr>
              <w:pStyle w:val="AssignmentsLevel3"/>
              <w:tabs>
                <w:tab w:val="clear" w:pos="1440"/>
              </w:tabs>
              <w:ind w:left="1115"/>
            </w:pPr>
            <w:r>
              <w:t>Getting Ready for School</w:t>
            </w:r>
          </w:p>
          <w:p w14:paraId="19A8F393" w14:textId="77777777" w:rsidR="002E3573" w:rsidRDefault="002E3573" w:rsidP="002E3573">
            <w:pPr>
              <w:pStyle w:val="AssignmentsLevel3"/>
              <w:tabs>
                <w:tab w:val="clear" w:pos="1440"/>
              </w:tabs>
              <w:ind w:left="1115"/>
            </w:pPr>
            <w:r>
              <w:t>These Kids are So Messy!</w:t>
            </w:r>
          </w:p>
          <w:p w14:paraId="01950867" w14:textId="77777777" w:rsidR="002E3573" w:rsidRDefault="002E3573" w:rsidP="002E3573">
            <w:pPr>
              <w:pStyle w:val="AssignmentsLevel3"/>
              <w:tabs>
                <w:tab w:val="clear" w:pos="1440"/>
              </w:tabs>
              <w:ind w:left="1115"/>
            </w:pPr>
            <w:r>
              <w:t>Teaching Children to Take Turns</w:t>
            </w:r>
          </w:p>
          <w:p w14:paraId="4D6FFB29" w14:textId="77777777" w:rsidR="002E3573" w:rsidRDefault="002E3573" w:rsidP="002E3573">
            <w:pPr>
              <w:pStyle w:val="AssignmentsLevel3"/>
              <w:tabs>
                <w:tab w:val="clear" w:pos="1440"/>
              </w:tabs>
              <w:ind w:left="1115"/>
            </w:pPr>
            <w:r>
              <w:t>Stay Safe: Teach Your Child His Name, Phone Number and Address</w:t>
            </w:r>
          </w:p>
          <w:p w14:paraId="5C032005" w14:textId="77777777" w:rsidR="002E3573" w:rsidRDefault="002E3573" w:rsidP="002E3573">
            <w:pPr>
              <w:pStyle w:val="AssignmentsLevel3"/>
              <w:tabs>
                <w:tab w:val="clear" w:pos="1440"/>
              </w:tabs>
              <w:ind w:left="1115"/>
            </w:pPr>
            <w:r>
              <w:t>Supporting Children in Managing Their Weight</w:t>
            </w:r>
          </w:p>
          <w:p w14:paraId="7EF05A19" w14:textId="77777777" w:rsidR="002E3573" w:rsidRDefault="002E3573" w:rsidP="002E3573">
            <w:pPr>
              <w:pStyle w:val="AssignmentsLevel3"/>
              <w:tabs>
                <w:tab w:val="clear" w:pos="1440"/>
              </w:tabs>
              <w:ind w:left="1115"/>
            </w:pPr>
            <w:r>
              <w:t>Becoming an Active Family</w:t>
            </w:r>
          </w:p>
          <w:p w14:paraId="65BD5BB4" w14:textId="77777777" w:rsidR="002E3573" w:rsidRDefault="002E3573" w:rsidP="002E3573">
            <w:pPr>
              <w:pStyle w:val="AssignmentsLevel3"/>
              <w:tabs>
                <w:tab w:val="clear" w:pos="1440"/>
              </w:tabs>
              <w:ind w:left="1115"/>
            </w:pPr>
            <w:r>
              <w:t>Preparing Meals as a Family</w:t>
            </w:r>
          </w:p>
          <w:p w14:paraId="2C73F483" w14:textId="77777777" w:rsidR="002E3573" w:rsidRDefault="002E3573" w:rsidP="002E3573">
            <w:pPr>
              <w:pStyle w:val="AssignmentsLevel3"/>
              <w:tabs>
                <w:tab w:val="clear" w:pos="1440"/>
              </w:tabs>
              <w:ind w:left="1115"/>
            </w:pPr>
            <w:r>
              <w:t>Homework Without the Hassle</w:t>
            </w:r>
          </w:p>
          <w:p w14:paraId="7778238C" w14:textId="77777777" w:rsidR="002E3573" w:rsidRDefault="002E3573" w:rsidP="002E3573">
            <w:pPr>
              <w:pStyle w:val="AssignmentsLevel3"/>
              <w:tabs>
                <w:tab w:val="clear" w:pos="1440"/>
              </w:tabs>
              <w:ind w:left="1115"/>
            </w:pPr>
            <w:r>
              <w:t>Tips for Enriching Vocabulary</w:t>
            </w:r>
          </w:p>
          <w:p w14:paraId="56F8A985" w14:textId="77777777" w:rsidR="002E3573" w:rsidRDefault="002E3573" w:rsidP="002E3573">
            <w:pPr>
              <w:pStyle w:val="AssignmentsLevel3"/>
              <w:tabs>
                <w:tab w:val="clear" w:pos="1440"/>
              </w:tabs>
              <w:ind w:left="1115"/>
            </w:pPr>
            <w:r>
              <w:t>What to Do When Your Child Bites</w:t>
            </w:r>
          </w:p>
          <w:p w14:paraId="1C8C304E" w14:textId="77777777" w:rsidR="002E3573" w:rsidRDefault="002E3573" w:rsidP="002E3573">
            <w:pPr>
              <w:pStyle w:val="AssignmentsLevel3"/>
              <w:tabs>
                <w:tab w:val="clear" w:pos="1440"/>
              </w:tabs>
              <w:ind w:left="1115"/>
            </w:pPr>
            <w:r>
              <w:t>What to Do When Your Child Refuses to Go to School</w:t>
            </w:r>
          </w:p>
          <w:p w14:paraId="4925E3C5" w14:textId="77777777" w:rsidR="002E3573" w:rsidRPr="00F359D7" w:rsidRDefault="002E3573" w:rsidP="002E3573">
            <w:pPr>
              <w:pStyle w:val="AssignmentsLevel3"/>
              <w:tabs>
                <w:tab w:val="clear" w:pos="1440"/>
              </w:tabs>
              <w:ind w:left="1115"/>
            </w:pPr>
            <w:r>
              <w:t>Multilingual Families: When You Don’t Speak English at Home</w:t>
            </w:r>
          </w:p>
          <w:p w14:paraId="4D9FE8B0" w14:textId="77777777" w:rsidR="002E3573" w:rsidRPr="004B3512" w:rsidRDefault="002E3573" w:rsidP="002E3573">
            <w:pPr>
              <w:pStyle w:val="AssignmentsLevel2"/>
              <w:numPr>
                <w:ilvl w:val="0"/>
                <w:numId w:val="0"/>
              </w:numPr>
              <w:ind w:left="360" w:hanging="360"/>
            </w:pPr>
          </w:p>
          <w:p w14:paraId="0AAE85E7" w14:textId="77777777" w:rsidR="002E3573" w:rsidRPr="004B3512" w:rsidRDefault="002E3573" w:rsidP="002E3573">
            <w:pPr>
              <w:pStyle w:val="AssignmentsLevel2"/>
            </w:pPr>
            <w:r w:rsidRPr="00713349">
              <w:rPr>
                <w:b/>
                <w:bCs/>
              </w:rPr>
              <w:t>Step 3</w:t>
            </w:r>
            <w:r w:rsidRPr="004B3512">
              <w:t xml:space="preserve">: Design a digital presentation or website for the PTA at your school. Describe the theory that applies to this skill, characteristics of a particular child you imagine needing this support, the current and next stage or skill level, and the interventions and measurement techniques that could help. First describe how to structure and support the child in moving from his current behavior or skill level toward the next skill level, according to the theorist you selected.  What does the theorist recommend?  What will you do in your classroom to support this learning?  What experiences, activities, lessons, techniques, interactions or resources could parents use at home?  Identify at least three experiences or lessons you and the families could try that will support the child in learning the skill.   How will you measure the results of the experiences or lessons?  </w:t>
            </w:r>
          </w:p>
          <w:p w14:paraId="645399DA" w14:textId="77777777" w:rsidR="002E3573" w:rsidRPr="004B3512" w:rsidRDefault="002E3573" w:rsidP="002E3573">
            <w:pPr>
              <w:pStyle w:val="AssignmentsLevel2"/>
              <w:numPr>
                <w:ilvl w:val="0"/>
                <w:numId w:val="0"/>
              </w:numPr>
              <w:ind w:left="360"/>
            </w:pPr>
            <w:r>
              <w:br/>
            </w:r>
            <w:r w:rsidRPr="004B3512">
              <w:t>Digital presentations may be produced in the digital application of your choice.  Options include:</w:t>
            </w:r>
            <w:r>
              <w:br/>
            </w:r>
          </w:p>
          <w:p w14:paraId="76421D1A" w14:textId="77777777" w:rsidR="002E3573" w:rsidRPr="004B3512" w:rsidRDefault="002E3573" w:rsidP="002E3573">
            <w:pPr>
              <w:pStyle w:val="AssignmentsLevel3"/>
              <w:tabs>
                <w:tab w:val="num" w:pos="360"/>
              </w:tabs>
              <w:ind w:left="1115"/>
            </w:pPr>
            <w:r w:rsidRPr="004B3512">
              <w:t xml:space="preserve">Wordpress.com </w:t>
            </w:r>
          </w:p>
          <w:p w14:paraId="616377A3" w14:textId="77777777" w:rsidR="002E3573" w:rsidRPr="004B3512" w:rsidRDefault="002E3573" w:rsidP="002E3573">
            <w:pPr>
              <w:pStyle w:val="AssignmentsLevel3"/>
              <w:tabs>
                <w:tab w:val="num" w:pos="360"/>
              </w:tabs>
              <w:ind w:left="1115"/>
            </w:pPr>
            <w:proofErr w:type="spellStart"/>
            <w:r w:rsidRPr="004B3512">
              <w:t>Wix</w:t>
            </w:r>
            <w:proofErr w:type="spellEnd"/>
            <w:r w:rsidRPr="004B3512">
              <w:t xml:space="preserve"> </w:t>
            </w:r>
          </w:p>
          <w:p w14:paraId="3FF19888" w14:textId="77777777" w:rsidR="002E3573" w:rsidRPr="004B3512" w:rsidRDefault="002E3573" w:rsidP="002E3573">
            <w:pPr>
              <w:pStyle w:val="AssignmentsLevel3"/>
              <w:tabs>
                <w:tab w:val="num" w:pos="360"/>
              </w:tabs>
              <w:ind w:left="1115"/>
            </w:pPr>
            <w:r w:rsidRPr="004B3512">
              <w:t>Weebly</w:t>
            </w:r>
          </w:p>
          <w:p w14:paraId="32757DF6" w14:textId="77777777" w:rsidR="002E3573" w:rsidRPr="004B3512" w:rsidRDefault="002E3573" w:rsidP="002E3573">
            <w:pPr>
              <w:pStyle w:val="AssignmentsLevel3"/>
              <w:tabs>
                <w:tab w:val="num" w:pos="360"/>
              </w:tabs>
              <w:ind w:left="1115"/>
            </w:pPr>
            <w:r w:rsidRPr="004B3512">
              <w:t>Google Sites</w:t>
            </w:r>
          </w:p>
          <w:p w14:paraId="606E1710" w14:textId="77777777" w:rsidR="002E3573" w:rsidRPr="004B3512" w:rsidRDefault="002E3573" w:rsidP="002E3573">
            <w:pPr>
              <w:pStyle w:val="AssignmentsLevel3"/>
              <w:tabs>
                <w:tab w:val="num" w:pos="360"/>
              </w:tabs>
              <w:ind w:left="1115"/>
            </w:pPr>
            <w:r w:rsidRPr="004B3512">
              <w:t>Blogger</w:t>
            </w:r>
          </w:p>
          <w:p w14:paraId="7A77B2B3" w14:textId="77777777" w:rsidR="002E3573" w:rsidRPr="004B3512" w:rsidRDefault="002E3573" w:rsidP="002E3573">
            <w:pPr>
              <w:pStyle w:val="AssignmentsLevel3"/>
              <w:tabs>
                <w:tab w:val="num" w:pos="360"/>
              </w:tabs>
              <w:ind w:left="1115"/>
            </w:pPr>
            <w:proofErr w:type="spellStart"/>
            <w:r w:rsidRPr="004B3512">
              <w:t>Wikispaces</w:t>
            </w:r>
            <w:proofErr w:type="spellEnd"/>
          </w:p>
          <w:p w14:paraId="5D0F80D3" w14:textId="77777777" w:rsidR="002E3573" w:rsidRPr="004B3512" w:rsidRDefault="002E3573" w:rsidP="002E3573">
            <w:pPr>
              <w:pStyle w:val="AssignmentsLevel3"/>
              <w:tabs>
                <w:tab w:val="num" w:pos="360"/>
              </w:tabs>
              <w:ind w:left="1115"/>
            </w:pPr>
            <w:proofErr w:type="spellStart"/>
            <w:r w:rsidRPr="004B3512">
              <w:t>EduBlogs</w:t>
            </w:r>
            <w:proofErr w:type="spellEnd"/>
          </w:p>
          <w:p w14:paraId="36CE0BF9" w14:textId="77777777" w:rsidR="002E3573" w:rsidRPr="004B3512" w:rsidRDefault="002E3573" w:rsidP="002E3573">
            <w:pPr>
              <w:pStyle w:val="AssignmentsLevel3"/>
              <w:tabs>
                <w:tab w:val="num" w:pos="360"/>
              </w:tabs>
              <w:ind w:left="1115"/>
            </w:pPr>
            <w:proofErr w:type="spellStart"/>
            <w:r w:rsidRPr="004B3512">
              <w:lastRenderedPageBreak/>
              <w:t>Foliji</w:t>
            </w:r>
            <w:proofErr w:type="spellEnd"/>
            <w:r w:rsidRPr="004B3512">
              <w:t xml:space="preserve"> </w:t>
            </w:r>
          </w:p>
          <w:p w14:paraId="19AE29D3" w14:textId="77777777" w:rsidR="002E3573" w:rsidRPr="004B3512" w:rsidRDefault="002E3573" w:rsidP="002E3573">
            <w:pPr>
              <w:pStyle w:val="AssignmentsLevel3"/>
              <w:tabs>
                <w:tab w:val="num" w:pos="360"/>
              </w:tabs>
              <w:ind w:left="1115"/>
            </w:pPr>
            <w:r w:rsidRPr="004B3512">
              <w:t>PowerPoint</w:t>
            </w:r>
          </w:p>
          <w:p w14:paraId="49873960" w14:textId="77777777" w:rsidR="002E3573" w:rsidRPr="004B3512" w:rsidRDefault="002E3573" w:rsidP="002E3573">
            <w:pPr>
              <w:pStyle w:val="AssignmentsLevel3"/>
              <w:tabs>
                <w:tab w:val="num" w:pos="360"/>
              </w:tabs>
              <w:ind w:left="1115"/>
            </w:pPr>
            <w:r w:rsidRPr="004B3512">
              <w:t>Prezi</w:t>
            </w:r>
          </w:p>
          <w:p w14:paraId="63B0FAC7" w14:textId="77777777" w:rsidR="002E3573" w:rsidRPr="004B3512" w:rsidRDefault="002E3573" w:rsidP="002E3573">
            <w:pPr>
              <w:pStyle w:val="AssignmentsLevel2"/>
              <w:numPr>
                <w:ilvl w:val="0"/>
                <w:numId w:val="0"/>
              </w:numPr>
              <w:ind w:left="360"/>
            </w:pPr>
          </w:p>
          <w:p w14:paraId="17919B82" w14:textId="77777777" w:rsidR="002E3573" w:rsidRPr="004B3512" w:rsidRDefault="002E3573" w:rsidP="002E3573">
            <w:pPr>
              <w:pStyle w:val="AssignmentsLevel1"/>
            </w:pPr>
            <w:r w:rsidRPr="004B3512">
              <w:t>The Course Project will contain these components, which are due throughout the course.  Each Component can be submitted initially as a document.  Then the relevant items within each Component will be compiled in the digital resource</w:t>
            </w:r>
            <w:r>
              <w:t>, either a website or a presentation.</w:t>
            </w:r>
          </w:p>
          <w:p w14:paraId="48077D54" w14:textId="77777777" w:rsidR="002E3573" w:rsidRDefault="002E3573" w:rsidP="002E3573">
            <w:pPr>
              <w:rPr>
                <w:rFonts w:cs="Arial"/>
              </w:rPr>
            </w:pPr>
          </w:p>
          <w:p w14:paraId="625FD4B5" w14:textId="77777777" w:rsidR="002E3573" w:rsidRPr="00D20CEC" w:rsidRDefault="002E3573" w:rsidP="002E3573">
            <w:pPr>
              <w:rPr>
                <w:rFonts w:eastAsia="Arial" w:cs="Arial"/>
                <w:b/>
                <w:bCs/>
              </w:rPr>
            </w:pPr>
            <w:r w:rsidRPr="00D20CEC">
              <w:rPr>
                <w:rFonts w:eastAsia="Arial" w:cs="Arial"/>
                <w:b/>
                <w:bCs/>
              </w:rPr>
              <w:t xml:space="preserve">Course Project Component 1: Project </w:t>
            </w:r>
            <w:proofErr w:type="gramStart"/>
            <w:r w:rsidRPr="00D20CEC">
              <w:rPr>
                <w:rFonts w:eastAsia="Arial" w:cs="Arial"/>
                <w:b/>
                <w:bCs/>
              </w:rPr>
              <w:t>Plan  (</w:t>
            </w:r>
            <w:proofErr w:type="gramEnd"/>
            <w:r w:rsidRPr="00D20CEC">
              <w:rPr>
                <w:rFonts w:eastAsia="Arial" w:cs="Arial"/>
                <w:b/>
                <w:bCs/>
              </w:rPr>
              <w:t>Due Week 3)</w:t>
            </w:r>
          </w:p>
          <w:p w14:paraId="117011C0" w14:textId="77777777" w:rsidR="002E3573" w:rsidRPr="004B3512" w:rsidRDefault="002E3573" w:rsidP="002E3573">
            <w:pPr>
              <w:pStyle w:val="AssignmentsLevel2"/>
            </w:pPr>
            <w:r w:rsidRPr="00713349">
              <w:rPr>
                <w:b/>
                <w:bCs/>
              </w:rPr>
              <w:t>Identify</w:t>
            </w:r>
            <w:r w:rsidRPr="004B3512">
              <w:t xml:space="preserve"> target skill, concept or behavior that concerns you, and that you want to study in more detail.  Why are you interested in this behavior?</w:t>
            </w:r>
          </w:p>
          <w:p w14:paraId="1365BF1B" w14:textId="77777777" w:rsidR="002E3573" w:rsidRPr="004B3512" w:rsidRDefault="002E3573" w:rsidP="002E3573">
            <w:pPr>
              <w:pStyle w:val="AssignmentsLevel2"/>
            </w:pPr>
            <w:r w:rsidRPr="00713349">
              <w:rPr>
                <w:b/>
                <w:bCs/>
              </w:rPr>
              <w:t>Describe</w:t>
            </w:r>
            <w:r w:rsidRPr="004B3512">
              <w:t xml:space="preserve"> an imaginary or composite student with this issue.  Include age, sex, personality, physical qualities, and any other information that may contribute to the development of the skill or behavior.  Do not reveal the name of a real child.  It is unnecessary. </w:t>
            </w:r>
          </w:p>
          <w:p w14:paraId="416125CE" w14:textId="77777777" w:rsidR="002E3573" w:rsidRPr="004B3512" w:rsidRDefault="002E3573" w:rsidP="002E3573">
            <w:pPr>
              <w:pStyle w:val="AssignmentsLevel2"/>
            </w:pPr>
            <w:r w:rsidRPr="00713349">
              <w:rPr>
                <w:b/>
                <w:bCs/>
              </w:rPr>
              <w:t>Identify</w:t>
            </w:r>
            <w:r w:rsidRPr="004B3512">
              <w:t xml:space="preserve"> the tool you will use to create your website or presentation. Provide a rationale for the tool and why this tool was selected over others.</w:t>
            </w:r>
          </w:p>
          <w:p w14:paraId="46F4361D" w14:textId="77777777" w:rsidR="002E3573" w:rsidRPr="004B3512" w:rsidRDefault="002E3573" w:rsidP="002E3573">
            <w:pPr>
              <w:pStyle w:val="AssignmentsLevel2"/>
            </w:pPr>
            <w:r w:rsidRPr="00713349">
              <w:rPr>
                <w:b/>
                <w:bCs/>
              </w:rPr>
              <w:t>Identify</w:t>
            </w:r>
            <w:r w:rsidRPr="004B3512">
              <w:t xml:space="preserve"> an expert reviewer and provide his contact information. The expert reviewer should be a member of the target audience of your web site; i.e. a parent with a child that age, or a teacher of children with this developmental challenge, etc.  This person should be willing to take a few minutes to critique your website once it is drafted. There will be several opportunities for your classmates to critique your site, and of course I will review your progress every week.  But in addition, identify someone outside our class who will take a few minutes to provide helpful feedback.   For example, if the audience for your web site is parents with school age children who struggle to complete their homework, name almost any parent or teacher (we all share that issue!).  If you select the challenge of helping children stay fit and trim, select a teacher with this concern for her students. This critique will involve sending your reviewer the link to your website.  Then your "expert" should send you an email or speak to you with some ideas on how your website could be improved.  This step is informal and not intended to be difficult for you, so select a person who is easy for you to contact.</w:t>
            </w:r>
          </w:p>
          <w:p w14:paraId="21CCCE0E" w14:textId="77777777" w:rsidR="002E3573" w:rsidRPr="004B3512" w:rsidRDefault="002E3573" w:rsidP="002E3573">
            <w:pPr>
              <w:pStyle w:val="AssignmentsLevel2"/>
            </w:pPr>
            <w:r w:rsidRPr="00713349">
              <w:rPr>
                <w:b/>
                <w:bCs/>
              </w:rPr>
              <w:t>Provide</w:t>
            </w:r>
            <w:r>
              <w:t xml:space="preserve"> a</w:t>
            </w:r>
            <w:r w:rsidRPr="004B3512">
              <w:t xml:space="preserve">n explanation for why this project is significant to you </w:t>
            </w:r>
          </w:p>
          <w:p w14:paraId="4909A88E" w14:textId="77777777" w:rsidR="002E3573" w:rsidRPr="004B3512" w:rsidRDefault="002E3573" w:rsidP="002E3573">
            <w:pPr>
              <w:rPr>
                <w:rFonts w:cs="Arial"/>
              </w:rPr>
            </w:pPr>
          </w:p>
          <w:p w14:paraId="129435A4" w14:textId="77777777" w:rsidR="002E3573" w:rsidRPr="00D20CEC" w:rsidRDefault="002E3573" w:rsidP="002E3573">
            <w:pPr>
              <w:rPr>
                <w:rFonts w:eastAsia="Arial" w:cs="Arial"/>
                <w:b/>
                <w:bCs/>
              </w:rPr>
            </w:pPr>
            <w:r w:rsidRPr="00D20CEC">
              <w:rPr>
                <w:rFonts w:eastAsia="Arial" w:cs="Arial"/>
                <w:b/>
                <w:bCs/>
              </w:rPr>
              <w:t>Course Project Component 2: Identify the Theorist (Due Week 4)</w:t>
            </w:r>
          </w:p>
          <w:p w14:paraId="5ADA9730" w14:textId="77777777" w:rsidR="002E3573" w:rsidRPr="004B3512" w:rsidRDefault="002E3573" w:rsidP="002E3573">
            <w:pPr>
              <w:pStyle w:val="AssignmentsLevel2"/>
            </w:pPr>
            <w:r w:rsidRPr="00D20CEC">
              <w:rPr>
                <w:b/>
                <w:bCs/>
              </w:rPr>
              <w:t xml:space="preserve">Identify </w:t>
            </w:r>
            <w:r w:rsidRPr="004B3512">
              <w:t xml:space="preserve">the theorist whose work best applies to </w:t>
            </w:r>
            <w:r>
              <w:t xml:space="preserve">addressing the child’s </w:t>
            </w:r>
            <w:r w:rsidRPr="004B3512">
              <w:t xml:space="preserve">challenge or changing the </w:t>
            </w:r>
            <w:r>
              <w:t xml:space="preserve">student’s </w:t>
            </w:r>
            <w:r w:rsidRPr="004B3512">
              <w:t>behavior</w:t>
            </w:r>
          </w:p>
          <w:p w14:paraId="0EE6F8A3" w14:textId="77777777" w:rsidR="002E3573" w:rsidRPr="004B3512" w:rsidRDefault="002E3573" w:rsidP="002E3573">
            <w:pPr>
              <w:pStyle w:val="AssignmentsLevel2"/>
            </w:pPr>
            <w:r w:rsidRPr="00713349">
              <w:rPr>
                <w:b/>
                <w:bCs/>
              </w:rPr>
              <w:t>Explain</w:t>
            </w:r>
            <w:r w:rsidRPr="004B3512">
              <w:t xml:space="preserve"> why you selected this theory.  Describe the other theories you considered and why you did not select them to support this situation.</w:t>
            </w:r>
          </w:p>
          <w:p w14:paraId="4DDD43C8" w14:textId="77777777" w:rsidR="002E3573" w:rsidRDefault="002E3573" w:rsidP="002E3573">
            <w:pPr>
              <w:rPr>
                <w:rFonts w:cs="Arial"/>
              </w:rPr>
            </w:pPr>
          </w:p>
          <w:p w14:paraId="3C7E1CD5" w14:textId="77777777" w:rsidR="002E3573" w:rsidRPr="00D20CEC" w:rsidRDefault="002E3573" w:rsidP="002E3573">
            <w:pPr>
              <w:rPr>
                <w:rFonts w:eastAsia="Arial" w:cs="Arial"/>
                <w:b/>
                <w:bCs/>
              </w:rPr>
            </w:pPr>
            <w:r w:rsidRPr="00D20CEC">
              <w:rPr>
                <w:rFonts w:eastAsia="Arial" w:cs="Arial"/>
                <w:b/>
                <w:bCs/>
              </w:rPr>
              <w:lastRenderedPageBreak/>
              <w:t>Course Project Component 3: Structured Experiences and Assessments (Due Week 5)</w:t>
            </w:r>
          </w:p>
          <w:p w14:paraId="4D24F4AA" w14:textId="77777777" w:rsidR="002E3573" w:rsidRDefault="002E3573" w:rsidP="002E3573">
            <w:pPr>
              <w:pStyle w:val="AssignmentsLevel2"/>
            </w:pPr>
            <w:r>
              <w:t>How do you suggest translating your selected theory into practice?</w:t>
            </w:r>
          </w:p>
          <w:p w14:paraId="1DCAFD12" w14:textId="77777777" w:rsidR="002E3573" w:rsidRDefault="002E3573" w:rsidP="002E3573">
            <w:pPr>
              <w:pStyle w:val="AssignmentsLevel2"/>
            </w:pPr>
            <w:r>
              <w:t xml:space="preserve">What do you recommend to teachers to implement in their classrooms?  </w:t>
            </w:r>
          </w:p>
          <w:p w14:paraId="0F5B50D1" w14:textId="77777777" w:rsidR="002E3573" w:rsidRDefault="002E3573" w:rsidP="002E3573">
            <w:pPr>
              <w:pStyle w:val="AssignmentsLevel2"/>
            </w:pPr>
            <w:r>
              <w:t>What do you recommend to parents to try at home?</w:t>
            </w:r>
          </w:p>
          <w:p w14:paraId="3D381B06" w14:textId="77777777" w:rsidR="002E3573" w:rsidRDefault="002E3573" w:rsidP="002E3573">
            <w:pPr>
              <w:pStyle w:val="AssignmentsLevel2"/>
            </w:pPr>
            <w:r>
              <w:t>Create at least 3 Structured Experiences and Assessments to reflect the implementation of your selected theory.</w:t>
            </w:r>
          </w:p>
          <w:p w14:paraId="2C717864" w14:textId="77777777" w:rsidR="002E3573" w:rsidRDefault="002E3573" w:rsidP="002E3573">
            <w:pPr>
              <w:rPr>
                <w:rFonts w:cs="Arial"/>
              </w:rPr>
            </w:pPr>
          </w:p>
          <w:p w14:paraId="18246B8C" w14:textId="77777777" w:rsidR="002E3573" w:rsidRPr="00D20CEC" w:rsidRDefault="002E3573" w:rsidP="002E3573">
            <w:pPr>
              <w:rPr>
                <w:rFonts w:eastAsia="Arial" w:cs="Arial"/>
                <w:b/>
                <w:bCs/>
              </w:rPr>
            </w:pPr>
            <w:r w:rsidRPr="00D20CEC">
              <w:rPr>
                <w:rFonts w:eastAsia="Arial" w:cs="Arial"/>
                <w:b/>
                <w:bCs/>
              </w:rPr>
              <w:t>Course Project Component 4: Draft Course Project for Instructor’s Review (Due Week 6)</w:t>
            </w:r>
          </w:p>
          <w:p w14:paraId="483E9DD2" w14:textId="77777777" w:rsidR="002E3573" w:rsidRPr="004B3512" w:rsidRDefault="002E3573" w:rsidP="002E3573">
            <w:pPr>
              <w:pStyle w:val="AssignmentsLevel2"/>
            </w:pPr>
            <w:r w:rsidRPr="00D20CEC">
              <w:rPr>
                <w:b/>
                <w:bCs/>
              </w:rPr>
              <w:t xml:space="preserve">Submit </w:t>
            </w:r>
            <w:r w:rsidRPr="004B3512">
              <w:t xml:space="preserve">your Draft Project for </w:t>
            </w:r>
            <w:r>
              <w:t xml:space="preserve">feedback from your Instructor.  </w:t>
            </w:r>
            <w:r w:rsidRPr="004B3512">
              <w:t>Revise to feedback.</w:t>
            </w:r>
          </w:p>
          <w:p w14:paraId="25395177" w14:textId="77777777" w:rsidR="002E3573" w:rsidRPr="00E82FD0" w:rsidRDefault="002E3573" w:rsidP="002E3573">
            <w:pPr>
              <w:tabs>
                <w:tab w:val="left" w:pos="2250"/>
              </w:tabs>
              <w:rPr>
                <w:rFonts w:cs="Arial"/>
                <w:b/>
              </w:rPr>
            </w:pPr>
            <w:r>
              <w:rPr>
                <w:rFonts w:cs="Arial"/>
                <w:b/>
              </w:rPr>
              <w:tab/>
            </w:r>
          </w:p>
          <w:p w14:paraId="22F70358" w14:textId="77777777" w:rsidR="002E3573" w:rsidRPr="00D20CEC" w:rsidRDefault="002E3573" w:rsidP="002E3573">
            <w:pPr>
              <w:rPr>
                <w:rFonts w:eastAsia="Arial" w:cs="Arial"/>
                <w:b/>
                <w:bCs/>
              </w:rPr>
            </w:pPr>
            <w:r w:rsidRPr="00D20CEC">
              <w:rPr>
                <w:rFonts w:eastAsia="Arial" w:cs="Arial"/>
                <w:b/>
                <w:bCs/>
              </w:rPr>
              <w:t>Course Project Component 5: Critiques (Due Week 7)</w:t>
            </w:r>
          </w:p>
          <w:p w14:paraId="79481AE3" w14:textId="77777777" w:rsidR="002E3573" w:rsidRPr="004B3512" w:rsidRDefault="002E3573" w:rsidP="002E3573">
            <w:pPr>
              <w:pStyle w:val="AssignmentsLevel2"/>
            </w:pPr>
            <w:r w:rsidRPr="00D20CEC">
              <w:rPr>
                <w:b/>
                <w:bCs/>
              </w:rPr>
              <w:t>Send</w:t>
            </w:r>
            <w:r w:rsidRPr="004B3512">
              <w:t xml:space="preserve"> your Draft Project to your Expert Reviewer and </w:t>
            </w:r>
            <w:r>
              <w:t xml:space="preserve">post for a classmate’s review. </w:t>
            </w:r>
            <w:r w:rsidRPr="004B3512">
              <w:t>Revise your project to review</w:t>
            </w:r>
            <w:r>
              <w:t>er’s suggestions</w:t>
            </w:r>
            <w:r w:rsidRPr="004B3512">
              <w:t>.</w:t>
            </w:r>
          </w:p>
          <w:p w14:paraId="5E3C6116" w14:textId="77777777" w:rsidR="002E3573" w:rsidRDefault="002E3573" w:rsidP="002E3573">
            <w:pPr>
              <w:rPr>
                <w:rFonts w:cs="Arial"/>
              </w:rPr>
            </w:pPr>
          </w:p>
          <w:p w14:paraId="4D65751D" w14:textId="77777777" w:rsidR="002E3573" w:rsidRPr="00D20CEC" w:rsidRDefault="002E3573" w:rsidP="002E3573">
            <w:pPr>
              <w:rPr>
                <w:rFonts w:eastAsia="Arial" w:cs="Arial"/>
              </w:rPr>
            </w:pPr>
            <w:r w:rsidRPr="00D20CEC">
              <w:rPr>
                <w:rFonts w:eastAsia="Arial" w:cs="Arial"/>
                <w:b/>
                <w:bCs/>
              </w:rPr>
              <w:t xml:space="preserve">Course Project Component 6:  Final Course </w:t>
            </w:r>
            <w:proofErr w:type="gramStart"/>
            <w:r w:rsidRPr="00D20CEC">
              <w:rPr>
                <w:rFonts w:eastAsia="Arial" w:cs="Arial"/>
                <w:b/>
                <w:bCs/>
              </w:rPr>
              <w:t>Project  (</w:t>
            </w:r>
            <w:proofErr w:type="gramEnd"/>
            <w:r w:rsidRPr="00D20CEC">
              <w:rPr>
                <w:rFonts w:eastAsia="Arial" w:cs="Arial"/>
                <w:b/>
                <w:bCs/>
              </w:rPr>
              <w:t>Due Week 8)</w:t>
            </w:r>
          </w:p>
          <w:p w14:paraId="484AB77F" w14:textId="77777777" w:rsidR="002E3573" w:rsidRPr="00A47CA6" w:rsidRDefault="002E3573" w:rsidP="002E3573">
            <w:pPr>
              <w:pStyle w:val="AssignmentsLevel2"/>
            </w:pPr>
            <w:r w:rsidRPr="00D20CEC">
              <w:rPr>
                <w:b/>
                <w:bCs/>
              </w:rPr>
              <w:t>Submit</w:t>
            </w:r>
            <w:r>
              <w:t xml:space="preserve"> your final Course Project.</w:t>
            </w:r>
          </w:p>
          <w:p w14:paraId="756E546E" w14:textId="77777777" w:rsidR="002E3573" w:rsidRDefault="002E3573" w:rsidP="002E3573">
            <w:pPr>
              <w:rPr>
                <w:rFonts w:cs="Arial"/>
              </w:rPr>
            </w:pPr>
          </w:p>
          <w:p w14:paraId="24AA033D" w14:textId="77777777" w:rsidR="002E3573" w:rsidRPr="0088030C" w:rsidRDefault="002E3573" w:rsidP="002E3573">
            <w:pPr>
              <w:rPr>
                <w:rFonts w:eastAsia="Arial" w:cs="Arial"/>
              </w:rPr>
            </w:pPr>
            <w:r w:rsidRPr="00D20CEC">
              <w:rPr>
                <w:rFonts w:eastAsia="Arial" w:cs="Arial"/>
              </w:rPr>
              <w:t xml:space="preserve">Each component should be revised to feedback from peers, children, outside experts and the instructor. The final submission is scored separately from each component. </w:t>
            </w:r>
          </w:p>
        </w:tc>
      </w:tr>
    </w:tbl>
    <w:p w14:paraId="3C0AA55E" w14:textId="77777777" w:rsidR="002E3573" w:rsidRDefault="002E3573" w:rsidP="002E3573"/>
    <w:tbl>
      <w:tblPr>
        <w:tblStyle w:val="TableGrid"/>
        <w:tblW w:w="5000" w:type="pct"/>
        <w:tblLook w:val="04A0" w:firstRow="1" w:lastRow="0" w:firstColumn="1" w:lastColumn="0" w:noHBand="0" w:noVBand="1"/>
      </w:tblPr>
      <w:tblGrid>
        <w:gridCol w:w="2607"/>
        <w:gridCol w:w="2587"/>
        <w:gridCol w:w="2587"/>
        <w:gridCol w:w="2587"/>
        <w:gridCol w:w="2582"/>
      </w:tblGrid>
      <w:tr w:rsidR="002E3573" w:rsidRPr="007A320D" w14:paraId="2D93C1E0" w14:textId="77777777" w:rsidTr="002E3573">
        <w:tc>
          <w:tcPr>
            <w:tcW w:w="1006" w:type="pct"/>
            <w:shd w:val="clear" w:color="auto" w:fill="D9D9D9" w:themeFill="background1" w:themeFillShade="D9"/>
          </w:tcPr>
          <w:p w14:paraId="7F76E4BB" w14:textId="77777777" w:rsidR="002E3573" w:rsidRPr="00D20CEC" w:rsidRDefault="002E3573" w:rsidP="002E3573">
            <w:pPr>
              <w:spacing w:before="40" w:after="40"/>
              <w:jc w:val="center"/>
              <w:rPr>
                <w:rFonts w:eastAsia="Arial" w:cs="Arial"/>
                <w:b/>
                <w:bCs/>
                <w:sz w:val="20"/>
                <w:szCs w:val="20"/>
              </w:rPr>
            </w:pPr>
            <w:r w:rsidRPr="00D20CEC">
              <w:rPr>
                <w:rFonts w:eastAsia="Arial" w:cs="Arial"/>
                <w:b/>
                <w:bCs/>
                <w:szCs w:val="20"/>
              </w:rPr>
              <w:t>Criteria</w:t>
            </w:r>
          </w:p>
        </w:tc>
        <w:tc>
          <w:tcPr>
            <w:tcW w:w="999" w:type="pct"/>
            <w:shd w:val="clear" w:color="auto" w:fill="D9D9D9" w:themeFill="background1" w:themeFillShade="D9"/>
          </w:tcPr>
          <w:p w14:paraId="0F31D51E" w14:textId="77777777" w:rsidR="002E3573" w:rsidRPr="00D20CEC" w:rsidRDefault="002E3573" w:rsidP="002E3573">
            <w:pPr>
              <w:spacing w:before="40" w:after="40"/>
              <w:jc w:val="center"/>
              <w:rPr>
                <w:rFonts w:eastAsia="Arial" w:cs="Arial"/>
                <w:b/>
                <w:bCs/>
                <w:sz w:val="20"/>
                <w:szCs w:val="20"/>
              </w:rPr>
            </w:pPr>
            <w:r w:rsidRPr="00D20CEC">
              <w:rPr>
                <w:rFonts w:eastAsia="Arial" w:cs="Arial"/>
                <w:b/>
                <w:bCs/>
                <w:szCs w:val="20"/>
              </w:rPr>
              <w:t>4 points</w:t>
            </w:r>
          </w:p>
          <w:p w14:paraId="05C9AB0E" w14:textId="77777777" w:rsidR="002E3573" w:rsidRPr="00D20CEC" w:rsidRDefault="002E3573" w:rsidP="002E3573">
            <w:pPr>
              <w:spacing w:before="40" w:after="40"/>
              <w:jc w:val="center"/>
              <w:rPr>
                <w:rFonts w:eastAsia="Arial" w:cs="Arial"/>
                <w:b/>
                <w:bCs/>
              </w:rPr>
            </w:pPr>
            <w:r w:rsidRPr="00D20CEC">
              <w:rPr>
                <w:rFonts w:eastAsia="Arial" w:cs="Arial"/>
                <w:b/>
                <w:bCs/>
                <w:szCs w:val="20"/>
              </w:rPr>
              <w:t>Mastery</w:t>
            </w:r>
          </w:p>
        </w:tc>
        <w:tc>
          <w:tcPr>
            <w:tcW w:w="999" w:type="pct"/>
            <w:shd w:val="clear" w:color="auto" w:fill="D9D9D9" w:themeFill="background1" w:themeFillShade="D9"/>
          </w:tcPr>
          <w:p w14:paraId="24B3F2AF" w14:textId="77777777" w:rsidR="002E3573" w:rsidRPr="00D20CEC" w:rsidRDefault="002E3573" w:rsidP="002E3573">
            <w:pPr>
              <w:spacing w:before="40" w:after="40"/>
              <w:jc w:val="center"/>
              <w:rPr>
                <w:rFonts w:eastAsia="Arial" w:cs="Arial"/>
                <w:b/>
                <w:bCs/>
                <w:sz w:val="20"/>
                <w:szCs w:val="20"/>
              </w:rPr>
            </w:pPr>
            <w:r w:rsidRPr="00D20CEC">
              <w:rPr>
                <w:rFonts w:eastAsia="Arial" w:cs="Arial"/>
                <w:b/>
                <w:bCs/>
                <w:szCs w:val="20"/>
              </w:rPr>
              <w:t>3 points</w:t>
            </w:r>
          </w:p>
          <w:p w14:paraId="2671D8B3" w14:textId="77777777" w:rsidR="002E3573" w:rsidRPr="00D20CEC" w:rsidRDefault="002E3573" w:rsidP="002E3573">
            <w:pPr>
              <w:spacing w:before="40" w:after="40"/>
              <w:jc w:val="center"/>
              <w:rPr>
                <w:rFonts w:eastAsia="Arial" w:cs="Arial"/>
                <w:b/>
                <w:bCs/>
              </w:rPr>
            </w:pPr>
            <w:r w:rsidRPr="00D20CEC">
              <w:rPr>
                <w:rFonts w:eastAsia="Arial" w:cs="Arial"/>
                <w:b/>
                <w:bCs/>
                <w:szCs w:val="20"/>
              </w:rPr>
              <w:t>Proficiency</w:t>
            </w:r>
          </w:p>
        </w:tc>
        <w:tc>
          <w:tcPr>
            <w:tcW w:w="999" w:type="pct"/>
            <w:shd w:val="clear" w:color="auto" w:fill="D9D9D9" w:themeFill="background1" w:themeFillShade="D9"/>
          </w:tcPr>
          <w:p w14:paraId="78931C8C" w14:textId="77777777" w:rsidR="002E3573" w:rsidRPr="00D20CEC" w:rsidRDefault="002E3573" w:rsidP="002E3573">
            <w:pPr>
              <w:spacing w:before="40" w:after="40"/>
              <w:jc w:val="center"/>
              <w:rPr>
                <w:rFonts w:eastAsia="Arial" w:cs="Arial"/>
                <w:b/>
                <w:bCs/>
                <w:sz w:val="20"/>
                <w:szCs w:val="20"/>
              </w:rPr>
            </w:pPr>
            <w:r w:rsidRPr="00D20CEC">
              <w:rPr>
                <w:rFonts w:eastAsia="Arial" w:cs="Arial"/>
                <w:b/>
                <w:bCs/>
                <w:szCs w:val="20"/>
              </w:rPr>
              <w:t>2 points</w:t>
            </w:r>
          </w:p>
          <w:p w14:paraId="3EBB18AD" w14:textId="77777777" w:rsidR="002E3573" w:rsidRPr="00D20CEC" w:rsidRDefault="002E3573" w:rsidP="002E3573">
            <w:pPr>
              <w:spacing w:before="40" w:after="40"/>
              <w:jc w:val="center"/>
              <w:rPr>
                <w:rFonts w:eastAsia="Arial" w:cs="Arial"/>
                <w:b/>
                <w:bCs/>
              </w:rPr>
            </w:pPr>
            <w:r w:rsidRPr="00D20CEC">
              <w:rPr>
                <w:rFonts w:eastAsia="Arial" w:cs="Arial"/>
                <w:b/>
                <w:bCs/>
                <w:szCs w:val="20"/>
              </w:rPr>
              <w:t>Cursory</w:t>
            </w:r>
          </w:p>
        </w:tc>
        <w:tc>
          <w:tcPr>
            <w:tcW w:w="997" w:type="pct"/>
            <w:shd w:val="clear" w:color="auto" w:fill="D9D9D9" w:themeFill="background1" w:themeFillShade="D9"/>
          </w:tcPr>
          <w:p w14:paraId="2AAE7B64" w14:textId="77777777" w:rsidR="002E3573" w:rsidRPr="00D20CEC" w:rsidRDefault="002E3573" w:rsidP="002E3573">
            <w:pPr>
              <w:spacing w:before="40" w:after="40"/>
              <w:jc w:val="center"/>
              <w:rPr>
                <w:rFonts w:eastAsia="Arial" w:cs="Arial"/>
                <w:b/>
                <w:bCs/>
                <w:sz w:val="20"/>
                <w:szCs w:val="20"/>
              </w:rPr>
            </w:pPr>
            <w:r w:rsidRPr="00D20CEC">
              <w:rPr>
                <w:rFonts w:eastAsia="Arial" w:cs="Arial"/>
                <w:b/>
                <w:bCs/>
                <w:szCs w:val="20"/>
              </w:rPr>
              <w:t xml:space="preserve">1 </w:t>
            </w:r>
            <w:proofErr w:type="gramStart"/>
            <w:r w:rsidRPr="00D20CEC">
              <w:rPr>
                <w:rFonts w:eastAsia="Arial" w:cs="Arial"/>
                <w:b/>
                <w:bCs/>
                <w:szCs w:val="20"/>
              </w:rPr>
              <w:t>points</w:t>
            </w:r>
            <w:proofErr w:type="gramEnd"/>
          </w:p>
          <w:p w14:paraId="02C07D4E" w14:textId="77777777" w:rsidR="002E3573" w:rsidRPr="00D20CEC" w:rsidRDefault="002E3573" w:rsidP="002E3573">
            <w:pPr>
              <w:spacing w:before="40" w:after="40"/>
              <w:jc w:val="center"/>
              <w:rPr>
                <w:rFonts w:eastAsia="Arial" w:cs="Arial"/>
                <w:b/>
                <w:bCs/>
              </w:rPr>
            </w:pPr>
            <w:r w:rsidRPr="00D20CEC">
              <w:rPr>
                <w:rFonts w:eastAsia="Arial" w:cs="Arial"/>
                <w:b/>
                <w:bCs/>
                <w:szCs w:val="20"/>
              </w:rPr>
              <w:t>Deficiency</w:t>
            </w:r>
          </w:p>
        </w:tc>
      </w:tr>
      <w:tr w:rsidR="002E3573" w:rsidRPr="002642DD" w14:paraId="388E980D" w14:textId="77777777" w:rsidTr="002E3573">
        <w:tc>
          <w:tcPr>
            <w:tcW w:w="1006" w:type="pct"/>
            <w:shd w:val="clear" w:color="auto" w:fill="D9D9D9" w:themeFill="background1" w:themeFillShade="D9"/>
          </w:tcPr>
          <w:p w14:paraId="18816C1F" w14:textId="77777777" w:rsidR="002E3573" w:rsidRDefault="002E3573" w:rsidP="002E3573">
            <w:pPr>
              <w:spacing w:beforeAutospacing="1" w:afterAutospacing="1"/>
              <w:textAlignment w:val="baseline"/>
              <w:rPr>
                <w:rFonts w:cs="Arial"/>
                <w:b/>
                <w:sz w:val="20"/>
                <w:szCs w:val="20"/>
              </w:rPr>
            </w:pPr>
          </w:p>
          <w:p w14:paraId="381D9F27" w14:textId="77777777" w:rsidR="002E3573" w:rsidRPr="00D20CEC" w:rsidRDefault="002E3573" w:rsidP="002E3573">
            <w:pPr>
              <w:spacing w:beforeAutospacing="1" w:afterAutospacing="1"/>
              <w:textAlignment w:val="baseline"/>
              <w:rPr>
                <w:rFonts w:eastAsia="Arial" w:cs="Arial"/>
                <w:b/>
                <w:bCs/>
                <w:sz w:val="20"/>
                <w:szCs w:val="20"/>
              </w:rPr>
            </w:pPr>
            <w:r w:rsidRPr="00D20CEC">
              <w:rPr>
                <w:rFonts w:eastAsia="Arial" w:cs="Arial"/>
                <w:b/>
                <w:bCs/>
                <w:szCs w:val="20"/>
              </w:rPr>
              <w:t>Characteristics and theoretical models</w:t>
            </w:r>
          </w:p>
          <w:p w14:paraId="636F765B" w14:textId="77777777" w:rsidR="002E3573" w:rsidRPr="00D20CEC" w:rsidRDefault="002E3573" w:rsidP="002E3573">
            <w:pPr>
              <w:spacing w:beforeAutospacing="1" w:afterAutospacing="1"/>
              <w:jc w:val="center"/>
              <w:textAlignment w:val="baseline"/>
              <w:rPr>
                <w:rFonts w:eastAsia="Arial" w:cs="Arial"/>
                <w:b/>
                <w:bCs/>
                <w:sz w:val="20"/>
                <w:szCs w:val="20"/>
              </w:rPr>
            </w:pPr>
            <w:r w:rsidRPr="00D20CEC">
              <w:rPr>
                <w:rFonts w:eastAsia="Arial" w:cs="Arial"/>
                <w:b/>
                <w:bCs/>
                <w:szCs w:val="20"/>
              </w:rPr>
              <w:t>(x 2)</w:t>
            </w:r>
          </w:p>
        </w:tc>
        <w:tc>
          <w:tcPr>
            <w:tcW w:w="999" w:type="pct"/>
          </w:tcPr>
          <w:p w14:paraId="461C5D12" w14:textId="77777777" w:rsidR="002E3573" w:rsidRPr="00D20CEC" w:rsidRDefault="002E3573" w:rsidP="002E3573">
            <w:pPr>
              <w:spacing w:before="40" w:after="40"/>
              <w:rPr>
                <w:rFonts w:eastAsia="Arial" w:cs="Arial"/>
                <w:color w:val="000000" w:themeColor="text1"/>
                <w:sz w:val="18"/>
                <w:szCs w:val="18"/>
              </w:rPr>
            </w:pPr>
            <w:r w:rsidRPr="00D20CEC">
              <w:rPr>
                <w:rFonts w:eastAsia="Arial" w:cs="Arial"/>
                <w:color w:val="000000"/>
                <w:sz w:val="18"/>
                <w:szCs w:val="18"/>
              </w:rPr>
              <w:t xml:space="preserve">Website or presentation features a section that clearly explains characteristics of typical and atypical child development, the theories that apply to assisting the child in moving from one skill level or </w:t>
            </w:r>
            <w:r w:rsidRPr="00D20CEC">
              <w:rPr>
                <w:rFonts w:eastAsia="Arial" w:cs="Arial"/>
                <w:color w:val="000000"/>
                <w:sz w:val="18"/>
                <w:szCs w:val="18"/>
              </w:rPr>
              <w:lastRenderedPageBreak/>
              <w:t>behavior to the next level, and how teachers and parents can nurture growth in students in the area being presented.  The information is detailed and thorough</w:t>
            </w:r>
          </w:p>
          <w:p w14:paraId="492B577A" w14:textId="77777777" w:rsidR="002E3573" w:rsidRDefault="002E3573" w:rsidP="002E3573">
            <w:pPr>
              <w:spacing w:before="40" w:after="40"/>
              <w:rPr>
                <w:rFonts w:cs="Arial"/>
                <w:color w:val="000000"/>
                <w:sz w:val="18"/>
              </w:rPr>
            </w:pPr>
          </w:p>
          <w:p w14:paraId="1EC7B84B" w14:textId="77777777" w:rsidR="002E3573" w:rsidRPr="00D20CEC" w:rsidRDefault="002E3573" w:rsidP="002E3573">
            <w:pPr>
              <w:spacing w:before="40" w:after="40"/>
              <w:rPr>
                <w:rFonts w:eastAsia="Arial" w:cs="Arial"/>
                <w:color w:val="000000" w:themeColor="text1"/>
                <w:sz w:val="18"/>
                <w:szCs w:val="18"/>
              </w:rPr>
            </w:pPr>
          </w:p>
        </w:tc>
        <w:tc>
          <w:tcPr>
            <w:tcW w:w="999" w:type="pct"/>
          </w:tcPr>
          <w:p w14:paraId="6EF5C7F8" w14:textId="77777777" w:rsidR="002E3573" w:rsidRPr="00D20CEC" w:rsidRDefault="002E3573" w:rsidP="002E3573">
            <w:pPr>
              <w:spacing w:before="40" w:after="40"/>
              <w:rPr>
                <w:rFonts w:eastAsia="Arial" w:cs="Arial"/>
                <w:color w:val="000000" w:themeColor="text1"/>
                <w:sz w:val="18"/>
                <w:szCs w:val="18"/>
              </w:rPr>
            </w:pPr>
            <w:r w:rsidRPr="00D20CEC">
              <w:rPr>
                <w:rFonts w:eastAsia="Arial" w:cs="Arial"/>
                <w:color w:val="000000"/>
                <w:sz w:val="18"/>
                <w:szCs w:val="18"/>
              </w:rPr>
              <w:lastRenderedPageBreak/>
              <w:t xml:space="preserve">Website or presentation features a section that appropriately explains characteristics of typical and atypical child development, the theories that apply to assisting the child in moving from one </w:t>
            </w:r>
            <w:r w:rsidRPr="00D20CEC">
              <w:rPr>
                <w:rFonts w:eastAsia="Arial" w:cs="Arial"/>
                <w:color w:val="000000"/>
                <w:sz w:val="18"/>
                <w:szCs w:val="18"/>
              </w:rPr>
              <w:lastRenderedPageBreak/>
              <w:t xml:space="preserve">skill level or behavior to the next level, and how teachers and parents can nurture growth in students in the area being presented </w:t>
            </w:r>
          </w:p>
          <w:p w14:paraId="6605742C" w14:textId="77777777" w:rsidR="002E3573" w:rsidRDefault="002E3573" w:rsidP="002E3573">
            <w:pPr>
              <w:spacing w:before="40" w:after="40"/>
              <w:rPr>
                <w:rFonts w:cs="Arial"/>
                <w:color w:val="000000"/>
                <w:sz w:val="18"/>
              </w:rPr>
            </w:pPr>
          </w:p>
          <w:p w14:paraId="7A469838" w14:textId="77777777" w:rsidR="002E3573" w:rsidRPr="00D20CEC" w:rsidRDefault="002E3573" w:rsidP="002E3573">
            <w:pPr>
              <w:spacing w:before="40" w:after="40"/>
              <w:rPr>
                <w:rFonts w:eastAsia="Arial" w:cs="Arial"/>
                <w:color w:val="000000" w:themeColor="text1"/>
                <w:sz w:val="18"/>
                <w:szCs w:val="18"/>
              </w:rPr>
            </w:pPr>
          </w:p>
        </w:tc>
        <w:tc>
          <w:tcPr>
            <w:tcW w:w="999" w:type="pct"/>
          </w:tcPr>
          <w:p w14:paraId="014A8D31" w14:textId="77777777" w:rsidR="002E3573" w:rsidRPr="00D20CEC" w:rsidRDefault="002E3573" w:rsidP="002E3573">
            <w:pPr>
              <w:spacing w:before="40" w:after="40"/>
              <w:rPr>
                <w:rFonts w:eastAsia="Arial" w:cs="Arial"/>
                <w:color w:val="000000" w:themeColor="text1"/>
                <w:sz w:val="18"/>
                <w:szCs w:val="18"/>
              </w:rPr>
            </w:pPr>
            <w:r w:rsidRPr="00D20CEC">
              <w:rPr>
                <w:rFonts w:eastAsia="Arial" w:cs="Arial"/>
                <w:color w:val="000000"/>
                <w:sz w:val="18"/>
                <w:szCs w:val="18"/>
              </w:rPr>
              <w:lastRenderedPageBreak/>
              <w:t xml:space="preserve">Website or presentation features a section that somewhat explains characteristics of typical and atypical child development, the theories that apply to assisting the child in moving from one </w:t>
            </w:r>
            <w:r w:rsidRPr="00D20CEC">
              <w:rPr>
                <w:rFonts w:eastAsia="Arial" w:cs="Arial"/>
                <w:color w:val="000000"/>
                <w:sz w:val="18"/>
                <w:szCs w:val="18"/>
              </w:rPr>
              <w:lastRenderedPageBreak/>
              <w:t xml:space="preserve">skill level or behavior to the next level, and how teachers and parents can nurture growth in students in the area being presented.  The information is not detailed or there </w:t>
            </w:r>
            <w:proofErr w:type="gramStart"/>
            <w:r w:rsidRPr="00D20CEC">
              <w:rPr>
                <w:rFonts w:eastAsia="Arial" w:cs="Arial"/>
                <w:color w:val="000000"/>
                <w:sz w:val="18"/>
                <w:szCs w:val="18"/>
              </w:rPr>
              <w:t>is</w:t>
            </w:r>
            <w:proofErr w:type="gramEnd"/>
            <w:r w:rsidRPr="00D20CEC">
              <w:rPr>
                <w:rFonts w:eastAsia="Arial" w:cs="Arial"/>
                <w:color w:val="000000"/>
                <w:sz w:val="18"/>
                <w:szCs w:val="18"/>
              </w:rPr>
              <w:t xml:space="preserve"> one or more components missing</w:t>
            </w:r>
          </w:p>
          <w:p w14:paraId="24173332" w14:textId="77777777" w:rsidR="002E3573" w:rsidRDefault="002E3573" w:rsidP="002E3573">
            <w:pPr>
              <w:spacing w:before="40" w:after="40"/>
              <w:rPr>
                <w:rFonts w:cs="Arial"/>
                <w:color w:val="000000"/>
                <w:sz w:val="18"/>
              </w:rPr>
            </w:pPr>
          </w:p>
          <w:p w14:paraId="2913C6F4" w14:textId="77777777" w:rsidR="002E3573" w:rsidRPr="00D20CEC" w:rsidRDefault="002E3573" w:rsidP="002E3573">
            <w:pPr>
              <w:spacing w:before="40" w:after="40"/>
              <w:rPr>
                <w:rFonts w:eastAsia="Arial" w:cs="Arial"/>
                <w:color w:val="000000" w:themeColor="text1"/>
                <w:sz w:val="18"/>
                <w:szCs w:val="18"/>
              </w:rPr>
            </w:pPr>
          </w:p>
        </w:tc>
        <w:tc>
          <w:tcPr>
            <w:tcW w:w="997" w:type="pct"/>
          </w:tcPr>
          <w:p w14:paraId="76C4500C" w14:textId="77777777" w:rsidR="002E3573" w:rsidRPr="00D20CEC" w:rsidRDefault="002E3573" w:rsidP="002E3573">
            <w:pPr>
              <w:spacing w:before="40" w:after="40"/>
              <w:rPr>
                <w:rFonts w:eastAsia="Arial" w:cs="Arial"/>
                <w:color w:val="000000" w:themeColor="text1"/>
                <w:sz w:val="18"/>
                <w:szCs w:val="18"/>
              </w:rPr>
            </w:pPr>
            <w:r w:rsidRPr="00D20CEC">
              <w:rPr>
                <w:rFonts w:eastAsia="Arial" w:cs="Arial"/>
                <w:color w:val="000000"/>
                <w:sz w:val="18"/>
                <w:szCs w:val="18"/>
              </w:rPr>
              <w:lastRenderedPageBreak/>
              <w:t xml:space="preserve">Website or presentation does not feature a clear section that explains characteristics of typical and atypical child development, the theories that apply to assisting the child in moving from one skill level or </w:t>
            </w:r>
            <w:r w:rsidRPr="00D20CEC">
              <w:rPr>
                <w:rFonts w:eastAsia="Arial" w:cs="Arial"/>
                <w:color w:val="000000"/>
                <w:sz w:val="18"/>
                <w:szCs w:val="18"/>
              </w:rPr>
              <w:lastRenderedPageBreak/>
              <w:t xml:space="preserve">behavior to the next level, and how teachers and parents can nurture growth in students in the area being presented.  </w:t>
            </w:r>
          </w:p>
          <w:p w14:paraId="643FD6E7" w14:textId="77777777" w:rsidR="002E3573" w:rsidRDefault="002E3573" w:rsidP="002E3573">
            <w:pPr>
              <w:spacing w:before="40" w:after="40"/>
              <w:rPr>
                <w:rFonts w:cs="Arial"/>
                <w:color w:val="000000"/>
                <w:sz w:val="18"/>
              </w:rPr>
            </w:pPr>
          </w:p>
          <w:p w14:paraId="00244BCA" w14:textId="77777777" w:rsidR="002E3573" w:rsidRPr="00D20CEC" w:rsidRDefault="002E3573" w:rsidP="002E3573">
            <w:pPr>
              <w:spacing w:before="40" w:after="40"/>
              <w:rPr>
                <w:rFonts w:eastAsia="Arial" w:cs="Arial"/>
                <w:color w:val="000000" w:themeColor="text1"/>
                <w:sz w:val="18"/>
                <w:szCs w:val="18"/>
              </w:rPr>
            </w:pPr>
            <w:r w:rsidRPr="00D20CEC">
              <w:rPr>
                <w:rFonts w:eastAsia="Arial" w:cs="Arial"/>
                <w:color w:val="000000"/>
                <w:sz w:val="18"/>
                <w:szCs w:val="18"/>
              </w:rPr>
              <w:t>More than one of the components is missing or the information is limited</w:t>
            </w:r>
          </w:p>
          <w:p w14:paraId="0B7C3F21" w14:textId="77777777" w:rsidR="002E3573" w:rsidRPr="00D20CEC" w:rsidRDefault="002E3573" w:rsidP="002E3573">
            <w:pPr>
              <w:spacing w:before="40" w:after="40"/>
              <w:rPr>
                <w:rFonts w:eastAsia="Arial" w:cs="Arial"/>
                <w:color w:val="000000" w:themeColor="text1"/>
                <w:sz w:val="18"/>
                <w:szCs w:val="18"/>
              </w:rPr>
            </w:pPr>
          </w:p>
        </w:tc>
      </w:tr>
      <w:tr w:rsidR="002E3573" w:rsidRPr="00AE2BCF" w14:paraId="5626B4B8" w14:textId="77777777" w:rsidTr="002E3573">
        <w:tc>
          <w:tcPr>
            <w:tcW w:w="1006" w:type="pct"/>
            <w:shd w:val="clear" w:color="auto" w:fill="D9D9D9" w:themeFill="background1" w:themeFillShade="D9"/>
          </w:tcPr>
          <w:p w14:paraId="516C0261" w14:textId="77777777" w:rsidR="002E3573" w:rsidRDefault="002E3573" w:rsidP="002E3573">
            <w:pPr>
              <w:spacing w:beforeAutospacing="1" w:afterAutospacing="1"/>
              <w:textAlignment w:val="baseline"/>
              <w:rPr>
                <w:rFonts w:cs="Arial"/>
                <w:b/>
                <w:sz w:val="20"/>
                <w:szCs w:val="20"/>
              </w:rPr>
            </w:pPr>
          </w:p>
          <w:p w14:paraId="37A421B9" w14:textId="77777777" w:rsidR="002E3573" w:rsidRPr="00D20CEC" w:rsidRDefault="002E3573" w:rsidP="002E3573">
            <w:pPr>
              <w:spacing w:beforeAutospacing="1" w:afterAutospacing="1"/>
              <w:jc w:val="center"/>
              <w:textAlignment w:val="baseline"/>
              <w:rPr>
                <w:rFonts w:eastAsia="Arial" w:cs="Arial"/>
                <w:b/>
                <w:bCs/>
                <w:sz w:val="20"/>
                <w:szCs w:val="20"/>
              </w:rPr>
            </w:pPr>
            <w:r w:rsidRPr="00D20CEC">
              <w:rPr>
                <w:rFonts w:eastAsia="Arial" w:cs="Arial"/>
                <w:b/>
                <w:bCs/>
                <w:szCs w:val="20"/>
              </w:rPr>
              <w:t>Experiences or lessons within the website or presentation</w:t>
            </w:r>
          </w:p>
          <w:p w14:paraId="2EAE91EC" w14:textId="77777777" w:rsidR="002E3573" w:rsidRPr="00D20CEC" w:rsidRDefault="002E3573" w:rsidP="002E3573">
            <w:pPr>
              <w:spacing w:beforeAutospacing="1" w:afterAutospacing="1"/>
              <w:jc w:val="center"/>
              <w:textAlignment w:val="baseline"/>
              <w:rPr>
                <w:rFonts w:eastAsia="Arial" w:cs="Arial"/>
                <w:b/>
                <w:bCs/>
                <w:sz w:val="20"/>
                <w:szCs w:val="20"/>
              </w:rPr>
            </w:pPr>
            <w:r w:rsidRPr="00D20CEC">
              <w:rPr>
                <w:rFonts w:eastAsia="Arial" w:cs="Arial"/>
                <w:b/>
                <w:bCs/>
                <w:szCs w:val="20"/>
              </w:rPr>
              <w:t>(x 2)</w:t>
            </w:r>
          </w:p>
          <w:p w14:paraId="7A20CACB" w14:textId="77777777" w:rsidR="002E3573" w:rsidRPr="007A320D" w:rsidRDefault="002E3573" w:rsidP="002E3573">
            <w:pPr>
              <w:spacing w:beforeAutospacing="1" w:afterAutospacing="1"/>
              <w:textAlignment w:val="baseline"/>
              <w:rPr>
                <w:rFonts w:cs="Arial"/>
                <w:b/>
                <w:sz w:val="20"/>
                <w:szCs w:val="20"/>
              </w:rPr>
            </w:pPr>
          </w:p>
        </w:tc>
        <w:tc>
          <w:tcPr>
            <w:tcW w:w="999" w:type="pct"/>
          </w:tcPr>
          <w:p w14:paraId="5710D990" w14:textId="77777777" w:rsidR="002E3573" w:rsidRPr="00D20CEC" w:rsidRDefault="002E3573" w:rsidP="002E3573">
            <w:pPr>
              <w:spacing w:before="40" w:after="40"/>
              <w:rPr>
                <w:rFonts w:eastAsia="Arial" w:cs="Arial"/>
                <w:color w:val="000000" w:themeColor="text1"/>
                <w:sz w:val="18"/>
                <w:szCs w:val="18"/>
              </w:rPr>
            </w:pPr>
            <w:r w:rsidRPr="00D20CEC">
              <w:rPr>
                <w:rFonts w:eastAsia="Arial" w:cs="Arial"/>
                <w:color w:val="000000"/>
                <w:sz w:val="18"/>
                <w:szCs w:val="18"/>
              </w:rPr>
              <w:t>Three experiences or lessons are thorough and clearly provided on the website or presentation that assists parents in supporting their child in learning a new skill</w:t>
            </w:r>
          </w:p>
          <w:p w14:paraId="3C77410E" w14:textId="77777777" w:rsidR="002E3573" w:rsidRPr="00AA08C9" w:rsidRDefault="002E3573" w:rsidP="002E3573">
            <w:pPr>
              <w:spacing w:before="40" w:after="40"/>
              <w:rPr>
                <w:rFonts w:cs="Arial"/>
                <w:color w:val="000000"/>
                <w:sz w:val="18"/>
              </w:rPr>
            </w:pPr>
          </w:p>
          <w:p w14:paraId="46078476" w14:textId="77777777" w:rsidR="002E3573" w:rsidRPr="00D20CEC" w:rsidRDefault="002E3573" w:rsidP="002E3573">
            <w:pPr>
              <w:spacing w:before="40" w:after="40"/>
              <w:rPr>
                <w:rFonts w:eastAsia="Arial" w:cs="Arial"/>
                <w:color w:val="000000" w:themeColor="text1"/>
                <w:sz w:val="18"/>
                <w:szCs w:val="18"/>
              </w:rPr>
            </w:pPr>
            <w:r w:rsidRPr="00D20CEC">
              <w:rPr>
                <w:rFonts w:eastAsia="Arial" w:cs="Arial"/>
                <w:color w:val="000000"/>
                <w:sz w:val="18"/>
                <w:szCs w:val="18"/>
              </w:rPr>
              <w:t>The lessons also include opportunities for students to understand and advocate for strategies that meet their individual learning needs which may include IEPs, IFSPs, and 504 plans</w:t>
            </w:r>
          </w:p>
          <w:p w14:paraId="29717C8F" w14:textId="77777777" w:rsidR="002E3573" w:rsidRPr="00AE2BCF" w:rsidRDefault="002E3573" w:rsidP="002E3573">
            <w:pPr>
              <w:spacing w:before="40" w:after="40"/>
              <w:rPr>
                <w:rFonts w:cs="Arial"/>
                <w:color w:val="000000"/>
                <w:sz w:val="18"/>
              </w:rPr>
            </w:pPr>
          </w:p>
        </w:tc>
        <w:tc>
          <w:tcPr>
            <w:tcW w:w="999" w:type="pct"/>
          </w:tcPr>
          <w:p w14:paraId="01C43DB0" w14:textId="77777777" w:rsidR="002E3573" w:rsidRPr="00D20CEC" w:rsidRDefault="002E3573" w:rsidP="002E3573">
            <w:pPr>
              <w:spacing w:before="40" w:after="40"/>
              <w:rPr>
                <w:rFonts w:eastAsia="Arial" w:cs="Arial"/>
                <w:color w:val="000000" w:themeColor="text1"/>
                <w:sz w:val="18"/>
                <w:szCs w:val="18"/>
              </w:rPr>
            </w:pPr>
            <w:r w:rsidRPr="00D20CEC">
              <w:rPr>
                <w:rFonts w:eastAsia="Arial" w:cs="Arial"/>
                <w:color w:val="000000"/>
                <w:sz w:val="18"/>
                <w:szCs w:val="18"/>
              </w:rPr>
              <w:t>Two experiences or lessons are clearly provided on the website or presentation that assists parents in supporting their child in learning a new skill</w:t>
            </w:r>
          </w:p>
          <w:p w14:paraId="607F4434" w14:textId="77777777" w:rsidR="002E3573" w:rsidRPr="00AA08C9" w:rsidRDefault="002E3573" w:rsidP="002E3573">
            <w:pPr>
              <w:spacing w:before="40" w:after="40"/>
              <w:rPr>
                <w:rFonts w:cs="Arial"/>
                <w:color w:val="000000"/>
                <w:sz w:val="18"/>
              </w:rPr>
            </w:pPr>
          </w:p>
          <w:p w14:paraId="0D6872BC" w14:textId="77777777" w:rsidR="002E3573" w:rsidRPr="00D20CEC" w:rsidRDefault="002E3573" w:rsidP="002E3573">
            <w:pPr>
              <w:spacing w:before="40" w:after="40"/>
              <w:rPr>
                <w:rFonts w:eastAsia="Arial" w:cs="Arial"/>
                <w:color w:val="000000" w:themeColor="text1"/>
                <w:sz w:val="18"/>
                <w:szCs w:val="18"/>
              </w:rPr>
            </w:pPr>
            <w:r w:rsidRPr="00D20CEC">
              <w:rPr>
                <w:rFonts w:eastAsia="Arial" w:cs="Arial"/>
                <w:color w:val="000000"/>
                <w:sz w:val="18"/>
                <w:szCs w:val="18"/>
              </w:rPr>
              <w:t>The lessons also include opportunities for students to understand and advocate for strategies that meet their individual learning needs which may include IEPs, IFSPs, and 504 plans</w:t>
            </w:r>
          </w:p>
          <w:p w14:paraId="7B0659BB" w14:textId="77777777" w:rsidR="002E3573" w:rsidRPr="00D20CEC" w:rsidRDefault="002E3573" w:rsidP="002E3573">
            <w:pPr>
              <w:spacing w:before="40" w:after="40"/>
              <w:rPr>
                <w:rFonts w:eastAsia="Arial" w:cs="Arial"/>
                <w:color w:val="000000" w:themeColor="text1"/>
                <w:sz w:val="18"/>
                <w:szCs w:val="18"/>
              </w:rPr>
            </w:pPr>
          </w:p>
        </w:tc>
        <w:tc>
          <w:tcPr>
            <w:tcW w:w="999" w:type="pct"/>
          </w:tcPr>
          <w:p w14:paraId="3DAD470E" w14:textId="77777777" w:rsidR="002E3573" w:rsidRPr="00D20CEC" w:rsidRDefault="002E3573" w:rsidP="002E3573">
            <w:pPr>
              <w:spacing w:before="40" w:after="40"/>
              <w:rPr>
                <w:rFonts w:eastAsia="Arial" w:cs="Arial"/>
                <w:color w:val="000000" w:themeColor="text1"/>
                <w:sz w:val="18"/>
                <w:szCs w:val="18"/>
              </w:rPr>
            </w:pPr>
            <w:r w:rsidRPr="00D20CEC">
              <w:rPr>
                <w:rFonts w:eastAsia="Arial" w:cs="Arial"/>
                <w:color w:val="000000"/>
                <w:sz w:val="18"/>
                <w:szCs w:val="18"/>
              </w:rPr>
              <w:t xml:space="preserve">Two experiences or lessons are provided and are somewhat clear on the website or presentation </w:t>
            </w:r>
          </w:p>
          <w:p w14:paraId="3B8BC21F" w14:textId="77777777" w:rsidR="002E3573" w:rsidRPr="00AA08C9" w:rsidRDefault="002E3573" w:rsidP="002E3573">
            <w:pPr>
              <w:spacing w:before="40" w:after="40"/>
              <w:rPr>
                <w:rFonts w:cs="Arial"/>
                <w:color w:val="000000"/>
                <w:sz w:val="18"/>
              </w:rPr>
            </w:pPr>
          </w:p>
          <w:p w14:paraId="7BA2F786" w14:textId="77777777" w:rsidR="002E3573" w:rsidRPr="00D20CEC" w:rsidRDefault="002E3573" w:rsidP="002E3573">
            <w:pPr>
              <w:spacing w:before="40" w:after="40"/>
              <w:rPr>
                <w:rFonts w:eastAsia="Arial" w:cs="Arial"/>
                <w:color w:val="000000" w:themeColor="text1"/>
                <w:sz w:val="18"/>
                <w:szCs w:val="18"/>
              </w:rPr>
            </w:pPr>
          </w:p>
        </w:tc>
        <w:tc>
          <w:tcPr>
            <w:tcW w:w="997" w:type="pct"/>
          </w:tcPr>
          <w:p w14:paraId="35FECED5" w14:textId="77777777" w:rsidR="002E3573" w:rsidRPr="00D20CEC" w:rsidRDefault="002E3573" w:rsidP="002E3573">
            <w:pPr>
              <w:spacing w:before="40" w:after="40"/>
              <w:rPr>
                <w:rFonts w:eastAsia="Arial" w:cs="Arial"/>
                <w:color w:val="000000" w:themeColor="text1"/>
                <w:sz w:val="18"/>
                <w:szCs w:val="18"/>
              </w:rPr>
            </w:pPr>
            <w:r w:rsidRPr="00D20CEC">
              <w:rPr>
                <w:rFonts w:eastAsia="Arial" w:cs="Arial"/>
                <w:color w:val="000000"/>
                <w:sz w:val="18"/>
                <w:szCs w:val="18"/>
              </w:rPr>
              <w:t>One or two experiences or lessons are provided and are minimal or limited</w:t>
            </w:r>
          </w:p>
          <w:p w14:paraId="0B51A4AA" w14:textId="77777777" w:rsidR="002E3573" w:rsidRPr="00D20CEC" w:rsidRDefault="002E3573" w:rsidP="002E3573">
            <w:pPr>
              <w:spacing w:before="40" w:after="40"/>
              <w:rPr>
                <w:rFonts w:eastAsia="Arial" w:cs="Arial"/>
                <w:color w:val="000000" w:themeColor="text1"/>
                <w:sz w:val="18"/>
                <w:szCs w:val="18"/>
              </w:rPr>
            </w:pPr>
          </w:p>
        </w:tc>
      </w:tr>
      <w:tr w:rsidR="002E3573" w:rsidRPr="00AE2BCF" w14:paraId="2686AB83" w14:textId="77777777" w:rsidTr="002E3573">
        <w:tc>
          <w:tcPr>
            <w:tcW w:w="1006" w:type="pct"/>
            <w:shd w:val="clear" w:color="auto" w:fill="D9D9D9" w:themeFill="background1" w:themeFillShade="D9"/>
          </w:tcPr>
          <w:p w14:paraId="25EFE211" w14:textId="77777777" w:rsidR="002E3573" w:rsidRDefault="002E3573" w:rsidP="002E3573">
            <w:pPr>
              <w:spacing w:beforeAutospacing="1" w:afterAutospacing="1"/>
              <w:textAlignment w:val="baseline"/>
              <w:rPr>
                <w:rFonts w:cs="Arial"/>
                <w:b/>
                <w:sz w:val="20"/>
                <w:szCs w:val="20"/>
              </w:rPr>
            </w:pPr>
          </w:p>
          <w:p w14:paraId="7EC07D3D" w14:textId="77777777" w:rsidR="002E3573" w:rsidRPr="00D20CEC" w:rsidRDefault="002E3573" w:rsidP="002E3573">
            <w:pPr>
              <w:spacing w:beforeAutospacing="1" w:afterAutospacing="1"/>
              <w:jc w:val="center"/>
              <w:textAlignment w:val="baseline"/>
              <w:rPr>
                <w:rFonts w:eastAsia="Arial" w:cs="Arial"/>
                <w:b/>
                <w:bCs/>
                <w:sz w:val="20"/>
                <w:szCs w:val="20"/>
              </w:rPr>
            </w:pPr>
            <w:r w:rsidRPr="00D20CEC">
              <w:rPr>
                <w:rFonts w:eastAsia="Arial" w:cs="Arial"/>
                <w:b/>
                <w:bCs/>
                <w:szCs w:val="20"/>
              </w:rPr>
              <w:t>Resources</w:t>
            </w:r>
          </w:p>
          <w:p w14:paraId="39918FE9" w14:textId="77777777" w:rsidR="002E3573" w:rsidRPr="00D20CEC" w:rsidRDefault="002E3573" w:rsidP="002E3573">
            <w:pPr>
              <w:spacing w:beforeAutospacing="1" w:afterAutospacing="1"/>
              <w:jc w:val="center"/>
              <w:textAlignment w:val="baseline"/>
              <w:rPr>
                <w:rFonts w:eastAsia="Arial" w:cs="Arial"/>
                <w:b/>
                <w:bCs/>
                <w:sz w:val="20"/>
                <w:szCs w:val="20"/>
              </w:rPr>
            </w:pPr>
            <w:r w:rsidRPr="00D20CEC">
              <w:rPr>
                <w:rFonts w:eastAsia="Arial" w:cs="Arial"/>
                <w:b/>
                <w:bCs/>
                <w:szCs w:val="20"/>
              </w:rPr>
              <w:t>(x .5)</w:t>
            </w:r>
          </w:p>
        </w:tc>
        <w:tc>
          <w:tcPr>
            <w:tcW w:w="999" w:type="pct"/>
          </w:tcPr>
          <w:p w14:paraId="204AB623" w14:textId="77777777" w:rsidR="002E3573" w:rsidRPr="00D20CEC" w:rsidRDefault="002E3573" w:rsidP="002E3573">
            <w:pPr>
              <w:spacing w:before="40" w:after="40"/>
              <w:rPr>
                <w:rFonts w:eastAsia="Arial" w:cs="Arial"/>
                <w:color w:val="000000" w:themeColor="text1"/>
                <w:sz w:val="18"/>
                <w:szCs w:val="18"/>
              </w:rPr>
            </w:pPr>
            <w:r w:rsidRPr="00D20CEC">
              <w:rPr>
                <w:rFonts w:eastAsia="Arial" w:cs="Arial"/>
                <w:color w:val="000000"/>
                <w:sz w:val="18"/>
                <w:szCs w:val="18"/>
              </w:rPr>
              <w:t xml:space="preserve">Website or presentation contains a clear and thorough resource page or slide(s) that allows access for resources from the community and school.  </w:t>
            </w:r>
          </w:p>
          <w:p w14:paraId="6D3A240B" w14:textId="77777777" w:rsidR="002E3573" w:rsidRDefault="002E3573" w:rsidP="002E3573">
            <w:pPr>
              <w:spacing w:before="40" w:after="40"/>
              <w:rPr>
                <w:rFonts w:cs="Arial"/>
                <w:color w:val="000000"/>
                <w:sz w:val="18"/>
              </w:rPr>
            </w:pPr>
          </w:p>
          <w:p w14:paraId="6A85B733" w14:textId="77777777" w:rsidR="002E3573" w:rsidRPr="00D20CEC" w:rsidRDefault="002E3573" w:rsidP="002E3573">
            <w:pPr>
              <w:spacing w:before="40" w:after="40"/>
              <w:rPr>
                <w:rFonts w:eastAsia="Arial" w:cs="Arial"/>
                <w:color w:val="000000" w:themeColor="text1"/>
                <w:sz w:val="18"/>
                <w:szCs w:val="18"/>
              </w:rPr>
            </w:pPr>
            <w:r w:rsidRPr="00D20CEC">
              <w:rPr>
                <w:rFonts w:eastAsia="Arial" w:cs="Arial"/>
                <w:color w:val="000000"/>
                <w:sz w:val="18"/>
                <w:szCs w:val="18"/>
              </w:rPr>
              <w:t>The resource page clearly explains and includes an option for collaboration, co-teaching, coaching, and/or networking</w:t>
            </w:r>
          </w:p>
        </w:tc>
        <w:tc>
          <w:tcPr>
            <w:tcW w:w="999" w:type="pct"/>
          </w:tcPr>
          <w:p w14:paraId="26D20D73" w14:textId="77777777" w:rsidR="002E3573" w:rsidRPr="00D20CEC" w:rsidRDefault="002E3573" w:rsidP="002E3573">
            <w:pPr>
              <w:spacing w:before="40" w:after="40"/>
              <w:rPr>
                <w:rFonts w:eastAsia="Arial" w:cs="Arial"/>
                <w:color w:val="000000" w:themeColor="text1"/>
                <w:sz w:val="18"/>
                <w:szCs w:val="18"/>
              </w:rPr>
            </w:pPr>
            <w:r w:rsidRPr="00D20CEC">
              <w:rPr>
                <w:rFonts w:eastAsia="Arial" w:cs="Arial"/>
                <w:color w:val="000000"/>
                <w:sz w:val="18"/>
                <w:szCs w:val="18"/>
              </w:rPr>
              <w:t xml:space="preserve">Website or presentation contains a resource page or slide(s) that allows access for resources from the community and school.  </w:t>
            </w:r>
          </w:p>
          <w:p w14:paraId="635ABA29" w14:textId="77777777" w:rsidR="002E3573" w:rsidRDefault="002E3573" w:rsidP="002E3573">
            <w:pPr>
              <w:spacing w:before="40" w:after="40"/>
              <w:rPr>
                <w:rFonts w:cs="Arial"/>
                <w:color w:val="000000"/>
                <w:sz w:val="18"/>
              </w:rPr>
            </w:pPr>
          </w:p>
          <w:p w14:paraId="2AA49861" w14:textId="77777777" w:rsidR="002E3573" w:rsidRPr="00D20CEC" w:rsidRDefault="002E3573" w:rsidP="002E3573">
            <w:pPr>
              <w:spacing w:before="40" w:after="40"/>
              <w:rPr>
                <w:rFonts w:eastAsia="Arial" w:cs="Arial"/>
                <w:color w:val="000000" w:themeColor="text1"/>
                <w:sz w:val="18"/>
                <w:szCs w:val="18"/>
              </w:rPr>
            </w:pPr>
            <w:r w:rsidRPr="00D20CEC">
              <w:rPr>
                <w:rFonts w:eastAsia="Arial" w:cs="Arial"/>
                <w:color w:val="000000"/>
                <w:sz w:val="18"/>
                <w:szCs w:val="18"/>
              </w:rPr>
              <w:t>The resource page explains and includes an option for collaboration, co-teaching, coaching, and/or networking</w:t>
            </w:r>
          </w:p>
        </w:tc>
        <w:tc>
          <w:tcPr>
            <w:tcW w:w="999" w:type="pct"/>
          </w:tcPr>
          <w:p w14:paraId="077680C8" w14:textId="77777777" w:rsidR="002E3573" w:rsidRPr="00D20CEC" w:rsidRDefault="002E3573" w:rsidP="002E3573">
            <w:pPr>
              <w:spacing w:before="40" w:after="40"/>
              <w:rPr>
                <w:rFonts w:eastAsia="Arial" w:cs="Arial"/>
                <w:color w:val="000000" w:themeColor="text1"/>
                <w:sz w:val="18"/>
                <w:szCs w:val="18"/>
              </w:rPr>
            </w:pPr>
            <w:r w:rsidRPr="00D20CEC">
              <w:rPr>
                <w:rFonts w:eastAsia="Arial" w:cs="Arial"/>
                <w:color w:val="000000"/>
                <w:sz w:val="18"/>
                <w:szCs w:val="18"/>
              </w:rPr>
              <w:t>Website or presentation contains a resource page or slide(s) that allows some access for resources from the community and school.  There may be limited information</w:t>
            </w:r>
          </w:p>
          <w:p w14:paraId="68372D54" w14:textId="77777777" w:rsidR="002E3573" w:rsidRDefault="002E3573" w:rsidP="002E3573">
            <w:pPr>
              <w:spacing w:before="40" w:after="40"/>
              <w:rPr>
                <w:rFonts w:cs="Arial"/>
                <w:color w:val="000000"/>
                <w:sz w:val="18"/>
              </w:rPr>
            </w:pPr>
          </w:p>
          <w:p w14:paraId="27D2E3F5" w14:textId="77777777" w:rsidR="002E3573" w:rsidRPr="00D20CEC" w:rsidRDefault="002E3573" w:rsidP="002E3573">
            <w:pPr>
              <w:spacing w:before="40" w:after="40"/>
              <w:rPr>
                <w:rFonts w:eastAsia="Arial" w:cs="Arial"/>
                <w:color w:val="000000" w:themeColor="text1"/>
                <w:sz w:val="18"/>
                <w:szCs w:val="18"/>
              </w:rPr>
            </w:pPr>
            <w:r w:rsidRPr="00D20CEC">
              <w:rPr>
                <w:rFonts w:eastAsia="Arial" w:cs="Arial"/>
                <w:color w:val="000000"/>
                <w:sz w:val="18"/>
                <w:szCs w:val="18"/>
              </w:rPr>
              <w:t>The resource page may explain and include an option for collaboration, co-teaching, coaching, and/or networking</w:t>
            </w:r>
          </w:p>
        </w:tc>
        <w:tc>
          <w:tcPr>
            <w:tcW w:w="997" w:type="pct"/>
          </w:tcPr>
          <w:p w14:paraId="607FEBD1" w14:textId="77777777" w:rsidR="002E3573" w:rsidRPr="00D20CEC" w:rsidRDefault="002E3573" w:rsidP="002E3573">
            <w:pPr>
              <w:spacing w:before="40" w:after="40"/>
              <w:rPr>
                <w:rFonts w:eastAsia="Arial" w:cs="Arial"/>
                <w:color w:val="000000" w:themeColor="text1"/>
                <w:sz w:val="18"/>
                <w:szCs w:val="18"/>
              </w:rPr>
            </w:pPr>
            <w:r w:rsidRPr="00D20CEC">
              <w:rPr>
                <w:rFonts w:eastAsia="Arial" w:cs="Arial"/>
                <w:color w:val="000000"/>
                <w:sz w:val="18"/>
                <w:szCs w:val="18"/>
              </w:rPr>
              <w:t xml:space="preserve">Website or presentation contains a resource page or slide(s) that is minimal or </w:t>
            </w:r>
            <w:proofErr w:type="gramStart"/>
            <w:r w:rsidRPr="00D20CEC">
              <w:rPr>
                <w:rFonts w:eastAsia="Arial" w:cs="Arial"/>
                <w:color w:val="000000"/>
                <w:sz w:val="18"/>
                <w:szCs w:val="18"/>
              </w:rPr>
              <w:t>inaccurate )</w:t>
            </w:r>
            <w:proofErr w:type="gramEnd"/>
          </w:p>
        </w:tc>
      </w:tr>
      <w:tr w:rsidR="002E3573" w:rsidRPr="00485993" w14:paraId="34B41331" w14:textId="77777777" w:rsidTr="002E3573">
        <w:tc>
          <w:tcPr>
            <w:tcW w:w="1006" w:type="pct"/>
            <w:shd w:val="clear" w:color="auto" w:fill="D9D9D9" w:themeFill="background1" w:themeFillShade="D9"/>
          </w:tcPr>
          <w:p w14:paraId="176E7A5D" w14:textId="77777777" w:rsidR="002E3573" w:rsidRPr="00D20CEC" w:rsidRDefault="002E3573" w:rsidP="002E3573">
            <w:pPr>
              <w:spacing w:before="40" w:after="40"/>
              <w:jc w:val="center"/>
              <w:rPr>
                <w:rFonts w:eastAsia="Arial" w:cs="Arial"/>
                <w:b/>
                <w:bCs/>
                <w:sz w:val="20"/>
                <w:szCs w:val="20"/>
              </w:rPr>
            </w:pPr>
            <w:r w:rsidRPr="00D20CEC">
              <w:rPr>
                <w:rFonts w:eastAsia="Arial" w:cs="Arial"/>
                <w:b/>
                <w:bCs/>
                <w:szCs w:val="20"/>
              </w:rPr>
              <w:t>Strategies</w:t>
            </w:r>
          </w:p>
          <w:p w14:paraId="0458F6FD" w14:textId="77777777" w:rsidR="002E3573" w:rsidRDefault="002E3573" w:rsidP="002E3573">
            <w:pPr>
              <w:spacing w:before="40" w:after="40"/>
              <w:jc w:val="center"/>
              <w:rPr>
                <w:rFonts w:cs="Arial"/>
                <w:b/>
                <w:sz w:val="20"/>
                <w:szCs w:val="20"/>
              </w:rPr>
            </w:pPr>
          </w:p>
          <w:p w14:paraId="6407FA09" w14:textId="77777777" w:rsidR="002E3573" w:rsidRPr="00D20CEC" w:rsidRDefault="002E3573" w:rsidP="002E3573">
            <w:pPr>
              <w:spacing w:before="40" w:after="40"/>
              <w:jc w:val="center"/>
              <w:rPr>
                <w:rFonts w:eastAsia="Arial" w:cs="Arial"/>
                <w:b/>
                <w:bCs/>
                <w:sz w:val="20"/>
                <w:szCs w:val="20"/>
              </w:rPr>
            </w:pPr>
            <w:r w:rsidRPr="00D20CEC">
              <w:rPr>
                <w:rFonts w:eastAsia="Arial" w:cs="Arial"/>
                <w:b/>
                <w:bCs/>
                <w:szCs w:val="20"/>
              </w:rPr>
              <w:t>(x 1)</w:t>
            </w:r>
          </w:p>
        </w:tc>
        <w:tc>
          <w:tcPr>
            <w:tcW w:w="999" w:type="pct"/>
          </w:tcPr>
          <w:p w14:paraId="211018F7" w14:textId="77777777" w:rsidR="002E3573" w:rsidRPr="00D20CEC" w:rsidRDefault="002E3573" w:rsidP="002E3573">
            <w:pPr>
              <w:spacing w:before="40" w:after="40"/>
              <w:rPr>
                <w:rFonts w:eastAsia="Arial" w:cs="Arial"/>
                <w:color w:val="000000" w:themeColor="text1"/>
                <w:sz w:val="18"/>
                <w:szCs w:val="18"/>
              </w:rPr>
            </w:pPr>
            <w:r w:rsidRPr="00D20CEC">
              <w:rPr>
                <w:rFonts w:eastAsia="Arial" w:cs="Arial"/>
                <w:color w:val="000000"/>
                <w:sz w:val="18"/>
                <w:szCs w:val="18"/>
              </w:rPr>
              <w:t xml:space="preserve">Website or presentation includes a page or slide with a clear description of strategies for how the skill will be </w:t>
            </w:r>
            <w:r w:rsidRPr="00D20CEC">
              <w:rPr>
                <w:rFonts w:eastAsia="Arial" w:cs="Arial"/>
                <w:color w:val="000000"/>
                <w:sz w:val="18"/>
                <w:szCs w:val="18"/>
              </w:rPr>
              <w:lastRenderedPageBreak/>
              <w:t xml:space="preserve">practiced in school and how teacher and student will communicate to ensure student participation in learning. </w:t>
            </w:r>
          </w:p>
          <w:p w14:paraId="019A9294" w14:textId="77777777" w:rsidR="002E3573" w:rsidRDefault="002E3573" w:rsidP="002E3573">
            <w:pPr>
              <w:spacing w:before="40" w:after="40"/>
              <w:rPr>
                <w:rFonts w:cs="Arial"/>
                <w:color w:val="000000"/>
                <w:sz w:val="18"/>
              </w:rPr>
            </w:pPr>
          </w:p>
          <w:p w14:paraId="21F5D8E3" w14:textId="77777777" w:rsidR="002E3573" w:rsidRPr="00D20CEC" w:rsidRDefault="002E3573" w:rsidP="002E3573">
            <w:pPr>
              <w:spacing w:before="40" w:after="40"/>
              <w:rPr>
                <w:rFonts w:eastAsia="Arial" w:cs="Arial"/>
                <w:color w:val="000000" w:themeColor="text1"/>
                <w:sz w:val="18"/>
                <w:szCs w:val="18"/>
              </w:rPr>
            </w:pPr>
          </w:p>
        </w:tc>
        <w:tc>
          <w:tcPr>
            <w:tcW w:w="999" w:type="pct"/>
          </w:tcPr>
          <w:p w14:paraId="6F8E3AE1" w14:textId="77777777" w:rsidR="002E3573" w:rsidRPr="00D20CEC" w:rsidRDefault="002E3573" w:rsidP="002E3573">
            <w:pPr>
              <w:spacing w:before="40" w:after="40"/>
              <w:rPr>
                <w:rFonts w:eastAsia="Arial" w:cs="Arial"/>
                <w:color w:val="000000" w:themeColor="text1"/>
                <w:sz w:val="18"/>
                <w:szCs w:val="18"/>
              </w:rPr>
            </w:pPr>
            <w:r w:rsidRPr="00D20CEC">
              <w:rPr>
                <w:rFonts w:eastAsia="Arial" w:cs="Arial"/>
                <w:color w:val="000000"/>
                <w:sz w:val="18"/>
                <w:szCs w:val="18"/>
              </w:rPr>
              <w:lastRenderedPageBreak/>
              <w:t xml:space="preserve">Website or presentation includes a page or slide with a description of strategies for how the skill will be practiced in </w:t>
            </w:r>
            <w:r w:rsidRPr="00D20CEC">
              <w:rPr>
                <w:rFonts w:eastAsia="Arial" w:cs="Arial"/>
                <w:color w:val="000000"/>
                <w:sz w:val="18"/>
                <w:szCs w:val="18"/>
              </w:rPr>
              <w:lastRenderedPageBreak/>
              <w:t xml:space="preserve">school and how teacher and student will communicate to ensure student participation in learning. </w:t>
            </w:r>
          </w:p>
          <w:p w14:paraId="3E75BAD8" w14:textId="77777777" w:rsidR="002E3573" w:rsidRDefault="002E3573" w:rsidP="002E3573">
            <w:pPr>
              <w:spacing w:before="40" w:after="40"/>
              <w:rPr>
                <w:rFonts w:cs="Arial"/>
                <w:color w:val="000000"/>
                <w:sz w:val="18"/>
              </w:rPr>
            </w:pPr>
          </w:p>
          <w:p w14:paraId="458DBE52" w14:textId="77777777" w:rsidR="002E3573" w:rsidRPr="00D20CEC" w:rsidRDefault="002E3573" w:rsidP="002E3573">
            <w:pPr>
              <w:spacing w:before="40" w:after="40"/>
              <w:rPr>
                <w:rFonts w:eastAsia="Arial" w:cs="Arial"/>
                <w:color w:val="000000" w:themeColor="text1"/>
                <w:sz w:val="18"/>
                <w:szCs w:val="18"/>
              </w:rPr>
            </w:pPr>
          </w:p>
        </w:tc>
        <w:tc>
          <w:tcPr>
            <w:tcW w:w="999" w:type="pct"/>
          </w:tcPr>
          <w:p w14:paraId="69CB1F10" w14:textId="77777777" w:rsidR="002E3573" w:rsidRPr="00D20CEC" w:rsidRDefault="002E3573" w:rsidP="002E3573">
            <w:pPr>
              <w:spacing w:before="40" w:after="40"/>
              <w:rPr>
                <w:rFonts w:eastAsia="Arial" w:cs="Arial"/>
                <w:color w:val="000000" w:themeColor="text1"/>
                <w:sz w:val="18"/>
                <w:szCs w:val="18"/>
              </w:rPr>
            </w:pPr>
            <w:r w:rsidRPr="00D20CEC">
              <w:rPr>
                <w:rFonts w:eastAsia="Arial" w:cs="Arial"/>
                <w:color w:val="000000"/>
                <w:sz w:val="18"/>
                <w:szCs w:val="18"/>
              </w:rPr>
              <w:lastRenderedPageBreak/>
              <w:t xml:space="preserve">Website or presentation includes a page or slide with a minimal description of strategies for how the skill will </w:t>
            </w:r>
            <w:r w:rsidRPr="00D20CEC">
              <w:rPr>
                <w:rFonts w:eastAsia="Arial" w:cs="Arial"/>
                <w:color w:val="000000"/>
                <w:sz w:val="18"/>
                <w:szCs w:val="18"/>
              </w:rPr>
              <w:lastRenderedPageBreak/>
              <w:t xml:space="preserve">be practiced in school and how teacher and student will communicate to ensure student participation in learning. </w:t>
            </w:r>
          </w:p>
          <w:p w14:paraId="30738965" w14:textId="77777777" w:rsidR="002E3573" w:rsidRDefault="002E3573" w:rsidP="002E3573">
            <w:pPr>
              <w:spacing w:before="40" w:after="40"/>
              <w:rPr>
                <w:rFonts w:cs="Arial"/>
                <w:color w:val="000000"/>
                <w:sz w:val="18"/>
              </w:rPr>
            </w:pPr>
          </w:p>
          <w:p w14:paraId="5B6AC6B3" w14:textId="77777777" w:rsidR="002E3573" w:rsidRPr="00D20CEC" w:rsidRDefault="002E3573" w:rsidP="002E3573">
            <w:pPr>
              <w:spacing w:before="40" w:after="40"/>
              <w:rPr>
                <w:rFonts w:eastAsia="Arial" w:cs="Arial"/>
                <w:color w:val="000000" w:themeColor="text1"/>
                <w:sz w:val="18"/>
                <w:szCs w:val="18"/>
              </w:rPr>
            </w:pPr>
          </w:p>
        </w:tc>
        <w:tc>
          <w:tcPr>
            <w:tcW w:w="997" w:type="pct"/>
          </w:tcPr>
          <w:p w14:paraId="2A55A728" w14:textId="77777777" w:rsidR="002E3573" w:rsidRPr="00D20CEC" w:rsidRDefault="002E3573" w:rsidP="002E3573">
            <w:pPr>
              <w:spacing w:before="40" w:after="40"/>
              <w:rPr>
                <w:rFonts w:eastAsia="Arial" w:cs="Arial"/>
                <w:color w:val="000000" w:themeColor="text1"/>
                <w:sz w:val="18"/>
                <w:szCs w:val="18"/>
              </w:rPr>
            </w:pPr>
            <w:r w:rsidRPr="00D20CEC">
              <w:rPr>
                <w:rFonts w:eastAsia="Arial" w:cs="Arial"/>
                <w:color w:val="000000"/>
                <w:sz w:val="18"/>
                <w:szCs w:val="18"/>
              </w:rPr>
              <w:lastRenderedPageBreak/>
              <w:t xml:space="preserve">Website or presentation includes a page or slide without a clear description of strategies for how the skill will be </w:t>
            </w:r>
            <w:r w:rsidRPr="00D20CEC">
              <w:rPr>
                <w:rFonts w:eastAsia="Arial" w:cs="Arial"/>
                <w:color w:val="000000"/>
                <w:sz w:val="18"/>
                <w:szCs w:val="18"/>
              </w:rPr>
              <w:lastRenderedPageBreak/>
              <w:t xml:space="preserve">practiced in school and how teacher and student will communicate to ensure student participation in learning. </w:t>
            </w:r>
          </w:p>
          <w:p w14:paraId="32FA731D" w14:textId="77777777" w:rsidR="002E3573" w:rsidRDefault="002E3573" w:rsidP="002E3573">
            <w:pPr>
              <w:spacing w:before="40" w:after="40"/>
              <w:rPr>
                <w:rFonts w:cs="Arial"/>
                <w:color w:val="000000"/>
                <w:sz w:val="18"/>
              </w:rPr>
            </w:pPr>
          </w:p>
          <w:p w14:paraId="4D1EE13F" w14:textId="77777777" w:rsidR="002E3573" w:rsidRPr="00D20CEC" w:rsidRDefault="002E3573" w:rsidP="002E3573">
            <w:pPr>
              <w:spacing w:before="40" w:after="40"/>
              <w:rPr>
                <w:rFonts w:eastAsia="Arial" w:cs="Arial"/>
                <w:color w:val="000000" w:themeColor="text1"/>
                <w:sz w:val="18"/>
                <w:szCs w:val="18"/>
              </w:rPr>
            </w:pPr>
          </w:p>
        </w:tc>
      </w:tr>
    </w:tbl>
    <w:p w14:paraId="7B510874" w14:textId="77777777" w:rsidR="002E3573" w:rsidRDefault="002E3573" w:rsidP="002E3573"/>
    <w:p w14:paraId="6EBE392F" w14:textId="77777777" w:rsidR="002E3573" w:rsidRDefault="002E3573" w:rsidP="002E3573"/>
    <w:p w14:paraId="12A4A169" w14:textId="77777777" w:rsidR="002E3573" w:rsidRPr="002C46EF" w:rsidRDefault="002E3573" w:rsidP="002E3573">
      <w:pPr>
        <w:pStyle w:val="NoSpacing"/>
        <w:rPr>
          <w:b/>
          <w:color w:val="1F4E79" w:themeColor="accent5" w:themeShade="80"/>
        </w:rPr>
      </w:pPr>
      <w:bookmarkStart w:id="12" w:name="_Toc447878625"/>
      <w:r w:rsidRPr="002C46EF">
        <w:rPr>
          <w:b/>
          <w:color w:val="1F4E79" w:themeColor="accent5" w:themeShade="80"/>
        </w:rPr>
        <w:t>Week 5: Advocacy</w:t>
      </w:r>
      <w:bookmarkEnd w:id="12"/>
    </w:p>
    <w:p w14:paraId="50D0EAD2" w14:textId="77777777" w:rsidR="002E3573" w:rsidRPr="002C46EF" w:rsidRDefault="002E3573" w:rsidP="002E3573">
      <w:pPr>
        <w:pStyle w:val="NoSpacing"/>
        <w:rPr>
          <w:b/>
          <w:color w:val="1F4E79" w:themeColor="accent5" w:themeShade="80"/>
        </w:rPr>
      </w:pPr>
    </w:p>
    <w:p w14:paraId="79CD6489" w14:textId="77777777" w:rsidR="002E3573" w:rsidRPr="002C46EF" w:rsidRDefault="002E3573" w:rsidP="002E3573">
      <w:pPr>
        <w:pStyle w:val="NoSpacing"/>
        <w:rPr>
          <w:b/>
          <w:color w:val="1F4E79" w:themeColor="accent5" w:themeShade="80"/>
        </w:rPr>
      </w:pPr>
      <w:r w:rsidRPr="002C46EF">
        <w:rPr>
          <w:b/>
          <w:color w:val="1F4E79" w:themeColor="accent5" w:themeShade="80"/>
        </w:rPr>
        <w:t>Learning Objectives</w:t>
      </w:r>
    </w:p>
    <w:p w14:paraId="5796CB56" w14:textId="77777777" w:rsidR="002E3573" w:rsidRPr="00AC56E0" w:rsidRDefault="002E3573" w:rsidP="002E3573">
      <w:pPr>
        <w:pStyle w:val="AssignmentsLevel1"/>
      </w:pPr>
    </w:p>
    <w:tbl>
      <w:tblPr>
        <w:tblW w:w="13020" w:type="dxa"/>
        <w:tblInd w:w="-65" w:type="dxa"/>
        <w:tblBorders>
          <w:top w:val="single" w:sz="4" w:space="0" w:color="000000" w:themeColor="text1"/>
          <w:left w:val="single" w:sz="4" w:space="0" w:color="000000" w:themeColor="text1"/>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56"/>
        <w:gridCol w:w="3064"/>
      </w:tblGrid>
      <w:tr w:rsidR="002E3573" w:rsidRPr="00AC56E0" w14:paraId="744DEC56" w14:textId="77777777" w:rsidTr="002E3573">
        <w:trPr>
          <w:trHeight w:val="30"/>
        </w:trPr>
        <w:tc>
          <w:tcPr>
            <w:tcW w:w="9956" w:type="dxa"/>
            <w:tcBorders>
              <w:bottom w:val="nil"/>
            </w:tcBorders>
            <w:tcMar>
              <w:top w:w="115" w:type="dxa"/>
              <w:left w:w="115" w:type="dxa"/>
              <w:bottom w:w="115" w:type="dxa"/>
              <w:right w:w="115" w:type="dxa"/>
            </w:tcMar>
          </w:tcPr>
          <w:p w14:paraId="4F038DEA" w14:textId="77777777" w:rsidR="002E3573" w:rsidRPr="00AC56E0" w:rsidRDefault="002E3573" w:rsidP="002E3573">
            <w:pPr>
              <w:pStyle w:val="Week5Obj"/>
            </w:pPr>
            <w:r>
              <w:t>Conduct research related to childhood disabilities.</w:t>
            </w:r>
          </w:p>
        </w:tc>
        <w:tc>
          <w:tcPr>
            <w:tcW w:w="3064" w:type="dxa"/>
            <w:tcBorders>
              <w:bottom w:val="nil"/>
            </w:tcBorders>
            <w:shd w:val="clear" w:color="auto" w:fill="D5DCE4" w:themeFill="text2" w:themeFillTint="33"/>
          </w:tcPr>
          <w:p w14:paraId="56682485" w14:textId="77777777" w:rsidR="002E3573" w:rsidRPr="00D20CEC" w:rsidRDefault="002E3573" w:rsidP="002E3573">
            <w:pPr>
              <w:pStyle w:val="NoSpacing"/>
            </w:pPr>
            <w:r w:rsidRPr="00D20CEC">
              <w:t>CLO2, CLO3</w:t>
            </w:r>
          </w:p>
        </w:tc>
      </w:tr>
      <w:tr w:rsidR="002E3573" w:rsidRPr="00AC56E0" w14:paraId="0D133400" w14:textId="77777777" w:rsidTr="002E3573">
        <w:trPr>
          <w:trHeight w:val="30"/>
        </w:trPr>
        <w:tc>
          <w:tcPr>
            <w:tcW w:w="9956" w:type="dxa"/>
            <w:tcBorders>
              <w:top w:val="nil"/>
            </w:tcBorders>
            <w:tcMar>
              <w:top w:w="115" w:type="dxa"/>
              <w:left w:w="115" w:type="dxa"/>
              <w:bottom w:w="115" w:type="dxa"/>
              <w:right w:w="115" w:type="dxa"/>
            </w:tcMar>
          </w:tcPr>
          <w:p w14:paraId="6C70A044" w14:textId="77777777" w:rsidR="002E3573" w:rsidRDefault="002E3573" w:rsidP="002E3573">
            <w:pPr>
              <w:pStyle w:val="Week5Obj"/>
            </w:pPr>
            <w:r>
              <w:t>Demonstrate student advocacy.</w:t>
            </w:r>
          </w:p>
        </w:tc>
        <w:tc>
          <w:tcPr>
            <w:tcW w:w="3064" w:type="dxa"/>
            <w:tcBorders>
              <w:top w:val="nil"/>
            </w:tcBorders>
            <w:shd w:val="clear" w:color="auto" w:fill="D5DCE4" w:themeFill="text2" w:themeFillTint="33"/>
          </w:tcPr>
          <w:p w14:paraId="37C148D0" w14:textId="77777777" w:rsidR="002E3573" w:rsidRPr="00D20CEC" w:rsidRDefault="002E3573" w:rsidP="002E3573">
            <w:pPr>
              <w:pStyle w:val="NoSpacing"/>
            </w:pPr>
            <w:r w:rsidRPr="00D20CEC">
              <w:t>CLO4</w:t>
            </w:r>
          </w:p>
        </w:tc>
      </w:tr>
    </w:tbl>
    <w:p w14:paraId="34BE8EB6" w14:textId="77777777" w:rsidR="002E3573" w:rsidRPr="00AC56E0" w:rsidRDefault="002E3573" w:rsidP="002E3573">
      <w:pPr>
        <w:pStyle w:val="AssignmentsLevel1"/>
      </w:pPr>
    </w:p>
    <w:p w14:paraId="0D75A420" w14:textId="77777777" w:rsidR="002E3573" w:rsidRPr="002C46EF" w:rsidRDefault="002E3573" w:rsidP="002E3573">
      <w:pPr>
        <w:pStyle w:val="NoSpacing"/>
        <w:rPr>
          <w:b/>
          <w:color w:val="1F4E79" w:themeColor="accent5" w:themeShade="80"/>
        </w:rPr>
      </w:pPr>
      <w:r w:rsidRPr="002C46EF">
        <w:rPr>
          <w:b/>
          <w:color w:val="1F4E79" w:themeColor="accent5" w:themeShade="80"/>
        </w:rPr>
        <w:t>Activities and Resources</w:t>
      </w:r>
    </w:p>
    <w:p w14:paraId="75262874" w14:textId="77777777" w:rsidR="002E3573" w:rsidRPr="00AC56E0" w:rsidRDefault="002E3573" w:rsidP="002E3573">
      <w:pPr>
        <w:pStyle w:val="AssignmentsLevel1"/>
      </w:pPr>
    </w:p>
    <w:tbl>
      <w:tblPr>
        <w:tblW w:w="1302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60"/>
        <w:gridCol w:w="3060"/>
      </w:tblGrid>
      <w:tr w:rsidR="002E3573" w:rsidRPr="00AC56E0" w14:paraId="013E14C5" w14:textId="77777777" w:rsidTr="002E3573">
        <w:tc>
          <w:tcPr>
            <w:tcW w:w="996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top w:w="115" w:type="dxa"/>
              <w:left w:w="115" w:type="dxa"/>
              <w:bottom w:w="115" w:type="dxa"/>
              <w:right w:w="115" w:type="dxa"/>
            </w:tcMar>
          </w:tcPr>
          <w:p w14:paraId="53EAD942" w14:textId="77777777" w:rsidR="002E3573" w:rsidRPr="00D20CEC" w:rsidRDefault="002E3573" w:rsidP="002E3573">
            <w:pPr>
              <w:rPr>
                <w:rFonts w:eastAsia="Arial" w:cs="Arial"/>
              </w:rPr>
            </w:pPr>
            <w:r w:rsidRPr="00D20CEC">
              <w:rPr>
                <w:rFonts w:eastAsia="Arial" w:cs="Arial"/>
                <w:b/>
                <w:bCs/>
              </w:rPr>
              <w:t>Readings and Resources</w:t>
            </w:r>
          </w:p>
        </w:tc>
        <w:tc>
          <w:tcPr>
            <w:tcW w:w="306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739DA133" w14:textId="77777777" w:rsidR="002E3573" w:rsidRPr="00AC56E0" w:rsidRDefault="002E3573" w:rsidP="002E3573">
            <w:pPr>
              <w:rPr>
                <w:rFonts w:cs="Arial"/>
              </w:rPr>
            </w:pPr>
          </w:p>
        </w:tc>
      </w:tr>
      <w:tr w:rsidR="002E3573" w:rsidRPr="00AC56E0" w14:paraId="4E1EF74C" w14:textId="77777777" w:rsidTr="002E3573">
        <w:trPr>
          <w:trHeight w:val="190"/>
        </w:trPr>
        <w:tc>
          <w:tcPr>
            <w:tcW w:w="13020" w:type="dxa"/>
            <w:gridSpan w:val="2"/>
            <w:tcBorders>
              <w:bottom w:val="single" w:sz="4" w:space="0" w:color="auto"/>
            </w:tcBorders>
            <w:tcMar>
              <w:top w:w="115" w:type="dxa"/>
              <w:left w:w="115" w:type="dxa"/>
              <w:bottom w:w="115" w:type="dxa"/>
              <w:right w:w="115" w:type="dxa"/>
            </w:tcMar>
          </w:tcPr>
          <w:p w14:paraId="45AF8B21" w14:textId="77777777" w:rsidR="002E3573" w:rsidRPr="00D20CEC" w:rsidRDefault="002E3573" w:rsidP="002E3573">
            <w:pPr>
              <w:rPr>
                <w:rFonts w:eastAsia="Arial" w:cs="Arial"/>
              </w:rPr>
            </w:pPr>
            <w:r w:rsidRPr="00D20CEC">
              <w:rPr>
                <w:rFonts w:eastAsia="Arial" w:cs="Arial"/>
                <w:b/>
                <w:bCs/>
                <w:i/>
                <w:iCs/>
              </w:rPr>
              <w:t>Journal Article</w:t>
            </w:r>
          </w:p>
          <w:p w14:paraId="7A79485A" w14:textId="77777777" w:rsidR="002E3573" w:rsidRDefault="002E3573" w:rsidP="002E3573">
            <w:pPr>
              <w:pStyle w:val="AssignmentsLevel2"/>
            </w:pPr>
            <w:r>
              <w:t xml:space="preserve">Read </w:t>
            </w:r>
            <w:r w:rsidRPr="0004625A">
              <w:rPr>
                <w:i/>
                <w:iCs/>
              </w:rPr>
              <w:t>Fighting the Good Fight: How to Advocate for Your Students without Losing Your Job</w:t>
            </w:r>
            <w:r>
              <w:t xml:space="preserve"> located at: </w:t>
            </w:r>
            <w:hyperlink r:id="rId16" w:history="1">
              <w:r w:rsidRPr="00236684">
                <w:rPr>
                  <w:rStyle w:val="Hyperlink"/>
                </w:rPr>
                <w:t>http://www.ldonline.org/article/22720/</w:t>
              </w:r>
            </w:hyperlink>
          </w:p>
          <w:p w14:paraId="19D9A86C" w14:textId="77777777" w:rsidR="002E3573" w:rsidRPr="005857D5" w:rsidRDefault="002E3573" w:rsidP="002E3573">
            <w:pPr>
              <w:pStyle w:val="AssignmentsLevel2"/>
              <w:numPr>
                <w:ilvl w:val="0"/>
                <w:numId w:val="0"/>
              </w:numPr>
              <w:ind w:left="360"/>
            </w:pPr>
          </w:p>
        </w:tc>
      </w:tr>
    </w:tbl>
    <w:p w14:paraId="15020411" w14:textId="77777777" w:rsidR="002E3573" w:rsidRPr="002C46EF" w:rsidRDefault="002E3573" w:rsidP="002E3573">
      <w:pPr>
        <w:pStyle w:val="NoSpacing"/>
        <w:rPr>
          <w:b/>
        </w:rPr>
      </w:pPr>
      <w:r w:rsidRPr="002C46EF">
        <w:rPr>
          <w:b/>
          <w:color w:val="1F4E79" w:themeColor="accent5" w:themeShade="80"/>
        </w:rPr>
        <w:t>Assignments</w:t>
      </w:r>
    </w:p>
    <w:p w14:paraId="0962B168" w14:textId="77777777" w:rsidR="002E3573" w:rsidRPr="00AC56E0" w:rsidRDefault="002E3573" w:rsidP="002E3573">
      <w:pPr>
        <w:pStyle w:val="AssignmentsLevel1"/>
      </w:pPr>
    </w:p>
    <w:tbl>
      <w:tblPr>
        <w:tblW w:w="1305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60"/>
        <w:gridCol w:w="3090"/>
      </w:tblGrid>
      <w:tr w:rsidR="002E3573" w:rsidRPr="00AC56E0" w14:paraId="2528CFC8" w14:textId="77777777" w:rsidTr="002E3573">
        <w:tc>
          <w:tcPr>
            <w:tcW w:w="996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top w:w="115" w:type="dxa"/>
              <w:left w:w="115" w:type="dxa"/>
              <w:bottom w:w="115" w:type="dxa"/>
              <w:right w:w="115" w:type="dxa"/>
            </w:tcMar>
          </w:tcPr>
          <w:p w14:paraId="2A3CA339" w14:textId="77777777" w:rsidR="002E3573" w:rsidRPr="00D20CEC" w:rsidRDefault="002E3573" w:rsidP="002E3573">
            <w:pPr>
              <w:rPr>
                <w:rFonts w:eastAsia="Arial" w:cs="Arial"/>
                <w:b/>
                <w:bCs/>
              </w:rPr>
            </w:pPr>
            <w:r w:rsidRPr="00D20CEC">
              <w:rPr>
                <w:rFonts w:eastAsia="Arial" w:cs="Arial"/>
                <w:b/>
                <w:bCs/>
              </w:rPr>
              <w:t>Discussion: Disabilities</w:t>
            </w:r>
          </w:p>
        </w:tc>
        <w:tc>
          <w:tcPr>
            <w:tcW w:w="309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D5DCE4" w:themeFill="text2" w:themeFillTint="33"/>
          </w:tcPr>
          <w:p w14:paraId="734E7D46" w14:textId="77777777" w:rsidR="002E3573" w:rsidRPr="00D20CEC" w:rsidRDefault="002E3573" w:rsidP="002E3573">
            <w:pPr>
              <w:rPr>
                <w:rFonts w:eastAsia="Arial" w:cs="Arial"/>
              </w:rPr>
            </w:pPr>
            <w:r w:rsidRPr="00D20CEC">
              <w:rPr>
                <w:rFonts w:eastAsia="Arial" w:cs="Arial"/>
              </w:rPr>
              <w:t>5.1</w:t>
            </w:r>
          </w:p>
        </w:tc>
      </w:tr>
      <w:tr w:rsidR="002E3573" w:rsidRPr="00AC56E0" w14:paraId="64E52427" w14:textId="77777777" w:rsidTr="002E3573">
        <w:trPr>
          <w:trHeight w:val="199"/>
        </w:trPr>
        <w:tc>
          <w:tcPr>
            <w:tcW w:w="13050" w:type="dxa"/>
            <w:gridSpan w:val="2"/>
            <w:tcBorders>
              <w:bottom w:val="single" w:sz="4" w:space="0" w:color="auto"/>
            </w:tcBorders>
            <w:shd w:val="clear" w:color="auto" w:fill="auto"/>
            <w:tcMar>
              <w:top w:w="115" w:type="dxa"/>
              <w:left w:w="115" w:type="dxa"/>
              <w:bottom w:w="115" w:type="dxa"/>
              <w:right w:w="115" w:type="dxa"/>
            </w:tcMar>
          </w:tcPr>
          <w:p w14:paraId="29B7EE1F" w14:textId="77777777" w:rsidR="002E3573" w:rsidRPr="00D20CEC" w:rsidRDefault="002E3573" w:rsidP="002E3573">
            <w:pPr>
              <w:rPr>
                <w:rFonts w:eastAsia="Arial" w:cs="Arial"/>
              </w:rPr>
            </w:pPr>
            <w:r w:rsidRPr="00D20CEC">
              <w:rPr>
                <w:rFonts w:eastAsia="Arial" w:cs="Arial"/>
                <w:b/>
                <w:bCs/>
              </w:rPr>
              <w:lastRenderedPageBreak/>
              <w:t>Prepare</w:t>
            </w:r>
            <w:r w:rsidRPr="00D20CEC">
              <w:rPr>
                <w:rFonts w:eastAsia="Arial" w:cs="Arial"/>
              </w:rPr>
              <w:t xml:space="preserve"> a response in which you address the following:</w:t>
            </w:r>
          </w:p>
          <w:p w14:paraId="1036D329" w14:textId="77777777" w:rsidR="002E3573" w:rsidRDefault="002E3573" w:rsidP="002E3573">
            <w:pPr>
              <w:pStyle w:val="AssignmentsLevel2"/>
            </w:pPr>
            <w:r>
              <w:t>Select a</w:t>
            </w:r>
            <w:r w:rsidRPr="00A8361D">
              <w:t xml:space="preserve"> child</w:t>
            </w:r>
            <w:r>
              <w:t>hood disability or disease and locate</w:t>
            </w:r>
            <w:r w:rsidRPr="00A8361D">
              <w:t xml:space="preserve"> several Web sources devoted </w:t>
            </w:r>
            <w:r>
              <w:t>to that condition. I</w:t>
            </w:r>
            <w:r w:rsidRPr="00A8361D">
              <w:t xml:space="preserve">dentify one that is appropriate for use by the children themselves.  </w:t>
            </w:r>
          </w:p>
          <w:p w14:paraId="224F92B4" w14:textId="77777777" w:rsidR="002E3573" w:rsidRDefault="002E3573" w:rsidP="002E3573">
            <w:pPr>
              <w:pStyle w:val="AssignmentsLevel2"/>
            </w:pPr>
            <w:r w:rsidRPr="00A8361D">
              <w:t xml:space="preserve">Describe </w:t>
            </w:r>
            <w:r>
              <w:t>your selected</w:t>
            </w:r>
            <w:r w:rsidRPr="00A8361D">
              <w:t xml:space="preserve"> site, the age of the students who could benefit from the site, and how you would introduce this resource to the student.  You may consider any disability or disease, an</w:t>
            </w:r>
            <w:r>
              <w:t>d students of any age, 0 to 18.</w:t>
            </w:r>
          </w:p>
          <w:p w14:paraId="61BBCFD1" w14:textId="77777777" w:rsidR="002E3573" w:rsidRPr="00A8361D" w:rsidRDefault="002E3573" w:rsidP="002E3573">
            <w:pPr>
              <w:pStyle w:val="AssignmentsLevel2"/>
              <w:numPr>
                <w:ilvl w:val="0"/>
                <w:numId w:val="0"/>
              </w:numPr>
              <w:ind w:left="360"/>
            </w:pPr>
          </w:p>
          <w:p w14:paraId="7D206940" w14:textId="77777777" w:rsidR="002E3573" w:rsidRPr="00D20CEC" w:rsidRDefault="002E3573" w:rsidP="002E3573">
            <w:pPr>
              <w:rPr>
                <w:rFonts w:eastAsia="Arial" w:cs="Arial"/>
              </w:rPr>
            </w:pPr>
            <w:r w:rsidRPr="00D20CEC">
              <w:rPr>
                <w:rFonts w:eastAsia="Arial" w:cs="Arial"/>
                <w:b/>
                <w:bCs/>
              </w:rPr>
              <w:t>Post</w:t>
            </w:r>
            <w:r w:rsidRPr="00D20CEC">
              <w:rPr>
                <w:rFonts w:eastAsia="Arial" w:cs="Arial"/>
              </w:rPr>
              <w:t xml:space="preserve"> your initial response to the </w:t>
            </w:r>
            <w:r w:rsidRPr="00D20CEC">
              <w:rPr>
                <w:rFonts w:eastAsia="Arial" w:cs="Arial"/>
                <w:i/>
                <w:iCs/>
              </w:rPr>
              <w:t>Disabilities</w:t>
            </w:r>
            <w:r w:rsidRPr="00D20CEC">
              <w:rPr>
                <w:rFonts w:eastAsia="Arial" w:cs="Arial"/>
              </w:rPr>
              <w:t xml:space="preserve"> discussion forum by Wednesday, Day 3 of Week 5.</w:t>
            </w:r>
          </w:p>
          <w:p w14:paraId="5F72C4C5" w14:textId="77777777" w:rsidR="002E3573" w:rsidRDefault="002E3573" w:rsidP="002E3573">
            <w:pPr>
              <w:pStyle w:val="AssignmentsLevel1"/>
            </w:pPr>
            <w:r w:rsidRPr="0004625A">
              <w:rPr>
                <w:b/>
                <w:bCs/>
              </w:rPr>
              <w:t xml:space="preserve">Apply </w:t>
            </w:r>
            <w:r w:rsidRPr="00A535D8">
              <w:t xml:space="preserve">the RISE model in responding to </w:t>
            </w:r>
            <w:r>
              <w:t>one</w:t>
            </w:r>
            <w:r w:rsidRPr="00A535D8">
              <w:t xml:space="preserve"> classmate’s post.  </w:t>
            </w:r>
            <w:r>
              <w:t xml:space="preserve">Please respond to a post that has not yet received a response from a classmate. </w:t>
            </w:r>
          </w:p>
          <w:p w14:paraId="50F3919B" w14:textId="77777777" w:rsidR="002E3573" w:rsidRDefault="002E3573" w:rsidP="002E3573">
            <w:pPr>
              <w:pStyle w:val="AssignmentsLevel1"/>
              <w:tabs>
                <w:tab w:val="left" w:pos="2540"/>
              </w:tabs>
            </w:pPr>
            <w:r>
              <w:tab/>
            </w:r>
          </w:p>
          <w:p w14:paraId="2B25D18F" w14:textId="77777777" w:rsidR="002E3573" w:rsidRPr="002C46EF" w:rsidRDefault="002E3573" w:rsidP="002E3573">
            <w:pPr>
              <w:rPr>
                <w:rFonts w:eastAsia="Arial" w:cs="Arial"/>
              </w:rPr>
            </w:pPr>
            <w:r w:rsidRPr="00D20CEC">
              <w:rPr>
                <w:rFonts w:eastAsia="Arial" w:cs="Arial"/>
                <w:b/>
                <w:bCs/>
              </w:rPr>
              <w:t>Respond</w:t>
            </w:r>
            <w:r w:rsidRPr="00D20CEC">
              <w:rPr>
                <w:rFonts w:eastAsia="Arial" w:cs="Arial"/>
              </w:rPr>
              <w:t xml:space="preserve"> to the RISE questions and suggestions to your initial post by Sunday, Day 7 of Week 5. </w:t>
            </w:r>
          </w:p>
        </w:tc>
      </w:tr>
      <w:tr w:rsidR="002E3573" w:rsidRPr="00AC56E0" w14:paraId="7E358687" w14:textId="77777777" w:rsidTr="002E3573">
        <w:tc>
          <w:tcPr>
            <w:tcW w:w="9960" w:type="dxa"/>
            <w:tcBorders>
              <w:top w:val="single" w:sz="4" w:space="0" w:color="auto"/>
              <w:left w:val="nil"/>
              <w:bottom w:val="nil"/>
              <w:right w:val="nil"/>
            </w:tcBorders>
            <w:shd w:val="clear" w:color="auto" w:fill="FFFFFF" w:themeFill="background1"/>
            <w:tcMar>
              <w:top w:w="115" w:type="dxa"/>
              <w:left w:w="115" w:type="dxa"/>
              <w:bottom w:w="115" w:type="dxa"/>
              <w:right w:w="115" w:type="dxa"/>
            </w:tcMar>
          </w:tcPr>
          <w:p w14:paraId="45A8D7C4" w14:textId="77777777" w:rsidR="002E3573" w:rsidRDefault="002E3573" w:rsidP="002E3573">
            <w:pPr>
              <w:rPr>
                <w:rFonts w:cs="Arial"/>
                <w:b/>
              </w:rPr>
            </w:pPr>
          </w:p>
        </w:tc>
        <w:tc>
          <w:tcPr>
            <w:tcW w:w="3090" w:type="dxa"/>
            <w:tcBorders>
              <w:top w:val="single" w:sz="4" w:space="0" w:color="auto"/>
              <w:left w:val="nil"/>
              <w:bottom w:val="nil"/>
              <w:right w:val="nil"/>
            </w:tcBorders>
            <w:shd w:val="clear" w:color="auto" w:fill="FFFFFF" w:themeFill="background1"/>
          </w:tcPr>
          <w:p w14:paraId="796A4DBF" w14:textId="77777777" w:rsidR="002E3573" w:rsidRDefault="002E3573" w:rsidP="002E3573">
            <w:pPr>
              <w:rPr>
                <w:rFonts w:cs="Arial"/>
              </w:rPr>
            </w:pPr>
          </w:p>
        </w:tc>
      </w:tr>
      <w:tr w:rsidR="002E3573" w:rsidRPr="00AC56E0" w14:paraId="469C6156" w14:textId="77777777" w:rsidTr="002E3573">
        <w:tc>
          <w:tcPr>
            <w:tcW w:w="9960" w:type="dxa"/>
            <w:tcBorders>
              <w:top w:val="nil"/>
              <w:right w:val="single" w:sz="4" w:space="0" w:color="auto"/>
            </w:tcBorders>
            <w:shd w:val="clear" w:color="auto" w:fill="BFBFBF" w:themeFill="background1" w:themeFillShade="BF"/>
            <w:tcMar>
              <w:top w:w="115" w:type="dxa"/>
              <w:left w:w="115" w:type="dxa"/>
              <w:bottom w:w="115" w:type="dxa"/>
              <w:right w:w="115" w:type="dxa"/>
            </w:tcMar>
          </w:tcPr>
          <w:p w14:paraId="6676E9D8" w14:textId="77777777" w:rsidR="002E3573" w:rsidRPr="00D20CEC" w:rsidRDefault="002E3573" w:rsidP="002E3573">
            <w:pPr>
              <w:rPr>
                <w:rFonts w:eastAsia="Arial" w:cs="Arial"/>
                <w:b/>
                <w:bCs/>
              </w:rPr>
            </w:pPr>
            <w:r w:rsidRPr="00D20CEC">
              <w:rPr>
                <w:rFonts w:eastAsia="Arial" w:cs="Arial"/>
                <w:b/>
                <w:bCs/>
              </w:rPr>
              <w:t>Assignment: Week Five Challenge for a Professional Teacher</w:t>
            </w:r>
          </w:p>
        </w:tc>
        <w:tc>
          <w:tcPr>
            <w:tcW w:w="3090" w:type="dxa"/>
            <w:tcBorders>
              <w:top w:val="nil"/>
              <w:left w:val="single" w:sz="4" w:space="0" w:color="auto"/>
            </w:tcBorders>
            <w:shd w:val="clear" w:color="auto" w:fill="D5DCE4" w:themeFill="text2" w:themeFillTint="33"/>
          </w:tcPr>
          <w:p w14:paraId="7AF5E698" w14:textId="77777777" w:rsidR="002E3573" w:rsidRPr="00D20CEC" w:rsidRDefault="002E3573" w:rsidP="002E3573">
            <w:pPr>
              <w:rPr>
                <w:rFonts w:eastAsia="Arial" w:cs="Arial"/>
              </w:rPr>
            </w:pPr>
            <w:r w:rsidRPr="00D20CEC">
              <w:rPr>
                <w:rFonts w:eastAsia="Arial" w:cs="Arial"/>
              </w:rPr>
              <w:t>5.2</w:t>
            </w:r>
          </w:p>
        </w:tc>
      </w:tr>
      <w:tr w:rsidR="002E3573" w:rsidRPr="00AC56E0" w14:paraId="4D9A36DC" w14:textId="77777777" w:rsidTr="002E3573">
        <w:trPr>
          <w:trHeight w:val="199"/>
        </w:trPr>
        <w:tc>
          <w:tcPr>
            <w:tcW w:w="13050" w:type="dxa"/>
            <w:gridSpan w:val="2"/>
            <w:shd w:val="clear" w:color="auto" w:fill="auto"/>
            <w:tcMar>
              <w:top w:w="115" w:type="dxa"/>
              <w:left w:w="115" w:type="dxa"/>
              <w:bottom w:w="115" w:type="dxa"/>
              <w:right w:w="115" w:type="dxa"/>
            </w:tcMar>
          </w:tcPr>
          <w:p w14:paraId="784EED7D" w14:textId="77777777" w:rsidR="002E3573" w:rsidRPr="00D20CEC" w:rsidRDefault="002E3573" w:rsidP="002E3573">
            <w:pPr>
              <w:rPr>
                <w:rFonts w:eastAsia="Arial" w:cs="Arial"/>
              </w:rPr>
            </w:pPr>
            <w:r w:rsidRPr="00D20CEC">
              <w:rPr>
                <w:rFonts w:eastAsia="Arial" w:cs="Arial"/>
                <w:b/>
                <w:bCs/>
              </w:rPr>
              <w:t>Scenario</w:t>
            </w:r>
            <w:r w:rsidRPr="00D20CEC">
              <w:rPr>
                <w:rFonts w:eastAsia="Arial" w:cs="Arial"/>
              </w:rPr>
              <w:t xml:space="preserve">: Maria is a </w:t>
            </w:r>
            <w:proofErr w:type="gramStart"/>
            <w:r w:rsidRPr="00D20CEC">
              <w:rPr>
                <w:rFonts w:eastAsia="Arial" w:cs="Arial"/>
              </w:rPr>
              <w:t>sixteen year old</w:t>
            </w:r>
            <w:proofErr w:type="gramEnd"/>
            <w:r w:rsidRPr="00D20CEC">
              <w:rPr>
                <w:rFonts w:eastAsia="Arial" w:cs="Arial"/>
              </w:rPr>
              <w:t xml:space="preserve"> high school student who walks with a limp due to a congenital anomaly. You are concerned that the other students are teasing her, so you determine to talk to your class on a day when Maria is not present.  </w:t>
            </w:r>
          </w:p>
          <w:p w14:paraId="06F9DF08" w14:textId="77777777" w:rsidR="002E3573" w:rsidRPr="00D20CEC" w:rsidRDefault="002E3573" w:rsidP="002E3573">
            <w:pPr>
              <w:rPr>
                <w:rFonts w:eastAsia="Arial" w:cs="Arial"/>
              </w:rPr>
            </w:pPr>
            <w:r w:rsidRPr="00D20CEC">
              <w:rPr>
                <w:rFonts w:eastAsia="Arial" w:cs="Arial"/>
                <w:b/>
                <w:bCs/>
              </w:rPr>
              <w:t>Write</w:t>
            </w:r>
            <w:r w:rsidRPr="00D20CEC">
              <w:rPr>
                <w:rFonts w:eastAsia="Arial" w:cs="Arial"/>
              </w:rPr>
              <w:t xml:space="preserve"> a brief response to the following prompt:</w:t>
            </w:r>
          </w:p>
          <w:p w14:paraId="3AEDEAE2" w14:textId="77777777" w:rsidR="002E3573" w:rsidRPr="0004625A" w:rsidRDefault="002E3573" w:rsidP="002E3573">
            <w:pPr>
              <w:pStyle w:val="AssignmentsLevel2"/>
              <w:rPr>
                <w:b/>
                <w:bCs/>
              </w:rPr>
            </w:pPr>
            <w:r w:rsidRPr="00A8361D">
              <w:t xml:space="preserve">What will you say or do?  </w:t>
            </w:r>
          </w:p>
          <w:p w14:paraId="5458A3B0" w14:textId="77777777" w:rsidR="002E3573" w:rsidRPr="0004625A" w:rsidRDefault="002E3573" w:rsidP="002E3573">
            <w:pPr>
              <w:pStyle w:val="AssignmentsLevel2"/>
              <w:rPr>
                <w:b/>
                <w:bCs/>
              </w:rPr>
            </w:pPr>
            <w:r w:rsidRPr="00A8361D">
              <w:t>Which theory or theories inform your strategy?</w:t>
            </w:r>
            <w:r>
              <w:t xml:space="preserve"> </w:t>
            </w:r>
          </w:p>
          <w:p w14:paraId="678C6AA1" w14:textId="77777777" w:rsidR="002E3573" w:rsidRDefault="002E3573" w:rsidP="002E3573">
            <w:pPr>
              <w:rPr>
                <w:rFonts w:eastAsia="Arial" w:cs="Arial"/>
                <w:b/>
                <w:bCs/>
              </w:rPr>
            </w:pPr>
          </w:p>
          <w:p w14:paraId="10E39E93" w14:textId="77777777" w:rsidR="002E3573" w:rsidRPr="00D20CEC" w:rsidRDefault="002E3573" w:rsidP="002E3573">
            <w:pPr>
              <w:rPr>
                <w:rFonts w:eastAsia="Arial" w:cs="Arial"/>
              </w:rPr>
            </w:pPr>
            <w:r w:rsidRPr="00D20CEC">
              <w:rPr>
                <w:rFonts w:eastAsia="Arial" w:cs="Arial"/>
                <w:b/>
                <w:bCs/>
              </w:rPr>
              <w:t>Post</w:t>
            </w:r>
            <w:r w:rsidRPr="00D20CEC">
              <w:rPr>
                <w:rFonts w:eastAsia="Arial" w:cs="Arial"/>
              </w:rPr>
              <w:t xml:space="preserve"> your response the </w:t>
            </w:r>
            <w:r w:rsidRPr="00D20CEC">
              <w:rPr>
                <w:rFonts w:eastAsia="Arial" w:cs="Arial"/>
                <w:i/>
                <w:iCs/>
              </w:rPr>
              <w:t>Week 5 Challenge for Professional Teacher</w:t>
            </w:r>
            <w:r w:rsidRPr="00D20CEC">
              <w:rPr>
                <w:rFonts w:eastAsia="Arial" w:cs="Arial"/>
              </w:rPr>
              <w:t xml:space="preserve"> discussion forum by Sunday, Day 7 of Week 5. </w:t>
            </w:r>
          </w:p>
          <w:p w14:paraId="07471917" w14:textId="77777777" w:rsidR="002E3573" w:rsidRPr="00D20CEC" w:rsidRDefault="002E3573" w:rsidP="002E3573">
            <w:pPr>
              <w:rPr>
                <w:rFonts w:eastAsia="Arial" w:cs="Arial"/>
                <w:i/>
                <w:iCs/>
              </w:rPr>
            </w:pPr>
            <w:r w:rsidRPr="00D20CEC">
              <w:rPr>
                <w:rFonts w:eastAsia="Arial" w:cs="Arial"/>
                <w:i/>
                <w:iCs/>
              </w:rPr>
              <w:t xml:space="preserve">*Note: You will not be able to see the posts of your classmates until you post your initial response. </w:t>
            </w:r>
          </w:p>
        </w:tc>
      </w:tr>
    </w:tbl>
    <w:p w14:paraId="303775E8" w14:textId="77777777" w:rsidR="002E3573" w:rsidRDefault="002E3573" w:rsidP="002E3573"/>
    <w:p w14:paraId="5AB312E8" w14:textId="77777777" w:rsidR="002E3573" w:rsidRDefault="002E3573" w:rsidP="002E3573"/>
    <w:p w14:paraId="22E92F04" w14:textId="77777777" w:rsidR="002E3573" w:rsidRDefault="002E3573" w:rsidP="002E3573"/>
    <w:p w14:paraId="66BD7309" w14:textId="77777777" w:rsidR="002E3573" w:rsidRDefault="002E3573" w:rsidP="002E3573"/>
    <w:p w14:paraId="7F1014D0" w14:textId="0CF2FE28" w:rsidR="002E3573" w:rsidRDefault="002E3573" w:rsidP="002E3573">
      <w:r>
        <w:rPr>
          <w:shd w:val="clear" w:color="auto" w:fill="FFFFFF"/>
        </w:rPr>
        <w:br w:type="page"/>
      </w:r>
    </w:p>
    <w:p w14:paraId="5A60025E" w14:textId="6936AF3D" w:rsidR="003F714A" w:rsidRDefault="003F714A" w:rsidP="0081012C"/>
    <w:p w14:paraId="584D539C" w14:textId="2A4D2FD8" w:rsidR="00004941" w:rsidRDefault="00004941" w:rsidP="00004941">
      <w:pPr>
        <w:pStyle w:val="Heading2"/>
      </w:pPr>
      <w:bookmarkStart w:id="13" w:name="_Toc530729821"/>
      <w:r>
        <w:t>Course:  Principles, Practices, and Socio-Cultural Issues of Teaching English Language Learners</w:t>
      </w:r>
      <w:bookmarkEnd w:id="13"/>
    </w:p>
    <w:p w14:paraId="178CED8A" w14:textId="77777777" w:rsidR="000F3F02" w:rsidRDefault="000F3F02" w:rsidP="000F3F02"/>
    <w:p w14:paraId="148184A7" w14:textId="77777777" w:rsidR="000F3F02" w:rsidRDefault="000F3F02" w:rsidP="000F3F02">
      <w:pPr>
        <w:pStyle w:val="Heading3"/>
      </w:pPr>
      <w:bookmarkStart w:id="14" w:name="_Toc530729822"/>
      <w:r>
        <w:t>Course Learning Outcomes</w:t>
      </w:r>
      <w:bookmarkEnd w:id="14"/>
    </w:p>
    <w:tbl>
      <w:tblPr>
        <w:tblStyle w:val="TableGrid"/>
        <w:tblW w:w="5000" w:type="pct"/>
        <w:tblLook w:val="04A0" w:firstRow="1" w:lastRow="0" w:firstColumn="1" w:lastColumn="0" w:noHBand="0" w:noVBand="1"/>
      </w:tblPr>
      <w:tblGrid>
        <w:gridCol w:w="12950"/>
      </w:tblGrid>
      <w:tr w:rsidR="000F3F02" w14:paraId="46426AB5" w14:textId="77777777" w:rsidTr="00B85EE0">
        <w:tc>
          <w:tcPr>
            <w:tcW w:w="3021" w:type="pct"/>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hideMark/>
          </w:tcPr>
          <w:p w14:paraId="47CAB304" w14:textId="77777777" w:rsidR="000F3F02" w:rsidRDefault="000F3F02" w:rsidP="00B85EE0">
            <w:pPr>
              <w:tabs>
                <w:tab w:val="left" w:pos="0"/>
              </w:tabs>
              <w:spacing w:before="40" w:after="40"/>
              <w:rPr>
                <w:rFonts w:cs="Arial"/>
                <w:b/>
                <w:bCs/>
                <w:color w:val="FFFFFF" w:themeColor="background1"/>
                <w:sz w:val="20"/>
                <w:szCs w:val="20"/>
              </w:rPr>
            </w:pPr>
            <w:r>
              <w:rPr>
                <w:rFonts w:cs="Arial"/>
                <w:b/>
                <w:bCs/>
                <w:color w:val="FFFFFF" w:themeColor="background1"/>
                <w:szCs w:val="20"/>
              </w:rPr>
              <w:t>CLO</w:t>
            </w:r>
          </w:p>
        </w:tc>
      </w:tr>
      <w:tr w:rsidR="000F3F02" w14:paraId="300EE781" w14:textId="77777777" w:rsidTr="00B85EE0">
        <w:tc>
          <w:tcPr>
            <w:tcW w:w="3021" w:type="pct"/>
            <w:tcBorders>
              <w:top w:val="single" w:sz="4" w:space="0" w:color="000000"/>
              <w:left w:val="single" w:sz="4" w:space="0" w:color="000000"/>
              <w:bottom w:val="single" w:sz="4" w:space="0" w:color="000000"/>
              <w:right w:val="single" w:sz="4" w:space="0" w:color="000000"/>
            </w:tcBorders>
            <w:vAlign w:val="center"/>
            <w:hideMark/>
          </w:tcPr>
          <w:p w14:paraId="7D047BD0" w14:textId="77777777" w:rsidR="000F3F02" w:rsidRDefault="000F3F02" w:rsidP="00B85EE0">
            <w:pPr>
              <w:tabs>
                <w:tab w:val="left" w:pos="0"/>
              </w:tabs>
              <w:spacing w:before="40" w:after="40"/>
              <w:rPr>
                <w:rFonts w:cs="Arial"/>
                <w:sz w:val="20"/>
                <w:szCs w:val="20"/>
              </w:rPr>
            </w:pPr>
            <w:r>
              <w:rPr>
                <w:rFonts w:eastAsia="Arial" w:cs="Arial"/>
                <w:b/>
                <w:bCs/>
                <w:sz w:val="20"/>
                <w:szCs w:val="20"/>
              </w:rPr>
              <w:t>CLO1</w:t>
            </w:r>
            <w:r>
              <w:rPr>
                <w:rFonts w:eastAsia="Arial" w:cs="Arial"/>
                <w:sz w:val="20"/>
                <w:szCs w:val="20"/>
              </w:rPr>
              <w:t xml:space="preserve">: Determine the effective application of first and second language acquisition theories. </w:t>
            </w:r>
          </w:p>
        </w:tc>
      </w:tr>
      <w:tr w:rsidR="000F3F02" w14:paraId="5002360C" w14:textId="77777777" w:rsidTr="00B85EE0">
        <w:tc>
          <w:tcPr>
            <w:tcW w:w="3021" w:type="pct"/>
            <w:tcBorders>
              <w:top w:val="single" w:sz="4" w:space="0" w:color="000000"/>
              <w:left w:val="single" w:sz="4" w:space="0" w:color="000000"/>
              <w:bottom w:val="single" w:sz="4" w:space="0" w:color="000000"/>
              <w:right w:val="single" w:sz="4" w:space="0" w:color="000000"/>
            </w:tcBorders>
            <w:vAlign w:val="center"/>
            <w:hideMark/>
          </w:tcPr>
          <w:p w14:paraId="46D40CF7" w14:textId="77777777" w:rsidR="000F3F02" w:rsidRDefault="000F3F02" w:rsidP="00B85EE0">
            <w:pPr>
              <w:tabs>
                <w:tab w:val="left" w:pos="0"/>
              </w:tabs>
              <w:spacing w:before="40" w:after="40"/>
              <w:rPr>
                <w:rFonts w:cs="Arial"/>
                <w:sz w:val="20"/>
                <w:szCs w:val="20"/>
              </w:rPr>
            </w:pPr>
            <w:r>
              <w:rPr>
                <w:rFonts w:eastAsia="Arial" w:cs="Arial"/>
                <w:b/>
                <w:bCs/>
                <w:sz w:val="20"/>
                <w:szCs w:val="20"/>
              </w:rPr>
              <w:t>CLO2</w:t>
            </w:r>
            <w:r>
              <w:rPr>
                <w:rFonts w:eastAsia="Arial" w:cs="Arial"/>
                <w:sz w:val="20"/>
                <w:szCs w:val="20"/>
              </w:rPr>
              <w:t xml:space="preserve">: Evaluate the philosophy, design, goals, and characteristics of programs for English Language Learners. </w:t>
            </w:r>
          </w:p>
        </w:tc>
      </w:tr>
      <w:tr w:rsidR="000F3F02" w14:paraId="5B1519A5" w14:textId="77777777" w:rsidTr="00B85EE0">
        <w:tc>
          <w:tcPr>
            <w:tcW w:w="3021" w:type="pct"/>
            <w:tcBorders>
              <w:top w:val="single" w:sz="4" w:space="0" w:color="000000"/>
              <w:left w:val="single" w:sz="4" w:space="0" w:color="000000"/>
              <w:bottom w:val="single" w:sz="4" w:space="0" w:color="000000"/>
              <w:right w:val="single" w:sz="4" w:space="0" w:color="000000"/>
            </w:tcBorders>
            <w:vAlign w:val="center"/>
            <w:hideMark/>
          </w:tcPr>
          <w:p w14:paraId="7FE04DC9" w14:textId="77777777" w:rsidR="000F3F02" w:rsidRPr="001223D8" w:rsidRDefault="000F3F02" w:rsidP="00B85EE0">
            <w:pPr>
              <w:tabs>
                <w:tab w:val="left" w:pos="0"/>
              </w:tabs>
              <w:spacing w:before="40" w:after="40"/>
              <w:rPr>
                <w:rFonts w:cs="Arial"/>
                <w:sz w:val="20"/>
                <w:szCs w:val="20"/>
              </w:rPr>
            </w:pPr>
            <w:r w:rsidRPr="001223D8">
              <w:rPr>
                <w:rFonts w:eastAsia="Arial" w:cs="Arial"/>
                <w:b/>
                <w:bCs/>
                <w:sz w:val="20"/>
                <w:szCs w:val="20"/>
              </w:rPr>
              <w:t>CLO3</w:t>
            </w:r>
            <w:r w:rsidRPr="001223D8">
              <w:rPr>
                <w:rFonts w:eastAsia="Arial" w:cs="Arial"/>
                <w:sz w:val="20"/>
                <w:szCs w:val="20"/>
              </w:rPr>
              <w:t>: Analyze the impact of state and federal mandates on placement and instructional programs for English language learners.</w:t>
            </w:r>
          </w:p>
        </w:tc>
      </w:tr>
      <w:tr w:rsidR="000F3F02" w14:paraId="4B0D424B" w14:textId="77777777" w:rsidTr="00B85EE0">
        <w:tc>
          <w:tcPr>
            <w:tcW w:w="3021" w:type="pct"/>
            <w:tcBorders>
              <w:top w:val="single" w:sz="4" w:space="0" w:color="000000"/>
              <w:left w:val="single" w:sz="4" w:space="0" w:color="000000"/>
              <w:bottom w:val="single" w:sz="4" w:space="0" w:color="000000"/>
              <w:right w:val="single" w:sz="4" w:space="0" w:color="000000"/>
            </w:tcBorders>
            <w:vAlign w:val="center"/>
            <w:hideMark/>
          </w:tcPr>
          <w:p w14:paraId="5385B212" w14:textId="52AC1E3B" w:rsidR="000F3F02" w:rsidRPr="001223D8" w:rsidRDefault="000F3F02" w:rsidP="00B85EE0">
            <w:pPr>
              <w:tabs>
                <w:tab w:val="left" w:pos="0"/>
              </w:tabs>
              <w:spacing w:before="40" w:after="40"/>
              <w:rPr>
                <w:rFonts w:cs="Arial"/>
                <w:sz w:val="20"/>
                <w:szCs w:val="20"/>
              </w:rPr>
            </w:pPr>
            <w:r w:rsidRPr="001223D8">
              <w:rPr>
                <w:rFonts w:eastAsia="Arial" w:cs="Arial"/>
                <w:b/>
                <w:bCs/>
                <w:sz w:val="20"/>
                <w:szCs w:val="20"/>
              </w:rPr>
              <w:t>CLO4</w:t>
            </w:r>
            <w:r w:rsidRPr="001223D8">
              <w:rPr>
                <w:rFonts w:eastAsia="Arial" w:cs="Arial"/>
                <w:sz w:val="20"/>
                <w:szCs w:val="20"/>
              </w:rPr>
              <w:t>: Compare instructional strategies for English Language Arts and English language development.</w:t>
            </w:r>
          </w:p>
        </w:tc>
      </w:tr>
      <w:tr w:rsidR="000F3F02" w14:paraId="7974A0A5" w14:textId="77777777" w:rsidTr="00B85EE0">
        <w:tc>
          <w:tcPr>
            <w:tcW w:w="3021" w:type="pct"/>
            <w:tcBorders>
              <w:top w:val="single" w:sz="4" w:space="0" w:color="000000"/>
              <w:left w:val="single" w:sz="4" w:space="0" w:color="000000"/>
              <w:bottom w:val="single" w:sz="4" w:space="0" w:color="000000"/>
              <w:right w:val="single" w:sz="4" w:space="0" w:color="000000"/>
            </w:tcBorders>
            <w:vAlign w:val="center"/>
            <w:hideMark/>
          </w:tcPr>
          <w:p w14:paraId="56B50459" w14:textId="77777777" w:rsidR="000F3F02" w:rsidRPr="00E141D1" w:rsidRDefault="000F3F02" w:rsidP="00B85EE0">
            <w:pPr>
              <w:tabs>
                <w:tab w:val="left" w:pos="0"/>
              </w:tabs>
              <w:spacing w:before="40" w:after="40"/>
              <w:rPr>
                <w:rFonts w:cs="Arial"/>
                <w:sz w:val="20"/>
                <w:szCs w:val="20"/>
                <w:highlight w:val="yellow"/>
              </w:rPr>
            </w:pPr>
            <w:r w:rsidRPr="00E141D1">
              <w:rPr>
                <w:rFonts w:eastAsia="Arial" w:cs="Arial"/>
                <w:b/>
                <w:bCs/>
                <w:sz w:val="20"/>
                <w:szCs w:val="20"/>
              </w:rPr>
              <w:t>CLO5</w:t>
            </w:r>
            <w:r w:rsidRPr="00E141D1">
              <w:rPr>
                <w:rFonts w:eastAsia="Arial" w:cs="Arial"/>
                <w:sz w:val="20"/>
                <w:szCs w:val="20"/>
              </w:rPr>
              <w:t xml:space="preserve">: Apply materials, methods, and strategies for English learners that lead to the rapid acquisition of grade-level listening, speaking, reading, and writing skills in English. </w:t>
            </w:r>
          </w:p>
        </w:tc>
      </w:tr>
      <w:tr w:rsidR="000F3F02" w14:paraId="69847EA2" w14:textId="77777777" w:rsidTr="00B85EE0">
        <w:tc>
          <w:tcPr>
            <w:tcW w:w="3021" w:type="pct"/>
            <w:tcBorders>
              <w:top w:val="single" w:sz="4" w:space="0" w:color="000000"/>
              <w:left w:val="single" w:sz="4" w:space="0" w:color="000000"/>
              <w:bottom w:val="single" w:sz="4" w:space="0" w:color="000000"/>
              <w:right w:val="single" w:sz="4" w:space="0" w:color="000000"/>
            </w:tcBorders>
            <w:vAlign w:val="center"/>
            <w:hideMark/>
          </w:tcPr>
          <w:p w14:paraId="0A43E3BD" w14:textId="77777777" w:rsidR="000F3F02" w:rsidRDefault="000F3F02" w:rsidP="00B85EE0">
            <w:pPr>
              <w:tabs>
                <w:tab w:val="left" w:pos="0"/>
              </w:tabs>
              <w:spacing w:before="40" w:after="40"/>
              <w:rPr>
                <w:rFonts w:cs="Arial"/>
                <w:sz w:val="20"/>
                <w:szCs w:val="20"/>
              </w:rPr>
            </w:pPr>
            <w:r>
              <w:rPr>
                <w:rFonts w:eastAsia="Arial" w:cs="Arial"/>
                <w:b/>
                <w:bCs/>
                <w:sz w:val="20"/>
                <w:szCs w:val="20"/>
              </w:rPr>
              <w:t>CLO6</w:t>
            </w:r>
            <w:r>
              <w:rPr>
                <w:rFonts w:eastAsia="Arial" w:cs="Arial"/>
                <w:sz w:val="20"/>
                <w:szCs w:val="20"/>
              </w:rPr>
              <w:t xml:space="preserve">: Apply knowledge and skills in developing content-area instruction for English language learners. </w:t>
            </w:r>
          </w:p>
        </w:tc>
      </w:tr>
      <w:tr w:rsidR="000F3F02" w14:paraId="28DAEA2B" w14:textId="77777777" w:rsidTr="00B85EE0">
        <w:tc>
          <w:tcPr>
            <w:tcW w:w="3021" w:type="pct"/>
            <w:tcBorders>
              <w:top w:val="single" w:sz="4" w:space="0" w:color="000000"/>
              <w:left w:val="single" w:sz="4" w:space="0" w:color="000000"/>
              <w:bottom w:val="single" w:sz="4" w:space="0" w:color="000000"/>
              <w:right w:val="single" w:sz="4" w:space="0" w:color="000000"/>
            </w:tcBorders>
            <w:vAlign w:val="center"/>
            <w:hideMark/>
          </w:tcPr>
          <w:p w14:paraId="1AFAF6CE" w14:textId="77777777" w:rsidR="000F3F02" w:rsidRDefault="000F3F02" w:rsidP="00B85EE0">
            <w:pPr>
              <w:tabs>
                <w:tab w:val="left" w:pos="0"/>
              </w:tabs>
              <w:spacing w:before="40" w:after="40"/>
              <w:rPr>
                <w:rFonts w:cs="Arial"/>
                <w:sz w:val="20"/>
                <w:szCs w:val="20"/>
              </w:rPr>
            </w:pPr>
            <w:r>
              <w:rPr>
                <w:rFonts w:eastAsia="Arial" w:cs="Arial"/>
                <w:b/>
                <w:bCs/>
                <w:sz w:val="20"/>
                <w:szCs w:val="20"/>
              </w:rPr>
              <w:t>CLO7</w:t>
            </w:r>
            <w:r>
              <w:rPr>
                <w:rFonts w:eastAsia="Arial" w:cs="Arial"/>
                <w:sz w:val="20"/>
                <w:szCs w:val="20"/>
              </w:rPr>
              <w:t xml:space="preserve">: Analyze classroom instructional strategies to effectively facilitate content and language learning of English language learners. </w:t>
            </w:r>
          </w:p>
        </w:tc>
      </w:tr>
      <w:tr w:rsidR="000F3F02" w14:paraId="164860A8" w14:textId="77777777" w:rsidTr="00B85EE0">
        <w:tc>
          <w:tcPr>
            <w:tcW w:w="3021" w:type="pct"/>
            <w:tcBorders>
              <w:top w:val="single" w:sz="4" w:space="0" w:color="000000"/>
              <w:left w:val="single" w:sz="4" w:space="0" w:color="000000"/>
              <w:bottom w:val="single" w:sz="4" w:space="0" w:color="000000"/>
              <w:right w:val="single" w:sz="4" w:space="0" w:color="000000"/>
            </w:tcBorders>
            <w:vAlign w:val="center"/>
            <w:hideMark/>
          </w:tcPr>
          <w:p w14:paraId="71564956" w14:textId="77777777" w:rsidR="000F3F02" w:rsidRDefault="000F3F02" w:rsidP="00B85EE0">
            <w:pPr>
              <w:tabs>
                <w:tab w:val="left" w:pos="0"/>
              </w:tabs>
              <w:spacing w:before="40" w:after="40"/>
              <w:rPr>
                <w:rFonts w:cs="Arial"/>
                <w:szCs w:val="24"/>
              </w:rPr>
            </w:pPr>
            <w:r>
              <w:rPr>
                <w:rFonts w:eastAsia="Arial" w:cs="Arial"/>
                <w:b/>
                <w:bCs/>
                <w:sz w:val="20"/>
                <w:szCs w:val="20"/>
              </w:rPr>
              <w:t>CLO8</w:t>
            </w:r>
            <w:r>
              <w:rPr>
                <w:rFonts w:eastAsia="Arial" w:cs="Arial"/>
                <w:sz w:val="20"/>
                <w:szCs w:val="20"/>
              </w:rPr>
              <w:t>: Interpret assessments of English Language Learners to effectively use appropriate measures for assessment and monitoring of English Language Learners for language development and content knowledge in the core curriculum.</w:t>
            </w:r>
          </w:p>
        </w:tc>
      </w:tr>
      <w:tr w:rsidR="000F3F02" w14:paraId="244093A0" w14:textId="77777777" w:rsidTr="00B85EE0">
        <w:tc>
          <w:tcPr>
            <w:tcW w:w="3021" w:type="pct"/>
            <w:tcBorders>
              <w:top w:val="single" w:sz="4" w:space="0" w:color="000000"/>
              <w:left w:val="single" w:sz="4" w:space="0" w:color="000000"/>
              <w:bottom w:val="single" w:sz="4" w:space="0" w:color="000000"/>
              <w:right w:val="single" w:sz="4" w:space="0" w:color="000000"/>
            </w:tcBorders>
            <w:vAlign w:val="center"/>
            <w:hideMark/>
          </w:tcPr>
          <w:p w14:paraId="71B0BC9C" w14:textId="77777777" w:rsidR="000F3F02" w:rsidRDefault="000F3F02" w:rsidP="00B85EE0">
            <w:pPr>
              <w:tabs>
                <w:tab w:val="left" w:pos="0"/>
              </w:tabs>
              <w:spacing w:before="40" w:after="40"/>
              <w:rPr>
                <w:rFonts w:cs="Arial"/>
              </w:rPr>
            </w:pPr>
            <w:r>
              <w:rPr>
                <w:rFonts w:eastAsia="Arial" w:cs="Arial"/>
                <w:b/>
                <w:bCs/>
                <w:sz w:val="20"/>
                <w:szCs w:val="20"/>
              </w:rPr>
              <w:t>CLO9</w:t>
            </w:r>
            <w:r>
              <w:rPr>
                <w:rFonts w:eastAsia="Arial" w:cs="Arial"/>
                <w:sz w:val="20"/>
                <w:szCs w:val="20"/>
              </w:rPr>
              <w:t>: Apply knowledge of the historical and cultural traditions and values of major ethnic groups into classroom instruction.</w:t>
            </w:r>
            <w:r>
              <w:rPr>
                <w:rFonts w:eastAsia="Arial" w:cs="Arial"/>
                <w:b/>
                <w:bCs/>
                <w:sz w:val="20"/>
                <w:szCs w:val="20"/>
              </w:rPr>
              <w:t xml:space="preserve"> </w:t>
            </w:r>
          </w:p>
        </w:tc>
      </w:tr>
    </w:tbl>
    <w:p w14:paraId="5C6C2AC7" w14:textId="77777777" w:rsidR="000F3F02" w:rsidRDefault="000F3F02" w:rsidP="000F3F02"/>
    <w:p w14:paraId="3CB20356" w14:textId="77777777" w:rsidR="000F3F02" w:rsidRDefault="000F3F02" w:rsidP="000F3F02"/>
    <w:p w14:paraId="1436DB6D" w14:textId="77777777" w:rsidR="000F3F02" w:rsidRDefault="000F3F02" w:rsidP="000F3F02">
      <w:pPr>
        <w:pStyle w:val="Heading3"/>
      </w:pPr>
      <w:bookmarkStart w:id="15" w:name="_Toc530729823"/>
      <w:r>
        <w:t>Course Structure</w:t>
      </w:r>
      <w:bookmarkEnd w:id="15"/>
    </w:p>
    <w:sdt>
      <w:sdtPr>
        <w:rPr>
          <w:rFonts w:eastAsia="Times New Roman" w:cs="Arial"/>
          <w:b/>
          <w:i/>
          <w:iCs/>
          <w:noProof/>
          <w:sz w:val="20"/>
          <w:szCs w:val="20"/>
        </w:rPr>
        <w:id w:val="-1598243579"/>
        <w:docPartObj>
          <w:docPartGallery w:val="Table of Contents"/>
          <w:docPartUnique/>
        </w:docPartObj>
      </w:sdtPr>
      <w:sdtEndPr>
        <w:rPr>
          <w:i w:val="0"/>
          <w:sz w:val="22"/>
        </w:rPr>
      </w:sdtEndPr>
      <w:sdtContent>
        <w:p w14:paraId="178CAEA1" w14:textId="77777777" w:rsidR="000F3F02" w:rsidRDefault="000F3F02" w:rsidP="000F3F02">
          <w:pPr>
            <w:spacing w:line="276" w:lineRule="auto"/>
            <w:rPr>
              <w:rFonts w:cs="Arial"/>
              <w:i/>
              <w:iCs/>
              <w:szCs w:val="20"/>
            </w:rPr>
          </w:pPr>
        </w:p>
        <w:p w14:paraId="0B141BA7" w14:textId="77777777" w:rsidR="000F3F02" w:rsidRPr="00AC56E0" w:rsidRDefault="000F3F02" w:rsidP="000F3F02">
          <w:pPr>
            <w:spacing w:line="276" w:lineRule="auto"/>
            <w:rPr>
              <w:rFonts w:cs="Arial"/>
              <w:b/>
              <w:color w:val="005391"/>
            </w:rPr>
          </w:pPr>
          <w:r w:rsidRPr="00AC56E0">
            <w:rPr>
              <w:rFonts w:cs="Arial"/>
              <w:b/>
              <w:color w:val="005391"/>
            </w:rPr>
            <w:t>Course Overview</w:t>
          </w:r>
        </w:p>
        <w:p w14:paraId="1D757BE2" w14:textId="77777777" w:rsidR="000F3F02" w:rsidRDefault="000F3F02" w:rsidP="000F3F02">
          <w:pPr>
            <w:pStyle w:val="TOC1"/>
            <w:tabs>
              <w:tab w:val="right" w:leader="dot" w:pos="13400"/>
            </w:tabs>
            <w:rPr>
              <w:rFonts w:asciiTheme="minorHAnsi" w:eastAsiaTheme="minorEastAsia" w:hAnsiTheme="minorHAnsi" w:cstheme="minorBidi"/>
              <w:b w:val="0"/>
              <w:bCs w:val="0"/>
              <w:noProof/>
              <w:sz w:val="22"/>
              <w:szCs w:val="22"/>
            </w:rPr>
          </w:pPr>
          <w:r>
            <w:rPr>
              <w:rFonts w:cs="Arial"/>
              <w:b w:val="0"/>
              <w:bCs w:val="0"/>
              <w:i/>
              <w:iCs/>
              <w:szCs w:val="24"/>
            </w:rPr>
            <w:fldChar w:fldCharType="begin"/>
          </w:r>
          <w:r>
            <w:rPr>
              <w:rFonts w:cs="Arial"/>
              <w:b w:val="0"/>
              <w:bCs w:val="0"/>
              <w:i/>
              <w:iCs/>
              <w:szCs w:val="24"/>
            </w:rPr>
            <w:instrText xml:space="preserve"> TOC \h \z \t "Weekly Topic Heading,1" </w:instrText>
          </w:r>
          <w:r>
            <w:rPr>
              <w:rFonts w:cs="Arial"/>
              <w:b w:val="0"/>
              <w:bCs w:val="0"/>
              <w:i/>
              <w:iCs/>
              <w:szCs w:val="24"/>
            </w:rPr>
            <w:fldChar w:fldCharType="separate"/>
          </w:r>
          <w:hyperlink w:anchor="_Toc447642533" w:history="1">
            <w:r w:rsidRPr="00303905">
              <w:rPr>
                <w:rStyle w:val="Hyperlink"/>
                <w:noProof/>
              </w:rPr>
              <w:t>Week 1: The Effects of Culture on Teaching</w:t>
            </w:r>
            <w:r>
              <w:rPr>
                <w:noProof/>
                <w:webHidden/>
              </w:rPr>
              <w:tab/>
            </w:r>
            <w:r>
              <w:rPr>
                <w:noProof/>
                <w:webHidden/>
              </w:rPr>
              <w:fldChar w:fldCharType="begin"/>
            </w:r>
            <w:r>
              <w:rPr>
                <w:noProof/>
                <w:webHidden/>
              </w:rPr>
              <w:instrText xml:space="preserve"> PAGEREF _Toc447642533 \h </w:instrText>
            </w:r>
            <w:r>
              <w:rPr>
                <w:noProof/>
                <w:webHidden/>
              </w:rPr>
            </w:r>
            <w:r>
              <w:rPr>
                <w:noProof/>
                <w:webHidden/>
              </w:rPr>
              <w:fldChar w:fldCharType="separate"/>
            </w:r>
            <w:r>
              <w:rPr>
                <w:noProof/>
                <w:webHidden/>
              </w:rPr>
              <w:t>14</w:t>
            </w:r>
            <w:r>
              <w:rPr>
                <w:noProof/>
                <w:webHidden/>
              </w:rPr>
              <w:fldChar w:fldCharType="end"/>
            </w:r>
          </w:hyperlink>
        </w:p>
        <w:p w14:paraId="3F1E5901" w14:textId="77777777" w:rsidR="000F3F02" w:rsidRDefault="00003683" w:rsidP="000F3F02">
          <w:pPr>
            <w:pStyle w:val="TOC1"/>
            <w:tabs>
              <w:tab w:val="right" w:leader="dot" w:pos="13400"/>
            </w:tabs>
            <w:rPr>
              <w:rFonts w:asciiTheme="minorHAnsi" w:eastAsiaTheme="minorEastAsia" w:hAnsiTheme="minorHAnsi" w:cstheme="minorBidi"/>
              <w:b w:val="0"/>
              <w:bCs w:val="0"/>
              <w:noProof/>
              <w:sz w:val="22"/>
              <w:szCs w:val="22"/>
            </w:rPr>
          </w:pPr>
          <w:hyperlink w:anchor="_Toc447642534" w:history="1">
            <w:r w:rsidR="000F3F02" w:rsidRPr="00303905">
              <w:rPr>
                <w:rStyle w:val="Hyperlink"/>
                <w:noProof/>
              </w:rPr>
              <w:t>Week 2: EL Program Design &amp; Second Language Acquisition</w:t>
            </w:r>
            <w:r w:rsidR="000F3F02">
              <w:rPr>
                <w:noProof/>
                <w:webHidden/>
              </w:rPr>
              <w:tab/>
            </w:r>
            <w:r w:rsidR="000F3F02">
              <w:rPr>
                <w:noProof/>
                <w:webHidden/>
              </w:rPr>
              <w:fldChar w:fldCharType="begin"/>
            </w:r>
            <w:r w:rsidR="000F3F02">
              <w:rPr>
                <w:noProof/>
                <w:webHidden/>
              </w:rPr>
              <w:instrText xml:space="preserve"> PAGEREF _Toc447642534 \h </w:instrText>
            </w:r>
            <w:r w:rsidR="000F3F02">
              <w:rPr>
                <w:noProof/>
                <w:webHidden/>
              </w:rPr>
            </w:r>
            <w:r w:rsidR="000F3F02">
              <w:rPr>
                <w:noProof/>
                <w:webHidden/>
              </w:rPr>
              <w:fldChar w:fldCharType="separate"/>
            </w:r>
            <w:r w:rsidR="000F3F02">
              <w:rPr>
                <w:noProof/>
                <w:webHidden/>
              </w:rPr>
              <w:t>17</w:t>
            </w:r>
            <w:r w:rsidR="000F3F02">
              <w:rPr>
                <w:noProof/>
                <w:webHidden/>
              </w:rPr>
              <w:fldChar w:fldCharType="end"/>
            </w:r>
          </w:hyperlink>
        </w:p>
        <w:p w14:paraId="0A495548" w14:textId="77777777" w:rsidR="000F3F02" w:rsidRDefault="00003683" w:rsidP="000F3F02">
          <w:pPr>
            <w:pStyle w:val="TOC1"/>
            <w:tabs>
              <w:tab w:val="right" w:leader="dot" w:pos="13400"/>
            </w:tabs>
            <w:rPr>
              <w:rFonts w:asciiTheme="minorHAnsi" w:eastAsiaTheme="minorEastAsia" w:hAnsiTheme="minorHAnsi" w:cstheme="minorBidi"/>
              <w:b w:val="0"/>
              <w:bCs w:val="0"/>
              <w:noProof/>
              <w:sz w:val="22"/>
              <w:szCs w:val="22"/>
            </w:rPr>
          </w:pPr>
          <w:hyperlink w:anchor="_Toc447642535" w:history="1">
            <w:r w:rsidR="000F3F02" w:rsidRPr="00303905">
              <w:rPr>
                <w:rStyle w:val="Hyperlink"/>
                <w:noProof/>
              </w:rPr>
              <w:t>Week 3: Effective English Learner Instruction</w:t>
            </w:r>
            <w:r w:rsidR="000F3F02">
              <w:rPr>
                <w:noProof/>
                <w:webHidden/>
              </w:rPr>
              <w:tab/>
            </w:r>
            <w:r w:rsidR="000F3F02">
              <w:rPr>
                <w:noProof/>
                <w:webHidden/>
              </w:rPr>
              <w:fldChar w:fldCharType="begin"/>
            </w:r>
            <w:r w:rsidR="000F3F02">
              <w:rPr>
                <w:noProof/>
                <w:webHidden/>
              </w:rPr>
              <w:instrText xml:space="preserve"> PAGEREF _Toc447642535 \h </w:instrText>
            </w:r>
            <w:r w:rsidR="000F3F02">
              <w:rPr>
                <w:noProof/>
                <w:webHidden/>
              </w:rPr>
            </w:r>
            <w:r w:rsidR="000F3F02">
              <w:rPr>
                <w:noProof/>
                <w:webHidden/>
              </w:rPr>
              <w:fldChar w:fldCharType="separate"/>
            </w:r>
            <w:r w:rsidR="000F3F02">
              <w:rPr>
                <w:noProof/>
                <w:webHidden/>
              </w:rPr>
              <w:t>20</w:t>
            </w:r>
            <w:r w:rsidR="000F3F02">
              <w:rPr>
                <w:noProof/>
                <w:webHidden/>
              </w:rPr>
              <w:fldChar w:fldCharType="end"/>
            </w:r>
          </w:hyperlink>
        </w:p>
        <w:p w14:paraId="3A595D6F" w14:textId="77777777" w:rsidR="000F3F02" w:rsidRDefault="00003683" w:rsidP="000F3F02">
          <w:pPr>
            <w:pStyle w:val="TOC1"/>
            <w:tabs>
              <w:tab w:val="right" w:leader="dot" w:pos="13400"/>
            </w:tabs>
            <w:rPr>
              <w:rFonts w:asciiTheme="minorHAnsi" w:eastAsiaTheme="minorEastAsia" w:hAnsiTheme="minorHAnsi" w:cstheme="minorBidi"/>
              <w:b w:val="0"/>
              <w:bCs w:val="0"/>
              <w:noProof/>
              <w:sz w:val="22"/>
              <w:szCs w:val="22"/>
            </w:rPr>
          </w:pPr>
          <w:hyperlink w:anchor="_Toc447642536" w:history="1">
            <w:r w:rsidR="000F3F02" w:rsidRPr="00303905">
              <w:rPr>
                <w:rStyle w:val="Hyperlink"/>
                <w:noProof/>
              </w:rPr>
              <w:t>Week 4: Oral Language Development Strategies</w:t>
            </w:r>
            <w:r w:rsidR="000F3F02">
              <w:rPr>
                <w:noProof/>
                <w:webHidden/>
              </w:rPr>
              <w:tab/>
            </w:r>
            <w:r w:rsidR="000F3F02">
              <w:rPr>
                <w:noProof/>
                <w:webHidden/>
              </w:rPr>
              <w:fldChar w:fldCharType="begin"/>
            </w:r>
            <w:r w:rsidR="000F3F02">
              <w:rPr>
                <w:noProof/>
                <w:webHidden/>
              </w:rPr>
              <w:instrText xml:space="preserve"> PAGEREF _Toc447642536 \h </w:instrText>
            </w:r>
            <w:r w:rsidR="000F3F02">
              <w:rPr>
                <w:noProof/>
                <w:webHidden/>
              </w:rPr>
            </w:r>
            <w:r w:rsidR="000F3F02">
              <w:rPr>
                <w:noProof/>
                <w:webHidden/>
              </w:rPr>
              <w:fldChar w:fldCharType="separate"/>
            </w:r>
            <w:r w:rsidR="000F3F02">
              <w:rPr>
                <w:noProof/>
                <w:webHidden/>
              </w:rPr>
              <w:t>23</w:t>
            </w:r>
            <w:r w:rsidR="000F3F02">
              <w:rPr>
                <w:noProof/>
                <w:webHidden/>
              </w:rPr>
              <w:fldChar w:fldCharType="end"/>
            </w:r>
          </w:hyperlink>
        </w:p>
        <w:p w14:paraId="11624099" w14:textId="77777777" w:rsidR="000F3F02" w:rsidRDefault="00003683" w:rsidP="000F3F02">
          <w:pPr>
            <w:pStyle w:val="TOC1"/>
            <w:tabs>
              <w:tab w:val="right" w:leader="dot" w:pos="13400"/>
            </w:tabs>
            <w:rPr>
              <w:rFonts w:asciiTheme="minorHAnsi" w:eastAsiaTheme="minorEastAsia" w:hAnsiTheme="minorHAnsi" w:cstheme="minorBidi"/>
              <w:b w:val="0"/>
              <w:bCs w:val="0"/>
              <w:noProof/>
              <w:sz w:val="22"/>
              <w:szCs w:val="22"/>
            </w:rPr>
          </w:pPr>
          <w:hyperlink w:anchor="_Toc447642537" w:history="1">
            <w:r w:rsidR="000F3F02" w:rsidRPr="00303905">
              <w:rPr>
                <w:rStyle w:val="Hyperlink"/>
                <w:noProof/>
              </w:rPr>
              <w:t>Week 5: Literacy and Vocabulary Development Strategies for EL Students</w:t>
            </w:r>
            <w:r w:rsidR="000F3F02">
              <w:rPr>
                <w:noProof/>
                <w:webHidden/>
              </w:rPr>
              <w:tab/>
            </w:r>
            <w:r w:rsidR="000F3F02">
              <w:rPr>
                <w:noProof/>
                <w:webHidden/>
              </w:rPr>
              <w:fldChar w:fldCharType="begin"/>
            </w:r>
            <w:r w:rsidR="000F3F02">
              <w:rPr>
                <w:noProof/>
                <w:webHidden/>
              </w:rPr>
              <w:instrText xml:space="preserve"> PAGEREF _Toc447642537 \h </w:instrText>
            </w:r>
            <w:r w:rsidR="000F3F02">
              <w:rPr>
                <w:noProof/>
                <w:webHidden/>
              </w:rPr>
            </w:r>
            <w:r w:rsidR="000F3F02">
              <w:rPr>
                <w:noProof/>
                <w:webHidden/>
              </w:rPr>
              <w:fldChar w:fldCharType="separate"/>
            </w:r>
            <w:r w:rsidR="000F3F02">
              <w:rPr>
                <w:noProof/>
                <w:webHidden/>
              </w:rPr>
              <w:t>27</w:t>
            </w:r>
            <w:r w:rsidR="000F3F02">
              <w:rPr>
                <w:noProof/>
                <w:webHidden/>
              </w:rPr>
              <w:fldChar w:fldCharType="end"/>
            </w:r>
          </w:hyperlink>
        </w:p>
        <w:p w14:paraId="0154D5D3" w14:textId="77777777" w:rsidR="000F3F02" w:rsidRDefault="00003683" w:rsidP="000F3F02">
          <w:pPr>
            <w:pStyle w:val="TOC1"/>
            <w:tabs>
              <w:tab w:val="right" w:leader="dot" w:pos="13400"/>
            </w:tabs>
            <w:rPr>
              <w:rFonts w:asciiTheme="minorHAnsi" w:eastAsiaTheme="minorEastAsia" w:hAnsiTheme="minorHAnsi" w:cstheme="minorBidi"/>
              <w:b w:val="0"/>
              <w:bCs w:val="0"/>
              <w:noProof/>
              <w:sz w:val="22"/>
              <w:szCs w:val="22"/>
            </w:rPr>
          </w:pPr>
          <w:hyperlink w:anchor="_Toc447642538" w:history="1">
            <w:r w:rsidR="000F3F02" w:rsidRPr="00303905">
              <w:rPr>
                <w:rStyle w:val="Hyperlink"/>
                <w:noProof/>
              </w:rPr>
              <w:t>Week 6: SDAIE Instruction and the Writing Process for EL Students</w:t>
            </w:r>
            <w:r w:rsidR="000F3F02">
              <w:rPr>
                <w:noProof/>
                <w:webHidden/>
              </w:rPr>
              <w:tab/>
            </w:r>
            <w:r w:rsidR="000F3F02">
              <w:rPr>
                <w:noProof/>
                <w:webHidden/>
              </w:rPr>
              <w:fldChar w:fldCharType="begin"/>
            </w:r>
            <w:r w:rsidR="000F3F02">
              <w:rPr>
                <w:noProof/>
                <w:webHidden/>
              </w:rPr>
              <w:instrText xml:space="preserve"> PAGEREF _Toc447642538 \h </w:instrText>
            </w:r>
            <w:r w:rsidR="000F3F02">
              <w:rPr>
                <w:noProof/>
                <w:webHidden/>
              </w:rPr>
            </w:r>
            <w:r w:rsidR="000F3F02">
              <w:rPr>
                <w:noProof/>
                <w:webHidden/>
              </w:rPr>
              <w:fldChar w:fldCharType="separate"/>
            </w:r>
            <w:r w:rsidR="000F3F02">
              <w:rPr>
                <w:noProof/>
                <w:webHidden/>
              </w:rPr>
              <w:t>30</w:t>
            </w:r>
            <w:r w:rsidR="000F3F02">
              <w:rPr>
                <w:noProof/>
                <w:webHidden/>
              </w:rPr>
              <w:fldChar w:fldCharType="end"/>
            </w:r>
          </w:hyperlink>
        </w:p>
        <w:p w14:paraId="2E9BA185" w14:textId="77777777" w:rsidR="000F3F02" w:rsidRDefault="00003683" w:rsidP="000F3F02">
          <w:pPr>
            <w:pStyle w:val="TOC1"/>
            <w:tabs>
              <w:tab w:val="right" w:leader="dot" w:pos="13400"/>
            </w:tabs>
            <w:rPr>
              <w:rFonts w:asciiTheme="minorHAnsi" w:eastAsiaTheme="minorEastAsia" w:hAnsiTheme="minorHAnsi" w:cstheme="minorBidi"/>
              <w:b w:val="0"/>
              <w:bCs w:val="0"/>
              <w:noProof/>
              <w:sz w:val="22"/>
              <w:szCs w:val="22"/>
            </w:rPr>
          </w:pPr>
          <w:hyperlink w:anchor="_Toc447642539" w:history="1">
            <w:r w:rsidR="000F3F02" w:rsidRPr="00303905">
              <w:rPr>
                <w:rStyle w:val="Hyperlink"/>
                <w:noProof/>
              </w:rPr>
              <w:t>Week 7: Authentic Assessment and the use of Rubrics for Evaluation</w:t>
            </w:r>
            <w:r w:rsidR="000F3F02">
              <w:rPr>
                <w:noProof/>
                <w:webHidden/>
              </w:rPr>
              <w:tab/>
            </w:r>
            <w:r w:rsidR="000F3F02">
              <w:rPr>
                <w:noProof/>
                <w:webHidden/>
              </w:rPr>
              <w:fldChar w:fldCharType="begin"/>
            </w:r>
            <w:r w:rsidR="000F3F02">
              <w:rPr>
                <w:noProof/>
                <w:webHidden/>
              </w:rPr>
              <w:instrText xml:space="preserve"> PAGEREF _Toc447642539 \h </w:instrText>
            </w:r>
            <w:r w:rsidR="000F3F02">
              <w:rPr>
                <w:noProof/>
                <w:webHidden/>
              </w:rPr>
            </w:r>
            <w:r w:rsidR="000F3F02">
              <w:rPr>
                <w:noProof/>
                <w:webHidden/>
              </w:rPr>
              <w:fldChar w:fldCharType="separate"/>
            </w:r>
            <w:r w:rsidR="000F3F02">
              <w:rPr>
                <w:noProof/>
                <w:webHidden/>
              </w:rPr>
              <w:t>33</w:t>
            </w:r>
            <w:r w:rsidR="000F3F02">
              <w:rPr>
                <w:noProof/>
                <w:webHidden/>
              </w:rPr>
              <w:fldChar w:fldCharType="end"/>
            </w:r>
          </w:hyperlink>
        </w:p>
        <w:p w14:paraId="2390490E" w14:textId="77777777" w:rsidR="000F3F02" w:rsidRDefault="00003683" w:rsidP="000F3F02">
          <w:pPr>
            <w:pStyle w:val="TOC1"/>
            <w:tabs>
              <w:tab w:val="right" w:leader="dot" w:pos="13400"/>
            </w:tabs>
            <w:rPr>
              <w:rFonts w:asciiTheme="minorHAnsi" w:eastAsiaTheme="minorEastAsia" w:hAnsiTheme="minorHAnsi" w:cstheme="minorBidi"/>
              <w:b w:val="0"/>
              <w:bCs w:val="0"/>
              <w:noProof/>
              <w:sz w:val="22"/>
              <w:szCs w:val="22"/>
            </w:rPr>
          </w:pPr>
          <w:hyperlink w:anchor="_Toc447642540" w:history="1">
            <w:r w:rsidR="000F3F02" w:rsidRPr="00303905">
              <w:rPr>
                <w:rStyle w:val="Hyperlink"/>
                <w:noProof/>
              </w:rPr>
              <w:t>Week 8: Standards-Based and Understanding by Design Lesson Planning</w:t>
            </w:r>
            <w:r w:rsidR="000F3F02">
              <w:rPr>
                <w:noProof/>
                <w:webHidden/>
              </w:rPr>
              <w:tab/>
            </w:r>
            <w:r w:rsidR="000F3F02">
              <w:rPr>
                <w:noProof/>
                <w:webHidden/>
              </w:rPr>
              <w:fldChar w:fldCharType="begin"/>
            </w:r>
            <w:r w:rsidR="000F3F02">
              <w:rPr>
                <w:noProof/>
                <w:webHidden/>
              </w:rPr>
              <w:instrText xml:space="preserve"> PAGEREF _Toc447642540 \h </w:instrText>
            </w:r>
            <w:r w:rsidR="000F3F02">
              <w:rPr>
                <w:noProof/>
                <w:webHidden/>
              </w:rPr>
            </w:r>
            <w:r w:rsidR="000F3F02">
              <w:rPr>
                <w:noProof/>
                <w:webHidden/>
              </w:rPr>
              <w:fldChar w:fldCharType="separate"/>
            </w:r>
            <w:r w:rsidR="000F3F02">
              <w:rPr>
                <w:noProof/>
                <w:webHidden/>
              </w:rPr>
              <w:t>36</w:t>
            </w:r>
            <w:r w:rsidR="000F3F02">
              <w:rPr>
                <w:noProof/>
                <w:webHidden/>
              </w:rPr>
              <w:fldChar w:fldCharType="end"/>
            </w:r>
          </w:hyperlink>
        </w:p>
        <w:p w14:paraId="714F65FA" w14:textId="77777777" w:rsidR="000F3F02" w:rsidRDefault="000F3F02" w:rsidP="000F3F02">
          <w:pPr>
            <w:pStyle w:val="TOC2"/>
            <w:tabs>
              <w:tab w:val="right" w:leader="dot" w:pos="13400"/>
            </w:tabs>
            <w:rPr>
              <w:rFonts w:ascii="Arial" w:hAnsi="Arial" w:cs="Arial"/>
              <w:i/>
              <w:iCs w:val="0"/>
              <w:szCs w:val="24"/>
            </w:rPr>
          </w:pPr>
          <w:r>
            <w:rPr>
              <w:rFonts w:ascii="Arial" w:hAnsi="Arial" w:cs="Arial"/>
              <w:b w:val="0"/>
              <w:bCs/>
              <w:i/>
              <w:iCs w:val="0"/>
              <w:szCs w:val="24"/>
            </w:rPr>
            <w:fldChar w:fldCharType="end"/>
          </w:r>
        </w:p>
      </w:sdtContent>
    </w:sdt>
    <w:p w14:paraId="0E081FBF" w14:textId="77777777" w:rsidR="000F3F02" w:rsidRPr="00AC56E0" w:rsidRDefault="000F3F02" w:rsidP="000F3F02">
      <w:pPr>
        <w:pStyle w:val="APACitation"/>
        <w:ind w:left="0" w:firstLine="0"/>
        <w:rPr>
          <w:color w:val="auto"/>
          <w:szCs w:val="22"/>
        </w:rPr>
      </w:pPr>
    </w:p>
    <w:tbl>
      <w:tblPr>
        <w:tblStyle w:val="TableGrid1"/>
        <w:tblW w:w="0" w:type="auto"/>
        <w:tblBorders>
          <w:insideH w:val="none" w:sz="0" w:space="0" w:color="auto"/>
          <w:insideV w:val="none" w:sz="0" w:space="0" w:color="auto"/>
        </w:tblBorders>
        <w:tblLook w:val="04A0" w:firstRow="1" w:lastRow="0" w:firstColumn="1" w:lastColumn="0" w:noHBand="0" w:noVBand="1"/>
      </w:tblPr>
      <w:tblGrid>
        <w:gridCol w:w="263"/>
        <w:gridCol w:w="7330"/>
        <w:gridCol w:w="976"/>
        <w:gridCol w:w="2724"/>
        <w:gridCol w:w="1657"/>
      </w:tblGrid>
      <w:tr w:rsidR="000F3F02" w:rsidRPr="00AC56E0" w14:paraId="0A664421" w14:textId="77777777" w:rsidTr="00B85EE0">
        <w:tc>
          <w:tcPr>
            <w:tcW w:w="265" w:type="dxa"/>
            <w:tcBorders>
              <w:top w:val="single" w:sz="4" w:space="0" w:color="auto"/>
              <w:bottom w:val="single" w:sz="4" w:space="0" w:color="auto"/>
            </w:tcBorders>
            <w:shd w:val="clear" w:color="auto" w:fill="005391"/>
            <w:vAlign w:val="center"/>
          </w:tcPr>
          <w:p w14:paraId="68B69E41" w14:textId="77777777" w:rsidR="000F3F02" w:rsidRPr="00AC56E0" w:rsidRDefault="000F3F02" w:rsidP="00B85EE0">
            <w:pPr>
              <w:rPr>
                <w:b/>
                <w:color w:val="FFFFFF" w:themeColor="background1"/>
              </w:rPr>
            </w:pPr>
          </w:p>
        </w:tc>
        <w:tc>
          <w:tcPr>
            <w:tcW w:w="7645" w:type="dxa"/>
            <w:tcBorders>
              <w:top w:val="single" w:sz="4" w:space="0" w:color="auto"/>
              <w:bottom w:val="single" w:sz="4" w:space="0" w:color="auto"/>
            </w:tcBorders>
            <w:shd w:val="clear" w:color="auto" w:fill="005391"/>
            <w:vAlign w:val="center"/>
          </w:tcPr>
          <w:p w14:paraId="40E20279" w14:textId="77777777" w:rsidR="000F3F02" w:rsidRPr="00AC56E0" w:rsidRDefault="000F3F02" w:rsidP="00B85EE0">
            <w:pPr>
              <w:rPr>
                <w:b/>
                <w:color w:val="FFFFFF" w:themeColor="background1"/>
                <w:sz w:val="22"/>
                <w:szCs w:val="22"/>
              </w:rPr>
            </w:pPr>
            <w:r w:rsidRPr="26E928A2">
              <w:rPr>
                <w:b/>
                <w:bCs/>
                <w:color w:val="FFFFFF" w:themeColor="background1"/>
                <w:sz w:val="22"/>
                <w:szCs w:val="22"/>
              </w:rPr>
              <w:t>Assessment</w:t>
            </w:r>
          </w:p>
        </w:tc>
        <w:tc>
          <w:tcPr>
            <w:tcW w:w="995" w:type="dxa"/>
            <w:tcBorders>
              <w:top w:val="single" w:sz="4" w:space="0" w:color="auto"/>
              <w:bottom w:val="single" w:sz="4" w:space="0" w:color="auto"/>
            </w:tcBorders>
            <w:shd w:val="clear" w:color="auto" w:fill="005391"/>
          </w:tcPr>
          <w:p w14:paraId="3985B426" w14:textId="77777777" w:rsidR="000F3F02" w:rsidRPr="00AC56E0" w:rsidRDefault="000F3F02" w:rsidP="00B85EE0">
            <w:pPr>
              <w:jc w:val="center"/>
              <w:rPr>
                <w:b/>
                <w:color w:val="FFFFFF" w:themeColor="background1"/>
                <w:sz w:val="22"/>
                <w:szCs w:val="22"/>
              </w:rPr>
            </w:pPr>
            <w:r w:rsidRPr="26E928A2">
              <w:rPr>
                <w:b/>
                <w:bCs/>
                <w:color w:val="FFFFFF" w:themeColor="background1"/>
                <w:sz w:val="22"/>
                <w:szCs w:val="22"/>
              </w:rPr>
              <w:t>Due</w:t>
            </w:r>
          </w:p>
        </w:tc>
        <w:tc>
          <w:tcPr>
            <w:tcW w:w="2792" w:type="dxa"/>
            <w:tcBorders>
              <w:top w:val="single" w:sz="4" w:space="0" w:color="auto"/>
              <w:bottom w:val="single" w:sz="4" w:space="0" w:color="auto"/>
            </w:tcBorders>
            <w:shd w:val="clear" w:color="auto" w:fill="005391"/>
          </w:tcPr>
          <w:p w14:paraId="595CE7A0" w14:textId="77777777" w:rsidR="000F3F02" w:rsidRPr="00AC56E0" w:rsidRDefault="000F3F02" w:rsidP="00B85EE0">
            <w:pPr>
              <w:jc w:val="center"/>
              <w:rPr>
                <w:b/>
                <w:color w:val="FFFFFF" w:themeColor="background1"/>
                <w:sz w:val="22"/>
                <w:szCs w:val="22"/>
              </w:rPr>
            </w:pPr>
            <w:r w:rsidRPr="26E928A2">
              <w:rPr>
                <w:b/>
                <w:bCs/>
                <w:color w:val="FFFFFF" w:themeColor="background1"/>
                <w:sz w:val="22"/>
                <w:szCs w:val="22"/>
              </w:rPr>
              <w:t>Assignment Category</w:t>
            </w:r>
          </w:p>
        </w:tc>
        <w:tc>
          <w:tcPr>
            <w:tcW w:w="1703" w:type="dxa"/>
            <w:tcBorders>
              <w:top w:val="single" w:sz="4" w:space="0" w:color="auto"/>
              <w:bottom w:val="single" w:sz="4" w:space="0" w:color="auto"/>
            </w:tcBorders>
            <w:shd w:val="clear" w:color="auto" w:fill="005391"/>
            <w:vAlign w:val="center"/>
          </w:tcPr>
          <w:p w14:paraId="5C2ECC73" w14:textId="77777777" w:rsidR="000F3F02" w:rsidRPr="00AC56E0" w:rsidRDefault="000F3F02" w:rsidP="00B85EE0">
            <w:pPr>
              <w:jc w:val="center"/>
              <w:rPr>
                <w:b/>
                <w:color w:val="FFFFFF" w:themeColor="background1"/>
                <w:sz w:val="22"/>
                <w:szCs w:val="22"/>
              </w:rPr>
            </w:pPr>
            <w:r w:rsidRPr="26E928A2">
              <w:rPr>
                <w:b/>
                <w:bCs/>
                <w:color w:val="FFFFFF" w:themeColor="background1"/>
                <w:sz w:val="22"/>
                <w:szCs w:val="22"/>
              </w:rPr>
              <w:t>Point Value</w:t>
            </w:r>
          </w:p>
        </w:tc>
      </w:tr>
      <w:tr w:rsidR="000F3F02" w:rsidRPr="00AC56E0" w14:paraId="3C795A0A" w14:textId="77777777" w:rsidTr="00B85EE0">
        <w:tc>
          <w:tcPr>
            <w:tcW w:w="7910" w:type="dxa"/>
            <w:gridSpan w:val="2"/>
            <w:tcBorders>
              <w:top w:val="single" w:sz="4" w:space="0" w:color="auto"/>
            </w:tcBorders>
            <w:shd w:val="clear" w:color="auto" w:fill="BFBFBF" w:themeFill="background1" w:themeFillShade="BF"/>
            <w:vAlign w:val="center"/>
          </w:tcPr>
          <w:p w14:paraId="10504C21" w14:textId="77777777" w:rsidR="000F3F02" w:rsidRPr="00AC56E0" w:rsidRDefault="000F3F02" w:rsidP="00B85EE0">
            <w:r w:rsidRPr="26E928A2">
              <w:rPr>
                <w:b/>
                <w:bCs/>
              </w:rPr>
              <w:t>Week 1</w:t>
            </w:r>
          </w:p>
        </w:tc>
        <w:tc>
          <w:tcPr>
            <w:tcW w:w="995" w:type="dxa"/>
            <w:tcBorders>
              <w:top w:val="single" w:sz="4" w:space="0" w:color="auto"/>
            </w:tcBorders>
            <w:shd w:val="clear" w:color="auto" w:fill="BFBFBF" w:themeFill="background1" w:themeFillShade="BF"/>
          </w:tcPr>
          <w:p w14:paraId="738552EB" w14:textId="77777777" w:rsidR="000F3F02" w:rsidRPr="00AC56E0" w:rsidRDefault="000F3F02" w:rsidP="00B85EE0"/>
        </w:tc>
        <w:tc>
          <w:tcPr>
            <w:tcW w:w="2792" w:type="dxa"/>
            <w:tcBorders>
              <w:top w:val="single" w:sz="4" w:space="0" w:color="auto"/>
            </w:tcBorders>
            <w:shd w:val="clear" w:color="auto" w:fill="BFBFBF" w:themeFill="background1" w:themeFillShade="BF"/>
          </w:tcPr>
          <w:p w14:paraId="5CCB05C5" w14:textId="77777777" w:rsidR="000F3F02" w:rsidRPr="00AC56E0" w:rsidRDefault="000F3F02" w:rsidP="00B85EE0"/>
        </w:tc>
        <w:tc>
          <w:tcPr>
            <w:tcW w:w="1703" w:type="dxa"/>
            <w:tcBorders>
              <w:top w:val="single" w:sz="4" w:space="0" w:color="auto"/>
            </w:tcBorders>
            <w:shd w:val="clear" w:color="auto" w:fill="BFBFBF" w:themeFill="background1" w:themeFillShade="BF"/>
            <w:vAlign w:val="center"/>
          </w:tcPr>
          <w:p w14:paraId="73A92EE7" w14:textId="77777777" w:rsidR="000F3F02" w:rsidRPr="00AC56E0" w:rsidRDefault="000F3F02" w:rsidP="00B85EE0"/>
        </w:tc>
      </w:tr>
      <w:tr w:rsidR="000F3F02" w:rsidRPr="00AC56E0" w14:paraId="1C54414A" w14:textId="77777777" w:rsidTr="00B85EE0">
        <w:tc>
          <w:tcPr>
            <w:tcW w:w="265" w:type="dxa"/>
            <w:vAlign w:val="center"/>
          </w:tcPr>
          <w:p w14:paraId="168010DF" w14:textId="77777777" w:rsidR="000F3F02" w:rsidRPr="00AC56E0" w:rsidRDefault="000F3F02" w:rsidP="00B85EE0">
            <w:pPr>
              <w:rPr>
                <w:b/>
              </w:rPr>
            </w:pPr>
          </w:p>
        </w:tc>
        <w:tc>
          <w:tcPr>
            <w:tcW w:w="7645" w:type="dxa"/>
          </w:tcPr>
          <w:p w14:paraId="4A13E951" w14:textId="77777777" w:rsidR="000F3F02" w:rsidRPr="009C3319" w:rsidRDefault="000F3F02" w:rsidP="00B85EE0">
            <w:r>
              <w:t>Discussion: Building Community</w:t>
            </w:r>
          </w:p>
        </w:tc>
        <w:tc>
          <w:tcPr>
            <w:tcW w:w="995" w:type="dxa"/>
          </w:tcPr>
          <w:p w14:paraId="78EAAC01" w14:textId="77777777" w:rsidR="000F3F02" w:rsidRPr="00AC56E0" w:rsidRDefault="000F3F02" w:rsidP="00B85EE0"/>
        </w:tc>
        <w:tc>
          <w:tcPr>
            <w:tcW w:w="2792" w:type="dxa"/>
          </w:tcPr>
          <w:p w14:paraId="5DD58B90" w14:textId="77777777" w:rsidR="000F3F02" w:rsidRPr="00AC56E0" w:rsidRDefault="000F3F02" w:rsidP="00B85EE0">
            <w:r>
              <w:t>Discussion</w:t>
            </w:r>
          </w:p>
        </w:tc>
        <w:tc>
          <w:tcPr>
            <w:tcW w:w="1703" w:type="dxa"/>
          </w:tcPr>
          <w:p w14:paraId="6457EE0C" w14:textId="77777777" w:rsidR="000F3F02" w:rsidRPr="00AC56E0" w:rsidRDefault="000F3F02" w:rsidP="00B85EE0">
            <w:r>
              <w:t>5</w:t>
            </w:r>
          </w:p>
        </w:tc>
      </w:tr>
      <w:tr w:rsidR="000F3F02" w:rsidRPr="00AC56E0" w14:paraId="7CD82F92" w14:textId="77777777" w:rsidTr="00B85EE0">
        <w:tc>
          <w:tcPr>
            <w:tcW w:w="265" w:type="dxa"/>
            <w:vAlign w:val="center"/>
          </w:tcPr>
          <w:p w14:paraId="6759822E" w14:textId="77777777" w:rsidR="000F3F02" w:rsidRPr="00AC56E0" w:rsidRDefault="000F3F02" w:rsidP="00B85EE0">
            <w:pPr>
              <w:rPr>
                <w:b/>
              </w:rPr>
            </w:pPr>
          </w:p>
        </w:tc>
        <w:tc>
          <w:tcPr>
            <w:tcW w:w="7645" w:type="dxa"/>
          </w:tcPr>
          <w:p w14:paraId="6FE417CB" w14:textId="77777777" w:rsidR="000F3F02" w:rsidRPr="009C3319" w:rsidRDefault="000F3F02" w:rsidP="00B85EE0">
            <w:r>
              <w:t>Discussion: Connecting with Students</w:t>
            </w:r>
          </w:p>
        </w:tc>
        <w:tc>
          <w:tcPr>
            <w:tcW w:w="995" w:type="dxa"/>
          </w:tcPr>
          <w:p w14:paraId="1C71B4F8" w14:textId="77777777" w:rsidR="000F3F02" w:rsidRPr="00AC56E0" w:rsidRDefault="000F3F02" w:rsidP="00B85EE0"/>
        </w:tc>
        <w:tc>
          <w:tcPr>
            <w:tcW w:w="2792" w:type="dxa"/>
          </w:tcPr>
          <w:p w14:paraId="51384910" w14:textId="77777777" w:rsidR="000F3F02" w:rsidRDefault="000F3F02" w:rsidP="00B85EE0">
            <w:r>
              <w:t>Discussion</w:t>
            </w:r>
          </w:p>
        </w:tc>
        <w:tc>
          <w:tcPr>
            <w:tcW w:w="1703" w:type="dxa"/>
          </w:tcPr>
          <w:p w14:paraId="7757C2C6" w14:textId="77777777" w:rsidR="000F3F02" w:rsidRPr="00AC56E0" w:rsidRDefault="000F3F02" w:rsidP="00B85EE0">
            <w:r>
              <w:t>5</w:t>
            </w:r>
          </w:p>
        </w:tc>
      </w:tr>
      <w:tr w:rsidR="000F3F02" w:rsidRPr="00AC56E0" w14:paraId="46D20F4E" w14:textId="77777777" w:rsidTr="00B85EE0">
        <w:tc>
          <w:tcPr>
            <w:tcW w:w="265" w:type="dxa"/>
            <w:vAlign w:val="center"/>
          </w:tcPr>
          <w:p w14:paraId="0CA5E7CF" w14:textId="77777777" w:rsidR="000F3F02" w:rsidRPr="00AC56E0" w:rsidRDefault="000F3F02" w:rsidP="00B85EE0">
            <w:pPr>
              <w:rPr>
                <w:b/>
              </w:rPr>
            </w:pPr>
          </w:p>
        </w:tc>
        <w:tc>
          <w:tcPr>
            <w:tcW w:w="7645" w:type="dxa"/>
          </w:tcPr>
          <w:p w14:paraId="53BA95BD" w14:textId="77777777" w:rsidR="000F3F02" w:rsidRPr="009C3319" w:rsidRDefault="000F3F02" w:rsidP="00B85EE0">
            <w:r>
              <w:t>Assignment: Visual Presentation</w:t>
            </w:r>
          </w:p>
        </w:tc>
        <w:tc>
          <w:tcPr>
            <w:tcW w:w="995" w:type="dxa"/>
          </w:tcPr>
          <w:p w14:paraId="380F4D93" w14:textId="77777777" w:rsidR="000F3F02" w:rsidRPr="00AC56E0" w:rsidRDefault="000F3F02" w:rsidP="00B85EE0"/>
        </w:tc>
        <w:tc>
          <w:tcPr>
            <w:tcW w:w="2792" w:type="dxa"/>
          </w:tcPr>
          <w:p w14:paraId="3E1FD90B" w14:textId="77777777" w:rsidR="000F3F02" w:rsidRDefault="000F3F02" w:rsidP="00B85EE0">
            <w:r>
              <w:t>Presentation</w:t>
            </w:r>
          </w:p>
        </w:tc>
        <w:tc>
          <w:tcPr>
            <w:tcW w:w="1703" w:type="dxa"/>
          </w:tcPr>
          <w:p w14:paraId="66D65043" w14:textId="77777777" w:rsidR="000F3F02" w:rsidRPr="00AC56E0" w:rsidRDefault="000F3F02" w:rsidP="00B85EE0">
            <w:r>
              <w:t>10</w:t>
            </w:r>
          </w:p>
        </w:tc>
      </w:tr>
      <w:tr w:rsidR="000F3F02" w:rsidRPr="00AC56E0" w14:paraId="22F12777" w14:textId="77777777" w:rsidTr="00B85EE0">
        <w:tc>
          <w:tcPr>
            <w:tcW w:w="7910" w:type="dxa"/>
            <w:gridSpan w:val="2"/>
            <w:shd w:val="clear" w:color="auto" w:fill="BFBFBF" w:themeFill="background1" w:themeFillShade="BF"/>
            <w:vAlign w:val="center"/>
          </w:tcPr>
          <w:p w14:paraId="03A1EB92" w14:textId="77777777" w:rsidR="000F3F02" w:rsidRPr="00AC56E0" w:rsidRDefault="000F3F02" w:rsidP="00B85EE0">
            <w:r w:rsidRPr="26E928A2">
              <w:rPr>
                <w:b/>
                <w:bCs/>
              </w:rPr>
              <w:t>Week 2</w:t>
            </w:r>
          </w:p>
        </w:tc>
        <w:tc>
          <w:tcPr>
            <w:tcW w:w="995" w:type="dxa"/>
            <w:shd w:val="clear" w:color="auto" w:fill="BFBFBF" w:themeFill="background1" w:themeFillShade="BF"/>
          </w:tcPr>
          <w:p w14:paraId="75D6F768" w14:textId="77777777" w:rsidR="000F3F02" w:rsidRPr="00AC56E0" w:rsidRDefault="000F3F02" w:rsidP="00B85EE0"/>
        </w:tc>
        <w:tc>
          <w:tcPr>
            <w:tcW w:w="2792" w:type="dxa"/>
            <w:shd w:val="clear" w:color="auto" w:fill="BFBFBF" w:themeFill="background1" w:themeFillShade="BF"/>
          </w:tcPr>
          <w:p w14:paraId="52DE59E6" w14:textId="77777777" w:rsidR="000F3F02" w:rsidRPr="00AC56E0" w:rsidRDefault="000F3F02" w:rsidP="00B85EE0"/>
        </w:tc>
        <w:tc>
          <w:tcPr>
            <w:tcW w:w="1703" w:type="dxa"/>
            <w:shd w:val="clear" w:color="auto" w:fill="BFBFBF" w:themeFill="background1" w:themeFillShade="BF"/>
          </w:tcPr>
          <w:p w14:paraId="372BB5FB" w14:textId="77777777" w:rsidR="000F3F02" w:rsidRPr="00AC56E0" w:rsidRDefault="000F3F02" w:rsidP="00B85EE0"/>
        </w:tc>
      </w:tr>
      <w:tr w:rsidR="000F3F02" w:rsidRPr="00AC56E0" w14:paraId="351A7EB3" w14:textId="77777777" w:rsidTr="00B85EE0">
        <w:tc>
          <w:tcPr>
            <w:tcW w:w="265" w:type="dxa"/>
            <w:vAlign w:val="center"/>
          </w:tcPr>
          <w:p w14:paraId="1883CC6F" w14:textId="77777777" w:rsidR="000F3F02" w:rsidRPr="00AC56E0" w:rsidRDefault="000F3F02" w:rsidP="00B85EE0">
            <w:pPr>
              <w:rPr>
                <w:b/>
              </w:rPr>
            </w:pPr>
          </w:p>
        </w:tc>
        <w:tc>
          <w:tcPr>
            <w:tcW w:w="7645" w:type="dxa"/>
          </w:tcPr>
          <w:p w14:paraId="13468DC0" w14:textId="77777777" w:rsidR="000F3F02" w:rsidRPr="009C3319" w:rsidRDefault="000F3F02" w:rsidP="00B85EE0">
            <w:r>
              <w:t>Discussion: Second Language Acquisition</w:t>
            </w:r>
          </w:p>
        </w:tc>
        <w:tc>
          <w:tcPr>
            <w:tcW w:w="995" w:type="dxa"/>
          </w:tcPr>
          <w:p w14:paraId="14B8C6E9" w14:textId="77777777" w:rsidR="000F3F02" w:rsidRPr="00AC56E0" w:rsidRDefault="000F3F02" w:rsidP="00B85EE0"/>
        </w:tc>
        <w:tc>
          <w:tcPr>
            <w:tcW w:w="2792" w:type="dxa"/>
          </w:tcPr>
          <w:p w14:paraId="0FB3890D" w14:textId="77777777" w:rsidR="000F3F02" w:rsidRPr="00AC56E0" w:rsidRDefault="000F3F02" w:rsidP="00B85EE0">
            <w:r>
              <w:t>Discussion</w:t>
            </w:r>
          </w:p>
        </w:tc>
        <w:tc>
          <w:tcPr>
            <w:tcW w:w="1703" w:type="dxa"/>
          </w:tcPr>
          <w:p w14:paraId="759D783C" w14:textId="77777777" w:rsidR="000F3F02" w:rsidRPr="00AC56E0" w:rsidRDefault="000F3F02" w:rsidP="00B85EE0">
            <w:r>
              <w:t>5</w:t>
            </w:r>
          </w:p>
        </w:tc>
      </w:tr>
      <w:tr w:rsidR="000F3F02" w:rsidRPr="00AC56E0" w14:paraId="5D163E35" w14:textId="77777777" w:rsidTr="00B85EE0">
        <w:tc>
          <w:tcPr>
            <w:tcW w:w="265" w:type="dxa"/>
            <w:vAlign w:val="center"/>
          </w:tcPr>
          <w:p w14:paraId="547B57E4" w14:textId="77777777" w:rsidR="000F3F02" w:rsidRPr="00AC56E0" w:rsidRDefault="000F3F02" w:rsidP="00B85EE0">
            <w:pPr>
              <w:rPr>
                <w:b/>
              </w:rPr>
            </w:pPr>
          </w:p>
        </w:tc>
        <w:tc>
          <w:tcPr>
            <w:tcW w:w="7645" w:type="dxa"/>
            <w:vAlign w:val="center"/>
          </w:tcPr>
          <w:p w14:paraId="1AE7AEE1" w14:textId="77777777" w:rsidR="000F3F02" w:rsidRPr="009C3319" w:rsidRDefault="000F3F02" w:rsidP="00B85EE0">
            <w:r>
              <w:t>Assignment: The Ideal English Learner Program</w:t>
            </w:r>
          </w:p>
        </w:tc>
        <w:tc>
          <w:tcPr>
            <w:tcW w:w="995" w:type="dxa"/>
          </w:tcPr>
          <w:p w14:paraId="452CBA8A" w14:textId="77777777" w:rsidR="000F3F02" w:rsidRPr="00AC56E0" w:rsidRDefault="000F3F02" w:rsidP="00B85EE0"/>
        </w:tc>
        <w:tc>
          <w:tcPr>
            <w:tcW w:w="2792" w:type="dxa"/>
          </w:tcPr>
          <w:p w14:paraId="5FFD20F0" w14:textId="77777777" w:rsidR="000F3F02" w:rsidRPr="00AC56E0" w:rsidRDefault="000F3F02" w:rsidP="00B85EE0">
            <w:r>
              <w:t>Paper</w:t>
            </w:r>
          </w:p>
        </w:tc>
        <w:tc>
          <w:tcPr>
            <w:tcW w:w="1703" w:type="dxa"/>
          </w:tcPr>
          <w:p w14:paraId="0CE58B1B" w14:textId="77777777" w:rsidR="000F3F02" w:rsidRPr="00AC56E0" w:rsidRDefault="000F3F02" w:rsidP="00B85EE0">
            <w:r>
              <w:t>10</w:t>
            </w:r>
          </w:p>
        </w:tc>
      </w:tr>
      <w:tr w:rsidR="000F3F02" w:rsidRPr="00AC56E0" w14:paraId="76E8F7AD" w14:textId="77777777" w:rsidTr="00B85EE0">
        <w:tc>
          <w:tcPr>
            <w:tcW w:w="7910" w:type="dxa"/>
            <w:gridSpan w:val="2"/>
            <w:shd w:val="clear" w:color="auto" w:fill="BFBFBF" w:themeFill="background1" w:themeFillShade="BF"/>
            <w:vAlign w:val="center"/>
          </w:tcPr>
          <w:p w14:paraId="395D6852" w14:textId="77777777" w:rsidR="000F3F02" w:rsidRPr="00AC56E0" w:rsidRDefault="000F3F02" w:rsidP="00B85EE0">
            <w:r w:rsidRPr="26E928A2">
              <w:rPr>
                <w:b/>
                <w:bCs/>
              </w:rPr>
              <w:t>Week 3</w:t>
            </w:r>
          </w:p>
        </w:tc>
        <w:tc>
          <w:tcPr>
            <w:tcW w:w="995" w:type="dxa"/>
            <w:shd w:val="clear" w:color="auto" w:fill="BFBFBF" w:themeFill="background1" w:themeFillShade="BF"/>
          </w:tcPr>
          <w:p w14:paraId="4F77EF4D" w14:textId="77777777" w:rsidR="000F3F02" w:rsidRPr="00AC56E0" w:rsidRDefault="000F3F02" w:rsidP="00B85EE0"/>
        </w:tc>
        <w:tc>
          <w:tcPr>
            <w:tcW w:w="2792" w:type="dxa"/>
            <w:shd w:val="clear" w:color="auto" w:fill="BFBFBF" w:themeFill="background1" w:themeFillShade="BF"/>
          </w:tcPr>
          <w:p w14:paraId="47242AD3" w14:textId="77777777" w:rsidR="000F3F02" w:rsidRPr="00AC56E0" w:rsidRDefault="000F3F02" w:rsidP="00B85EE0"/>
        </w:tc>
        <w:tc>
          <w:tcPr>
            <w:tcW w:w="1703" w:type="dxa"/>
            <w:shd w:val="clear" w:color="auto" w:fill="BFBFBF" w:themeFill="background1" w:themeFillShade="BF"/>
          </w:tcPr>
          <w:p w14:paraId="518BAFED" w14:textId="77777777" w:rsidR="000F3F02" w:rsidRPr="00AC56E0" w:rsidRDefault="000F3F02" w:rsidP="00B85EE0"/>
        </w:tc>
      </w:tr>
      <w:tr w:rsidR="000F3F02" w:rsidRPr="00AC56E0" w14:paraId="3E511D96" w14:textId="77777777" w:rsidTr="00B85EE0">
        <w:tc>
          <w:tcPr>
            <w:tcW w:w="265" w:type="dxa"/>
            <w:vAlign w:val="center"/>
          </w:tcPr>
          <w:p w14:paraId="6272AD38" w14:textId="77777777" w:rsidR="000F3F02" w:rsidRPr="00AC56E0" w:rsidRDefault="000F3F02" w:rsidP="00B85EE0">
            <w:pPr>
              <w:rPr>
                <w:b/>
              </w:rPr>
            </w:pPr>
          </w:p>
        </w:tc>
        <w:tc>
          <w:tcPr>
            <w:tcW w:w="7645" w:type="dxa"/>
          </w:tcPr>
          <w:p w14:paraId="646C2378" w14:textId="77777777" w:rsidR="000F3F02" w:rsidRPr="009C3319" w:rsidRDefault="000F3F02" w:rsidP="00B85EE0">
            <w:r>
              <w:t>Discussion: Effective Instruction of English Learners</w:t>
            </w:r>
          </w:p>
        </w:tc>
        <w:tc>
          <w:tcPr>
            <w:tcW w:w="995" w:type="dxa"/>
          </w:tcPr>
          <w:p w14:paraId="2399A28A" w14:textId="77777777" w:rsidR="000F3F02" w:rsidRPr="00AC56E0" w:rsidRDefault="000F3F02" w:rsidP="00B85EE0"/>
        </w:tc>
        <w:tc>
          <w:tcPr>
            <w:tcW w:w="2792" w:type="dxa"/>
          </w:tcPr>
          <w:p w14:paraId="57FD49D8" w14:textId="77777777" w:rsidR="000F3F02" w:rsidRPr="00AC56E0" w:rsidRDefault="000F3F02" w:rsidP="00B85EE0">
            <w:r>
              <w:t>Discussion</w:t>
            </w:r>
          </w:p>
        </w:tc>
        <w:tc>
          <w:tcPr>
            <w:tcW w:w="1703" w:type="dxa"/>
          </w:tcPr>
          <w:p w14:paraId="2B06C8C6" w14:textId="77777777" w:rsidR="000F3F02" w:rsidRPr="00AC56E0" w:rsidRDefault="000F3F02" w:rsidP="00B85EE0">
            <w:r>
              <w:t>5</w:t>
            </w:r>
          </w:p>
        </w:tc>
      </w:tr>
      <w:tr w:rsidR="000F3F02" w:rsidRPr="00AC56E0" w14:paraId="20C76F20" w14:textId="77777777" w:rsidTr="00B85EE0">
        <w:tc>
          <w:tcPr>
            <w:tcW w:w="265" w:type="dxa"/>
            <w:vAlign w:val="center"/>
          </w:tcPr>
          <w:p w14:paraId="48E8CC2C" w14:textId="77777777" w:rsidR="000F3F02" w:rsidRPr="00AC56E0" w:rsidRDefault="000F3F02" w:rsidP="00B85EE0">
            <w:pPr>
              <w:rPr>
                <w:b/>
              </w:rPr>
            </w:pPr>
          </w:p>
        </w:tc>
        <w:tc>
          <w:tcPr>
            <w:tcW w:w="7645" w:type="dxa"/>
            <w:vAlign w:val="center"/>
          </w:tcPr>
          <w:p w14:paraId="25ED952B" w14:textId="77777777" w:rsidR="000F3F02" w:rsidRPr="009C3319" w:rsidRDefault="000F3F02" w:rsidP="00B85EE0">
            <w:r>
              <w:t>Assignment: EL/SDAIE Lesson Plan Analysis</w:t>
            </w:r>
          </w:p>
        </w:tc>
        <w:tc>
          <w:tcPr>
            <w:tcW w:w="995" w:type="dxa"/>
          </w:tcPr>
          <w:p w14:paraId="26805CA7" w14:textId="77777777" w:rsidR="000F3F02" w:rsidRPr="00AC56E0" w:rsidRDefault="000F3F02" w:rsidP="00B85EE0"/>
        </w:tc>
        <w:tc>
          <w:tcPr>
            <w:tcW w:w="2792" w:type="dxa"/>
          </w:tcPr>
          <w:p w14:paraId="256F37D4" w14:textId="77777777" w:rsidR="000F3F02" w:rsidRPr="00AC56E0" w:rsidRDefault="000F3F02" w:rsidP="00B85EE0">
            <w:r>
              <w:t xml:space="preserve">Lesson Plan </w:t>
            </w:r>
          </w:p>
        </w:tc>
        <w:tc>
          <w:tcPr>
            <w:tcW w:w="1703" w:type="dxa"/>
          </w:tcPr>
          <w:p w14:paraId="36BD8C98" w14:textId="77777777" w:rsidR="000F3F02" w:rsidRPr="00AC56E0" w:rsidRDefault="000F3F02" w:rsidP="00B85EE0">
            <w:r>
              <w:t>10</w:t>
            </w:r>
          </w:p>
        </w:tc>
      </w:tr>
      <w:tr w:rsidR="000F3F02" w:rsidRPr="00AC56E0" w14:paraId="6AC7234B" w14:textId="77777777" w:rsidTr="00B85EE0">
        <w:tc>
          <w:tcPr>
            <w:tcW w:w="7910" w:type="dxa"/>
            <w:gridSpan w:val="2"/>
            <w:shd w:val="clear" w:color="auto" w:fill="BFBFBF" w:themeFill="background1" w:themeFillShade="BF"/>
            <w:vAlign w:val="center"/>
          </w:tcPr>
          <w:p w14:paraId="1DFED22E" w14:textId="77777777" w:rsidR="000F3F02" w:rsidRPr="00AC56E0" w:rsidRDefault="000F3F02" w:rsidP="00B85EE0">
            <w:r w:rsidRPr="26E928A2">
              <w:rPr>
                <w:b/>
                <w:bCs/>
              </w:rPr>
              <w:t>Week 4</w:t>
            </w:r>
          </w:p>
        </w:tc>
        <w:tc>
          <w:tcPr>
            <w:tcW w:w="995" w:type="dxa"/>
            <w:shd w:val="clear" w:color="auto" w:fill="BFBFBF" w:themeFill="background1" w:themeFillShade="BF"/>
          </w:tcPr>
          <w:p w14:paraId="53D1E0FD" w14:textId="77777777" w:rsidR="000F3F02" w:rsidRPr="00AC56E0" w:rsidRDefault="000F3F02" w:rsidP="00B85EE0"/>
        </w:tc>
        <w:tc>
          <w:tcPr>
            <w:tcW w:w="2792" w:type="dxa"/>
            <w:shd w:val="clear" w:color="auto" w:fill="BFBFBF" w:themeFill="background1" w:themeFillShade="BF"/>
          </w:tcPr>
          <w:p w14:paraId="35B11F2E" w14:textId="77777777" w:rsidR="000F3F02" w:rsidRPr="00AC56E0" w:rsidRDefault="000F3F02" w:rsidP="00B85EE0"/>
        </w:tc>
        <w:tc>
          <w:tcPr>
            <w:tcW w:w="1703" w:type="dxa"/>
            <w:shd w:val="clear" w:color="auto" w:fill="BFBFBF" w:themeFill="background1" w:themeFillShade="BF"/>
          </w:tcPr>
          <w:p w14:paraId="6705F64F" w14:textId="77777777" w:rsidR="000F3F02" w:rsidRPr="00AC56E0" w:rsidRDefault="000F3F02" w:rsidP="00B85EE0"/>
        </w:tc>
      </w:tr>
      <w:tr w:rsidR="000F3F02" w:rsidRPr="00AC56E0" w14:paraId="006FEFD8" w14:textId="77777777" w:rsidTr="00B85EE0">
        <w:tc>
          <w:tcPr>
            <w:tcW w:w="265" w:type="dxa"/>
            <w:vAlign w:val="center"/>
          </w:tcPr>
          <w:p w14:paraId="74A1D1FA" w14:textId="77777777" w:rsidR="000F3F02" w:rsidRPr="00AC56E0" w:rsidRDefault="000F3F02" w:rsidP="00B85EE0">
            <w:pPr>
              <w:rPr>
                <w:b/>
              </w:rPr>
            </w:pPr>
          </w:p>
        </w:tc>
        <w:tc>
          <w:tcPr>
            <w:tcW w:w="7645" w:type="dxa"/>
          </w:tcPr>
          <w:p w14:paraId="7F016D03" w14:textId="77777777" w:rsidR="000F3F02" w:rsidRPr="009C3319" w:rsidRDefault="000F3F02" w:rsidP="00B85EE0">
            <w:r>
              <w:t>Discussion: Developing Oral Language Skills</w:t>
            </w:r>
          </w:p>
        </w:tc>
        <w:tc>
          <w:tcPr>
            <w:tcW w:w="995" w:type="dxa"/>
          </w:tcPr>
          <w:p w14:paraId="74BFFC68" w14:textId="77777777" w:rsidR="000F3F02" w:rsidRPr="00AC56E0" w:rsidRDefault="000F3F02" w:rsidP="00B85EE0"/>
        </w:tc>
        <w:tc>
          <w:tcPr>
            <w:tcW w:w="2792" w:type="dxa"/>
          </w:tcPr>
          <w:p w14:paraId="0443066A" w14:textId="77777777" w:rsidR="000F3F02" w:rsidRPr="00AC56E0" w:rsidRDefault="000F3F02" w:rsidP="00B85EE0">
            <w:r>
              <w:t>Discussion</w:t>
            </w:r>
          </w:p>
        </w:tc>
        <w:tc>
          <w:tcPr>
            <w:tcW w:w="1703" w:type="dxa"/>
          </w:tcPr>
          <w:p w14:paraId="1A59C1E3" w14:textId="77777777" w:rsidR="000F3F02" w:rsidRPr="00AC56E0" w:rsidRDefault="000F3F02" w:rsidP="00B85EE0">
            <w:r>
              <w:t>5</w:t>
            </w:r>
          </w:p>
        </w:tc>
      </w:tr>
      <w:tr w:rsidR="000F3F02" w:rsidRPr="00AC56E0" w14:paraId="53AD0A67" w14:textId="77777777" w:rsidTr="00B85EE0">
        <w:tc>
          <w:tcPr>
            <w:tcW w:w="265" w:type="dxa"/>
            <w:vAlign w:val="center"/>
          </w:tcPr>
          <w:p w14:paraId="6150E4CB" w14:textId="77777777" w:rsidR="000F3F02" w:rsidRPr="00AC56E0" w:rsidRDefault="000F3F02" w:rsidP="00B85EE0">
            <w:pPr>
              <w:rPr>
                <w:b/>
              </w:rPr>
            </w:pPr>
          </w:p>
        </w:tc>
        <w:tc>
          <w:tcPr>
            <w:tcW w:w="7645" w:type="dxa"/>
          </w:tcPr>
          <w:p w14:paraId="776629D8" w14:textId="77777777" w:rsidR="000F3F02" w:rsidRPr="009C3319" w:rsidRDefault="000F3F02" w:rsidP="00B85EE0">
            <w:r>
              <w:t>Discussion: Oral Language Strategies</w:t>
            </w:r>
          </w:p>
        </w:tc>
        <w:tc>
          <w:tcPr>
            <w:tcW w:w="995" w:type="dxa"/>
          </w:tcPr>
          <w:p w14:paraId="25603091" w14:textId="77777777" w:rsidR="000F3F02" w:rsidRPr="00AC56E0" w:rsidRDefault="000F3F02" w:rsidP="00B85EE0"/>
        </w:tc>
        <w:tc>
          <w:tcPr>
            <w:tcW w:w="2792" w:type="dxa"/>
          </w:tcPr>
          <w:p w14:paraId="7633F022" w14:textId="77777777" w:rsidR="000F3F02" w:rsidRPr="00AC56E0" w:rsidRDefault="000F3F02" w:rsidP="00B85EE0">
            <w:r>
              <w:t>Discussion</w:t>
            </w:r>
          </w:p>
        </w:tc>
        <w:tc>
          <w:tcPr>
            <w:tcW w:w="1703" w:type="dxa"/>
          </w:tcPr>
          <w:p w14:paraId="419030CD" w14:textId="77777777" w:rsidR="000F3F02" w:rsidRPr="00AC56E0" w:rsidRDefault="000F3F02" w:rsidP="00B85EE0">
            <w:r>
              <w:t>5</w:t>
            </w:r>
          </w:p>
        </w:tc>
      </w:tr>
      <w:tr w:rsidR="000F3F02" w:rsidRPr="00AC56E0" w14:paraId="49EA52BD" w14:textId="77777777" w:rsidTr="00B85EE0">
        <w:tc>
          <w:tcPr>
            <w:tcW w:w="265" w:type="dxa"/>
            <w:vAlign w:val="center"/>
          </w:tcPr>
          <w:p w14:paraId="3074FAC5" w14:textId="77777777" w:rsidR="000F3F02" w:rsidRPr="00AC56E0" w:rsidRDefault="000F3F02" w:rsidP="00B85EE0">
            <w:pPr>
              <w:rPr>
                <w:b/>
              </w:rPr>
            </w:pPr>
          </w:p>
        </w:tc>
        <w:tc>
          <w:tcPr>
            <w:tcW w:w="7645" w:type="dxa"/>
            <w:vAlign w:val="center"/>
          </w:tcPr>
          <w:p w14:paraId="12C519E2" w14:textId="77777777" w:rsidR="000F3F02" w:rsidRPr="009C3319" w:rsidRDefault="000F3F02" w:rsidP="00B85EE0">
            <w:r>
              <w:t>Assignment: Oral Language Development Strategies</w:t>
            </w:r>
          </w:p>
        </w:tc>
        <w:tc>
          <w:tcPr>
            <w:tcW w:w="995" w:type="dxa"/>
          </w:tcPr>
          <w:p w14:paraId="2E7E9D10" w14:textId="77777777" w:rsidR="000F3F02" w:rsidRPr="00AC56E0" w:rsidRDefault="000F3F02" w:rsidP="00B85EE0"/>
        </w:tc>
        <w:tc>
          <w:tcPr>
            <w:tcW w:w="2792" w:type="dxa"/>
          </w:tcPr>
          <w:p w14:paraId="4A5C3DDD" w14:textId="77777777" w:rsidR="000F3F02" w:rsidRPr="00AC56E0" w:rsidRDefault="000F3F02" w:rsidP="00B85EE0">
            <w:r>
              <w:t>Lesson Plan</w:t>
            </w:r>
          </w:p>
        </w:tc>
        <w:tc>
          <w:tcPr>
            <w:tcW w:w="1703" w:type="dxa"/>
          </w:tcPr>
          <w:p w14:paraId="4FBE12F6" w14:textId="77777777" w:rsidR="000F3F02" w:rsidRPr="00AC56E0" w:rsidRDefault="000F3F02" w:rsidP="00B85EE0">
            <w:r>
              <w:t>15</w:t>
            </w:r>
          </w:p>
        </w:tc>
      </w:tr>
      <w:tr w:rsidR="000F3F02" w:rsidRPr="00AC56E0" w14:paraId="479C672E" w14:textId="77777777" w:rsidTr="00B85EE0">
        <w:tc>
          <w:tcPr>
            <w:tcW w:w="7910" w:type="dxa"/>
            <w:gridSpan w:val="2"/>
            <w:shd w:val="clear" w:color="auto" w:fill="BFBFBF" w:themeFill="background1" w:themeFillShade="BF"/>
            <w:vAlign w:val="center"/>
          </w:tcPr>
          <w:p w14:paraId="3D7501AA" w14:textId="77777777" w:rsidR="000F3F02" w:rsidRPr="00AC56E0" w:rsidRDefault="000F3F02" w:rsidP="00B85EE0">
            <w:r w:rsidRPr="26E928A2">
              <w:rPr>
                <w:b/>
                <w:bCs/>
              </w:rPr>
              <w:t>Week 5</w:t>
            </w:r>
          </w:p>
        </w:tc>
        <w:tc>
          <w:tcPr>
            <w:tcW w:w="995" w:type="dxa"/>
            <w:shd w:val="clear" w:color="auto" w:fill="BFBFBF" w:themeFill="background1" w:themeFillShade="BF"/>
          </w:tcPr>
          <w:p w14:paraId="4CCDAAE7" w14:textId="77777777" w:rsidR="000F3F02" w:rsidRPr="00AC56E0" w:rsidRDefault="000F3F02" w:rsidP="00B85EE0"/>
        </w:tc>
        <w:tc>
          <w:tcPr>
            <w:tcW w:w="2792" w:type="dxa"/>
            <w:shd w:val="clear" w:color="auto" w:fill="BFBFBF" w:themeFill="background1" w:themeFillShade="BF"/>
          </w:tcPr>
          <w:p w14:paraId="09223916" w14:textId="77777777" w:rsidR="000F3F02" w:rsidRPr="00AC56E0" w:rsidRDefault="000F3F02" w:rsidP="00B85EE0"/>
        </w:tc>
        <w:tc>
          <w:tcPr>
            <w:tcW w:w="1703" w:type="dxa"/>
            <w:shd w:val="clear" w:color="auto" w:fill="BFBFBF" w:themeFill="background1" w:themeFillShade="BF"/>
          </w:tcPr>
          <w:p w14:paraId="00F4BA51" w14:textId="77777777" w:rsidR="000F3F02" w:rsidRPr="00AC56E0" w:rsidRDefault="000F3F02" w:rsidP="00B85EE0"/>
        </w:tc>
      </w:tr>
      <w:tr w:rsidR="000F3F02" w:rsidRPr="00AC56E0" w14:paraId="3A9E4A94" w14:textId="77777777" w:rsidTr="00B85EE0">
        <w:tc>
          <w:tcPr>
            <w:tcW w:w="265" w:type="dxa"/>
            <w:vAlign w:val="center"/>
          </w:tcPr>
          <w:p w14:paraId="562F1A90" w14:textId="77777777" w:rsidR="000F3F02" w:rsidRPr="00AC56E0" w:rsidRDefault="000F3F02" w:rsidP="00B85EE0">
            <w:pPr>
              <w:rPr>
                <w:b/>
              </w:rPr>
            </w:pPr>
          </w:p>
        </w:tc>
        <w:tc>
          <w:tcPr>
            <w:tcW w:w="7645" w:type="dxa"/>
          </w:tcPr>
          <w:p w14:paraId="681AFD39" w14:textId="77777777" w:rsidR="000F3F02" w:rsidRPr="009C3319" w:rsidRDefault="000F3F02" w:rsidP="00B85EE0">
            <w:r>
              <w:t>Discussion: Promoting Early Literacy</w:t>
            </w:r>
          </w:p>
        </w:tc>
        <w:tc>
          <w:tcPr>
            <w:tcW w:w="995" w:type="dxa"/>
          </w:tcPr>
          <w:p w14:paraId="6E7157A9" w14:textId="77777777" w:rsidR="000F3F02" w:rsidRPr="00AC56E0" w:rsidRDefault="000F3F02" w:rsidP="00B85EE0"/>
        </w:tc>
        <w:tc>
          <w:tcPr>
            <w:tcW w:w="2792" w:type="dxa"/>
          </w:tcPr>
          <w:p w14:paraId="0D3CD413" w14:textId="77777777" w:rsidR="000F3F02" w:rsidRPr="00AC56E0" w:rsidRDefault="000F3F02" w:rsidP="00B85EE0">
            <w:r>
              <w:t>Discussion</w:t>
            </w:r>
          </w:p>
        </w:tc>
        <w:tc>
          <w:tcPr>
            <w:tcW w:w="1703" w:type="dxa"/>
          </w:tcPr>
          <w:p w14:paraId="71A0A31C" w14:textId="77777777" w:rsidR="000F3F02" w:rsidRPr="00AC56E0" w:rsidRDefault="000F3F02" w:rsidP="00B85EE0">
            <w:r>
              <w:t>5</w:t>
            </w:r>
          </w:p>
        </w:tc>
      </w:tr>
      <w:tr w:rsidR="000F3F02" w:rsidRPr="00AC56E0" w14:paraId="3F78D337" w14:textId="77777777" w:rsidTr="00B85EE0">
        <w:tc>
          <w:tcPr>
            <w:tcW w:w="265" w:type="dxa"/>
            <w:vAlign w:val="center"/>
          </w:tcPr>
          <w:p w14:paraId="659FEEB3" w14:textId="77777777" w:rsidR="000F3F02" w:rsidRPr="00AC56E0" w:rsidRDefault="000F3F02" w:rsidP="00B85EE0">
            <w:pPr>
              <w:rPr>
                <w:b/>
              </w:rPr>
            </w:pPr>
          </w:p>
        </w:tc>
        <w:tc>
          <w:tcPr>
            <w:tcW w:w="7645" w:type="dxa"/>
          </w:tcPr>
          <w:p w14:paraId="43952830" w14:textId="77777777" w:rsidR="000F3F02" w:rsidRPr="009C3319" w:rsidRDefault="000F3F02" w:rsidP="00B85EE0">
            <w:r>
              <w:t>Discussion: Vocabulary Development</w:t>
            </w:r>
          </w:p>
        </w:tc>
        <w:tc>
          <w:tcPr>
            <w:tcW w:w="995" w:type="dxa"/>
          </w:tcPr>
          <w:p w14:paraId="4C338723" w14:textId="77777777" w:rsidR="000F3F02" w:rsidRPr="00AC56E0" w:rsidRDefault="000F3F02" w:rsidP="00B85EE0"/>
        </w:tc>
        <w:tc>
          <w:tcPr>
            <w:tcW w:w="2792" w:type="dxa"/>
          </w:tcPr>
          <w:p w14:paraId="6FD4316A" w14:textId="77777777" w:rsidR="000F3F02" w:rsidRPr="00AC56E0" w:rsidRDefault="000F3F02" w:rsidP="00B85EE0">
            <w:r>
              <w:t>Discussion</w:t>
            </w:r>
          </w:p>
        </w:tc>
        <w:tc>
          <w:tcPr>
            <w:tcW w:w="1703" w:type="dxa"/>
          </w:tcPr>
          <w:p w14:paraId="3A789855" w14:textId="77777777" w:rsidR="000F3F02" w:rsidRPr="00AC56E0" w:rsidRDefault="000F3F02" w:rsidP="00B85EE0">
            <w:r>
              <w:t>5</w:t>
            </w:r>
          </w:p>
        </w:tc>
      </w:tr>
      <w:tr w:rsidR="000F3F02" w:rsidRPr="00AC56E0" w14:paraId="6509C17B" w14:textId="77777777" w:rsidTr="00B85EE0">
        <w:tc>
          <w:tcPr>
            <w:tcW w:w="265" w:type="dxa"/>
            <w:vAlign w:val="center"/>
          </w:tcPr>
          <w:p w14:paraId="194BB2C2" w14:textId="77777777" w:rsidR="000F3F02" w:rsidRPr="00AC56E0" w:rsidRDefault="000F3F02" w:rsidP="00B85EE0">
            <w:pPr>
              <w:rPr>
                <w:b/>
              </w:rPr>
            </w:pPr>
          </w:p>
        </w:tc>
        <w:tc>
          <w:tcPr>
            <w:tcW w:w="7645" w:type="dxa"/>
            <w:vAlign w:val="center"/>
          </w:tcPr>
          <w:p w14:paraId="081584C9" w14:textId="77777777" w:rsidR="000F3F02" w:rsidRPr="009C3319" w:rsidRDefault="000F3F02" w:rsidP="00B85EE0">
            <w:r>
              <w:t>Assignment: Literacy and Writing Development Strategies</w:t>
            </w:r>
          </w:p>
        </w:tc>
        <w:tc>
          <w:tcPr>
            <w:tcW w:w="995" w:type="dxa"/>
          </w:tcPr>
          <w:p w14:paraId="3C93D15C" w14:textId="77777777" w:rsidR="000F3F02" w:rsidRPr="00AC56E0" w:rsidRDefault="000F3F02" w:rsidP="00B85EE0"/>
        </w:tc>
        <w:tc>
          <w:tcPr>
            <w:tcW w:w="2792" w:type="dxa"/>
          </w:tcPr>
          <w:p w14:paraId="0DD3950F" w14:textId="77777777" w:rsidR="000F3F02" w:rsidRPr="00AC56E0" w:rsidRDefault="000F3F02" w:rsidP="00B85EE0">
            <w:r>
              <w:t>Lesson Plan</w:t>
            </w:r>
          </w:p>
        </w:tc>
        <w:tc>
          <w:tcPr>
            <w:tcW w:w="1703" w:type="dxa"/>
          </w:tcPr>
          <w:p w14:paraId="090A23BD" w14:textId="77777777" w:rsidR="000F3F02" w:rsidRPr="00AC56E0" w:rsidRDefault="000F3F02" w:rsidP="00B85EE0">
            <w:r>
              <w:t>15</w:t>
            </w:r>
          </w:p>
        </w:tc>
      </w:tr>
      <w:tr w:rsidR="000F3F02" w:rsidRPr="00AC56E0" w14:paraId="663AEAFB" w14:textId="77777777" w:rsidTr="00B85EE0">
        <w:tc>
          <w:tcPr>
            <w:tcW w:w="7910" w:type="dxa"/>
            <w:gridSpan w:val="2"/>
            <w:shd w:val="clear" w:color="auto" w:fill="BFBFBF" w:themeFill="background1" w:themeFillShade="BF"/>
            <w:vAlign w:val="center"/>
          </w:tcPr>
          <w:p w14:paraId="425071E3" w14:textId="77777777" w:rsidR="000F3F02" w:rsidRPr="00AC56E0" w:rsidRDefault="000F3F02" w:rsidP="00B85EE0">
            <w:r w:rsidRPr="26E928A2">
              <w:rPr>
                <w:b/>
                <w:bCs/>
              </w:rPr>
              <w:t>Week 6</w:t>
            </w:r>
          </w:p>
        </w:tc>
        <w:tc>
          <w:tcPr>
            <w:tcW w:w="995" w:type="dxa"/>
            <w:shd w:val="clear" w:color="auto" w:fill="BFBFBF" w:themeFill="background1" w:themeFillShade="BF"/>
          </w:tcPr>
          <w:p w14:paraId="232DE204" w14:textId="77777777" w:rsidR="000F3F02" w:rsidRPr="00AC56E0" w:rsidRDefault="000F3F02" w:rsidP="00B85EE0"/>
        </w:tc>
        <w:tc>
          <w:tcPr>
            <w:tcW w:w="2792" w:type="dxa"/>
            <w:shd w:val="clear" w:color="auto" w:fill="BFBFBF" w:themeFill="background1" w:themeFillShade="BF"/>
          </w:tcPr>
          <w:p w14:paraId="3244710C" w14:textId="77777777" w:rsidR="000F3F02" w:rsidRPr="00AC56E0" w:rsidRDefault="000F3F02" w:rsidP="00B85EE0"/>
        </w:tc>
        <w:tc>
          <w:tcPr>
            <w:tcW w:w="1703" w:type="dxa"/>
            <w:shd w:val="clear" w:color="auto" w:fill="BFBFBF" w:themeFill="background1" w:themeFillShade="BF"/>
          </w:tcPr>
          <w:p w14:paraId="06B198AD" w14:textId="77777777" w:rsidR="000F3F02" w:rsidRPr="00AC56E0" w:rsidRDefault="000F3F02" w:rsidP="00B85EE0"/>
        </w:tc>
      </w:tr>
      <w:tr w:rsidR="000F3F02" w:rsidRPr="00AC56E0" w14:paraId="3C3C1F38" w14:textId="77777777" w:rsidTr="00B85EE0">
        <w:tc>
          <w:tcPr>
            <w:tcW w:w="265" w:type="dxa"/>
            <w:vAlign w:val="center"/>
          </w:tcPr>
          <w:p w14:paraId="7D55799E" w14:textId="77777777" w:rsidR="000F3F02" w:rsidRPr="00AC56E0" w:rsidRDefault="000F3F02" w:rsidP="00B85EE0">
            <w:pPr>
              <w:rPr>
                <w:b/>
              </w:rPr>
            </w:pPr>
          </w:p>
        </w:tc>
        <w:tc>
          <w:tcPr>
            <w:tcW w:w="7645" w:type="dxa"/>
          </w:tcPr>
          <w:p w14:paraId="5327ABD1" w14:textId="3868B4E4" w:rsidR="000F3F02" w:rsidRPr="009C3319" w:rsidRDefault="000F3F02" w:rsidP="00B85EE0">
            <w:r>
              <w:t xml:space="preserve">Discussion: </w:t>
            </w:r>
            <w:r w:rsidRPr="001223D8">
              <w:t>Content Standards &amp; English Learners</w:t>
            </w:r>
          </w:p>
        </w:tc>
        <w:tc>
          <w:tcPr>
            <w:tcW w:w="995" w:type="dxa"/>
          </w:tcPr>
          <w:p w14:paraId="33F74FDC" w14:textId="77777777" w:rsidR="000F3F02" w:rsidRPr="00AC56E0" w:rsidRDefault="000F3F02" w:rsidP="00B85EE0"/>
        </w:tc>
        <w:tc>
          <w:tcPr>
            <w:tcW w:w="2792" w:type="dxa"/>
          </w:tcPr>
          <w:p w14:paraId="31BF8A15" w14:textId="77777777" w:rsidR="000F3F02" w:rsidRPr="00AC56E0" w:rsidRDefault="000F3F02" w:rsidP="00B85EE0">
            <w:r>
              <w:t>Discussion</w:t>
            </w:r>
          </w:p>
        </w:tc>
        <w:tc>
          <w:tcPr>
            <w:tcW w:w="1703" w:type="dxa"/>
          </w:tcPr>
          <w:p w14:paraId="1C211555" w14:textId="77777777" w:rsidR="000F3F02" w:rsidRPr="00AC56E0" w:rsidRDefault="000F3F02" w:rsidP="00B85EE0">
            <w:r>
              <w:t>5</w:t>
            </w:r>
          </w:p>
        </w:tc>
      </w:tr>
      <w:tr w:rsidR="000F3F02" w:rsidRPr="00AC56E0" w14:paraId="561086B5" w14:textId="77777777" w:rsidTr="00B85EE0">
        <w:tc>
          <w:tcPr>
            <w:tcW w:w="265" w:type="dxa"/>
            <w:vAlign w:val="center"/>
          </w:tcPr>
          <w:p w14:paraId="698669CE" w14:textId="77777777" w:rsidR="000F3F02" w:rsidRPr="00AC56E0" w:rsidRDefault="000F3F02" w:rsidP="00B85EE0">
            <w:pPr>
              <w:rPr>
                <w:b/>
              </w:rPr>
            </w:pPr>
          </w:p>
        </w:tc>
        <w:tc>
          <w:tcPr>
            <w:tcW w:w="7645" w:type="dxa"/>
            <w:vAlign w:val="center"/>
          </w:tcPr>
          <w:p w14:paraId="6495E218" w14:textId="77777777" w:rsidR="000F3F02" w:rsidRPr="009C3319" w:rsidRDefault="000F3F02" w:rsidP="00B85EE0">
            <w:r>
              <w:t>Discussion: Writing Process</w:t>
            </w:r>
          </w:p>
        </w:tc>
        <w:tc>
          <w:tcPr>
            <w:tcW w:w="995" w:type="dxa"/>
          </w:tcPr>
          <w:p w14:paraId="650F9FE3" w14:textId="77777777" w:rsidR="000F3F02" w:rsidRPr="00AC56E0" w:rsidRDefault="000F3F02" w:rsidP="00B85EE0"/>
        </w:tc>
        <w:tc>
          <w:tcPr>
            <w:tcW w:w="2792" w:type="dxa"/>
          </w:tcPr>
          <w:p w14:paraId="2375BA42" w14:textId="77777777" w:rsidR="000F3F02" w:rsidRPr="00AC56E0" w:rsidRDefault="000F3F02" w:rsidP="00B85EE0">
            <w:r>
              <w:t>Discussion</w:t>
            </w:r>
          </w:p>
        </w:tc>
        <w:tc>
          <w:tcPr>
            <w:tcW w:w="1703" w:type="dxa"/>
          </w:tcPr>
          <w:p w14:paraId="767733F0" w14:textId="77777777" w:rsidR="000F3F02" w:rsidRPr="00AC56E0" w:rsidRDefault="000F3F02" w:rsidP="00B85EE0">
            <w:r>
              <w:t>5</w:t>
            </w:r>
          </w:p>
        </w:tc>
      </w:tr>
      <w:tr w:rsidR="000F3F02" w:rsidRPr="00AC56E0" w14:paraId="42E076F8" w14:textId="77777777" w:rsidTr="00B85EE0">
        <w:tc>
          <w:tcPr>
            <w:tcW w:w="265" w:type="dxa"/>
            <w:vAlign w:val="center"/>
          </w:tcPr>
          <w:p w14:paraId="530CA5CB" w14:textId="77777777" w:rsidR="000F3F02" w:rsidRPr="00AC56E0" w:rsidRDefault="000F3F02" w:rsidP="00B85EE0">
            <w:pPr>
              <w:rPr>
                <w:b/>
              </w:rPr>
            </w:pPr>
          </w:p>
        </w:tc>
        <w:tc>
          <w:tcPr>
            <w:tcW w:w="7645" w:type="dxa"/>
            <w:vAlign w:val="center"/>
          </w:tcPr>
          <w:p w14:paraId="274146FF" w14:textId="77777777" w:rsidR="000F3F02" w:rsidRPr="009C3319" w:rsidRDefault="000F3F02" w:rsidP="00B85EE0">
            <w:r>
              <w:t>Assignment: SDAIE Lesson Plan</w:t>
            </w:r>
          </w:p>
        </w:tc>
        <w:tc>
          <w:tcPr>
            <w:tcW w:w="995" w:type="dxa"/>
          </w:tcPr>
          <w:p w14:paraId="0E4D6DD8" w14:textId="77777777" w:rsidR="000F3F02" w:rsidRPr="00AC56E0" w:rsidRDefault="000F3F02" w:rsidP="00B85EE0"/>
        </w:tc>
        <w:tc>
          <w:tcPr>
            <w:tcW w:w="2792" w:type="dxa"/>
          </w:tcPr>
          <w:p w14:paraId="4B7BBCB4" w14:textId="77777777" w:rsidR="000F3F02" w:rsidRPr="00AC56E0" w:rsidRDefault="000F3F02" w:rsidP="00B85EE0">
            <w:r>
              <w:t>SDAIE Lesson Plan</w:t>
            </w:r>
          </w:p>
        </w:tc>
        <w:tc>
          <w:tcPr>
            <w:tcW w:w="1703" w:type="dxa"/>
          </w:tcPr>
          <w:p w14:paraId="650318EF" w14:textId="77777777" w:rsidR="000F3F02" w:rsidRPr="00AC56E0" w:rsidRDefault="000F3F02" w:rsidP="00B85EE0">
            <w:r>
              <w:t>15</w:t>
            </w:r>
          </w:p>
        </w:tc>
      </w:tr>
      <w:tr w:rsidR="000F3F02" w:rsidRPr="00AC56E0" w14:paraId="6D58F808" w14:textId="77777777" w:rsidTr="00B85EE0">
        <w:tc>
          <w:tcPr>
            <w:tcW w:w="7910" w:type="dxa"/>
            <w:gridSpan w:val="2"/>
            <w:shd w:val="clear" w:color="auto" w:fill="BFBFBF" w:themeFill="background1" w:themeFillShade="BF"/>
            <w:vAlign w:val="center"/>
          </w:tcPr>
          <w:p w14:paraId="3840E262" w14:textId="77777777" w:rsidR="000F3F02" w:rsidRPr="00AC56E0" w:rsidRDefault="000F3F02" w:rsidP="00B85EE0">
            <w:r w:rsidRPr="26E928A2">
              <w:rPr>
                <w:b/>
                <w:bCs/>
              </w:rPr>
              <w:t>Week 7</w:t>
            </w:r>
          </w:p>
        </w:tc>
        <w:tc>
          <w:tcPr>
            <w:tcW w:w="995" w:type="dxa"/>
            <w:shd w:val="clear" w:color="auto" w:fill="BFBFBF" w:themeFill="background1" w:themeFillShade="BF"/>
          </w:tcPr>
          <w:p w14:paraId="2C399EB9" w14:textId="77777777" w:rsidR="000F3F02" w:rsidRPr="00AC56E0" w:rsidRDefault="000F3F02" w:rsidP="00B85EE0"/>
        </w:tc>
        <w:tc>
          <w:tcPr>
            <w:tcW w:w="2792" w:type="dxa"/>
            <w:shd w:val="clear" w:color="auto" w:fill="BFBFBF" w:themeFill="background1" w:themeFillShade="BF"/>
          </w:tcPr>
          <w:p w14:paraId="398ADFDF" w14:textId="77777777" w:rsidR="000F3F02" w:rsidRPr="00AC56E0" w:rsidRDefault="000F3F02" w:rsidP="00B85EE0"/>
        </w:tc>
        <w:tc>
          <w:tcPr>
            <w:tcW w:w="1703" w:type="dxa"/>
            <w:shd w:val="clear" w:color="auto" w:fill="BFBFBF" w:themeFill="background1" w:themeFillShade="BF"/>
          </w:tcPr>
          <w:p w14:paraId="1FBB3E7D" w14:textId="77777777" w:rsidR="000F3F02" w:rsidRPr="00AC56E0" w:rsidRDefault="000F3F02" w:rsidP="00B85EE0"/>
        </w:tc>
      </w:tr>
      <w:tr w:rsidR="000F3F02" w:rsidRPr="00AC56E0" w14:paraId="6FD4C8C5" w14:textId="77777777" w:rsidTr="00B85EE0">
        <w:tc>
          <w:tcPr>
            <w:tcW w:w="265" w:type="dxa"/>
            <w:vAlign w:val="center"/>
          </w:tcPr>
          <w:p w14:paraId="093034B5" w14:textId="77777777" w:rsidR="000F3F02" w:rsidRPr="00AC56E0" w:rsidRDefault="000F3F02" w:rsidP="00B85EE0">
            <w:pPr>
              <w:rPr>
                <w:b/>
              </w:rPr>
            </w:pPr>
          </w:p>
        </w:tc>
        <w:tc>
          <w:tcPr>
            <w:tcW w:w="7645" w:type="dxa"/>
          </w:tcPr>
          <w:p w14:paraId="1962C984" w14:textId="77777777" w:rsidR="000F3F02" w:rsidRPr="009C3319" w:rsidRDefault="000F3F02" w:rsidP="00B85EE0">
            <w:r>
              <w:t>Discussion: Authentic Assessment</w:t>
            </w:r>
          </w:p>
        </w:tc>
        <w:tc>
          <w:tcPr>
            <w:tcW w:w="995" w:type="dxa"/>
          </w:tcPr>
          <w:p w14:paraId="7DD9848C" w14:textId="77777777" w:rsidR="000F3F02" w:rsidRPr="00AC56E0" w:rsidRDefault="000F3F02" w:rsidP="00B85EE0"/>
        </w:tc>
        <w:tc>
          <w:tcPr>
            <w:tcW w:w="2792" w:type="dxa"/>
          </w:tcPr>
          <w:p w14:paraId="1CBEE686" w14:textId="77777777" w:rsidR="000F3F02" w:rsidRPr="00AC56E0" w:rsidRDefault="000F3F02" w:rsidP="00B85EE0">
            <w:r>
              <w:t>Discussion</w:t>
            </w:r>
          </w:p>
        </w:tc>
        <w:tc>
          <w:tcPr>
            <w:tcW w:w="1703" w:type="dxa"/>
          </w:tcPr>
          <w:p w14:paraId="629E594D" w14:textId="77777777" w:rsidR="000F3F02" w:rsidRPr="00AC56E0" w:rsidRDefault="000F3F02" w:rsidP="00B85EE0">
            <w:r>
              <w:t>5</w:t>
            </w:r>
          </w:p>
        </w:tc>
      </w:tr>
      <w:tr w:rsidR="000F3F02" w:rsidRPr="00AC56E0" w14:paraId="20B6CCD4" w14:textId="77777777" w:rsidTr="00B85EE0">
        <w:tc>
          <w:tcPr>
            <w:tcW w:w="265" w:type="dxa"/>
            <w:vAlign w:val="center"/>
          </w:tcPr>
          <w:p w14:paraId="512719B0" w14:textId="77777777" w:rsidR="000F3F02" w:rsidRPr="00AC56E0" w:rsidRDefault="000F3F02" w:rsidP="00B85EE0">
            <w:pPr>
              <w:rPr>
                <w:b/>
              </w:rPr>
            </w:pPr>
          </w:p>
        </w:tc>
        <w:tc>
          <w:tcPr>
            <w:tcW w:w="7645" w:type="dxa"/>
            <w:vAlign w:val="center"/>
          </w:tcPr>
          <w:p w14:paraId="641152F8" w14:textId="77777777" w:rsidR="000F3F02" w:rsidRPr="009C3319" w:rsidRDefault="000F3F02" w:rsidP="00B85EE0">
            <w:r>
              <w:t>Discussion: Rubrics for Authentic Assessments</w:t>
            </w:r>
          </w:p>
        </w:tc>
        <w:tc>
          <w:tcPr>
            <w:tcW w:w="995" w:type="dxa"/>
          </w:tcPr>
          <w:p w14:paraId="07A8F2BA" w14:textId="77777777" w:rsidR="000F3F02" w:rsidRPr="00AC56E0" w:rsidRDefault="000F3F02" w:rsidP="00B85EE0"/>
        </w:tc>
        <w:tc>
          <w:tcPr>
            <w:tcW w:w="2792" w:type="dxa"/>
          </w:tcPr>
          <w:p w14:paraId="77747BFE" w14:textId="77777777" w:rsidR="000F3F02" w:rsidRPr="00AC56E0" w:rsidRDefault="000F3F02" w:rsidP="00B85EE0">
            <w:r>
              <w:t>Discussion</w:t>
            </w:r>
          </w:p>
        </w:tc>
        <w:tc>
          <w:tcPr>
            <w:tcW w:w="1703" w:type="dxa"/>
          </w:tcPr>
          <w:p w14:paraId="4AC5C8D7" w14:textId="77777777" w:rsidR="000F3F02" w:rsidRPr="00AC56E0" w:rsidRDefault="000F3F02" w:rsidP="00B85EE0">
            <w:r>
              <w:t>5</w:t>
            </w:r>
          </w:p>
        </w:tc>
      </w:tr>
      <w:tr w:rsidR="000F3F02" w:rsidRPr="00AC56E0" w14:paraId="6FE6F7CD" w14:textId="77777777" w:rsidTr="00B85EE0">
        <w:tc>
          <w:tcPr>
            <w:tcW w:w="265" w:type="dxa"/>
            <w:vAlign w:val="center"/>
          </w:tcPr>
          <w:p w14:paraId="1FDCAA00" w14:textId="77777777" w:rsidR="000F3F02" w:rsidRPr="00AC56E0" w:rsidRDefault="000F3F02" w:rsidP="00B85EE0">
            <w:pPr>
              <w:rPr>
                <w:b/>
              </w:rPr>
            </w:pPr>
          </w:p>
        </w:tc>
        <w:tc>
          <w:tcPr>
            <w:tcW w:w="7645" w:type="dxa"/>
            <w:vAlign w:val="center"/>
          </w:tcPr>
          <w:p w14:paraId="6F727254" w14:textId="77777777" w:rsidR="000F3F02" w:rsidRPr="009C3319" w:rsidRDefault="000F3F02" w:rsidP="00B85EE0">
            <w:r>
              <w:t>Assignment: Authentic Assessment with Scoring Rubric</w:t>
            </w:r>
          </w:p>
        </w:tc>
        <w:tc>
          <w:tcPr>
            <w:tcW w:w="995" w:type="dxa"/>
          </w:tcPr>
          <w:p w14:paraId="1498E06D" w14:textId="77777777" w:rsidR="000F3F02" w:rsidRPr="00AC56E0" w:rsidRDefault="000F3F02" w:rsidP="00B85EE0"/>
        </w:tc>
        <w:tc>
          <w:tcPr>
            <w:tcW w:w="2792" w:type="dxa"/>
          </w:tcPr>
          <w:p w14:paraId="47E67C41" w14:textId="77777777" w:rsidR="000F3F02" w:rsidRPr="00AC56E0" w:rsidRDefault="000F3F02" w:rsidP="00B85EE0">
            <w:r>
              <w:t>SDAIE Lesson Plan</w:t>
            </w:r>
          </w:p>
        </w:tc>
        <w:tc>
          <w:tcPr>
            <w:tcW w:w="1703" w:type="dxa"/>
          </w:tcPr>
          <w:p w14:paraId="7039AE77" w14:textId="77777777" w:rsidR="000F3F02" w:rsidRPr="00AC56E0" w:rsidRDefault="000F3F02" w:rsidP="00B85EE0">
            <w:r>
              <w:t>15</w:t>
            </w:r>
          </w:p>
        </w:tc>
      </w:tr>
      <w:tr w:rsidR="000F3F02" w:rsidRPr="00AC56E0" w14:paraId="085DBCDB" w14:textId="77777777" w:rsidTr="00B85EE0">
        <w:tc>
          <w:tcPr>
            <w:tcW w:w="7910" w:type="dxa"/>
            <w:gridSpan w:val="2"/>
            <w:shd w:val="clear" w:color="auto" w:fill="BFBFBF" w:themeFill="background1" w:themeFillShade="BF"/>
            <w:vAlign w:val="center"/>
          </w:tcPr>
          <w:p w14:paraId="0ABD54F5" w14:textId="77777777" w:rsidR="000F3F02" w:rsidRPr="00AC56E0" w:rsidRDefault="000F3F02" w:rsidP="00B85EE0">
            <w:r w:rsidRPr="26E928A2">
              <w:rPr>
                <w:b/>
                <w:bCs/>
              </w:rPr>
              <w:t>Week 8</w:t>
            </w:r>
          </w:p>
        </w:tc>
        <w:tc>
          <w:tcPr>
            <w:tcW w:w="995" w:type="dxa"/>
            <w:shd w:val="clear" w:color="auto" w:fill="BFBFBF" w:themeFill="background1" w:themeFillShade="BF"/>
          </w:tcPr>
          <w:p w14:paraId="1C70FA9F" w14:textId="77777777" w:rsidR="000F3F02" w:rsidRPr="00AC56E0" w:rsidRDefault="000F3F02" w:rsidP="00B85EE0"/>
        </w:tc>
        <w:tc>
          <w:tcPr>
            <w:tcW w:w="2792" w:type="dxa"/>
            <w:shd w:val="clear" w:color="auto" w:fill="BFBFBF" w:themeFill="background1" w:themeFillShade="BF"/>
          </w:tcPr>
          <w:p w14:paraId="354B6168" w14:textId="77777777" w:rsidR="000F3F02" w:rsidRPr="00AC56E0" w:rsidRDefault="000F3F02" w:rsidP="00B85EE0"/>
        </w:tc>
        <w:tc>
          <w:tcPr>
            <w:tcW w:w="1703" w:type="dxa"/>
            <w:shd w:val="clear" w:color="auto" w:fill="BFBFBF" w:themeFill="background1" w:themeFillShade="BF"/>
          </w:tcPr>
          <w:p w14:paraId="27E49CBD" w14:textId="77777777" w:rsidR="000F3F02" w:rsidRPr="00AC56E0" w:rsidRDefault="000F3F02" w:rsidP="00B85EE0"/>
        </w:tc>
      </w:tr>
      <w:tr w:rsidR="000F3F02" w:rsidRPr="00AC56E0" w14:paraId="4E7C3F5D" w14:textId="77777777" w:rsidTr="00B85EE0">
        <w:tc>
          <w:tcPr>
            <w:tcW w:w="265" w:type="dxa"/>
            <w:vAlign w:val="center"/>
          </w:tcPr>
          <w:p w14:paraId="0F22C7E5" w14:textId="77777777" w:rsidR="000F3F02" w:rsidRPr="00AC56E0" w:rsidRDefault="000F3F02" w:rsidP="00B85EE0">
            <w:pPr>
              <w:rPr>
                <w:b/>
              </w:rPr>
            </w:pPr>
          </w:p>
        </w:tc>
        <w:tc>
          <w:tcPr>
            <w:tcW w:w="7645" w:type="dxa"/>
          </w:tcPr>
          <w:p w14:paraId="445B67B8" w14:textId="77777777" w:rsidR="000F3F02" w:rsidRPr="009C3319" w:rsidRDefault="000F3F02" w:rsidP="00B85EE0">
            <w:r>
              <w:t>Discussion: Understanding by Design</w:t>
            </w:r>
          </w:p>
        </w:tc>
        <w:tc>
          <w:tcPr>
            <w:tcW w:w="995" w:type="dxa"/>
          </w:tcPr>
          <w:p w14:paraId="01A6DB49" w14:textId="77777777" w:rsidR="000F3F02" w:rsidRPr="00AC56E0" w:rsidRDefault="000F3F02" w:rsidP="00B85EE0"/>
        </w:tc>
        <w:tc>
          <w:tcPr>
            <w:tcW w:w="2792" w:type="dxa"/>
          </w:tcPr>
          <w:p w14:paraId="79372009" w14:textId="77777777" w:rsidR="000F3F02" w:rsidRPr="00AC56E0" w:rsidRDefault="000F3F02" w:rsidP="00B85EE0">
            <w:r>
              <w:t>Discussion</w:t>
            </w:r>
          </w:p>
        </w:tc>
        <w:tc>
          <w:tcPr>
            <w:tcW w:w="1703" w:type="dxa"/>
          </w:tcPr>
          <w:p w14:paraId="52D4F307" w14:textId="77777777" w:rsidR="000F3F02" w:rsidRPr="00AC56E0" w:rsidRDefault="000F3F02" w:rsidP="00B85EE0">
            <w:r>
              <w:t>5</w:t>
            </w:r>
          </w:p>
        </w:tc>
      </w:tr>
      <w:tr w:rsidR="000F3F02" w:rsidRPr="00AC56E0" w14:paraId="4A341BD5" w14:textId="77777777" w:rsidTr="00B85EE0">
        <w:tc>
          <w:tcPr>
            <w:tcW w:w="265" w:type="dxa"/>
            <w:vAlign w:val="center"/>
          </w:tcPr>
          <w:p w14:paraId="0F97BB3D" w14:textId="77777777" w:rsidR="000F3F02" w:rsidRPr="00AC56E0" w:rsidRDefault="000F3F02" w:rsidP="00B85EE0">
            <w:pPr>
              <w:rPr>
                <w:b/>
              </w:rPr>
            </w:pPr>
          </w:p>
        </w:tc>
        <w:tc>
          <w:tcPr>
            <w:tcW w:w="7645" w:type="dxa"/>
            <w:vAlign w:val="center"/>
          </w:tcPr>
          <w:p w14:paraId="4AF6CE94" w14:textId="77777777" w:rsidR="000F3F02" w:rsidRPr="009C3319" w:rsidRDefault="000F3F02" w:rsidP="00B85EE0">
            <w:r>
              <w:t>Assignment: Standards-Based SDAIE Curriculum Unit</w:t>
            </w:r>
          </w:p>
        </w:tc>
        <w:tc>
          <w:tcPr>
            <w:tcW w:w="995" w:type="dxa"/>
          </w:tcPr>
          <w:p w14:paraId="795FDF2D" w14:textId="77777777" w:rsidR="000F3F02" w:rsidRPr="00AC56E0" w:rsidRDefault="000F3F02" w:rsidP="00B85EE0"/>
        </w:tc>
        <w:tc>
          <w:tcPr>
            <w:tcW w:w="2792" w:type="dxa"/>
          </w:tcPr>
          <w:p w14:paraId="6E01B243" w14:textId="77777777" w:rsidR="000F3F02" w:rsidRPr="00AC56E0" w:rsidRDefault="000F3F02" w:rsidP="00B85EE0">
            <w:r>
              <w:t>Project</w:t>
            </w:r>
          </w:p>
        </w:tc>
        <w:tc>
          <w:tcPr>
            <w:tcW w:w="1703" w:type="dxa"/>
          </w:tcPr>
          <w:p w14:paraId="5220AA5A" w14:textId="77777777" w:rsidR="000F3F02" w:rsidRPr="00AC56E0" w:rsidRDefault="000F3F02" w:rsidP="00B85EE0">
            <w:r>
              <w:t>45</w:t>
            </w:r>
          </w:p>
        </w:tc>
      </w:tr>
      <w:tr w:rsidR="000F3F02" w:rsidRPr="00973B73" w14:paraId="394CC7B9" w14:textId="77777777" w:rsidTr="00B85EE0">
        <w:tc>
          <w:tcPr>
            <w:tcW w:w="7910" w:type="dxa"/>
            <w:gridSpan w:val="2"/>
            <w:tcBorders>
              <w:top w:val="single" w:sz="4" w:space="0" w:color="auto"/>
              <w:bottom w:val="single" w:sz="4" w:space="0" w:color="auto"/>
            </w:tcBorders>
            <w:shd w:val="clear" w:color="auto" w:fill="005391"/>
            <w:vAlign w:val="center"/>
          </w:tcPr>
          <w:p w14:paraId="4C1C8BC0" w14:textId="77777777" w:rsidR="000F3F02" w:rsidRPr="00973B73" w:rsidRDefault="000F3F02" w:rsidP="00B85EE0">
            <w:pPr>
              <w:rPr>
                <w:color w:val="FFFFFF" w:themeColor="background1"/>
              </w:rPr>
            </w:pPr>
            <w:r w:rsidRPr="26E928A2">
              <w:rPr>
                <w:b/>
                <w:bCs/>
                <w:color w:val="FFFFFF" w:themeColor="background1"/>
                <w:sz w:val="22"/>
                <w:szCs w:val="22"/>
              </w:rPr>
              <w:lastRenderedPageBreak/>
              <w:t>Total Points</w:t>
            </w:r>
          </w:p>
        </w:tc>
        <w:tc>
          <w:tcPr>
            <w:tcW w:w="995" w:type="dxa"/>
            <w:tcBorders>
              <w:top w:val="single" w:sz="4" w:space="0" w:color="auto"/>
              <w:bottom w:val="single" w:sz="4" w:space="0" w:color="auto"/>
            </w:tcBorders>
            <w:shd w:val="clear" w:color="auto" w:fill="005391"/>
          </w:tcPr>
          <w:p w14:paraId="7E2A28A0" w14:textId="77777777" w:rsidR="000F3F02" w:rsidRPr="00973B73" w:rsidRDefault="000F3F02" w:rsidP="00B85EE0">
            <w:pPr>
              <w:rPr>
                <w:b/>
                <w:color w:val="FFFFFF" w:themeColor="background1"/>
              </w:rPr>
            </w:pPr>
          </w:p>
        </w:tc>
        <w:tc>
          <w:tcPr>
            <w:tcW w:w="2792" w:type="dxa"/>
            <w:tcBorders>
              <w:top w:val="single" w:sz="4" w:space="0" w:color="auto"/>
              <w:bottom w:val="single" w:sz="4" w:space="0" w:color="auto"/>
            </w:tcBorders>
            <w:shd w:val="clear" w:color="auto" w:fill="005391"/>
          </w:tcPr>
          <w:p w14:paraId="32658733" w14:textId="77777777" w:rsidR="000F3F02" w:rsidRPr="00973B73" w:rsidRDefault="000F3F02" w:rsidP="00B85EE0">
            <w:pPr>
              <w:rPr>
                <w:b/>
                <w:color w:val="FFFFFF" w:themeColor="background1"/>
              </w:rPr>
            </w:pPr>
          </w:p>
        </w:tc>
        <w:tc>
          <w:tcPr>
            <w:tcW w:w="1703" w:type="dxa"/>
            <w:tcBorders>
              <w:top w:val="single" w:sz="4" w:space="0" w:color="auto"/>
              <w:bottom w:val="single" w:sz="4" w:space="0" w:color="auto"/>
            </w:tcBorders>
            <w:shd w:val="clear" w:color="auto" w:fill="005391"/>
            <w:vAlign w:val="center"/>
          </w:tcPr>
          <w:p w14:paraId="7C0079C7" w14:textId="77777777" w:rsidR="000F3F02" w:rsidRPr="00973B73" w:rsidRDefault="000F3F02" w:rsidP="00B85EE0">
            <w:pPr>
              <w:rPr>
                <w:b/>
                <w:color w:val="FFFFFF" w:themeColor="background1"/>
              </w:rPr>
            </w:pPr>
            <w:r w:rsidRPr="26E928A2">
              <w:rPr>
                <w:b/>
                <w:bCs/>
                <w:color w:val="FFFFFF" w:themeColor="background1"/>
                <w:sz w:val="22"/>
                <w:szCs w:val="22"/>
              </w:rPr>
              <w:t>200</w:t>
            </w:r>
          </w:p>
        </w:tc>
      </w:tr>
    </w:tbl>
    <w:p w14:paraId="5196C492" w14:textId="77777777" w:rsidR="000F3F02" w:rsidRPr="00973B73" w:rsidRDefault="000F3F02" w:rsidP="000F3F02">
      <w:pPr>
        <w:pStyle w:val="APACitation"/>
        <w:ind w:left="0" w:firstLine="0"/>
        <w:rPr>
          <w:color w:val="FFFFFF" w:themeColor="background1"/>
          <w:szCs w:val="22"/>
        </w:rPr>
      </w:pPr>
    </w:p>
    <w:p w14:paraId="1FFFF001" w14:textId="77777777" w:rsidR="000F3F02" w:rsidRDefault="000F3F02" w:rsidP="000F3F02"/>
    <w:p w14:paraId="38A71D79" w14:textId="77777777" w:rsidR="000F3F02" w:rsidRDefault="000F3F02" w:rsidP="000F3F02">
      <w:pPr>
        <w:pStyle w:val="Heading3"/>
      </w:pPr>
      <w:bookmarkStart w:id="16" w:name="_Toc530729824"/>
      <w:r>
        <w:t>Textbook</w:t>
      </w:r>
      <w:bookmarkEnd w:id="16"/>
    </w:p>
    <w:p w14:paraId="7E226CE4" w14:textId="77777777" w:rsidR="000F3F02" w:rsidRPr="000C0D4F" w:rsidRDefault="000F3F02" w:rsidP="000F3F02"/>
    <w:p w14:paraId="09B8610A" w14:textId="77777777" w:rsidR="000F3F02" w:rsidRDefault="000F3F02" w:rsidP="000F3F02">
      <w:proofErr w:type="spellStart"/>
      <w:r>
        <w:t>Peregoy</w:t>
      </w:r>
      <w:proofErr w:type="spellEnd"/>
      <w:r>
        <w:t>, S. F., &amp; Boyle, O. F. (2013). Reading, writing, and learning in ESL: A resource book for teaching K-12 English learners (6th ed.). Boston, MA: Pearson Education, Inc.</w:t>
      </w:r>
    </w:p>
    <w:p w14:paraId="016F7A01" w14:textId="77777777" w:rsidR="000F3F02" w:rsidRDefault="000F3F02" w:rsidP="000F3F02">
      <w:r>
        <w:t>ISBN: 978-0132892971</w:t>
      </w:r>
    </w:p>
    <w:p w14:paraId="494AD86D" w14:textId="41A7E9C4" w:rsidR="000F3F02" w:rsidRDefault="000F3F02" w:rsidP="000F3F02">
      <w:pPr>
        <w:pStyle w:val="Heading3"/>
      </w:pPr>
      <w:bookmarkStart w:id="17" w:name="_Toc530729825"/>
      <w:r>
        <w:t>Example Assignments</w:t>
      </w:r>
      <w:bookmarkEnd w:id="17"/>
    </w:p>
    <w:p w14:paraId="61BFD9FF" w14:textId="37FBC413" w:rsidR="001C2596" w:rsidRDefault="001C2596" w:rsidP="001C2596"/>
    <w:tbl>
      <w:tblPr>
        <w:tblW w:w="1305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60"/>
        <w:gridCol w:w="3090"/>
      </w:tblGrid>
      <w:tr w:rsidR="0088030C" w:rsidRPr="00AC56E0" w14:paraId="5E8BF7F3" w14:textId="77777777" w:rsidTr="002E3573">
        <w:tc>
          <w:tcPr>
            <w:tcW w:w="9960" w:type="dxa"/>
            <w:tcBorders>
              <w:right w:val="single" w:sz="4" w:space="0" w:color="auto"/>
            </w:tcBorders>
            <w:shd w:val="clear" w:color="auto" w:fill="BFBFBF" w:themeFill="background1" w:themeFillShade="BF"/>
            <w:tcMar>
              <w:top w:w="115" w:type="dxa"/>
              <w:left w:w="115" w:type="dxa"/>
              <w:bottom w:w="115" w:type="dxa"/>
              <w:right w:w="115" w:type="dxa"/>
            </w:tcMar>
          </w:tcPr>
          <w:p w14:paraId="508D1C62" w14:textId="77777777" w:rsidR="0088030C" w:rsidRPr="00AC56E0" w:rsidRDefault="0088030C" w:rsidP="002E3573">
            <w:pPr>
              <w:rPr>
                <w:rFonts w:cs="Arial"/>
                <w:b/>
              </w:rPr>
            </w:pPr>
            <w:r w:rsidRPr="26E928A2">
              <w:rPr>
                <w:rFonts w:eastAsia="Arial" w:cs="Arial"/>
                <w:b/>
                <w:bCs/>
              </w:rPr>
              <w:t xml:space="preserve">Discussion: Connecting with Students </w:t>
            </w:r>
          </w:p>
        </w:tc>
        <w:tc>
          <w:tcPr>
            <w:tcW w:w="3090" w:type="dxa"/>
            <w:tcBorders>
              <w:left w:val="single" w:sz="4" w:space="0" w:color="auto"/>
            </w:tcBorders>
            <w:shd w:val="clear" w:color="auto" w:fill="D5DCE4" w:themeFill="text2" w:themeFillTint="33"/>
          </w:tcPr>
          <w:p w14:paraId="5086CDA4" w14:textId="77777777" w:rsidR="0088030C" w:rsidRPr="00AC56E0" w:rsidRDefault="0088030C" w:rsidP="002E3573">
            <w:pPr>
              <w:rPr>
                <w:rFonts w:cs="Arial"/>
              </w:rPr>
            </w:pPr>
            <w:r w:rsidRPr="26E928A2">
              <w:rPr>
                <w:rFonts w:eastAsia="Arial" w:cs="Arial"/>
              </w:rPr>
              <w:t>1.1, 1.2</w:t>
            </w:r>
          </w:p>
        </w:tc>
      </w:tr>
      <w:tr w:rsidR="0088030C" w:rsidRPr="00AC56E0" w14:paraId="0367F637" w14:textId="77777777" w:rsidTr="002E3573">
        <w:trPr>
          <w:trHeight w:val="199"/>
        </w:trPr>
        <w:tc>
          <w:tcPr>
            <w:tcW w:w="13050" w:type="dxa"/>
            <w:gridSpan w:val="2"/>
            <w:shd w:val="clear" w:color="auto" w:fill="auto"/>
            <w:tcMar>
              <w:top w:w="115" w:type="dxa"/>
              <w:left w:w="115" w:type="dxa"/>
              <w:bottom w:w="115" w:type="dxa"/>
              <w:right w:w="115" w:type="dxa"/>
            </w:tcMar>
          </w:tcPr>
          <w:p w14:paraId="3AB40A48" w14:textId="77777777" w:rsidR="0088030C" w:rsidRDefault="0088030C" w:rsidP="002E3573">
            <w:pPr>
              <w:rPr>
                <w:rFonts w:cs="Arial"/>
              </w:rPr>
            </w:pPr>
            <w:r w:rsidRPr="26E928A2">
              <w:rPr>
                <w:rFonts w:eastAsia="Arial" w:cs="Arial"/>
              </w:rPr>
              <w:t xml:space="preserve">One important aspect of teaching is creating connections and relationships with your English learners. </w:t>
            </w:r>
          </w:p>
          <w:p w14:paraId="6CDEA323" w14:textId="77777777" w:rsidR="0088030C" w:rsidRDefault="0088030C" w:rsidP="002E3573">
            <w:pPr>
              <w:rPr>
                <w:rFonts w:cs="Arial"/>
              </w:rPr>
            </w:pPr>
            <w:r w:rsidRPr="26E928A2">
              <w:rPr>
                <w:rFonts w:eastAsia="Arial" w:cs="Arial"/>
                <w:b/>
                <w:bCs/>
              </w:rPr>
              <w:t>Respond</w:t>
            </w:r>
            <w:r w:rsidRPr="26E928A2">
              <w:rPr>
                <w:rFonts w:eastAsia="Arial" w:cs="Arial"/>
              </w:rPr>
              <w:t xml:space="preserve"> to the following prompts in the Connecting with Students discussion forum by Friday: </w:t>
            </w:r>
          </w:p>
          <w:p w14:paraId="174A0240" w14:textId="77777777" w:rsidR="0088030C" w:rsidRDefault="0088030C" w:rsidP="0088030C">
            <w:pPr>
              <w:pStyle w:val="AssignmentsLevel2"/>
              <w:ind w:left="360"/>
            </w:pPr>
            <w:r>
              <w:t xml:space="preserve">How will you encourage learners who are immigrants to share with you and their classmates about their home cultures? </w:t>
            </w:r>
          </w:p>
          <w:p w14:paraId="0D44FCB6" w14:textId="77777777" w:rsidR="0088030C" w:rsidRDefault="0088030C" w:rsidP="0088030C">
            <w:pPr>
              <w:pStyle w:val="AssignmentsLevel2"/>
              <w:ind w:left="360"/>
            </w:pPr>
            <w:r>
              <w:t xml:space="preserve">What methods do you plan to employ to include and honor different cultures and languages and encourage family participation?  </w:t>
            </w:r>
          </w:p>
          <w:p w14:paraId="2A9F9315" w14:textId="77777777" w:rsidR="0088030C" w:rsidRDefault="0088030C" w:rsidP="0088030C">
            <w:pPr>
              <w:pStyle w:val="AssignmentsLevel2"/>
              <w:ind w:left="360"/>
            </w:pPr>
            <w:r>
              <w:t xml:space="preserve">Select one strategy described in Chapter 1 of </w:t>
            </w:r>
            <w:r w:rsidRPr="26E928A2">
              <w:rPr>
                <w:i/>
                <w:iCs/>
              </w:rPr>
              <w:t>Reading, Writing, and Learning in ESL</w:t>
            </w:r>
            <w:r>
              <w:t xml:space="preserve"> and one from the </w:t>
            </w:r>
            <w:proofErr w:type="spellStart"/>
            <w:r>
              <w:t>Colorin</w:t>
            </w:r>
            <w:proofErr w:type="spellEnd"/>
            <w:r>
              <w:t>, Colorado article.</w:t>
            </w:r>
          </w:p>
          <w:p w14:paraId="46DA529D" w14:textId="77777777" w:rsidR="0088030C" w:rsidRDefault="0088030C" w:rsidP="0088030C">
            <w:pPr>
              <w:pStyle w:val="AssignmentsLevel2"/>
              <w:ind w:left="360"/>
            </w:pPr>
            <w:r>
              <w:t>How would you use each strategy with your students?</w:t>
            </w:r>
          </w:p>
          <w:p w14:paraId="40A01D8A" w14:textId="77777777" w:rsidR="0088030C" w:rsidRDefault="0088030C" w:rsidP="002E3573">
            <w:pPr>
              <w:rPr>
                <w:rFonts w:cs="Arial"/>
              </w:rPr>
            </w:pPr>
          </w:p>
          <w:p w14:paraId="5999FC11" w14:textId="77777777" w:rsidR="0088030C" w:rsidRPr="00AC56E0" w:rsidRDefault="0088030C" w:rsidP="002E3573">
            <w:pPr>
              <w:rPr>
                <w:rFonts w:cs="Arial"/>
              </w:rPr>
            </w:pPr>
            <w:r>
              <w:rPr>
                <w:rFonts w:cs="Arial"/>
                <w:b/>
              </w:rPr>
              <w:t>Reply</w:t>
            </w:r>
            <w:r>
              <w:rPr>
                <w:rFonts w:cs="Arial"/>
              </w:rPr>
              <w:t xml:space="preserve"> to two classmate’s posts, applying the </w:t>
            </w:r>
            <w:hyperlink r:id="rId17" w:history="1">
              <w:r>
                <w:rPr>
                  <w:rStyle w:val="Hyperlink"/>
                  <w:rFonts w:cs="Arial"/>
                </w:rPr>
                <w:t>RISE Model for Meaningful Feedback</w:t>
              </w:r>
            </w:hyperlink>
            <w:r>
              <w:rPr>
                <w:rFonts w:cs="Arial"/>
              </w:rPr>
              <w:t>, by Sunday. If possible, respond to posts that have not yet received feedback from a classmate.</w:t>
            </w:r>
          </w:p>
        </w:tc>
      </w:tr>
    </w:tbl>
    <w:p w14:paraId="509DCF37" w14:textId="77777777" w:rsidR="0088030C" w:rsidRDefault="0088030C" w:rsidP="001C2596"/>
    <w:p w14:paraId="381A34B1" w14:textId="2525A1EB" w:rsidR="00026461" w:rsidRDefault="00026461">
      <w:pPr>
        <w:rPr>
          <w:rFonts w:asciiTheme="majorHAnsi" w:eastAsiaTheme="majorEastAsia" w:hAnsiTheme="majorHAnsi" w:cstheme="majorBidi"/>
          <w:color w:val="2F5496" w:themeColor="accent1" w:themeShade="BF"/>
          <w:sz w:val="26"/>
          <w:szCs w:val="26"/>
        </w:rPr>
      </w:pPr>
      <w:r>
        <w:br w:type="page"/>
      </w:r>
    </w:p>
    <w:p w14:paraId="112D4E19" w14:textId="7E8CDB54" w:rsidR="002F6D00" w:rsidRDefault="002F6D00">
      <w:pPr>
        <w:rPr>
          <w:rFonts w:asciiTheme="majorHAnsi" w:eastAsiaTheme="majorEastAsia" w:hAnsiTheme="majorHAnsi" w:cstheme="majorBidi"/>
          <w:color w:val="2F5496" w:themeColor="accent1" w:themeShade="BF"/>
          <w:sz w:val="26"/>
          <w:szCs w:val="26"/>
          <w:shd w:val="clear" w:color="auto" w:fill="FFFFFF"/>
        </w:rPr>
      </w:pPr>
      <w:bookmarkStart w:id="18" w:name="_Toc529198452"/>
      <w:bookmarkStart w:id="19" w:name="_Toc529707851"/>
    </w:p>
    <w:bookmarkEnd w:id="18"/>
    <w:bookmarkEnd w:id="19"/>
    <w:p w14:paraId="2720DE86" w14:textId="77777777" w:rsidR="00326A91" w:rsidRDefault="00326A91" w:rsidP="00326A91"/>
    <w:p w14:paraId="330583A9" w14:textId="77777777" w:rsidR="00326A91" w:rsidRDefault="00326A91" w:rsidP="00326A91"/>
    <w:p w14:paraId="7598C115" w14:textId="30918D83" w:rsidR="00326A91" w:rsidRDefault="00326A91" w:rsidP="00326A91">
      <w:pPr>
        <w:pStyle w:val="Heading2"/>
      </w:pPr>
      <w:bookmarkStart w:id="20" w:name="_Toc529707856"/>
      <w:bookmarkStart w:id="21" w:name="_Toc530729826"/>
      <w:r>
        <w:t>Course</w:t>
      </w:r>
      <w:r w:rsidR="00892D28">
        <w:t xml:space="preserve">: </w:t>
      </w:r>
      <w:r>
        <w:t>Technology in the Curriculum</w:t>
      </w:r>
      <w:bookmarkEnd w:id="20"/>
      <w:bookmarkEnd w:id="21"/>
    </w:p>
    <w:p w14:paraId="003448E8" w14:textId="77777777" w:rsidR="00326A91" w:rsidRDefault="00326A91" w:rsidP="00326A91"/>
    <w:p w14:paraId="70DD8C93" w14:textId="77777777" w:rsidR="00326A91" w:rsidRDefault="00326A91" w:rsidP="00326A91">
      <w:pPr>
        <w:pStyle w:val="Heading3"/>
      </w:pPr>
      <w:bookmarkStart w:id="22" w:name="_Toc529707857"/>
      <w:bookmarkStart w:id="23" w:name="_Toc530729827"/>
      <w:r>
        <w:t>Course Learning Outcomes</w:t>
      </w:r>
      <w:bookmarkEnd w:id="22"/>
      <w:bookmarkEnd w:id="23"/>
    </w:p>
    <w:tbl>
      <w:tblPr>
        <w:tblStyle w:val="TableGrid"/>
        <w:tblW w:w="5000" w:type="pct"/>
        <w:tblLook w:val="04A0" w:firstRow="1" w:lastRow="0" w:firstColumn="1" w:lastColumn="0" w:noHBand="0" w:noVBand="1"/>
      </w:tblPr>
      <w:tblGrid>
        <w:gridCol w:w="12950"/>
      </w:tblGrid>
      <w:tr w:rsidR="00326A91" w:rsidRPr="00C70E87" w14:paraId="481D6092" w14:textId="77777777" w:rsidTr="00E23D1D">
        <w:tc>
          <w:tcPr>
            <w:tcW w:w="3143" w:type="pct"/>
            <w:shd w:val="clear" w:color="auto" w:fill="A6A6A6" w:themeFill="background1" w:themeFillShade="A6"/>
            <w:vAlign w:val="center"/>
          </w:tcPr>
          <w:p w14:paraId="7E66C841" w14:textId="77777777" w:rsidR="00326A91" w:rsidRPr="00C70E87" w:rsidRDefault="00326A91" w:rsidP="00E23D1D">
            <w:pPr>
              <w:tabs>
                <w:tab w:val="left" w:pos="0"/>
              </w:tabs>
              <w:spacing w:before="40" w:after="40"/>
              <w:rPr>
                <w:rFonts w:cs="Arial"/>
                <w:b/>
                <w:color w:val="FFFFFF" w:themeColor="background1"/>
                <w:sz w:val="20"/>
                <w:szCs w:val="20"/>
              </w:rPr>
            </w:pPr>
            <w:r w:rsidRPr="00C70E87">
              <w:rPr>
                <w:rFonts w:cs="Arial"/>
                <w:b/>
                <w:color w:val="FFFFFF" w:themeColor="background1"/>
                <w:sz w:val="20"/>
                <w:szCs w:val="20"/>
              </w:rPr>
              <w:t>CLO</w:t>
            </w:r>
          </w:p>
        </w:tc>
      </w:tr>
      <w:tr w:rsidR="00326A91" w:rsidRPr="004D3305" w14:paraId="0DC5B680" w14:textId="77777777" w:rsidTr="00E23D1D">
        <w:tc>
          <w:tcPr>
            <w:tcW w:w="3143" w:type="pct"/>
          </w:tcPr>
          <w:p w14:paraId="2A0E9DBA" w14:textId="77777777" w:rsidR="00326A91" w:rsidRPr="004D3305" w:rsidRDefault="00326A91" w:rsidP="00E23D1D">
            <w:pPr>
              <w:tabs>
                <w:tab w:val="left" w:pos="0"/>
              </w:tabs>
              <w:rPr>
                <w:rFonts w:cs="Arial"/>
                <w:sz w:val="20"/>
                <w:szCs w:val="20"/>
              </w:rPr>
            </w:pPr>
            <w:r w:rsidRPr="004D3305">
              <w:rPr>
                <w:rFonts w:cs="Arial"/>
                <w:b/>
                <w:sz w:val="20"/>
                <w:szCs w:val="20"/>
              </w:rPr>
              <w:t>CLO1:</w:t>
            </w:r>
            <w:r w:rsidRPr="004D3305">
              <w:rPr>
                <w:rFonts w:cs="Arial"/>
                <w:sz w:val="20"/>
                <w:szCs w:val="20"/>
              </w:rPr>
              <w:t xml:space="preserve"> Apply theories of instructional design and technology to educational lessons and resources.</w:t>
            </w:r>
          </w:p>
        </w:tc>
      </w:tr>
      <w:tr w:rsidR="00326A91" w:rsidRPr="004D3305" w14:paraId="423CF1B3" w14:textId="77777777" w:rsidTr="00E23D1D">
        <w:tc>
          <w:tcPr>
            <w:tcW w:w="3143" w:type="pct"/>
          </w:tcPr>
          <w:p w14:paraId="74F6FC60" w14:textId="77777777" w:rsidR="00326A91" w:rsidRPr="004D3305" w:rsidRDefault="00326A91" w:rsidP="00E23D1D">
            <w:pPr>
              <w:tabs>
                <w:tab w:val="left" w:pos="0"/>
              </w:tabs>
              <w:spacing w:before="40" w:after="40"/>
              <w:rPr>
                <w:rFonts w:cs="Arial"/>
                <w:sz w:val="20"/>
                <w:szCs w:val="20"/>
              </w:rPr>
            </w:pPr>
            <w:r w:rsidRPr="004D3305">
              <w:rPr>
                <w:rFonts w:cs="Arial"/>
                <w:b/>
                <w:sz w:val="20"/>
                <w:szCs w:val="20"/>
              </w:rPr>
              <w:t>CLO2:</w:t>
            </w:r>
            <w:r w:rsidRPr="004D3305">
              <w:rPr>
                <w:rFonts w:cs="Arial"/>
                <w:sz w:val="20"/>
                <w:szCs w:val="20"/>
              </w:rPr>
              <w:t xml:space="preserve"> Critique theories in instructional design and technology in education.</w:t>
            </w:r>
          </w:p>
        </w:tc>
      </w:tr>
      <w:tr w:rsidR="00326A91" w:rsidRPr="004D3305" w14:paraId="2BC0417E" w14:textId="77777777" w:rsidTr="00E23D1D">
        <w:tc>
          <w:tcPr>
            <w:tcW w:w="3143" w:type="pct"/>
          </w:tcPr>
          <w:p w14:paraId="37113F90" w14:textId="77777777" w:rsidR="00326A91" w:rsidRPr="004D3305" w:rsidRDefault="00326A91" w:rsidP="00E23D1D">
            <w:pPr>
              <w:tabs>
                <w:tab w:val="left" w:pos="0"/>
              </w:tabs>
              <w:spacing w:before="40" w:after="40"/>
              <w:rPr>
                <w:rFonts w:cs="Arial"/>
                <w:sz w:val="20"/>
                <w:szCs w:val="20"/>
              </w:rPr>
            </w:pPr>
            <w:r w:rsidRPr="004D3305">
              <w:rPr>
                <w:rFonts w:cs="Arial"/>
                <w:b/>
                <w:sz w:val="20"/>
                <w:szCs w:val="20"/>
              </w:rPr>
              <w:t>CLO3:</w:t>
            </w:r>
            <w:r w:rsidRPr="004D3305">
              <w:rPr>
                <w:rFonts w:cs="Arial"/>
                <w:sz w:val="20"/>
                <w:szCs w:val="20"/>
              </w:rPr>
              <w:t xml:space="preserve"> Evaluate applications of instructional design theory and technology in education.</w:t>
            </w:r>
          </w:p>
        </w:tc>
      </w:tr>
    </w:tbl>
    <w:p w14:paraId="099D51DF" w14:textId="77777777" w:rsidR="00326A91" w:rsidRPr="006F7651" w:rsidRDefault="00326A91" w:rsidP="00326A91">
      <w:pPr>
        <w:rPr>
          <w:b/>
        </w:rPr>
      </w:pPr>
    </w:p>
    <w:p w14:paraId="762CCEFB" w14:textId="77777777" w:rsidR="00326A91" w:rsidRDefault="00326A91" w:rsidP="00326A91">
      <w:pPr>
        <w:pStyle w:val="Heading3"/>
      </w:pPr>
      <w:bookmarkStart w:id="24" w:name="_Toc529707858"/>
      <w:bookmarkStart w:id="25" w:name="_Toc530729828"/>
      <w:r>
        <w:t>Course Structure</w:t>
      </w:r>
      <w:bookmarkEnd w:id="24"/>
      <w:bookmarkEnd w:id="25"/>
    </w:p>
    <w:p w14:paraId="300D6C7E" w14:textId="77777777" w:rsidR="00326A91" w:rsidRDefault="00326A91" w:rsidP="00326A91"/>
    <w:sdt>
      <w:sdtPr>
        <w:rPr>
          <w:rFonts w:eastAsia="Times New Roman" w:cs="Arial"/>
          <w:b/>
          <w:i/>
          <w:iCs/>
          <w:noProof/>
          <w:szCs w:val="20"/>
        </w:rPr>
        <w:id w:val="-36889404"/>
        <w:docPartObj>
          <w:docPartGallery w:val="Table of Contents"/>
          <w:docPartUnique/>
        </w:docPartObj>
      </w:sdtPr>
      <w:sdtEndPr>
        <w:rPr>
          <w:i w:val="0"/>
        </w:rPr>
      </w:sdtEndPr>
      <w:sdtContent>
        <w:p w14:paraId="0E07FA9D" w14:textId="77777777" w:rsidR="00326A91" w:rsidRPr="00AC56E0" w:rsidRDefault="00326A91" w:rsidP="00326A91">
          <w:pPr>
            <w:spacing w:line="276" w:lineRule="auto"/>
            <w:rPr>
              <w:rFonts w:cs="Arial"/>
              <w:b/>
              <w:color w:val="005391"/>
            </w:rPr>
          </w:pPr>
          <w:r w:rsidRPr="00AC56E0">
            <w:rPr>
              <w:rFonts w:cs="Arial"/>
              <w:b/>
              <w:color w:val="005391"/>
            </w:rPr>
            <w:t>Course Overview</w:t>
          </w:r>
        </w:p>
        <w:p w14:paraId="63260E88" w14:textId="77777777" w:rsidR="00326A91" w:rsidRDefault="00326A91" w:rsidP="00326A91">
          <w:pPr>
            <w:pStyle w:val="TOC1"/>
            <w:tabs>
              <w:tab w:val="right" w:leader="dot" w:pos="13400"/>
            </w:tabs>
            <w:rPr>
              <w:rFonts w:asciiTheme="minorHAnsi" w:eastAsiaTheme="minorEastAsia" w:hAnsiTheme="minorHAnsi" w:cstheme="minorBidi"/>
              <w:b w:val="0"/>
              <w:bCs w:val="0"/>
              <w:noProof/>
              <w:sz w:val="22"/>
              <w:szCs w:val="22"/>
            </w:rPr>
          </w:pPr>
          <w:r>
            <w:rPr>
              <w:rFonts w:cs="Arial"/>
              <w:b w:val="0"/>
              <w:bCs w:val="0"/>
              <w:i/>
              <w:iCs/>
              <w:szCs w:val="24"/>
            </w:rPr>
            <w:fldChar w:fldCharType="begin"/>
          </w:r>
          <w:r>
            <w:rPr>
              <w:rFonts w:cs="Arial"/>
              <w:b w:val="0"/>
              <w:bCs w:val="0"/>
              <w:i/>
              <w:iCs/>
              <w:szCs w:val="24"/>
            </w:rPr>
            <w:instrText xml:space="preserve"> TOC \h \z \t "Weekly Topic Heading,1" </w:instrText>
          </w:r>
          <w:r>
            <w:rPr>
              <w:rFonts w:cs="Arial"/>
              <w:b w:val="0"/>
              <w:bCs w:val="0"/>
              <w:i/>
              <w:iCs/>
              <w:szCs w:val="24"/>
            </w:rPr>
            <w:fldChar w:fldCharType="separate"/>
          </w:r>
          <w:hyperlink w:anchor="_Toc448760810" w:history="1">
            <w:r w:rsidRPr="0073421D">
              <w:rPr>
                <w:rStyle w:val="Hyperlink"/>
                <w:noProof/>
              </w:rPr>
              <w:t>Week 1: Blended Learning &amp; Flipped Classrooms (Module One)</w:t>
            </w:r>
            <w:r>
              <w:rPr>
                <w:noProof/>
                <w:webHidden/>
              </w:rPr>
              <w:tab/>
            </w:r>
            <w:r>
              <w:rPr>
                <w:noProof/>
                <w:webHidden/>
              </w:rPr>
              <w:fldChar w:fldCharType="begin"/>
            </w:r>
            <w:r>
              <w:rPr>
                <w:noProof/>
                <w:webHidden/>
              </w:rPr>
              <w:instrText xml:space="preserve"> PAGEREF _Toc448760810 \h </w:instrText>
            </w:r>
            <w:r>
              <w:rPr>
                <w:noProof/>
                <w:webHidden/>
              </w:rPr>
            </w:r>
            <w:r>
              <w:rPr>
                <w:noProof/>
                <w:webHidden/>
              </w:rPr>
              <w:fldChar w:fldCharType="separate"/>
            </w:r>
            <w:r>
              <w:rPr>
                <w:noProof/>
                <w:webHidden/>
              </w:rPr>
              <w:t>13</w:t>
            </w:r>
            <w:r>
              <w:rPr>
                <w:noProof/>
                <w:webHidden/>
              </w:rPr>
              <w:fldChar w:fldCharType="end"/>
            </w:r>
          </w:hyperlink>
        </w:p>
        <w:p w14:paraId="46086BC5" w14:textId="77777777" w:rsidR="00326A91" w:rsidRDefault="00003683" w:rsidP="00326A91">
          <w:pPr>
            <w:pStyle w:val="TOC1"/>
            <w:tabs>
              <w:tab w:val="right" w:leader="dot" w:pos="13400"/>
            </w:tabs>
            <w:rPr>
              <w:rFonts w:asciiTheme="minorHAnsi" w:eastAsiaTheme="minorEastAsia" w:hAnsiTheme="minorHAnsi" w:cstheme="minorBidi"/>
              <w:b w:val="0"/>
              <w:bCs w:val="0"/>
              <w:noProof/>
              <w:sz w:val="22"/>
              <w:szCs w:val="22"/>
            </w:rPr>
          </w:pPr>
          <w:hyperlink w:anchor="_Toc448760811" w:history="1">
            <w:r w:rsidR="00326A91" w:rsidRPr="0073421D">
              <w:rPr>
                <w:rStyle w:val="Hyperlink"/>
                <w:noProof/>
              </w:rPr>
              <w:t>Week 2: Technology &amp; Education Policy (Module Two)</w:t>
            </w:r>
            <w:r w:rsidR="00326A91">
              <w:rPr>
                <w:noProof/>
                <w:webHidden/>
              </w:rPr>
              <w:tab/>
            </w:r>
            <w:r w:rsidR="00326A91">
              <w:rPr>
                <w:noProof/>
                <w:webHidden/>
              </w:rPr>
              <w:fldChar w:fldCharType="begin"/>
            </w:r>
            <w:r w:rsidR="00326A91">
              <w:rPr>
                <w:noProof/>
                <w:webHidden/>
              </w:rPr>
              <w:instrText xml:space="preserve"> PAGEREF _Toc448760811 \h </w:instrText>
            </w:r>
            <w:r w:rsidR="00326A91">
              <w:rPr>
                <w:noProof/>
                <w:webHidden/>
              </w:rPr>
            </w:r>
            <w:r w:rsidR="00326A91">
              <w:rPr>
                <w:noProof/>
                <w:webHidden/>
              </w:rPr>
              <w:fldChar w:fldCharType="separate"/>
            </w:r>
            <w:r w:rsidR="00326A91">
              <w:rPr>
                <w:noProof/>
                <w:webHidden/>
              </w:rPr>
              <w:t>16</w:t>
            </w:r>
            <w:r w:rsidR="00326A91">
              <w:rPr>
                <w:noProof/>
                <w:webHidden/>
              </w:rPr>
              <w:fldChar w:fldCharType="end"/>
            </w:r>
          </w:hyperlink>
        </w:p>
        <w:p w14:paraId="4C1B41C7" w14:textId="77777777" w:rsidR="00326A91" w:rsidRDefault="00003683" w:rsidP="00326A91">
          <w:pPr>
            <w:pStyle w:val="TOC1"/>
            <w:tabs>
              <w:tab w:val="right" w:leader="dot" w:pos="13400"/>
            </w:tabs>
            <w:rPr>
              <w:rFonts w:asciiTheme="minorHAnsi" w:eastAsiaTheme="minorEastAsia" w:hAnsiTheme="minorHAnsi" w:cstheme="minorBidi"/>
              <w:b w:val="0"/>
              <w:bCs w:val="0"/>
              <w:noProof/>
              <w:sz w:val="22"/>
              <w:szCs w:val="22"/>
            </w:rPr>
          </w:pPr>
          <w:hyperlink w:anchor="_Toc448760812" w:history="1">
            <w:r w:rsidR="00326A91" w:rsidRPr="0073421D">
              <w:rPr>
                <w:rStyle w:val="Hyperlink"/>
                <w:noProof/>
              </w:rPr>
              <w:t>Week 3: Media Literacy, Learning Theories, Multimedia, &amp; Instructional Design (Module Three)</w:t>
            </w:r>
            <w:r w:rsidR="00326A91">
              <w:rPr>
                <w:noProof/>
                <w:webHidden/>
              </w:rPr>
              <w:tab/>
            </w:r>
            <w:r w:rsidR="00326A91">
              <w:rPr>
                <w:noProof/>
                <w:webHidden/>
              </w:rPr>
              <w:fldChar w:fldCharType="begin"/>
            </w:r>
            <w:r w:rsidR="00326A91">
              <w:rPr>
                <w:noProof/>
                <w:webHidden/>
              </w:rPr>
              <w:instrText xml:space="preserve"> PAGEREF _Toc448760812 \h </w:instrText>
            </w:r>
            <w:r w:rsidR="00326A91">
              <w:rPr>
                <w:noProof/>
                <w:webHidden/>
              </w:rPr>
            </w:r>
            <w:r w:rsidR="00326A91">
              <w:rPr>
                <w:noProof/>
                <w:webHidden/>
              </w:rPr>
              <w:fldChar w:fldCharType="separate"/>
            </w:r>
            <w:r w:rsidR="00326A91">
              <w:rPr>
                <w:noProof/>
                <w:webHidden/>
              </w:rPr>
              <w:t>20</w:t>
            </w:r>
            <w:r w:rsidR="00326A91">
              <w:rPr>
                <w:noProof/>
                <w:webHidden/>
              </w:rPr>
              <w:fldChar w:fldCharType="end"/>
            </w:r>
          </w:hyperlink>
        </w:p>
        <w:p w14:paraId="4CB747A2" w14:textId="77777777" w:rsidR="00326A91" w:rsidRDefault="00003683" w:rsidP="00326A91">
          <w:pPr>
            <w:pStyle w:val="TOC1"/>
            <w:tabs>
              <w:tab w:val="right" w:leader="dot" w:pos="13400"/>
            </w:tabs>
            <w:rPr>
              <w:rFonts w:asciiTheme="minorHAnsi" w:eastAsiaTheme="minorEastAsia" w:hAnsiTheme="minorHAnsi" w:cstheme="minorBidi"/>
              <w:b w:val="0"/>
              <w:bCs w:val="0"/>
              <w:noProof/>
              <w:sz w:val="22"/>
              <w:szCs w:val="22"/>
            </w:rPr>
          </w:pPr>
          <w:hyperlink w:anchor="_Toc448760813" w:history="1">
            <w:r w:rsidR="00326A91" w:rsidRPr="0073421D">
              <w:rPr>
                <w:rStyle w:val="Hyperlink"/>
                <w:noProof/>
              </w:rPr>
              <w:t>Week 4: Anchored Instruction, Situated Cognition, &amp; Goal-Based Scenarios (Module Four)</w:t>
            </w:r>
            <w:r w:rsidR="00326A91">
              <w:rPr>
                <w:noProof/>
                <w:webHidden/>
              </w:rPr>
              <w:tab/>
            </w:r>
            <w:r w:rsidR="00326A91">
              <w:rPr>
                <w:noProof/>
                <w:webHidden/>
              </w:rPr>
              <w:fldChar w:fldCharType="begin"/>
            </w:r>
            <w:r w:rsidR="00326A91">
              <w:rPr>
                <w:noProof/>
                <w:webHidden/>
              </w:rPr>
              <w:instrText xml:space="preserve"> PAGEREF _Toc448760813 \h </w:instrText>
            </w:r>
            <w:r w:rsidR="00326A91">
              <w:rPr>
                <w:noProof/>
                <w:webHidden/>
              </w:rPr>
            </w:r>
            <w:r w:rsidR="00326A91">
              <w:rPr>
                <w:noProof/>
                <w:webHidden/>
              </w:rPr>
              <w:fldChar w:fldCharType="separate"/>
            </w:r>
            <w:r w:rsidR="00326A91">
              <w:rPr>
                <w:noProof/>
                <w:webHidden/>
              </w:rPr>
              <w:t>23</w:t>
            </w:r>
            <w:r w:rsidR="00326A91">
              <w:rPr>
                <w:noProof/>
                <w:webHidden/>
              </w:rPr>
              <w:fldChar w:fldCharType="end"/>
            </w:r>
          </w:hyperlink>
        </w:p>
        <w:p w14:paraId="2E43F19C" w14:textId="77777777" w:rsidR="00326A91" w:rsidRDefault="00003683" w:rsidP="00326A91">
          <w:pPr>
            <w:pStyle w:val="TOC1"/>
            <w:tabs>
              <w:tab w:val="right" w:leader="dot" w:pos="13400"/>
            </w:tabs>
            <w:rPr>
              <w:rFonts w:asciiTheme="minorHAnsi" w:eastAsiaTheme="minorEastAsia" w:hAnsiTheme="minorHAnsi" w:cstheme="minorBidi"/>
              <w:b w:val="0"/>
              <w:bCs w:val="0"/>
              <w:noProof/>
              <w:sz w:val="22"/>
              <w:szCs w:val="22"/>
            </w:rPr>
          </w:pPr>
          <w:hyperlink w:anchor="_Toc448760814" w:history="1">
            <w:r w:rsidR="00326A91" w:rsidRPr="0073421D">
              <w:rPr>
                <w:rStyle w:val="Hyperlink"/>
                <w:noProof/>
              </w:rPr>
              <w:t>Week 5: Teaching and Learning by Design &amp; Problem and Case Based Learning (Module Five)</w:t>
            </w:r>
            <w:r w:rsidR="00326A91">
              <w:rPr>
                <w:noProof/>
                <w:webHidden/>
              </w:rPr>
              <w:tab/>
            </w:r>
            <w:r w:rsidR="00326A91">
              <w:rPr>
                <w:noProof/>
                <w:webHidden/>
              </w:rPr>
              <w:fldChar w:fldCharType="begin"/>
            </w:r>
            <w:r w:rsidR="00326A91">
              <w:rPr>
                <w:noProof/>
                <w:webHidden/>
              </w:rPr>
              <w:instrText xml:space="preserve"> PAGEREF _Toc448760814 \h </w:instrText>
            </w:r>
            <w:r w:rsidR="00326A91">
              <w:rPr>
                <w:noProof/>
                <w:webHidden/>
              </w:rPr>
            </w:r>
            <w:r w:rsidR="00326A91">
              <w:rPr>
                <w:noProof/>
                <w:webHidden/>
              </w:rPr>
              <w:fldChar w:fldCharType="separate"/>
            </w:r>
            <w:r w:rsidR="00326A91">
              <w:rPr>
                <w:noProof/>
                <w:webHidden/>
              </w:rPr>
              <w:t>26</w:t>
            </w:r>
            <w:r w:rsidR="00326A91">
              <w:rPr>
                <w:noProof/>
                <w:webHidden/>
              </w:rPr>
              <w:fldChar w:fldCharType="end"/>
            </w:r>
          </w:hyperlink>
        </w:p>
        <w:p w14:paraId="7F98CCC1" w14:textId="77777777" w:rsidR="00326A91" w:rsidRDefault="00003683" w:rsidP="00326A91">
          <w:pPr>
            <w:pStyle w:val="TOC1"/>
            <w:tabs>
              <w:tab w:val="right" w:leader="dot" w:pos="13400"/>
            </w:tabs>
            <w:rPr>
              <w:rFonts w:asciiTheme="minorHAnsi" w:eastAsiaTheme="minorEastAsia" w:hAnsiTheme="minorHAnsi" w:cstheme="minorBidi"/>
              <w:b w:val="0"/>
              <w:bCs w:val="0"/>
              <w:noProof/>
              <w:sz w:val="22"/>
              <w:szCs w:val="22"/>
            </w:rPr>
          </w:pPr>
          <w:hyperlink w:anchor="_Toc448760815" w:history="1">
            <w:r w:rsidR="00326A91" w:rsidRPr="0073421D">
              <w:rPr>
                <w:rStyle w:val="Hyperlink"/>
                <w:noProof/>
              </w:rPr>
              <w:t>Week 6: Games, Simulation, Microworlds, &amp; Programming in Learning (Module Six)</w:t>
            </w:r>
            <w:r w:rsidR="00326A91">
              <w:rPr>
                <w:noProof/>
                <w:webHidden/>
              </w:rPr>
              <w:tab/>
            </w:r>
            <w:r w:rsidR="00326A91">
              <w:rPr>
                <w:noProof/>
                <w:webHidden/>
              </w:rPr>
              <w:fldChar w:fldCharType="begin"/>
            </w:r>
            <w:r w:rsidR="00326A91">
              <w:rPr>
                <w:noProof/>
                <w:webHidden/>
              </w:rPr>
              <w:instrText xml:space="preserve"> PAGEREF _Toc448760815 \h </w:instrText>
            </w:r>
            <w:r w:rsidR="00326A91">
              <w:rPr>
                <w:noProof/>
                <w:webHidden/>
              </w:rPr>
            </w:r>
            <w:r w:rsidR="00326A91">
              <w:rPr>
                <w:noProof/>
                <w:webHidden/>
              </w:rPr>
              <w:fldChar w:fldCharType="separate"/>
            </w:r>
            <w:r w:rsidR="00326A91">
              <w:rPr>
                <w:noProof/>
                <w:webHidden/>
              </w:rPr>
              <w:t>29</w:t>
            </w:r>
            <w:r w:rsidR="00326A91">
              <w:rPr>
                <w:noProof/>
                <w:webHidden/>
              </w:rPr>
              <w:fldChar w:fldCharType="end"/>
            </w:r>
          </w:hyperlink>
        </w:p>
        <w:p w14:paraId="23F3F536" w14:textId="77777777" w:rsidR="00326A91" w:rsidRDefault="00003683" w:rsidP="00326A91">
          <w:pPr>
            <w:pStyle w:val="TOC1"/>
            <w:tabs>
              <w:tab w:val="right" w:leader="dot" w:pos="13400"/>
            </w:tabs>
            <w:rPr>
              <w:rFonts w:asciiTheme="minorHAnsi" w:eastAsiaTheme="minorEastAsia" w:hAnsiTheme="minorHAnsi" w:cstheme="minorBidi"/>
              <w:b w:val="0"/>
              <w:bCs w:val="0"/>
              <w:noProof/>
              <w:sz w:val="22"/>
              <w:szCs w:val="22"/>
            </w:rPr>
          </w:pPr>
          <w:hyperlink w:anchor="_Toc448760816" w:history="1">
            <w:r w:rsidR="00326A91" w:rsidRPr="0073421D">
              <w:rPr>
                <w:rStyle w:val="Hyperlink"/>
                <w:noProof/>
              </w:rPr>
              <w:t>Week 7: Communities of Practice, Learning Communities, &amp; Data Analysis (Module Seven)</w:t>
            </w:r>
            <w:r w:rsidR="00326A91">
              <w:rPr>
                <w:noProof/>
                <w:webHidden/>
              </w:rPr>
              <w:tab/>
            </w:r>
            <w:r w:rsidR="00326A91">
              <w:rPr>
                <w:noProof/>
                <w:webHidden/>
              </w:rPr>
              <w:fldChar w:fldCharType="begin"/>
            </w:r>
            <w:r w:rsidR="00326A91">
              <w:rPr>
                <w:noProof/>
                <w:webHidden/>
              </w:rPr>
              <w:instrText xml:space="preserve"> PAGEREF _Toc448760816 \h </w:instrText>
            </w:r>
            <w:r w:rsidR="00326A91">
              <w:rPr>
                <w:noProof/>
                <w:webHidden/>
              </w:rPr>
            </w:r>
            <w:r w:rsidR="00326A91">
              <w:rPr>
                <w:noProof/>
                <w:webHidden/>
              </w:rPr>
              <w:fldChar w:fldCharType="separate"/>
            </w:r>
            <w:r w:rsidR="00326A91">
              <w:rPr>
                <w:noProof/>
                <w:webHidden/>
              </w:rPr>
              <w:t>31</w:t>
            </w:r>
            <w:r w:rsidR="00326A91">
              <w:rPr>
                <w:noProof/>
                <w:webHidden/>
              </w:rPr>
              <w:fldChar w:fldCharType="end"/>
            </w:r>
          </w:hyperlink>
        </w:p>
        <w:p w14:paraId="6112DE13" w14:textId="77777777" w:rsidR="00326A91" w:rsidRDefault="00003683" w:rsidP="00326A91">
          <w:pPr>
            <w:pStyle w:val="TOC1"/>
            <w:tabs>
              <w:tab w:val="right" w:leader="dot" w:pos="13400"/>
            </w:tabs>
            <w:rPr>
              <w:rFonts w:asciiTheme="minorHAnsi" w:eastAsiaTheme="minorEastAsia" w:hAnsiTheme="minorHAnsi" w:cstheme="minorBidi"/>
              <w:b w:val="0"/>
              <w:bCs w:val="0"/>
              <w:noProof/>
              <w:sz w:val="22"/>
              <w:szCs w:val="22"/>
            </w:rPr>
          </w:pPr>
          <w:hyperlink w:anchor="_Toc448760817" w:history="1">
            <w:r w:rsidR="00326A91" w:rsidRPr="0073421D">
              <w:rPr>
                <w:rStyle w:val="Hyperlink"/>
                <w:noProof/>
              </w:rPr>
              <w:t>Week 8: Evaluation (Module Eight)</w:t>
            </w:r>
            <w:r w:rsidR="00326A91">
              <w:rPr>
                <w:noProof/>
                <w:webHidden/>
              </w:rPr>
              <w:tab/>
            </w:r>
            <w:r w:rsidR="00326A91">
              <w:rPr>
                <w:noProof/>
                <w:webHidden/>
              </w:rPr>
              <w:fldChar w:fldCharType="begin"/>
            </w:r>
            <w:r w:rsidR="00326A91">
              <w:rPr>
                <w:noProof/>
                <w:webHidden/>
              </w:rPr>
              <w:instrText xml:space="preserve"> PAGEREF _Toc448760817 \h </w:instrText>
            </w:r>
            <w:r w:rsidR="00326A91">
              <w:rPr>
                <w:noProof/>
                <w:webHidden/>
              </w:rPr>
            </w:r>
            <w:r w:rsidR="00326A91">
              <w:rPr>
                <w:noProof/>
                <w:webHidden/>
              </w:rPr>
              <w:fldChar w:fldCharType="separate"/>
            </w:r>
            <w:r w:rsidR="00326A91">
              <w:rPr>
                <w:noProof/>
                <w:webHidden/>
              </w:rPr>
              <w:t>34</w:t>
            </w:r>
            <w:r w:rsidR="00326A91">
              <w:rPr>
                <w:noProof/>
                <w:webHidden/>
              </w:rPr>
              <w:fldChar w:fldCharType="end"/>
            </w:r>
          </w:hyperlink>
        </w:p>
        <w:p w14:paraId="2BDE675B" w14:textId="77777777" w:rsidR="00326A91" w:rsidRDefault="00326A91" w:rsidP="00326A91">
          <w:pPr>
            <w:pStyle w:val="TOC2"/>
            <w:tabs>
              <w:tab w:val="right" w:leader="dot" w:pos="13400"/>
            </w:tabs>
            <w:rPr>
              <w:rFonts w:cs="Arial"/>
            </w:rPr>
          </w:pPr>
          <w:r>
            <w:rPr>
              <w:rFonts w:ascii="Arial" w:hAnsi="Arial" w:cs="Arial"/>
              <w:b w:val="0"/>
              <w:bCs/>
              <w:i/>
              <w:iCs w:val="0"/>
              <w:szCs w:val="24"/>
            </w:rPr>
            <w:lastRenderedPageBreak/>
            <w:fldChar w:fldCharType="end"/>
          </w:r>
        </w:p>
      </w:sdtContent>
    </w:sdt>
    <w:p w14:paraId="0E2FC97B" w14:textId="77777777" w:rsidR="00326A91" w:rsidRDefault="00326A91" w:rsidP="00326A91"/>
    <w:p w14:paraId="5A5128BB" w14:textId="77777777" w:rsidR="00326A91" w:rsidRPr="00AC56E0" w:rsidRDefault="00326A91" w:rsidP="00326A91">
      <w:pPr>
        <w:pStyle w:val="APACitation"/>
        <w:ind w:left="0" w:firstLine="0"/>
        <w:rPr>
          <w:color w:val="auto"/>
          <w:szCs w:val="22"/>
        </w:rPr>
      </w:pPr>
    </w:p>
    <w:tbl>
      <w:tblPr>
        <w:tblStyle w:val="TableGrid1"/>
        <w:tblW w:w="0" w:type="auto"/>
        <w:tblBorders>
          <w:insideH w:val="none" w:sz="0" w:space="0" w:color="auto"/>
          <w:insideV w:val="none" w:sz="0" w:space="0" w:color="auto"/>
        </w:tblBorders>
        <w:tblLook w:val="04A0" w:firstRow="1" w:lastRow="0" w:firstColumn="1" w:lastColumn="0" w:noHBand="0" w:noVBand="1"/>
      </w:tblPr>
      <w:tblGrid>
        <w:gridCol w:w="263"/>
        <w:gridCol w:w="7330"/>
        <w:gridCol w:w="976"/>
        <w:gridCol w:w="2724"/>
        <w:gridCol w:w="1657"/>
      </w:tblGrid>
      <w:tr w:rsidR="00326A91" w:rsidRPr="00AC56E0" w14:paraId="11304EA5" w14:textId="77777777" w:rsidTr="00E23D1D">
        <w:tc>
          <w:tcPr>
            <w:tcW w:w="265" w:type="dxa"/>
            <w:tcBorders>
              <w:top w:val="single" w:sz="4" w:space="0" w:color="auto"/>
              <w:bottom w:val="single" w:sz="4" w:space="0" w:color="auto"/>
            </w:tcBorders>
            <w:shd w:val="clear" w:color="auto" w:fill="005391"/>
            <w:vAlign w:val="center"/>
          </w:tcPr>
          <w:p w14:paraId="76947ED9" w14:textId="77777777" w:rsidR="00326A91" w:rsidRPr="00AC56E0" w:rsidRDefault="00326A91" w:rsidP="00E23D1D">
            <w:pPr>
              <w:rPr>
                <w:b/>
                <w:color w:val="FFFFFF" w:themeColor="background1"/>
              </w:rPr>
            </w:pPr>
          </w:p>
        </w:tc>
        <w:tc>
          <w:tcPr>
            <w:tcW w:w="7645" w:type="dxa"/>
            <w:tcBorders>
              <w:top w:val="single" w:sz="4" w:space="0" w:color="auto"/>
              <w:bottom w:val="single" w:sz="4" w:space="0" w:color="auto"/>
            </w:tcBorders>
            <w:shd w:val="clear" w:color="auto" w:fill="005391"/>
            <w:vAlign w:val="center"/>
          </w:tcPr>
          <w:p w14:paraId="39D340C5" w14:textId="77777777" w:rsidR="00326A91" w:rsidRPr="00AC56E0" w:rsidRDefault="00326A91" w:rsidP="00E23D1D">
            <w:pPr>
              <w:rPr>
                <w:b/>
                <w:color w:val="FFFFFF" w:themeColor="background1"/>
                <w:sz w:val="22"/>
                <w:szCs w:val="22"/>
              </w:rPr>
            </w:pPr>
            <w:r w:rsidRPr="00AC56E0">
              <w:rPr>
                <w:b/>
                <w:color w:val="FFFFFF" w:themeColor="background1"/>
                <w:sz w:val="22"/>
                <w:szCs w:val="22"/>
              </w:rPr>
              <w:t>Assessment</w:t>
            </w:r>
          </w:p>
        </w:tc>
        <w:tc>
          <w:tcPr>
            <w:tcW w:w="995" w:type="dxa"/>
            <w:tcBorders>
              <w:top w:val="single" w:sz="4" w:space="0" w:color="auto"/>
              <w:bottom w:val="single" w:sz="4" w:space="0" w:color="auto"/>
            </w:tcBorders>
            <w:shd w:val="clear" w:color="auto" w:fill="005391"/>
          </w:tcPr>
          <w:p w14:paraId="78689BCE" w14:textId="77777777" w:rsidR="00326A91" w:rsidRPr="00AC56E0" w:rsidRDefault="00326A91" w:rsidP="00E23D1D">
            <w:pPr>
              <w:jc w:val="center"/>
              <w:rPr>
                <w:b/>
                <w:color w:val="FFFFFF" w:themeColor="background1"/>
                <w:sz w:val="22"/>
                <w:szCs w:val="22"/>
              </w:rPr>
            </w:pPr>
            <w:r w:rsidRPr="00AC56E0">
              <w:rPr>
                <w:b/>
                <w:color w:val="FFFFFF" w:themeColor="background1"/>
                <w:sz w:val="22"/>
                <w:szCs w:val="22"/>
              </w:rPr>
              <w:t>Due</w:t>
            </w:r>
          </w:p>
        </w:tc>
        <w:tc>
          <w:tcPr>
            <w:tcW w:w="2792" w:type="dxa"/>
            <w:tcBorders>
              <w:top w:val="single" w:sz="4" w:space="0" w:color="auto"/>
              <w:bottom w:val="single" w:sz="4" w:space="0" w:color="auto"/>
            </w:tcBorders>
            <w:shd w:val="clear" w:color="auto" w:fill="005391"/>
          </w:tcPr>
          <w:p w14:paraId="602E30A9" w14:textId="77777777" w:rsidR="00326A91" w:rsidRPr="00AC56E0" w:rsidRDefault="00326A91" w:rsidP="00E23D1D">
            <w:pPr>
              <w:jc w:val="center"/>
              <w:rPr>
                <w:b/>
                <w:color w:val="FFFFFF" w:themeColor="background1"/>
                <w:sz w:val="22"/>
                <w:szCs w:val="22"/>
              </w:rPr>
            </w:pPr>
            <w:r>
              <w:rPr>
                <w:b/>
                <w:color w:val="FFFFFF" w:themeColor="background1"/>
                <w:sz w:val="22"/>
                <w:szCs w:val="22"/>
              </w:rPr>
              <w:t>Assignment Category</w:t>
            </w:r>
          </w:p>
        </w:tc>
        <w:tc>
          <w:tcPr>
            <w:tcW w:w="1703" w:type="dxa"/>
            <w:tcBorders>
              <w:top w:val="single" w:sz="4" w:space="0" w:color="auto"/>
              <w:bottom w:val="single" w:sz="4" w:space="0" w:color="auto"/>
            </w:tcBorders>
            <w:shd w:val="clear" w:color="auto" w:fill="005391"/>
            <w:vAlign w:val="center"/>
          </w:tcPr>
          <w:p w14:paraId="670DA2ED" w14:textId="77777777" w:rsidR="00326A91" w:rsidRPr="00AC56E0" w:rsidRDefault="00326A91" w:rsidP="00E23D1D">
            <w:pPr>
              <w:jc w:val="center"/>
              <w:rPr>
                <w:b/>
                <w:color w:val="FFFFFF" w:themeColor="background1"/>
                <w:sz w:val="22"/>
                <w:szCs w:val="22"/>
              </w:rPr>
            </w:pPr>
            <w:r w:rsidRPr="00AC56E0">
              <w:rPr>
                <w:b/>
                <w:color w:val="FFFFFF" w:themeColor="background1"/>
                <w:sz w:val="22"/>
                <w:szCs w:val="22"/>
              </w:rPr>
              <w:t>Point Value</w:t>
            </w:r>
          </w:p>
        </w:tc>
      </w:tr>
      <w:tr w:rsidR="00326A91" w:rsidRPr="00AC56E0" w14:paraId="563D2ED8" w14:textId="77777777" w:rsidTr="00E23D1D">
        <w:tc>
          <w:tcPr>
            <w:tcW w:w="7910" w:type="dxa"/>
            <w:gridSpan w:val="2"/>
            <w:tcBorders>
              <w:top w:val="single" w:sz="4" w:space="0" w:color="auto"/>
            </w:tcBorders>
            <w:shd w:val="clear" w:color="auto" w:fill="BFBFBF"/>
            <w:vAlign w:val="center"/>
          </w:tcPr>
          <w:p w14:paraId="0545BCAD" w14:textId="77777777" w:rsidR="00326A91" w:rsidRPr="00AC56E0" w:rsidRDefault="00326A91" w:rsidP="00E23D1D">
            <w:r w:rsidRPr="00AC56E0">
              <w:rPr>
                <w:b/>
              </w:rPr>
              <w:t>Week 1</w:t>
            </w:r>
          </w:p>
        </w:tc>
        <w:tc>
          <w:tcPr>
            <w:tcW w:w="995" w:type="dxa"/>
            <w:tcBorders>
              <w:top w:val="single" w:sz="4" w:space="0" w:color="auto"/>
            </w:tcBorders>
            <w:shd w:val="clear" w:color="auto" w:fill="BFBFBF"/>
          </w:tcPr>
          <w:p w14:paraId="5F63FD2E" w14:textId="77777777" w:rsidR="00326A91" w:rsidRPr="00AC56E0" w:rsidRDefault="00326A91" w:rsidP="00E23D1D"/>
        </w:tc>
        <w:tc>
          <w:tcPr>
            <w:tcW w:w="2792" w:type="dxa"/>
            <w:tcBorders>
              <w:top w:val="single" w:sz="4" w:space="0" w:color="auto"/>
            </w:tcBorders>
            <w:shd w:val="clear" w:color="auto" w:fill="BFBFBF"/>
          </w:tcPr>
          <w:p w14:paraId="19F4C0BA" w14:textId="77777777" w:rsidR="00326A91" w:rsidRPr="00AC56E0" w:rsidRDefault="00326A91" w:rsidP="00E23D1D"/>
        </w:tc>
        <w:tc>
          <w:tcPr>
            <w:tcW w:w="1703" w:type="dxa"/>
            <w:tcBorders>
              <w:top w:val="single" w:sz="4" w:space="0" w:color="auto"/>
            </w:tcBorders>
            <w:shd w:val="clear" w:color="auto" w:fill="BFBFBF"/>
            <w:vAlign w:val="center"/>
          </w:tcPr>
          <w:p w14:paraId="5D927271" w14:textId="77777777" w:rsidR="00326A91" w:rsidRPr="00AC56E0" w:rsidRDefault="00326A91" w:rsidP="00E23D1D">
            <w:pPr>
              <w:jc w:val="center"/>
            </w:pPr>
          </w:p>
        </w:tc>
      </w:tr>
      <w:tr w:rsidR="00326A91" w:rsidRPr="00AC56E0" w14:paraId="7B39B82B" w14:textId="77777777" w:rsidTr="00E23D1D">
        <w:tc>
          <w:tcPr>
            <w:tcW w:w="265" w:type="dxa"/>
            <w:vAlign w:val="center"/>
          </w:tcPr>
          <w:p w14:paraId="043AED7D" w14:textId="77777777" w:rsidR="00326A91" w:rsidRDefault="00326A91" w:rsidP="00E23D1D"/>
        </w:tc>
        <w:tc>
          <w:tcPr>
            <w:tcW w:w="7645" w:type="dxa"/>
          </w:tcPr>
          <w:p w14:paraId="63B57FCB" w14:textId="77777777" w:rsidR="00326A91" w:rsidRPr="00026070" w:rsidRDefault="00326A91" w:rsidP="00E23D1D">
            <w:r w:rsidRPr="00026070">
              <w:t>Introductions</w:t>
            </w:r>
          </w:p>
        </w:tc>
        <w:tc>
          <w:tcPr>
            <w:tcW w:w="995" w:type="dxa"/>
          </w:tcPr>
          <w:p w14:paraId="44F46F1B" w14:textId="77777777" w:rsidR="00326A91" w:rsidRPr="00AC56E0" w:rsidRDefault="00326A91" w:rsidP="00E23D1D"/>
        </w:tc>
        <w:tc>
          <w:tcPr>
            <w:tcW w:w="2792" w:type="dxa"/>
          </w:tcPr>
          <w:p w14:paraId="705728E9" w14:textId="77777777" w:rsidR="00326A91" w:rsidRDefault="00326A91" w:rsidP="00E23D1D">
            <w:r>
              <w:t>Discussion</w:t>
            </w:r>
          </w:p>
        </w:tc>
        <w:tc>
          <w:tcPr>
            <w:tcW w:w="1703" w:type="dxa"/>
            <w:vAlign w:val="center"/>
          </w:tcPr>
          <w:p w14:paraId="5AC96522" w14:textId="77777777" w:rsidR="00326A91" w:rsidRDefault="00326A91" w:rsidP="00E23D1D">
            <w:pPr>
              <w:jc w:val="center"/>
            </w:pPr>
            <w:r>
              <w:t>4</w:t>
            </w:r>
          </w:p>
        </w:tc>
      </w:tr>
      <w:tr w:rsidR="00326A91" w:rsidRPr="00AC56E0" w14:paraId="7B075C1B" w14:textId="77777777" w:rsidTr="00E23D1D">
        <w:tc>
          <w:tcPr>
            <w:tcW w:w="265" w:type="dxa"/>
            <w:vAlign w:val="center"/>
          </w:tcPr>
          <w:p w14:paraId="705B3C42" w14:textId="77777777" w:rsidR="00326A91" w:rsidRPr="00E35B32" w:rsidRDefault="00326A91" w:rsidP="00E23D1D"/>
        </w:tc>
        <w:tc>
          <w:tcPr>
            <w:tcW w:w="7645" w:type="dxa"/>
          </w:tcPr>
          <w:p w14:paraId="7723ACE1" w14:textId="77777777" w:rsidR="00326A91" w:rsidRPr="00026070" w:rsidRDefault="00326A91" w:rsidP="00E23D1D">
            <w:r w:rsidRPr="00026070">
              <w:t>Course Project: Educational Technology</w:t>
            </w:r>
          </w:p>
        </w:tc>
        <w:tc>
          <w:tcPr>
            <w:tcW w:w="995" w:type="dxa"/>
          </w:tcPr>
          <w:p w14:paraId="2EAC2C26" w14:textId="77777777" w:rsidR="00326A91" w:rsidRPr="00AC56E0" w:rsidRDefault="00326A91" w:rsidP="00E23D1D"/>
        </w:tc>
        <w:tc>
          <w:tcPr>
            <w:tcW w:w="2792" w:type="dxa"/>
          </w:tcPr>
          <w:p w14:paraId="1E2683C0" w14:textId="77777777" w:rsidR="00326A91" w:rsidRDefault="00326A91" w:rsidP="00E23D1D">
            <w:r>
              <w:t>Discussion</w:t>
            </w:r>
          </w:p>
        </w:tc>
        <w:tc>
          <w:tcPr>
            <w:tcW w:w="1703" w:type="dxa"/>
            <w:vAlign w:val="center"/>
          </w:tcPr>
          <w:p w14:paraId="46991D57" w14:textId="77777777" w:rsidR="00326A91" w:rsidRDefault="00326A91" w:rsidP="00E23D1D">
            <w:pPr>
              <w:jc w:val="center"/>
            </w:pPr>
            <w:r>
              <w:t>4</w:t>
            </w:r>
          </w:p>
        </w:tc>
      </w:tr>
      <w:tr w:rsidR="00326A91" w:rsidRPr="00AC56E0" w14:paraId="173A7D95" w14:textId="77777777" w:rsidTr="00E23D1D">
        <w:tc>
          <w:tcPr>
            <w:tcW w:w="265" w:type="dxa"/>
            <w:vAlign w:val="center"/>
          </w:tcPr>
          <w:p w14:paraId="64657F47" w14:textId="77777777" w:rsidR="00326A91" w:rsidRPr="00E35B32" w:rsidRDefault="00326A91" w:rsidP="00E23D1D"/>
        </w:tc>
        <w:tc>
          <w:tcPr>
            <w:tcW w:w="7645" w:type="dxa"/>
          </w:tcPr>
          <w:p w14:paraId="24D0B038" w14:textId="77777777" w:rsidR="00326A91" w:rsidRPr="00E35B32" w:rsidRDefault="00326A91" w:rsidP="00E23D1D">
            <w:r w:rsidRPr="00E35B32">
              <w:t>Blended Learning Lesson Plan</w:t>
            </w:r>
          </w:p>
        </w:tc>
        <w:tc>
          <w:tcPr>
            <w:tcW w:w="995" w:type="dxa"/>
          </w:tcPr>
          <w:p w14:paraId="75051D9F" w14:textId="77777777" w:rsidR="00326A91" w:rsidRPr="00AC56E0" w:rsidRDefault="00326A91" w:rsidP="00E23D1D"/>
        </w:tc>
        <w:tc>
          <w:tcPr>
            <w:tcW w:w="2792" w:type="dxa"/>
          </w:tcPr>
          <w:p w14:paraId="604E4F53" w14:textId="77777777" w:rsidR="00326A91" w:rsidRDefault="00326A91" w:rsidP="00E23D1D">
            <w:r>
              <w:t>Lesson Plan</w:t>
            </w:r>
          </w:p>
        </w:tc>
        <w:tc>
          <w:tcPr>
            <w:tcW w:w="1703" w:type="dxa"/>
            <w:vAlign w:val="center"/>
          </w:tcPr>
          <w:p w14:paraId="37461904" w14:textId="77777777" w:rsidR="00326A91" w:rsidRPr="00AC56E0" w:rsidRDefault="00326A91" w:rsidP="00E23D1D">
            <w:pPr>
              <w:jc w:val="center"/>
            </w:pPr>
            <w:r>
              <w:t>5</w:t>
            </w:r>
          </w:p>
        </w:tc>
      </w:tr>
      <w:tr w:rsidR="00326A91" w:rsidRPr="00AC56E0" w14:paraId="177DD6D2" w14:textId="77777777" w:rsidTr="00E23D1D">
        <w:tc>
          <w:tcPr>
            <w:tcW w:w="7910" w:type="dxa"/>
            <w:gridSpan w:val="2"/>
            <w:shd w:val="clear" w:color="auto" w:fill="BFBFBF"/>
            <w:vAlign w:val="center"/>
          </w:tcPr>
          <w:p w14:paraId="39F0696A" w14:textId="77777777" w:rsidR="00326A91" w:rsidRPr="00AC56E0" w:rsidRDefault="00326A91" w:rsidP="00E23D1D">
            <w:r w:rsidRPr="00AC56E0">
              <w:rPr>
                <w:b/>
              </w:rPr>
              <w:t>Week 2</w:t>
            </w:r>
          </w:p>
        </w:tc>
        <w:tc>
          <w:tcPr>
            <w:tcW w:w="995" w:type="dxa"/>
            <w:shd w:val="clear" w:color="auto" w:fill="BFBFBF"/>
          </w:tcPr>
          <w:p w14:paraId="5708C865" w14:textId="77777777" w:rsidR="00326A91" w:rsidRPr="00AC56E0" w:rsidRDefault="00326A91" w:rsidP="00E23D1D"/>
        </w:tc>
        <w:tc>
          <w:tcPr>
            <w:tcW w:w="2792" w:type="dxa"/>
            <w:shd w:val="clear" w:color="auto" w:fill="BFBFBF"/>
          </w:tcPr>
          <w:p w14:paraId="06FCB013" w14:textId="77777777" w:rsidR="00326A91" w:rsidRPr="00AC56E0" w:rsidRDefault="00326A91" w:rsidP="00E23D1D"/>
        </w:tc>
        <w:tc>
          <w:tcPr>
            <w:tcW w:w="1703" w:type="dxa"/>
            <w:shd w:val="clear" w:color="auto" w:fill="BFBFBF"/>
            <w:vAlign w:val="center"/>
          </w:tcPr>
          <w:p w14:paraId="26FB732A" w14:textId="77777777" w:rsidR="00326A91" w:rsidRPr="00AC56E0" w:rsidRDefault="00326A91" w:rsidP="00E23D1D">
            <w:pPr>
              <w:jc w:val="center"/>
            </w:pPr>
          </w:p>
        </w:tc>
      </w:tr>
      <w:tr w:rsidR="00326A91" w:rsidRPr="00AC56E0" w14:paraId="50EB3AD2" w14:textId="77777777" w:rsidTr="00E23D1D">
        <w:tc>
          <w:tcPr>
            <w:tcW w:w="265" w:type="dxa"/>
            <w:vAlign w:val="center"/>
          </w:tcPr>
          <w:p w14:paraId="51A6F17B" w14:textId="77777777" w:rsidR="00326A91" w:rsidRPr="00E35B32" w:rsidRDefault="00326A91" w:rsidP="00E23D1D"/>
        </w:tc>
        <w:tc>
          <w:tcPr>
            <w:tcW w:w="7645" w:type="dxa"/>
          </w:tcPr>
          <w:p w14:paraId="0C8AE88F" w14:textId="77777777" w:rsidR="00326A91" w:rsidRPr="00E35B32" w:rsidRDefault="00326A91" w:rsidP="00E23D1D">
            <w:r w:rsidRPr="00E35B32">
              <w:t>Policy Initiatives for Technology in the Curriculum</w:t>
            </w:r>
          </w:p>
        </w:tc>
        <w:tc>
          <w:tcPr>
            <w:tcW w:w="995" w:type="dxa"/>
          </w:tcPr>
          <w:p w14:paraId="48086681" w14:textId="77777777" w:rsidR="00326A91" w:rsidRPr="00AC56E0" w:rsidRDefault="00326A91" w:rsidP="00E23D1D"/>
        </w:tc>
        <w:tc>
          <w:tcPr>
            <w:tcW w:w="2792" w:type="dxa"/>
          </w:tcPr>
          <w:p w14:paraId="05513151" w14:textId="77777777" w:rsidR="00326A91" w:rsidRPr="00AC56E0" w:rsidRDefault="00326A91" w:rsidP="00E23D1D">
            <w:r>
              <w:t>Discussion</w:t>
            </w:r>
          </w:p>
        </w:tc>
        <w:tc>
          <w:tcPr>
            <w:tcW w:w="1703" w:type="dxa"/>
            <w:vAlign w:val="center"/>
          </w:tcPr>
          <w:p w14:paraId="16DDAAB9" w14:textId="77777777" w:rsidR="00326A91" w:rsidRPr="00AC56E0" w:rsidRDefault="00326A91" w:rsidP="00E23D1D">
            <w:pPr>
              <w:jc w:val="center"/>
            </w:pPr>
            <w:r>
              <w:t>4</w:t>
            </w:r>
          </w:p>
        </w:tc>
      </w:tr>
      <w:tr w:rsidR="00326A91" w:rsidRPr="00AC56E0" w14:paraId="4417704D" w14:textId="77777777" w:rsidTr="00E23D1D">
        <w:tc>
          <w:tcPr>
            <w:tcW w:w="265" w:type="dxa"/>
            <w:vAlign w:val="center"/>
          </w:tcPr>
          <w:p w14:paraId="6B3C6C4B" w14:textId="77777777" w:rsidR="00326A91" w:rsidRPr="00E35B32" w:rsidRDefault="00326A91" w:rsidP="00E23D1D"/>
        </w:tc>
        <w:tc>
          <w:tcPr>
            <w:tcW w:w="7645" w:type="dxa"/>
          </w:tcPr>
          <w:p w14:paraId="08136991" w14:textId="77777777" w:rsidR="00326A91" w:rsidRPr="00E35B32" w:rsidRDefault="00326A91" w:rsidP="00E23D1D">
            <w:r w:rsidRPr="00E35B32">
              <w:t>Technology in the Classroom</w:t>
            </w:r>
          </w:p>
        </w:tc>
        <w:tc>
          <w:tcPr>
            <w:tcW w:w="995" w:type="dxa"/>
          </w:tcPr>
          <w:p w14:paraId="6BC59DF0" w14:textId="77777777" w:rsidR="00326A91" w:rsidRPr="00AC56E0" w:rsidRDefault="00326A91" w:rsidP="00E23D1D"/>
        </w:tc>
        <w:tc>
          <w:tcPr>
            <w:tcW w:w="2792" w:type="dxa"/>
          </w:tcPr>
          <w:p w14:paraId="1748FE38" w14:textId="77777777" w:rsidR="00326A91" w:rsidRPr="00AC56E0" w:rsidRDefault="00326A91" w:rsidP="00E23D1D">
            <w:r>
              <w:t>Lesson Plan</w:t>
            </w:r>
          </w:p>
        </w:tc>
        <w:tc>
          <w:tcPr>
            <w:tcW w:w="1703" w:type="dxa"/>
            <w:vAlign w:val="center"/>
          </w:tcPr>
          <w:p w14:paraId="664D71E6" w14:textId="77777777" w:rsidR="00326A91" w:rsidRPr="00AC56E0" w:rsidRDefault="00326A91" w:rsidP="00E23D1D">
            <w:pPr>
              <w:jc w:val="center"/>
            </w:pPr>
            <w:r>
              <w:t>5</w:t>
            </w:r>
          </w:p>
        </w:tc>
      </w:tr>
      <w:tr w:rsidR="00326A91" w:rsidRPr="00AC56E0" w14:paraId="3DA5B506" w14:textId="77777777" w:rsidTr="00E23D1D">
        <w:tc>
          <w:tcPr>
            <w:tcW w:w="265" w:type="dxa"/>
            <w:vAlign w:val="center"/>
          </w:tcPr>
          <w:p w14:paraId="523C1B74" w14:textId="77777777" w:rsidR="00326A91" w:rsidRPr="00E35B32" w:rsidRDefault="00326A91" w:rsidP="00E23D1D"/>
        </w:tc>
        <w:tc>
          <w:tcPr>
            <w:tcW w:w="7645" w:type="dxa"/>
            <w:vAlign w:val="center"/>
          </w:tcPr>
          <w:p w14:paraId="66F6170B" w14:textId="77777777" w:rsidR="00326A91" w:rsidRPr="00E35B32" w:rsidRDefault="00326A91" w:rsidP="00E23D1D">
            <w:r w:rsidRPr="00E35B32">
              <w:t>Project Idea</w:t>
            </w:r>
          </w:p>
        </w:tc>
        <w:tc>
          <w:tcPr>
            <w:tcW w:w="995" w:type="dxa"/>
          </w:tcPr>
          <w:p w14:paraId="09DEDC0A" w14:textId="77777777" w:rsidR="00326A91" w:rsidRPr="00AC56E0" w:rsidRDefault="00326A91" w:rsidP="00E23D1D"/>
        </w:tc>
        <w:tc>
          <w:tcPr>
            <w:tcW w:w="2792" w:type="dxa"/>
          </w:tcPr>
          <w:p w14:paraId="45AC1358" w14:textId="77777777" w:rsidR="00326A91" w:rsidRPr="00AC56E0" w:rsidRDefault="00326A91" w:rsidP="00E23D1D">
            <w:r>
              <w:t>Course Project</w:t>
            </w:r>
          </w:p>
        </w:tc>
        <w:tc>
          <w:tcPr>
            <w:tcW w:w="1703" w:type="dxa"/>
            <w:vAlign w:val="center"/>
          </w:tcPr>
          <w:p w14:paraId="756EFB25" w14:textId="77777777" w:rsidR="00326A91" w:rsidRPr="00AC56E0" w:rsidRDefault="00326A91" w:rsidP="00E23D1D">
            <w:pPr>
              <w:jc w:val="center"/>
            </w:pPr>
            <w:r>
              <w:t>2</w:t>
            </w:r>
          </w:p>
        </w:tc>
      </w:tr>
      <w:tr w:rsidR="00326A91" w:rsidRPr="00AC56E0" w14:paraId="300B51C7" w14:textId="77777777" w:rsidTr="00E23D1D">
        <w:tc>
          <w:tcPr>
            <w:tcW w:w="7910" w:type="dxa"/>
            <w:gridSpan w:val="2"/>
            <w:shd w:val="clear" w:color="auto" w:fill="BFBFBF"/>
            <w:vAlign w:val="center"/>
          </w:tcPr>
          <w:p w14:paraId="191E8751" w14:textId="77777777" w:rsidR="00326A91" w:rsidRPr="00AC56E0" w:rsidRDefault="00326A91" w:rsidP="00E23D1D">
            <w:r w:rsidRPr="00AC56E0">
              <w:rPr>
                <w:b/>
              </w:rPr>
              <w:t>Week 3</w:t>
            </w:r>
          </w:p>
        </w:tc>
        <w:tc>
          <w:tcPr>
            <w:tcW w:w="995" w:type="dxa"/>
            <w:shd w:val="clear" w:color="auto" w:fill="BFBFBF"/>
          </w:tcPr>
          <w:p w14:paraId="4339E3A0" w14:textId="77777777" w:rsidR="00326A91" w:rsidRPr="00AC56E0" w:rsidRDefault="00326A91" w:rsidP="00E23D1D"/>
        </w:tc>
        <w:tc>
          <w:tcPr>
            <w:tcW w:w="2792" w:type="dxa"/>
            <w:shd w:val="clear" w:color="auto" w:fill="BFBFBF"/>
          </w:tcPr>
          <w:p w14:paraId="1EDE499E" w14:textId="77777777" w:rsidR="00326A91" w:rsidRPr="00AC56E0" w:rsidRDefault="00326A91" w:rsidP="00E23D1D"/>
        </w:tc>
        <w:tc>
          <w:tcPr>
            <w:tcW w:w="1703" w:type="dxa"/>
            <w:shd w:val="clear" w:color="auto" w:fill="BFBFBF"/>
            <w:vAlign w:val="center"/>
          </w:tcPr>
          <w:p w14:paraId="50BAF9BB" w14:textId="77777777" w:rsidR="00326A91" w:rsidRPr="00AC56E0" w:rsidRDefault="00326A91" w:rsidP="00E23D1D">
            <w:pPr>
              <w:jc w:val="center"/>
            </w:pPr>
          </w:p>
        </w:tc>
      </w:tr>
      <w:tr w:rsidR="00326A91" w:rsidRPr="00AC56E0" w14:paraId="296F298E" w14:textId="77777777" w:rsidTr="00E23D1D">
        <w:tc>
          <w:tcPr>
            <w:tcW w:w="265" w:type="dxa"/>
            <w:vAlign w:val="center"/>
          </w:tcPr>
          <w:p w14:paraId="3D4D06C6" w14:textId="77777777" w:rsidR="00326A91" w:rsidRPr="00E35B32" w:rsidRDefault="00326A91" w:rsidP="00E23D1D"/>
        </w:tc>
        <w:tc>
          <w:tcPr>
            <w:tcW w:w="7645" w:type="dxa"/>
            <w:vAlign w:val="center"/>
          </w:tcPr>
          <w:p w14:paraId="4F09BEB5" w14:textId="77777777" w:rsidR="00326A91" w:rsidRPr="00E35B32" w:rsidRDefault="00326A91" w:rsidP="00E23D1D">
            <w:r w:rsidRPr="00E35B32">
              <w:t>Course Project and Media</w:t>
            </w:r>
          </w:p>
        </w:tc>
        <w:tc>
          <w:tcPr>
            <w:tcW w:w="995" w:type="dxa"/>
          </w:tcPr>
          <w:p w14:paraId="43E60B5B" w14:textId="77777777" w:rsidR="00326A91" w:rsidRPr="00AC56E0" w:rsidRDefault="00326A91" w:rsidP="00E23D1D"/>
        </w:tc>
        <w:tc>
          <w:tcPr>
            <w:tcW w:w="2792" w:type="dxa"/>
          </w:tcPr>
          <w:p w14:paraId="6B4E8796" w14:textId="77777777" w:rsidR="00326A91" w:rsidRPr="00AC56E0" w:rsidRDefault="00326A91" w:rsidP="00E23D1D">
            <w:r>
              <w:t>Discussion</w:t>
            </w:r>
          </w:p>
        </w:tc>
        <w:tc>
          <w:tcPr>
            <w:tcW w:w="1703" w:type="dxa"/>
            <w:vAlign w:val="center"/>
          </w:tcPr>
          <w:p w14:paraId="3EB4640D" w14:textId="77777777" w:rsidR="00326A91" w:rsidRPr="00AC56E0" w:rsidRDefault="00326A91" w:rsidP="00E23D1D">
            <w:pPr>
              <w:jc w:val="center"/>
            </w:pPr>
            <w:r>
              <w:t>4</w:t>
            </w:r>
          </w:p>
        </w:tc>
      </w:tr>
      <w:tr w:rsidR="00326A91" w:rsidRPr="00AC56E0" w14:paraId="5EAC48D7" w14:textId="77777777" w:rsidTr="00E23D1D">
        <w:tc>
          <w:tcPr>
            <w:tcW w:w="265" w:type="dxa"/>
            <w:vAlign w:val="center"/>
          </w:tcPr>
          <w:p w14:paraId="2899F678" w14:textId="77777777" w:rsidR="00326A91" w:rsidRPr="00E35B32" w:rsidRDefault="00326A91" w:rsidP="00E23D1D"/>
        </w:tc>
        <w:tc>
          <w:tcPr>
            <w:tcW w:w="7645" w:type="dxa"/>
            <w:vAlign w:val="center"/>
          </w:tcPr>
          <w:p w14:paraId="359110D1" w14:textId="77777777" w:rsidR="00326A91" w:rsidRPr="00E35B32" w:rsidRDefault="00326A91" w:rsidP="00E23D1D">
            <w:r w:rsidRPr="00E35B32">
              <w:t>Media Literacy Lesson</w:t>
            </w:r>
          </w:p>
        </w:tc>
        <w:tc>
          <w:tcPr>
            <w:tcW w:w="995" w:type="dxa"/>
          </w:tcPr>
          <w:p w14:paraId="193EF6BF" w14:textId="77777777" w:rsidR="00326A91" w:rsidRPr="00AC56E0" w:rsidRDefault="00326A91" w:rsidP="00E23D1D"/>
        </w:tc>
        <w:tc>
          <w:tcPr>
            <w:tcW w:w="2792" w:type="dxa"/>
          </w:tcPr>
          <w:p w14:paraId="1F8CC88B" w14:textId="77777777" w:rsidR="00326A91" w:rsidRPr="00AC56E0" w:rsidRDefault="00326A91" w:rsidP="00E23D1D">
            <w:r>
              <w:t>Lesson Plan</w:t>
            </w:r>
          </w:p>
        </w:tc>
        <w:tc>
          <w:tcPr>
            <w:tcW w:w="1703" w:type="dxa"/>
            <w:vAlign w:val="center"/>
          </w:tcPr>
          <w:p w14:paraId="76F63716" w14:textId="77777777" w:rsidR="00326A91" w:rsidRPr="00AC56E0" w:rsidRDefault="00326A91" w:rsidP="00E23D1D">
            <w:pPr>
              <w:jc w:val="center"/>
            </w:pPr>
            <w:r>
              <w:t>5</w:t>
            </w:r>
          </w:p>
        </w:tc>
      </w:tr>
      <w:tr w:rsidR="00326A91" w:rsidRPr="00AC56E0" w14:paraId="5C8C0D79" w14:textId="77777777" w:rsidTr="00E23D1D">
        <w:tc>
          <w:tcPr>
            <w:tcW w:w="7910" w:type="dxa"/>
            <w:gridSpan w:val="2"/>
            <w:shd w:val="clear" w:color="auto" w:fill="BFBFBF"/>
            <w:vAlign w:val="center"/>
          </w:tcPr>
          <w:p w14:paraId="12735812" w14:textId="77777777" w:rsidR="00326A91" w:rsidRPr="00AC56E0" w:rsidRDefault="00326A91" w:rsidP="00E23D1D">
            <w:r w:rsidRPr="00AC56E0">
              <w:rPr>
                <w:b/>
              </w:rPr>
              <w:t>Week 4</w:t>
            </w:r>
          </w:p>
        </w:tc>
        <w:tc>
          <w:tcPr>
            <w:tcW w:w="995" w:type="dxa"/>
            <w:shd w:val="clear" w:color="auto" w:fill="BFBFBF"/>
          </w:tcPr>
          <w:p w14:paraId="6E065698" w14:textId="77777777" w:rsidR="00326A91" w:rsidRPr="00AC56E0" w:rsidRDefault="00326A91" w:rsidP="00E23D1D"/>
        </w:tc>
        <w:tc>
          <w:tcPr>
            <w:tcW w:w="2792" w:type="dxa"/>
            <w:shd w:val="clear" w:color="auto" w:fill="BFBFBF"/>
          </w:tcPr>
          <w:p w14:paraId="0434FDEF" w14:textId="77777777" w:rsidR="00326A91" w:rsidRPr="00AC56E0" w:rsidRDefault="00326A91" w:rsidP="00E23D1D"/>
        </w:tc>
        <w:tc>
          <w:tcPr>
            <w:tcW w:w="1703" w:type="dxa"/>
            <w:shd w:val="clear" w:color="auto" w:fill="BFBFBF"/>
            <w:vAlign w:val="center"/>
          </w:tcPr>
          <w:p w14:paraId="7FFE5EE9" w14:textId="77777777" w:rsidR="00326A91" w:rsidRPr="00AC56E0" w:rsidRDefault="00326A91" w:rsidP="00E23D1D">
            <w:pPr>
              <w:jc w:val="center"/>
            </w:pPr>
          </w:p>
        </w:tc>
      </w:tr>
      <w:tr w:rsidR="00326A91" w:rsidRPr="00AC56E0" w14:paraId="1E14BC4D" w14:textId="77777777" w:rsidTr="00E23D1D">
        <w:tc>
          <w:tcPr>
            <w:tcW w:w="265" w:type="dxa"/>
            <w:vAlign w:val="center"/>
          </w:tcPr>
          <w:p w14:paraId="03EDCC7A" w14:textId="77777777" w:rsidR="00326A91" w:rsidRPr="00E35B32" w:rsidRDefault="00326A91" w:rsidP="00E23D1D"/>
        </w:tc>
        <w:tc>
          <w:tcPr>
            <w:tcW w:w="7645" w:type="dxa"/>
          </w:tcPr>
          <w:p w14:paraId="54CA1EEA" w14:textId="77777777" w:rsidR="00326A91" w:rsidRPr="00E35B32" w:rsidRDefault="00326A91" w:rsidP="00E23D1D">
            <w:r w:rsidRPr="00E35B32">
              <w:t>Course Project and Varied Lessons</w:t>
            </w:r>
          </w:p>
        </w:tc>
        <w:tc>
          <w:tcPr>
            <w:tcW w:w="995" w:type="dxa"/>
          </w:tcPr>
          <w:p w14:paraId="6910D27E" w14:textId="77777777" w:rsidR="00326A91" w:rsidRPr="00AC56E0" w:rsidRDefault="00326A91" w:rsidP="00E23D1D"/>
        </w:tc>
        <w:tc>
          <w:tcPr>
            <w:tcW w:w="2792" w:type="dxa"/>
          </w:tcPr>
          <w:p w14:paraId="456823A9" w14:textId="77777777" w:rsidR="00326A91" w:rsidRPr="00AC56E0" w:rsidRDefault="00326A91" w:rsidP="00E23D1D">
            <w:r>
              <w:t>Discussion</w:t>
            </w:r>
          </w:p>
        </w:tc>
        <w:tc>
          <w:tcPr>
            <w:tcW w:w="1703" w:type="dxa"/>
            <w:vAlign w:val="center"/>
          </w:tcPr>
          <w:p w14:paraId="472CD5D9" w14:textId="77777777" w:rsidR="00326A91" w:rsidRPr="00AC56E0" w:rsidRDefault="00326A91" w:rsidP="00E23D1D">
            <w:pPr>
              <w:jc w:val="center"/>
            </w:pPr>
            <w:r>
              <w:t>4</w:t>
            </w:r>
          </w:p>
        </w:tc>
      </w:tr>
      <w:tr w:rsidR="00326A91" w:rsidRPr="00AC56E0" w14:paraId="794BB917" w14:textId="77777777" w:rsidTr="00E23D1D">
        <w:tc>
          <w:tcPr>
            <w:tcW w:w="265" w:type="dxa"/>
            <w:vAlign w:val="center"/>
          </w:tcPr>
          <w:p w14:paraId="1C88A0FA" w14:textId="77777777" w:rsidR="00326A91" w:rsidRPr="00E35B32" w:rsidRDefault="00326A91" w:rsidP="00E23D1D"/>
        </w:tc>
        <w:tc>
          <w:tcPr>
            <w:tcW w:w="7645" w:type="dxa"/>
          </w:tcPr>
          <w:p w14:paraId="409469D7" w14:textId="77777777" w:rsidR="00326A91" w:rsidRPr="00E35B32" w:rsidRDefault="00326A91" w:rsidP="00E23D1D">
            <w:r w:rsidRPr="00E35B32">
              <w:t>Varied Lesson Plan</w:t>
            </w:r>
          </w:p>
        </w:tc>
        <w:tc>
          <w:tcPr>
            <w:tcW w:w="995" w:type="dxa"/>
          </w:tcPr>
          <w:p w14:paraId="18AD40D6" w14:textId="77777777" w:rsidR="00326A91" w:rsidRPr="00AC56E0" w:rsidRDefault="00326A91" w:rsidP="00E23D1D"/>
        </w:tc>
        <w:tc>
          <w:tcPr>
            <w:tcW w:w="2792" w:type="dxa"/>
          </w:tcPr>
          <w:p w14:paraId="499D2284" w14:textId="77777777" w:rsidR="00326A91" w:rsidRPr="00AC56E0" w:rsidRDefault="00326A91" w:rsidP="00E23D1D">
            <w:r>
              <w:t>Lesson Plan</w:t>
            </w:r>
          </w:p>
        </w:tc>
        <w:tc>
          <w:tcPr>
            <w:tcW w:w="1703" w:type="dxa"/>
            <w:vAlign w:val="center"/>
          </w:tcPr>
          <w:p w14:paraId="2C41F473" w14:textId="77777777" w:rsidR="00326A91" w:rsidRPr="00AC56E0" w:rsidRDefault="00326A91" w:rsidP="00E23D1D">
            <w:pPr>
              <w:jc w:val="center"/>
            </w:pPr>
            <w:r>
              <w:t>5</w:t>
            </w:r>
          </w:p>
        </w:tc>
      </w:tr>
      <w:tr w:rsidR="00326A91" w:rsidRPr="00AC56E0" w14:paraId="14AB5024" w14:textId="77777777" w:rsidTr="00E23D1D">
        <w:tc>
          <w:tcPr>
            <w:tcW w:w="7910" w:type="dxa"/>
            <w:gridSpan w:val="2"/>
            <w:shd w:val="clear" w:color="auto" w:fill="BFBFBF"/>
            <w:vAlign w:val="center"/>
          </w:tcPr>
          <w:p w14:paraId="690894F9" w14:textId="77777777" w:rsidR="00326A91" w:rsidRPr="00AC56E0" w:rsidRDefault="00326A91" w:rsidP="00E23D1D">
            <w:r w:rsidRPr="00AC56E0">
              <w:rPr>
                <w:b/>
              </w:rPr>
              <w:t>Week 5</w:t>
            </w:r>
          </w:p>
        </w:tc>
        <w:tc>
          <w:tcPr>
            <w:tcW w:w="995" w:type="dxa"/>
            <w:shd w:val="clear" w:color="auto" w:fill="BFBFBF"/>
          </w:tcPr>
          <w:p w14:paraId="09480AC6" w14:textId="77777777" w:rsidR="00326A91" w:rsidRPr="00AC56E0" w:rsidRDefault="00326A91" w:rsidP="00E23D1D"/>
        </w:tc>
        <w:tc>
          <w:tcPr>
            <w:tcW w:w="2792" w:type="dxa"/>
            <w:shd w:val="clear" w:color="auto" w:fill="BFBFBF"/>
          </w:tcPr>
          <w:p w14:paraId="2BD1FA24" w14:textId="77777777" w:rsidR="00326A91" w:rsidRPr="00AC56E0" w:rsidRDefault="00326A91" w:rsidP="00E23D1D"/>
        </w:tc>
        <w:tc>
          <w:tcPr>
            <w:tcW w:w="1703" w:type="dxa"/>
            <w:shd w:val="clear" w:color="auto" w:fill="BFBFBF"/>
            <w:vAlign w:val="center"/>
          </w:tcPr>
          <w:p w14:paraId="3175F100" w14:textId="77777777" w:rsidR="00326A91" w:rsidRPr="00AC56E0" w:rsidRDefault="00326A91" w:rsidP="00E23D1D">
            <w:pPr>
              <w:jc w:val="center"/>
            </w:pPr>
          </w:p>
        </w:tc>
      </w:tr>
      <w:tr w:rsidR="00326A91" w:rsidRPr="00AC56E0" w14:paraId="08425472" w14:textId="77777777" w:rsidTr="00E23D1D">
        <w:tc>
          <w:tcPr>
            <w:tcW w:w="265" w:type="dxa"/>
            <w:vAlign w:val="center"/>
          </w:tcPr>
          <w:p w14:paraId="0B2E1EF7" w14:textId="77777777" w:rsidR="00326A91" w:rsidRPr="00E35B32" w:rsidRDefault="00326A91" w:rsidP="00E23D1D"/>
        </w:tc>
        <w:tc>
          <w:tcPr>
            <w:tcW w:w="7645" w:type="dxa"/>
          </w:tcPr>
          <w:p w14:paraId="0366B1D1" w14:textId="77777777" w:rsidR="00326A91" w:rsidRPr="00E35B32" w:rsidRDefault="00326A91" w:rsidP="00E23D1D">
            <w:r w:rsidRPr="00E35B32">
              <w:t>Course Project and Learning by Design</w:t>
            </w:r>
          </w:p>
        </w:tc>
        <w:tc>
          <w:tcPr>
            <w:tcW w:w="995" w:type="dxa"/>
          </w:tcPr>
          <w:p w14:paraId="15C0485D" w14:textId="77777777" w:rsidR="00326A91" w:rsidRPr="00AC56E0" w:rsidRDefault="00326A91" w:rsidP="00E23D1D"/>
        </w:tc>
        <w:tc>
          <w:tcPr>
            <w:tcW w:w="2792" w:type="dxa"/>
          </w:tcPr>
          <w:p w14:paraId="0CA4DC6C" w14:textId="77777777" w:rsidR="00326A91" w:rsidRDefault="00326A91" w:rsidP="00E23D1D">
            <w:r>
              <w:t>Discussion</w:t>
            </w:r>
          </w:p>
        </w:tc>
        <w:tc>
          <w:tcPr>
            <w:tcW w:w="1703" w:type="dxa"/>
            <w:vAlign w:val="center"/>
          </w:tcPr>
          <w:p w14:paraId="2BA8DD66" w14:textId="77777777" w:rsidR="00326A91" w:rsidRDefault="00326A91" w:rsidP="00E23D1D">
            <w:pPr>
              <w:jc w:val="center"/>
            </w:pPr>
            <w:r>
              <w:t>4</w:t>
            </w:r>
          </w:p>
        </w:tc>
      </w:tr>
      <w:tr w:rsidR="00326A91" w:rsidRPr="00AC56E0" w14:paraId="01BB0E7F" w14:textId="77777777" w:rsidTr="00E23D1D">
        <w:tc>
          <w:tcPr>
            <w:tcW w:w="265" w:type="dxa"/>
            <w:vAlign w:val="center"/>
          </w:tcPr>
          <w:p w14:paraId="73AE4A57" w14:textId="77777777" w:rsidR="00326A91" w:rsidRPr="00E35B32" w:rsidRDefault="00326A91" w:rsidP="00E23D1D"/>
        </w:tc>
        <w:tc>
          <w:tcPr>
            <w:tcW w:w="7645" w:type="dxa"/>
          </w:tcPr>
          <w:p w14:paraId="0066DCE7" w14:textId="77777777" w:rsidR="00326A91" w:rsidRPr="00E35B32" w:rsidRDefault="00326A91" w:rsidP="00E23D1D">
            <w:r w:rsidRPr="00E35B32">
              <w:t>Learning by Design Lesson Plan</w:t>
            </w:r>
          </w:p>
        </w:tc>
        <w:tc>
          <w:tcPr>
            <w:tcW w:w="995" w:type="dxa"/>
          </w:tcPr>
          <w:p w14:paraId="05352F9C" w14:textId="77777777" w:rsidR="00326A91" w:rsidRPr="00AC56E0" w:rsidRDefault="00326A91" w:rsidP="00E23D1D"/>
        </w:tc>
        <w:tc>
          <w:tcPr>
            <w:tcW w:w="2792" w:type="dxa"/>
          </w:tcPr>
          <w:p w14:paraId="64703529" w14:textId="77777777" w:rsidR="00326A91" w:rsidRDefault="00326A91" w:rsidP="00E23D1D">
            <w:r>
              <w:t>Lesson Plan</w:t>
            </w:r>
          </w:p>
        </w:tc>
        <w:tc>
          <w:tcPr>
            <w:tcW w:w="1703" w:type="dxa"/>
            <w:vAlign w:val="center"/>
          </w:tcPr>
          <w:p w14:paraId="3FB444AA" w14:textId="77777777" w:rsidR="00326A91" w:rsidRPr="00AC56E0" w:rsidRDefault="00326A91" w:rsidP="00E23D1D">
            <w:pPr>
              <w:jc w:val="center"/>
            </w:pPr>
            <w:r>
              <w:t>5</w:t>
            </w:r>
          </w:p>
        </w:tc>
      </w:tr>
      <w:tr w:rsidR="00326A91" w:rsidRPr="00AC56E0" w14:paraId="5535C85A" w14:textId="77777777" w:rsidTr="00E23D1D">
        <w:tc>
          <w:tcPr>
            <w:tcW w:w="265" w:type="dxa"/>
            <w:vAlign w:val="center"/>
          </w:tcPr>
          <w:p w14:paraId="0027BE5C" w14:textId="77777777" w:rsidR="00326A91" w:rsidRPr="00E35B32" w:rsidRDefault="00326A91" w:rsidP="00E23D1D"/>
        </w:tc>
        <w:tc>
          <w:tcPr>
            <w:tcW w:w="7645" w:type="dxa"/>
            <w:vAlign w:val="center"/>
          </w:tcPr>
          <w:p w14:paraId="0FBE86F3" w14:textId="77777777" w:rsidR="00326A91" w:rsidRPr="00E35B32" w:rsidRDefault="00326A91" w:rsidP="00E23D1D">
            <w:r w:rsidRPr="00E35B32">
              <w:t>Course Project: Contact Page</w:t>
            </w:r>
          </w:p>
        </w:tc>
        <w:tc>
          <w:tcPr>
            <w:tcW w:w="995" w:type="dxa"/>
          </w:tcPr>
          <w:p w14:paraId="1B4BD33E" w14:textId="77777777" w:rsidR="00326A91" w:rsidRPr="00AC56E0" w:rsidRDefault="00326A91" w:rsidP="00E23D1D"/>
        </w:tc>
        <w:tc>
          <w:tcPr>
            <w:tcW w:w="2792" w:type="dxa"/>
          </w:tcPr>
          <w:p w14:paraId="46F3B93B" w14:textId="77777777" w:rsidR="00326A91" w:rsidRPr="00AC56E0" w:rsidRDefault="00326A91" w:rsidP="00E23D1D">
            <w:r>
              <w:t>Course Project</w:t>
            </w:r>
          </w:p>
        </w:tc>
        <w:tc>
          <w:tcPr>
            <w:tcW w:w="1703" w:type="dxa"/>
            <w:vAlign w:val="center"/>
          </w:tcPr>
          <w:p w14:paraId="0F15DFC2" w14:textId="77777777" w:rsidR="00326A91" w:rsidRPr="00AC56E0" w:rsidRDefault="00326A91" w:rsidP="00E23D1D">
            <w:pPr>
              <w:jc w:val="center"/>
            </w:pPr>
            <w:r>
              <w:t>4</w:t>
            </w:r>
          </w:p>
        </w:tc>
      </w:tr>
      <w:tr w:rsidR="00326A91" w:rsidRPr="00AC56E0" w14:paraId="066017B9" w14:textId="77777777" w:rsidTr="00E23D1D">
        <w:tc>
          <w:tcPr>
            <w:tcW w:w="7910" w:type="dxa"/>
            <w:gridSpan w:val="2"/>
            <w:shd w:val="clear" w:color="auto" w:fill="BFBFBF"/>
            <w:vAlign w:val="center"/>
          </w:tcPr>
          <w:p w14:paraId="0B540B5A" w14:textId="77777777" w:rsidR="00326A91" w:rsidRPr="00AC56E0" w:rsidRDefault="00326A91" w:rsidP="00E23D1D">
            <w:r w:rsidRPr="00AC56E0">
              <w:rPr>
                <w:b/>
              </w:rPr>
              <w:t>Week 6</w:t>
            </w:r>
          </w:p>
        </w:tc>
        <w:tc>
          <w:tcPr>
            <w:tcW w:w="995" w:type="dxa"/>
            <w:shd w:val="clear" w:color="auto" w:fill="BFBFBF"/>
          </w:tcPr>
          <w:p w14:paraId="32442954" w14:textId="77777777" w:rsidR="00326A91" w:rsidRPr="00AC56E0" w:rsidRDefault="00326A91" w:rsidP="00E23D1D"/>
        </w:tc>
        <w:tc>
          <w:tcPr>
            <w:tcW w:w="2792" w:type="dxa"/>
            <w:shd w:val="clear" w:color="auto" w:fill="BFBFBF"/>
          </w:tcPr>
          <w:p w14:paraId="7BF246BE" w14:textId="77777777" w:rsidR="00326A91" w:rsidRPr="00AC56E0" w:rsidRDefault="00326A91" w:rsidP="00E23D1D"/>
        </w:tc>
        <w:tc>
          <w:tcPr>
            <w:tcW w:w="1703" w:type="dxa"/>
            <w:shd w:val="clear" w:color="auto" w:fill="BFBFBF"/>
            <w:vAlign w:val="center"/>
          </w:tcPr>
          <w:p w14:paraId="1890CEF4" w14:textId="77777777" w:rsidR="00326A91" w:rsidRPr="00AC56E0" w:rsidRDefault="00326A91" w:rsidP="00E23D1D">
            <w:pPr>
              <w:jc w:val="center"/>
            </w:pPr>
          </w:p>
        </w:tc>
      </w:tr>
      <w:tr w:rsidR="00326A91" w:rsidRPr="00AC56E0" w14:paraId="776BF03B" w14:textId="77777777" w:rsidTr="00E23D1D">
        <w:tc>
          <w:tcPr>
            <w:tcW w:w="265" w:type="dxa"/>
            <w:vAlign w:val="center"/>
          </w:tcPr>
          <w:p w14:paraId="2F7AC6B6" w14:textId="77777777" w:rsidR="00326A91" w:rsidRPr="00AC56E0" w:rsidRDefault="00326A91" w:rsidP="00E23D1D">
            <w:pPr>
              <w:rPr>
                <w:b/>
              </w:rPr>
            </w:pPr>
          </w:p>
        </w:tc>
        <w:tc>
          <w:tcPr>
            <w:tcW w:w="7645" w:type="dxa"/>
          </w:tcPr>
          <w:p w14:paraId="1425F7EE" w14:textId="77777777" w:rsidR="00326A91" w:rsidRPr="00E35B32" w:rsidRDefault="00326A91" w:rsidP="00E23D1D">
            <w:r w:rsidRPr="00C80D62">
              <w:t>Gaming, Simulation, Microworlds, &amp; Programming</w:t>
            </w:r>
          </w:p>
        </w:tc>
        <w:tc>
          <w:tcPr>
            <w:tcW w:w="995" w:type="dxa"/>
          </w:tcPr>
          <w:p w14:paraId="0FA527B3" w14:textId="77777777" w:rsidR="00326A91" w:rsidRPr="00AC56E0" w:rsidRDefault="00326A91" w:rsidP="00E23D1D"/>
        </w:tc>
        <w:tc>
          <w:tcPr>
            <w:tcW w:w="2792" w:type="dxa"/>
          </w:tcPr>
          <w:p w14:paraId="4DF0C762" w14:textId="77777777" w:rsidR="00326A91" w:rsidRDefault="00326A91" w:rsidP="00E23D1D">
            <w:r>
              <w:t>Discussion</w:t>
            </w:r>
          </w:p>
        </w:tc>
        <w:tc>
          <w:tcPr>
            <w:tcW w:w="1703" w:type="dxa"/>
            <w:vAlign w:val="center"/>
          </w:tcPr>
          <w:p w14:paraId="291DCDC6" w14:textId="77777777" w:rsidR="00326A91" w:rsidRPr="00AC56E0" w:rsidRDefault="00326A91" w:rsidP="00E23D1D">
            <w:pPr>
              <w:jc w:val="center"/>
            </w:pPr>
            <w:r>
              <w:t>4</w:t>
            </w:r>
          </w:p>
        </w:tc>
      </w:tr>
      <w:tr w:rsidR="00326A91" w:rsidRPr="00AC56E0" w14:paraId="656F57F3" w14:textId="77777777" w:rsidTr="00E23D1D">
        <w:tc>
          <w:tcPr>
            <w:tcW w:w="265" w:type="dxa"/>
            <w:vAlign w:val="center"/>
          </w:tcPr>
          <w:p w14:paraId="02EBF655" w14:textId="77777777" w:rsidR="00326A91" w:rsidRPr="00AC56E0" w:rsidRDefault="00326A91" w:rsidP="00E23D1D">
            <w:pPr>
              <w:rPr>
                <w:b/>
              </w:rPr>
            </w:pPr>
          </w:p>
        </w:tc>
        <w:tc>
          <w:tcPr>
            <w:tcW w:w="7645" w:type="dxa"/>
          </w:tcPr>
          <w:p w14:paraId="3155C7C3" w14:textId="77777777" w:rsidR="00326A91" w:rsidRDefault="00326A91" w:rsidP="00E23D1D">
            <w:r>
              <w:t xml:space="preserve">Course Project and </w:t>
            </w:r>
            <w:r w:rsidRPr="00C80D62">
              <w:t>Gaming, Simulation, Microworlds, &amp; Programming</w:t>
            </w:r>
          </w:p>
        </w:tc>
        <w:tc>
          <w:tcPr>
            <w:tcW w:w="995" w:type="dxa"/>
          </w:tcPr>
          <w:p w14:paraId="42DD561D" w14:textId="77777777" w:rsidR="00326A91" w:rsidRPr="00AC56E0" w:rsidRDefault="00326A91" w:rsidP="00E23D1D"/>
        </w:tc>
        <w:tc>
          <w:tcPr>
            <w:tcW w:w="2792" w:type="dxa"/>
          </w:tcPr>
          <w:p w14:paraId="403D71F3" w14:textId="77777777" w:rsidR="00326A91" w:rsidRDefault="00326A91" w:rsidP="00E23D1D">
            <w:r>
              <w:t>Discussion</w:t>
            </w:r>
          </w:p>
        </w:tc>
        <w:tc>
          <w:tcPr>
            <w:tcW w:w="1703" w:type="dxa"/>
            <w:vAlign w:val="center"/>
          </w:tcPr>
          <w:p w14:paraId="104941D6" w14:textId="77777777" w:rsidR="00326A91" w:rsidRDefault="00326A91" w:rsidP="00E23D1D">
            <w:pPr>
              <w:jc w:val="center"/>
            </w:pPr>
            <w:r>
              <w:t>4</w:t>
            </w:r>
          </w:p>
        </w:tc>
      </w:tr>
      <w:tr w:rsidR="00326A91" w:rsidRPr="00AC56E0" w14:paraId="4CF134AA" w14:textId="77777777" w:rsidTr="00E23D1D">
        <w:tc>
          <w:tcPr>
            <w:tcW w:w="7910" w:type="dxa"/>
            <w:gridSpan w:val="2"/>
            <w:shd w:val="clear" w:color="auto" w:fill="BFBFBF"/>
            <w:vAlign w:val="center"/>
          </w:tcPr>
          <w:p w14:paraId="7B8E01BB" w14:textId="77777777" w:rsidR="00326A91" w:rsidRPr="00AC56E0" w:rsidRDefault="00326A91" w:rsidP="00E23D1D">
            <w:r w:rsidRPr="00AC56E0">
              <w:rPr>
                <w:b/>
              </w:rPr>
              <w:t>Week 7</w:t>
            </w:r>
          </w:p>
        </w:tc>
        <w:tc>
          <w:tcPr>
            <w:tcW w:w="995" w:type="dxa"/>
            <w:shd w:val="clear" w:color="auto" w:fill="BFBFBF"/>
          </w:tcPr>
          <w:p w14:paraId="11E557D3" w14:textId="77777777" w:rsidR="00326A91" w:rsidRPr="00AC56E0" w:rsidRDefault="00326A91" w:rsidP="00E23D1D"/>
        </w:tc>
        <w:tc>
          <w:tcPr>
            <w:tcW w:w="2792" w:type="dxa"/>
            <w:shd w:val="clear" w:color="auto" w:fill="BFBFBF"/>
          </w:tcPr>
          <w:p w14:paraId="2666FAEB" w14:textId="77777777" w:rsidR="00326A91" w:rsidRPr="00AC56E0" w:rsidRDefault="00326A91" w:rsidP="00E23D1D"/>
        </w:tc>
        <w:tc>
          <w:tcPr>
            <w:tcW w:w="1703" w:type="dxa"/>
            <w:shd w:val="clear" w:color="auto" w:fill="BFBFBF"/>
            <w:vAlign w:val="center"/>
          </w:tcPr>
          <w:p w14:paraId="57B4C4DD" w14:textId="77777777" w:rsidR="00326A91" w:rsidRPr="00AC56E0" w:rsidRDefault="00326A91" w:rsidP="00E23D1D">
            <w:pPr>
              <w:jc w:val="center"/>
            </w:pPr>
          </w:p>
        </w:tc>
      </w:tr>
      <w:tr w:rsidR="00326A91" w:rsidRPr="00AC56E0" w14:paraId="3BA4BCC3" w14:textId="77777777" w:rsidTr="00E23D1D">
        <w:tc>
          <w:tcPr>
            <w:tcW w:w="265" w:type="dxa"/>
            <w:vAlign w:val="center"/>
          </w:tcPr>
          <w:p w14:paraId="5C7E4A8D" w14:textId="77777777" w:rsidR="00326A91" w:rsidRPr="00AC56E0" w:rsidRDefault="00326A91" w:rsidP="00E23D1D">
            <w:pPr>
              <w:rPr>
                <w:b/>
              </w:rPr>
            </w:pPr>
          </w:p>
        </w:tc>
        <w:tc>
          <w:tcPr>
            <w:tcW w:w="7645" w:type="dxa"/>
            <w:vAlign w:val="center"/>
          </w:tcPr>
          <w:p w14:paraId="73FEF988" w14:textId="77777777" w:rsidR="00326A91" w:rsidRPr="00E35B32" w:rsidRDefault="00326A91" w:rsidP="00E23D1D">
            <w:r w:rsidRPr="00E35B32">
              <w:t>Virtual Learning Communities</w:t>
            </w:r>
          </w:p>
        </w:tc>
        <w:tc>
          <w:tcPr>
            <w:tcW w:w="995" w:type="dxa"/>
          </w:tcPr>
          <w:p w14:paraId="17B7CF58" w14:textId="77777777" w:rsidR="00326A91" w:rsidRPr="00AC56E0" w:rsidRDefault="00326A91" w:rsidP="00E23D1D"/>
        </w:tc>
        <w:tc>
          <w:tcPr>
            <w:tcW w:w="2792" w:type="dxa"/>
          </w:tcPr>
          <w:p w14:paraId="019A1D0B" w14:textId="77777777" w:rsidR="00326A91" w:rsidRPr="00AC56E0" w:rsidRDefault="00326A91" w:rsidP="00E23D1D">
            <w:r>
              <w:t>Discussion</w:t>
            </w:r>
          </w:p>
        </w:tc>
        <w:tc>
          <w:tcPr>
            <w:tcW w:w="1703" w:type="dxa"/>
            <w:vAlign w:val="center"/>
          </w:tcPr>
          <w:p w14:paraId="1058D9B5" w14:textId="77777777" w:rsidR="00326A91" w:rsidRPr="00AC56E0" w:rsidRDefault="00326A91" w:rsidP="00E23D1D">
            <w:pPr>
              <w:jc w:val="center"/>
            </w:pPr>
            <w:r>
              <w:t>4</w:t>
            </w:r>
          </w:p>
        </w:tc>
      </w:tr>
      <w:tr w:rsidR="00326A91" w:rsidRPr="00AC56E0" w14:paraId="42BB2CAC" w14:textId="77777777" w:rsidTr="00E23D1D">
        <w:tc>
          <w:tcPr>
            <w:tcW w:w="265" w:type="dxa"/>
            <w:vAlign w:val="center"/>
          </w:tcPr>
          <w:p w14:paraId="39EA592C" w14:textId="77777777" w:rsidR="00326A91" w:rsidRPr="00AC56E0" w:rsidRDefault="00326A91" w:rsidP="00E23D1D">
            <w:pPr>
              <w:rPr>
                <w:b/>
              </w:rPr>
            </w:pPr>
          </w:p>
        </w:tc>
        <w:tc>
          <w:tcPr>
            <w:tcW w:w="7645" w:type="dxa"/>
            <w:vAlign w:val="center"/>
          </w:tcPr>
          <w:p w14:paraId="6E6BC459" w14:textId="77777777" w:rsidR="00326A91" w:rsidRPr="00E35B32" w:rsidRDefault="00326A91" w:rsidP="00E23D1D">
            <w:r w:rsidRPr="00E35B32">
              <w:t>Course Project and Collaboration</w:t>
            </w:r>
          </w:p>
        </w:tc>
        <w:tc>
          <w:tcPr>
            <w:tcW w:w="995" w:type="dxa"/>
          </w:tcPr>
          <w:p w14:paraId="37588298" w14:textId="77777777" w:rsidR="00326A91" w:rsidRPr="00AC56E0" w:rsidRDefault="00326A91" w:rsidP="00E23D1D"/>
        </w:tc>
        <w:tc>
          <w:tcPr>
            <w:tcW w:w="2792" w:type="dxa"/>
          </w:tcPr>
          <w:p w14:paraId="5996C939" w14:textId="77777777" w:rsidR="00326A91" w:rsidRDefault="00326A91" w:rsidP="00E23D1D">
            <w:r>
              <w:t>Discussion</w:t>
            </w:r>
          </w:p>
        </w:tc>
        <w:tc>
          <w:tcPr>
            <w:tcW w:w="1703" w:type="dxa"/>
            <w:vAlign w:val="center"/>
          </w:tcPr>
          <w:p w14:paraId="08B27EE8" w14:textId="77777777" w:rsidR="00326A91" w:rsidRDefault="00326A91" w:rsidP="00E23D1D">
            <w:pPr>
              <w:jc w:val="center"/>
            </w:pPr>
            <w:r>
              <w:t>4</w:t>
            </w:r>
          </w:p>
        </w:tc>
      </w:tr>
      <w:tr w:rsidR="00326A91" w:rsidRPr="00AC56E0" w14:paraId="619B6CD8" w14:textId="77777777" w:rsidTr="00E23D1D">
        <w:tc>
          <w:tcPr>
            <w:tcW w:w="265" w:type="dxa"/>
            <w:vAlign w:val="center"/>
          </w:tcPr>
          <w:p w14:paraId="21ADAAA3" w14:textId="77777777" w:rsidR="00326A91" w:rsidRPr="00AC56E0" w:rsidRDefault="00326A91" w:rsidP="00E23D1D">
            <w:pPr>
              <w:rPr>
                <w:b/>
              </w:rPr>
            </w:pPr>
          </w:p>
        </w:tc>
        <w:tc>
          <w:tcPr>
            <w:tcW w:w="7645" w:type="dxa"/>
            <w:vAlign w:val="center"/>
          </w:tcPr>
          <w:p w14:paraId="1E77F520" w14:textId="77777777" w:rsidR="00326A91" w:rsidRPr="00E35B32" w:rsidRDefault="00326A91" w:rsidP="00E23D1D">
            <w:r w:rsidRPr="00E35B32">
              <w:t>Adapted Lesson Plan</w:t>
            </w:r>
          </w:p>
        </w:tc>
        <w:tc>
          <w:tcPr>
            <w:tcW w:w="995" w:type="dxa"/>
          </w:tcPr>
          <w:p w14:paraId="7B039228" w14:textId="77777777" w:rsidR="00326A91" w:rsidRPr="00AC56E0" w:rsidRDefault="00326A91" w:rsidP="00E23D1D"/>
        </w:tc>
        <w:tc>
          <w:tcPr>
            <w:tcW w:w="2792" w:type="dxa"/>
          </w:tcPr>
          <w:p w14:paraId="530AF7F3" w14:textId="77777777" w:rsidR="00326A91" w:rsidRPr="00AC56E0" w:rsidRDefault="00326A91" w:rsidP="00E23D1D">
            <w:r>
              <w:t>Lesson Plan</w:t>
            </w:r>
          </w:p>
        </w:tc>
        <w:tc>
          <w:tcPr>
            <w:tcW w:w="1703" w:type="dxa"/>
            <w:vAlign w:val="center"/>
          </w:tcPr>
          <w:p w14:paraId="66D70303" w14:textId="77777777" w:rsidR="00326A91" w:rsidRPr="00AC56E0" w:rsidRDefault="00326A91" w:rsidP="00E23D1D">
            <w:pPr>
              <w:jc w:val="center"/>
            </w:pPr>
            <w:r>
              <w:t>5</w:t>
            </w:r>
          </w:p>
        </w:tc>
      </w:tr>
      <w:tr w:rsidR="00326A91" w:rsidRPr="00AC56E0" w14:paraId="58E75A35" w14:textId="77777777" w:rsidTr="00E23D1D">
        <w:tc>
          <w:tcPr>
            <w:tcW w:w="7910" w:type="dxa"/>
            <w:gridSpan w:val="2"/>
            <w:shd w:val="clear" w:color="auto" w:fill="BFBFBF"/>
            <w:vAlign w:val="center"/>
          </w:tcPr>
          <w:p w14:paraId="22AB83BF" w14:textId="77777777" w:rsidR="00326A91" w:rsidRPr="00AC56E0" w:rsidRDefault="00326A91" w:rsidP="00E23D1D">
            <w:r w:rsidRPr="00AC56E0">
              <w:rPr>
                <w:b/>
              </w:rPr>
              <w:t>Week 8</w:t>
            </w:r>
          </w:p>
        </w:tc>
        <w:tc>
          <w:tcPr>
            <w:tcW w:w="995" w:type="dxa"/>
            <w:shd w:val="clear" w:color="auto" w:fill="BFBFBF"/>
          </w:tcPr>
          <w:p w14:paraId="28E9F1BB" w14:textId="77777777" w:rsidR="00326A91" w:rsidRPr="00AC56E0" w:rsidRDefault="00326A91" w:rsidP="00E23D1D"/>
        </w:tc>
        <w:tc>
          <w:tcPr>
            <w:tcW w:w="2792" w:type="dxa"/>
            <w:shd w:val="clear" w:color="auto" w:fill="BFBFBF"/>
          </w:tcPr>
          <w:p w14:paraId="31EB6761" w14:textId="77777777" w:rsidR="00326A91" w:rsidRPr="00AC56E0" w:rsidRDefault="00326A91" w:rsidP="00E23D1D"/>
        </w:tc>
        <w:tc>
          <w:tcPr>
            <w:tcW w:w="1703" w:type="dxa"/>
            <w:shd w:val="clear" w:color="auto" w:fill="BFBFBF"/>
            <w:vAlign w:val="center"/>
          </w:tcPr>
          <w:p w14:paraId="2EE9C2EA" w14:textId="77777777" w:rsidR="00326A91" w:rsidRPr="00AC56E0" w:rsidRDefault="00326A91" w:rsidP="00E23D1D">
            <w:pPr>
              <w:jc w:val="center"/>
            </w:pPr>
          </w:p>
        </w:tc>
      </w:tr>
      <w:tr w:rsidR="00326A91" w:rsidRPr="00AC56E0" w14:paraId="67969B81" w14:textId="77777777" w:rsidTr="00E23D1D">
        <w:tc>
          <w:tcPr>
            <w:tcW w:w="265" w:type="dxa"/>
            <w:vAlign w:val="center"/>
          </w:tcPr>
          <w:p w14:paraId="3E7C7CDE" w14:textId="77777777" w:rsidR="00326A91" w:rsidRPr="00AC56E0" w:rsidRDefault="00326A91" w:rsidP="00E23D1D">
            <w:pPr>
              <w:rPr>
                <w:b/>
              </w:rPr>
            </w:pPr>
          </w:p>
        </w:tc>
        <w:tc>
          <w:tcPr>
            <w:tcW w:w="7645" w:type="dxa"/>
            <w:vAlign w:val="center"/>
          </w:tcPr>
          <w:p w14:paraId="48CF33C7" w14:textId="77777777" w:rsidR="00326A91" w:rsidRPr="00E35B32" w:rsidRDefault="00326A91" w:rsidP="00E23D1D">
            <w:r w:rsidRPr="00E35B32">
              <w:t>Assess Learning</w:t>
            </w:r>
          </w:p>
        </w:tc>
        <w:tc>
          <w:tcPr>
            <w:tcW w:w="995" w:type="dxa"/>
          </w:tcPr>
          <w:p w14:paraId="50023F0C" w14:textId="77777777" w:rsidR="00326A91" w:rsidRPr="00AC56E0" w:rsidRDefault="00326A91" w:rsidP="00E23D1D"/>
        </w:tc>
        <w:tc>
          <w:tcPr>
            <w:tcW w:w="2792" w:type="dxa"/>
          </w:tcPr>
          <w:p w14:paraId="01397C77" w14:textId="77777777" w:rsidR="00326A91" w:rsidRPr="00AC56E0" w:rsidRDefault="00326A91" w:rsidP="00E23D1D">
            <w:r>
              <w:t>Discussion</w:t>
            </w:r>
          </w:p>
        </w:tc>
        <w:tc>
          <w:tcPr>
            <w:tcW w:w="1703" w:type="dxa"/>
            <w:vAlign w:val="center"/>
          </w:tcPr>
          <w:p w14:paraId="15689130" w14:textId="77777777" w:rsidR="00326A91" w:rsidRPr="00AC56E0" w:rsidRDefault="00326A91" w:rsidP="00E23D1D">
            <w:pPr>
              <w:jc w:val="center"/>
            </w:pPr>
            <w:r>
              <w:t>4</w:t>
            </w:r>
          </w:p>
        </w:tc>
      </w:tr>
      <w:tr w:rsidR="00326A91" w:rsidRPr="00AC56E0" w14:paraId="570DEE10" w14:textId="77777777" w:rsidTr="00E23D1D">
        <w:tc>
          <w:tcPr>
            <w:tcW w:w="265" w:type="dxa"/>
            <w:vAlign w:val="center"/>
          </w:tcPr>
          <w:p w14:paraId="17D88AA1" w14:textId="77777777" w:rsidR="00326A91" w:rsidRPr="00AC56E0" w:rsidRDefault="00326A91" w:rsidP="00E23D1D">
            <w:pPr>
              <w:rPr>
                <w:b/>
              </w:rPr>
            </w:pPr>
          </w:p>
        </w:tc>
        <w:tc>
          <w:tcPr>
            <w:tcW w:w="7645" w:type="dxa"/>
            <w:vAlign w:val="center"/>
          </w:tcPr>
          <w:p w14:paraId="694B0DB7" w14:textId="77777777" w:rsidR="00326A91" w:rsidRPr="00E35B32" w:rsidRDefault="00326A91" w:rsidP="00E23D1D">
            <w:r w:rsidRPr="00E35B32">
              <w:t>Course Project: Educational Technology</w:t>
            </w:r>
          </w:p>
        </w:tc>
        <w:tc>
          <w:tcPr>
            <w:tcW w:w="995" w:type="dxa"/>
          </w:tcPr>
          <w:p w14:paraId="7F5A0D67" w14:textId="77777777" w:rsidR="00326A91" w:rsidRPr="00AC56E0" w:rsidRDefault="00326A91" w:rsidP="00E23D1D"/>
        </w:tc>
        <w:tc>
          <w:tcPr>
            <w:tcW w:w="2792" w:type="dxa"/>
          </w:tcPr>
          <w:p w14:paraId="3CC12626" w14:textId="77777777" w:rsidR="00326A91" w:rsidRPr="00AC56E0" w:rsidRDefault="00326A91" w:rsidP="00E23D1D">
            <w:r>
              <w:t>Course Project</w:t>
            </w:r>
          </w:p>
        </w:tc>
        <w:tc>
          <w:tcPr>
            <w:tcW w:w="1703" w:type="dxa"/>
            <w:vAlign w:val="center"/>
          </w:tcPr>
          <w:p w14:paraId="58E151DA" w14:textId="77777777" w:rsidR="00326A91" w:rsidRPr="00AC56E0" w:rsidRDefault="00326A91" w:rsidP="00E23D1D">
            <w:pPr>
              <w:jc w:val="center"/>
            </w:pPr>
            <w:r>
              <w:t>10</w:t>
            </w:r>
          </w:p>
        </w:tc>
      </w:tr>
      <w:tr w:rsidR="00326A91" w:rsidRPr="00AC56E0" w14:paraId="703832F0" w14:textId="77777777" w:rsidTr="00E23D1D">
        <w:tc>
          <w:tcPr>
            <w:tcW w:w="265" w:type="dxa"/>
            <w:vAlign w:val="center"/>
          </w:tcPr>
          <w:p w14:paraId="4C72BBCC" w14:textId="77777777" w:rsidR="00326A91" w:rsidRPr="00AC56E0" w:rsidRDefault="00326A91" w:rsidP="00E23D1D">
            <w:pPr>
              <w:rPr>
                <w:b/>
              </w:rPr>
            </w:pPr>
          </w:p>
        </w:tc>
        <w:tc>
          <w:tcPr>
            <w:tcW w:w="7645" w:type="dxa"/>
            <w:vAlign w:val="center"/>
          </w:tcPr>
          <w:p w14:paraId="689B4EBC" w14:textId="77777777" w:rsidR="00326A91" w:rsidRPr="00E35B32" w:rsidRDefault="00326A91" w:rsidP="00E23D1D">
            <w:r w:rsidRPr="00E35B32">
              <w:t>Presentation</w:t>
            </w:r>
            <w:r>
              <w:t xml:space="preserve"> Evaluations</w:t>
            </w:r>
          </w:p>
        </w:tc>
        <w:tc>
          <w:tcPr>
            <w:tcW w:w="995" w:type="dxa"/>
          </w:tcPr>
          <w:p w14:paraId="29286308" w14:textId="77777777" w:rsidR="00326A91" w:rsidRPr="00AC56E0" w:rsidRDefault="00326A91" w:rsidP="00E23D1D"/>
        </w:tc>
        <w:tc>
          <w:tcPr>
            <w:tcW w:w="2792" w:type="dxa"/>
          </w:tcPr>
          <w:p w14:paraId="0D6BF07E" w14:textId="77777777" w:rsidR="00326A91" w:rsidRPr="00AC56E0" w:rsidRDefault="00326A91" w:rsidP="00E23D1D">
            <w:r>
              <w:t>Course Project</w:t>
            </w:r>
          </w:p>
        </w:tc>
        <w:tc>
          <w:tcPr>
            <w:tcW w:w="1703" w:type="dxa"/>
            <w:vAlign w:val="center"/>
          </w:tcPr>
          <w:p w14:paraId="00F5C94D" w14:textId="77777777" w:rsidR="00326A91" w:rsidRPr="00AC56E0" w:rsidRDefault="00326A91" w:rsidP="00E23D1D">
            <w:pPr>
              <w:jc w:val="center"/>
            </w:pPr>
            <w:r>
              <w:t>10</w:t>
            </w:r>
          </w:p>
        </w:tc>
      </w:tr>
      <w:tr w:rsidR="00326A91" w:rsidRPr="00973B73" w14:paraId="63EC6357" w14:textId="77777777" w:rsidTr="00E23D1D">
        <w:tc>
          <w:tcPr>
            <w:tcW w:w="7910" w:type="dxa"/>
            <w:gridSpan w:val="2"/>
            <w:tcBorders>
              <w:top w:val="single" w:sz="4" w:space="0" w:color="auto"/>
              <w:bottom w:val="single" w:sz="4" w:space="0" w:color="auto"/>
            </w:tcBorders>
            <w:shd w:val="clear" w:color="auto" w:fill="005391"/>
            <w:vAlign w:val="center"/>
          </w:tcPr>
          <w:p w14:paraId="37070239" w14:textId="77777777" w:rsidR="00326A91" w:rsidRPr="00973B73" w:rsidRDefault="00326A91" w:rsidP="00E23D1D">
            <w:pPr>
              <w:rPr>
                <w:color w:val="FFFFFF" w:themeColor="background1"/>
              </w:rPr>
            </w:pPr>
            <w:r w:rsidRPr="00973B73">
              <w:rPr>
                <w:b/>
                <w:color w:val="FFFFFF" w:themeColor="background1"/>
                <w:sz w:val="22"/>
                <w:szCs w:val="22"/>
              </w:rPr>
              <w:t>Total Points</w:t>
            </w:r>
          </w:p>
        </w:tc>
        <w:tc>
          <w:tcPr>
            <w:tcW w:w="995" w:type="dxa"/>
            <w:tcBorders>
              <w:top w:val="single" w:sz="4" w:space="0" w:color="auto"/>
              <w:bottom w:val="single" w:sz="4" w:space="0" w:color="auto"/>
            </w:tcBorders>
            <w:shd w:val="clear" w:color="auto" w:fill="005391"/>
          </w:tcPr>
          <w:p w14:paraId="22ED0C6A" w14:textId="77777777" w:rsidR="00326A91" w:rsidRPr="00973B73" w:rsidRDefault="00326A91" w:rsidP="00E23D1D">
            <w:pPr>
              <w:rPr>
                <w:b/>
                <w:color w:val="FFFFFF" w:themeColor="background1"/>
              </w:rPr>
            </w:pPr>
          </w:p>
        </w:tc>
        <w:tc>
          <w:tcPr>
            <w:tcW w:w="2792" w:type="dxa"/>
            <w:tcBorders>
              <w:top w:val="single" w:sz="4" w:space="0" w:color="auto"/>
              <w:bottom w:val="single" w:sz="4" w:space="0" w:color="auto"/>
            </w:tcBorders>
            <w:shd w:val="clear" w:color="auto" w:fill="005391"/>
          </w:tcPr>
          <w:p w14:paraId="7B0211D3" w14:textId="77777777" w:rsidR="00326A91" w:rsidRPr="00973B73" w:rsidRDefault="00326A91" w:rsidP="00E23D1D">
            <w:pPr>
              <w:rPr>
                <w:b/>
                <w:color w:val="FFFFFF" w:themeColor="background1"/>
              </w:rPr>
            </w:pPr>
          </w:p>
        </w:tc>
        <w:tc>
          <w:tcPr>
            <w:tcW w:w="1703" w:type="dxa"/>
            <w:tcBorders>
              <w:top w:val="single" w:sz="4" w:space="0" w:color="auto"/>
              <w:bottom w:val="single" w:sz="4" w:space="0" w:color="auto"/>
            </w:tcBorders>
            <w:shd w:val="clear" w:color="auto" w:fill="005391"/>
            <w:vAlign w:val="center"/>
          </w:tcPr>
          <w:p w14:paraId="1972CB42" w14:textId="77777777" w:rsidR="00326A91" w:rsidRPr="00973B73" w:rsidRDefault="00326A91" w:rsidP="00E23D1D">
            <w:pPr>
              <w:jc w:val="center"/>
              <w:rPr>
                <w:b/>
                <w:color w:val="FFFFFF" w:themeColor="background1"/>
              </w:rPr>
            </w:pPr>
            <w:r>
              <w:rPr>
                <w:b/>
                <w:color w:val="FFFFFF" w:themeColor="background1"/>
                <w:sz w:val="22"/>
              </w:rPr>
              <w:t>100</w:t>
            </w:r>
          </w:p>
        </w:tc>
      </w:tr>
    </w:tbl>
    <w:p w14:paraId="7EABDB91" w14:textId="77777777" w:rsidR="00326A91" w:rsidRPr="00973B73" w:rsidRDefault="00326A91" w:rsidP="00326A91">
      <w:pPr>
        <w:pStyle w:val="APACitation"/>
        <w:ind w:left="0" w:firstLine="0"/>
        <w:rPr>
          <w:color w:val="FFFFFF" w:themeColor="background1"/>
          <w:szCs w:val="22"/>
        </w:rPr>
      </w:pPr>
    </w:p>
    <w:p w14:paraId="22133726" w14:textId="77777777" w:rsidR="00326A91" w:rsidRPr="00AC56E0" w:rsidRDefault="00326A91" w:rsidP="00326A91">
      <w:pPr>
        <w:rPr>
          <w:rFonts w:cs="Arial"/>
        </w:rPr>
      </w:pPr>
    </w:p>
    <w:p w14:paraId="56376ED1" w14:textId="77777777" w:rsidR="00326A91" w:rsidRDefault="00326A91" w:rsidP="00326A91">
      <w:pPr>
        <w:pStyle w:val="Heading3"/>
      </w:pPr>
      <w:bookmarkStart w:id="26" w:name="_Toc529707859"/>
      <w:bookmarkStart w:id="27" w:name="_Toc530729829"/>
      <w:r>
        <w:lastRenderedPageBreak/>
        <w:t>Resources</w:t>
      </w:r>
      <w:bookmarkEnd w:id="26"/>
      <w:bookmarkEnd w:id="27"/>
    </w:p>
    <w:p w14:paraId="27A322BE" w14:textId="77777777" w:rsidR="00326A91" w:rsidRDefault="00326A91" w:rsidP="00326A91">
      <w:r>
        <w:t>Journals articles are provided in the Canvas LMS for this course as described in the readings for the assignments</w:t>
      </w:r>
    </w:p>
    <w:p w14:paraId="38788C32" w14:textId="77777777" w:rsidR="00326A91" w:rsidRPr="006F7651" w:rsidRDefault="00326A91" w:rsidP="00326A91"/>
    <w:p w14:paraId="051F641D" w14:textId="408C763C" w:rsidR="00326A91" w:rsidRDefault="00326A91" w:rsidP="00F177A7">
      <w:pPr>
        <w:pStyle w:val="Heading3"/>
      </w:pPr>
      <w:bookmarkStart w:id="28" w:name="_Toc529707860"/>
      <w:bookmarkStart w:id="29" w:name="_Toc530729830"/>
      <w:r>
        <w:t>Example Assignment</w:t>
      </w:r>
      <w:bookmarkEnd w:id="28"/>
      <w:r w:rsidR="00346C6C">
        <w:t>s</w:t>
      </w:r>
      <w:bookmarkEnd w:id="29"/>
      <w:r>
        <w:t xml:space="preserve"> </w:t>
      </w:r>
    </w:p>
    <w:p w14:paraId="5AD3C0B0" w14:textId="77777777" w:rsidR="00934069" w:rsidRDefault="00934069" w:rsidP="00A055AB">
      <w:pPr>
        <w:pStyle w:val="AssignmentsLevel1"/>
      </w:pPr>
    </w:p>
    <w:p w14:paraId="32C1F7DC" w14:textId="20895912" w:rsidR="00934069" w:rsidRPr="00AC56E0" w:rsidRDefault="00934069" w:rsidP="00934069">
      <w:pPr>
        <w:pStyle w:val="AssignmentsLevel1"/>
      </w:pPr>
      <w:r>
        <w:t>Outcomes</w:t>
      </w:r>
    </w:p>
    <w:tbl>
      <w:tblPr>
        <w:tblW w:w="13020" w:type="dxa"/>
        <w:tblInd w:w="-65" w:type="dxa"/>
        <w:tblBorders>
          <w:top w:val="single" w:sz="4" w:space="0" w:color="000000" w:themeColor="text1"/>
          <w:left w:val="single" w:sz="4" w:space="0" w:color="000000" w:themeColor="text1"/>
          <w:bottom w:val="single" w:sz="4" w:space="0" w:color="000000" w:themeColor="text1"/>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56"/>
        <w:gridCol w:w="3064"/>
      </w:tblGrid>
      <w:tr w:rsidR="00934069" w:rsidRPr="00AC56E0" w14:paraId="0FD9A9A1" w14:textId="77777777" w:rsidTr="003C4D10">
        <w:trPr>
          <w:trHeight w:val="30"/>
        </w:trPr>
        <w:tc>
          <w:tcPr>
            <w:tcW w:w="9956" w:type="dxa"/>
            <w:tcMar>
              <w:top w:w="115" w:type="dxa"/>
              <w:left w:w="115" w:type="dxa"/>
              <w:bottom w:w="115" w:type="dxa"/>
              <w:right w:w="115" w:type="dxa"/>
            </w:tcMar>
          </w:tcPr>
          <w:p w14:paraId="564E7921" w14:textId="77777777" w:rsidR="00934069" w:rsidRPr="00AC56E0" w:rsidRDefault="00934069" w:rsidP="003C4D10">
            <w:pPr>
              <w:pStyle w:val="Week2Obj"/>
            </w:pPr>
            <w:r>
              <w:t>Determine the implications of policy initiatives and standards in technology on education.</w:t>
            </w:r>
          </w:p>
        </w:tc>
        <w:tc>
          <w:tcPr>
            <w:tcW w:w="3064" w:type="dxa"/>
            <w:shd w:val="clear" w:color="auto" w:fill="D5DCE4" w:themeFill="text2" w:themeFillTint="33"/>
          </w:tcPr>
          <w:p w14:paraId="1B89C866" w14:textId="77777777" w:rsidR="00934069" w:rsidRPr="00AC56E0" w:rsidRDefault="00934069" w:rsidP="00330DA2">
            <w:pPr>
              <w:pStyle w:val="NoSpacing"/>
            </w:pPr>
            <w:r>
              <w:t>CLO1, CLO3</w:t>
            </w:r>
          </w:p>
        </w:tc>
      </w:tr>
    </w:tbl>
    <w:p w14:paraId="2C4D3E49" w14:textId="77777777" w:rsidR="00934069" w:rsidRPr="00AC56E0" w:rsidRDefault="00934069" w:rsidP="00934069">
      <w:pPr>
        <w:pStyle w:val="AssignmentsLevel1"/>
      </w:pPr>
    </w:p>
    <w:p w14:paraId="2A5B4439" w14:textId="77777777" w:rsidR="00934069" w:rsidRPr="00AC56E0" w:rsidRDefault="00934069" w:rsidP="00934069">
      <w:pPr>
        <w:pStyle w:val="NoSpacing"/>
      </w:pPr>
      <w:r w:rsidRPr="00AC56E0">
        <w:t>Activities and Resources</w:t>
      </w:r>
    </w:p>
    <w:p w14:paraId="0A55000C" w14:textId="77777777" w:rsidR="00934069" w:rsidRPr="00AC56E0" w:rsidRDefault="00934069" w:rsidP="00934069">
      <w:pPr>
        <w:pStyle w:val="AssignmentsLevel1"/>
      </w:pPr>
    </w:p>
    <w:tbl>
      <w:tblPr>
        <w:tblW w:w="1302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60"/>
        <w:gridCol w:w="3060"/>
      </w:tblGrid>
      <w:tr w:rsidR="00934069" w:rsidRPr="00AC56E0" w14:paraId="19EDA42F" w14:textId="77777777" w:rsidTr="003C4D10">
        <w:tc>
          <w:tcPr>
            <w:tcW w:w="996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cMar>
              <w:top w:w="115" w:type="dxa"/>
              <w:left w:w="115" w:type="dxa"/>
              <w:bottom w:w="115" w:type="dxa"/>
              <w:right w:w="115" w:type="dxa"/>
            </w:tcMar>
          </w:tcPr>
          <w:p w14:paraId="79EF8ED1" w14:textId="77777777" w:rsidR="00934069" w:rsidRPr="00AC56E0" w:rsidRDefault="00934069" w:rsidP="003C4D10">
            <w:pPr>
              <w:rPr>
                <w:rFonts w:cs="Arial"/>
              </w:rPr>
            </w:pPr>
            <w:r>
              <w:rPr>
                <w:rFonts w:cs="Arial"/>
                <w:b/>
              </w:rPr>
              <w:t>Readings</w:t>
            </w:r>
          </w:p>
        </w:tc>
        <w:tc>
          <w:tcPr>
            <w:tcW w:w="306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7646EC8C" w14:textId="77777777" w:rsidR="00934069" w:rsidRPr="00AC56E0" w:rsidRDefault="00934069" w:rsidP="003C4D10">
            <w:pPr>
              <w:rPr>
                <w:rFonts w:cs="Arial"/>
              </w:rPr>
            </w:pPr>
            <w:r>
              <w:rPr>
                <w:rFonts w:cs="Arial"/>
              </w:rPr>
              <w:t>2.1</w:t>
            </w:r>
          </w:p>
        </w:tc>
      </w:tr>
      <w:tr w:rsidR="00934069" w:rsidRPr="00AC56E0" w14:paraId="1E615B74" w14:textId="77777777" w:rsidTr="003C4D10">
        <w:trPr>
          <w:trHeight w:val="190"/>
        </w:trPr>
        <w:tc>
          <w:tcPr>
            <w:tcW w:w="13020" w:type="dxa"/>
            <w:gridSpan w:val="2"/>
            <w:tcBorders>
              <w:bottom w:val="single" w:sz="4" w:space="0" w:color="auto"/>
            </w:tcBorders>
            <w:tcMar>
              <w:top w:w="115" w:type="dxa"/>
              <w:left w:w="115" w:type="dxa"/>
              <w:bottom w:w="115" w:type="dxa"/>
              <w:right w:w="115" w:type="dxa"/>
            </w:tcMar>
          </w:tcPr>
          <w:p w14:paraId="4CC05326" w14:textId="77777777" w:rsidR="00934069" w:rsidRDefault="00934069" w:rsidP="003C4D10">
            <w:pPr>
              <w:rPr>
                <w:rFonts w:cs="Arial"/>
                <w:b/>
                <w:i/>
              </w:rPr>
            </w:pPr>
            <w:r>
              <w:rPr>
                <w:rFonts w:cs="Arial"/>
                <w:b/>
                <w:i/>
              </w:rPr>
              <w:t>Online Resources</w:t>
            </w:r>
          </w:p>
          <w:p w14:paraId="0942BBDD" w14:textId="77777777" w:rsidR="00934069" w:rsidRDefault="00934069" w:rsidP="003C4D10">
            <w:pPr>
              <w:pStyle w:val="AssignmentsLevel2"/>
              <w:numPr>
                <w:ilvl w:val="0"/>
                <w:numId w:val="0"/>
              </w:numPr>
            </w:pPr>
          </w:p>
          <w:p w14:paraId="602DC5B4" w14:textId="77777777" w:rsidR="00934069" w:rsidRPr="00C735F1" w:rsidRDefault="00003683" w:rsidP="00934069">
            <w:pPr>
              <w:pStyle w:val="AssignmentsLevel2"/>
              <w:ind w:left="360"/>
            </w:pPr>
            <w:hyperlink r:id="rId18" w:history="1">
              <w:r w:rsidR="00934069" w:rsidRPr="00C735F1">
                <w:rPr>
                  <w:rStyle w:val="Hyperlink"/>
                </w:rPr>
                <w:t xml:space="preserve">ISTE Launches Project </w:t>
              </w:r>
              <w:proofErr w:type="spellStart"/>
              <w:r w:rsidR="00934069" w:rsidRPr="00C735F1">
                <w:rPr>
                  <w:rStyle w:val="Hyperlink"/>
                </w:rPr>
                <w:t>ReimagineED</w:t>
              </w:r>
              <w:proofErr w:type="spellEnd"/>
              <w:r w:rsidR="00934069" w:rsidRPr="00C735F1">
                <w:rPr>
                  <w:rStyle w:val="Hyperlink"/>
                </w:rPr>
                <w:t>, New Social Learning Community for K-12 Teachers, Technology Coaches</w:t>
              </w:r>
            </w:hyperlink>
            <w:r w:rsidR="00934069">
              <w:t xml:space="preserve"> </w:t>
            </w:r>
          </w:p>
          <w:p w14:paraId="570681FA" w14:textId="72C87FE8" w:rsidR="00934069" w:rsidRDefault="00003683" w:rsidP="00934069">
            <w:pPr>
              <w:pStyle w:val="AssignmentsLevel2"/>
              <w:ind w:left="360"/>
            </w:pPr>
            <w:hyperlink r:id="rId19" w:history="1">
              <w:r w:rsidR="00934069" w:rsidRPr="00C735F1">
                <w:rPr>
                  <w:rStyle w:val="Hyperlink"/>
                </w:rPr>
                <w:t>ISTE Standards</w:t>
              </w:r>
            </w:hyperlink>
            <w:r w:rsidR="00934069">
              <w:t xml:space="preserve"> </w:t>
            </w:r>
          </w:p>
          <w:p w14:paraId="10DFE4B7" w14:textId="7C72B1E2" w:rsidR="00330DA2" w:rsidRDefault="00330DA2" w:rsidP="00934069">
            <w:pPr>
              <w:pStyle w:val="AssignmentsLevel2"/>
              <w:ind w:left="360"/>
            </w:pPr>
            <w:r>
              <w:t xml:space="preserve">Herold, B. </w:t>
            </w:r>
            <w:r w:rsidR="00CD5C80">
              <w:t>“</w:t>
            </w:r>
            <w:hyperlink r:id="rId20" w:history="1">
              <w:r w:rsidR="00CD5C80" w:rsidRPr="00CD5C80">
                <w:rPr>
                  <w:rStyle w:val="Hyperlink"/>
                </w:rPr>
                <w:t>Technology in Education: An Overview</w:t>
              </w:r>
            </w:hyperlink>
            <w:r w:rsidR="00CD5C80">
              <w:t>.”  Education Week. (2016)</w:t>
            </w:r>
          </w:p>
          <w:p w14:paraId="541004CA" w14:textId="50FECF88" w:rsidR="00934069" w:rsidRDefault="00934069" w:rsidP="00934069">
            <w:pPr>
              <w:pStyle w:val="AssignmentsLevel2"/>
              <w:ind w:left="360"/>
            </w:pPr>
            <w:r>
              <w:t>Perrott, Eric. "</w:t>
            </w:r>
            <w:hyperlink r:id="rId21" w:history="1">
              <w:r w:rsidRPr="004C1B28">
                <w:rPr>
                  <w:rStyle w:val="Hyperlink"/>
                </w:rPr>
                <w:t>Copyright in the Classroom: Why Compre</w:t>
              </w:r>
              <w:r w:rsidR="00330DA2">
                <w:rPr>
                  <w:rStyle w:val="Hyperlink"/>
                </w:rPr>
                <w:t>he</w:t>
              </w:r>
              <w:r w:rsidRPr="004C1B28">
                <w:rPr>
                  <w:rStyle w:val="Hyperlink"/>
                </w:rPr>
                <w:t>nsive Copyright Education Is Necessary in United States K-12 Education Curriculum</w:t>
              </w:r>
            </w:hyperlink>
            <w:r>
              <w:t>." Intellectual Property Brief 2, no. 3 (2011): 5-18.</w:t>
            </w:r>
          </w:p>
          <w:p w14:paraId="0594A941" w14:textId="77777777" w:rsidR="00934069" w:rsidRDefault="00934069" w:rsidP="00934069">
            <w:pPr>
              <w:pStyle w:val="AssignmentsLevel2"/>
              <w:ind w:left="360"/>
            </w:pPr>
            <w:r>
              <w:t xml:space="preserve">Worthen, M., &amp; Patrick, S. (2014). </w:t>
            </w:r>
            <w:hyperlink r:id="rId22" w:history="1">
              <w:r w:rsidRPr="004B6E51">
                <w:rPr>
                  <w:rStyle w:val="Hyperlink"/>
                </w:rPr>
                <w:t xml:space="preserve">The </w:t>
              </w:r>
              <w:proofErr w:type="spellStart"/>
              <w:r w:rsidRPr="004B6E51">
                <w:rPr>
                  <w:rStyle w:val="Hyperlink"/>
                </w:rPr>
                <w:t>iNACOL</w:t>
              </w:r>
              <w:proofErr w:type="spellEnd"/>
              <w:r w:rsidRPr="004B6E51">
                <w:rPr>
                  <w:rStyle w:val="Hyperlink"/>
                </w:rPr>
                <w:t xml:space="preserve"> State Policy Frameworks: 5 Critical Issues to Transform K-12 Education</w:t>
              </w:r>
            </w:hyperlink>
            <w:r>
              <w:t xml:space="preserve">. </w:t>
            </w:r>
            <w:proofErr w:type="spellStart"/>
            <w:r>
              <w:t>iNACOL</w:t>
            </w:r>
            <w:proofErr w:type="spellEnd"/>
            <w:r>
              <w:t>, The International Association for K-12 Online Learning.</w:t>
            </w:r>
          </w:p>
          <w:p w14:paraId="332DDD5C" w14:textId="77777777" w:rsidR="00934069" w:rsidRDefault="00003683" w:rsidP="00934069">
            <w:pPr>
              <w:pStyle w:val="AssignmentsLevel2"/>
              <w:ind w:left="360"/>
            </w:pPr>
            <w:hyperlink r:id="rId23" w:history="1">
              <w:r w:rsidR="00934069" w:rsidRPr="00C8437B">
                <w:rPr>
                  <w:rStyle w:val="Hyperlink"/>
                </w:rPr>
                <w:t>Embrace Civility in the Digital Age</w:t>
              </w:r>
            </w:hyperlink>
            <w:r w:rsidR="00934069">
              <w:t xml:space="preserve"> </w:t>
            </w:r>
          </w:p>
          <w:p w14:paraId="0191D57D" w14:textId="77777777" w:rsidR="00934069" w:rsidRDefault="00003683" w:rsidP="00934069">
            <w:pPr>
              <w:pStyle w:val="AssignmentsLevel2"/>
              <w:ind w:left="360"/>
            </w:pPr>
            <w:hyperlink r:id="rId24" w:history="1">
              <w:r w:rsidR="00934069" w:rsidRPr="00C8437B">
                <w:rPr>
                  <w:rStyle w:val="Hyperlink"/>
                </w:rPr>
                <w:t>Digital Citizenship: Using Technology Appropriately</w:t>
              </w:r>
            </w:hyperlink>
            <w:r w:rsidR="00934069">
              <w:t xml:space="preserve"> </w:t>
            </w:r>
          </w:p>
          <w:p w14:paraId="52B7BF53" w14:textId="77777777" w:rsidR="00934069" w:rsidRDefault="00003683" w:rsidP="00934069">
            <w:pPr>
              <w:pStyle w:val="AssignmentsLevel2"/>
              <w:ind w:left="360"/>
            </w:pPr>
            <w:hyperlink r:id="rId25" w:history="1">
              <w:r w:rsidR="00934069" w:rsidRPr="00C735F1">
                <w:rPr>
                  <w:rStyle w:val="Hyperlink"/>
                </w:rPr>
                <w:t>AACE</w:t>
              </w:r>
            </w:hyperlink>
          </w:p>
          <w:p w14:paraId="6E33C5B7" w14:textId="1BCAB6DC" w:rsidR="00934069" w:rsidRPr="00A50042" w:rsidRDefault="00003683" w:rsidP="00934069">
            <w:pPr>
              <w:pStyle w:val="AssignmentsLevel2"/>
              <w:ind w:left="360"/>
              <w:rPr>
                <w:rStyle w:val="Hyperlink"/>
              </w:rPr>
            </w:pPr>
            <w:hyperlink r:id="rId26" w:history="1">
              <w:proofErr w:type="spellStart"/>
              <w:r w:rsidR="00934069" w:rsidRPr="004B6E51">
                <w:rPr>
                  <w:rStyle w:val="Hyperlink"/>
                </w:rPr>
                <w:t>ConnectEd</w:t>
              </w:r>
              <w:proofErr w:type="spellEnd"/>
              <w:r w:rsidR="00934069" w:rsidRPr="004B6E51">
                <w:rPr>
                  <w:rStyle w:val="Hyperlink"/>
                </w:rPr>
                <w:t xml:space="preserve"> Initiative</w:t>
              </w:r>
            </w:hyperlink>
            <w:r w:rsidR="00934069">
              <w:rPr>
                <w:rStyle w:val="Hyperlink"/>
              </w:rPr>
              <w:t xml:space="preserve"> </w:t>
            </w:r>
          </w:p>
          <w:p w14:paraId="331D3283" w14:textId="77777777" w:rsidR="00934069" w:rsidRDefault="00934069" w:rsidP="003C4D10">
            <w:pPr>
              <w:rPr>
                <w:rFonts w:cs="Arial"/>
              </w:rPr>
            </w:pPr>
          </w:p>
          <w:p w14:paraId="0227989F" w14:textId="77777777" w:rsidR="00934069" w:rsidRDefault="00934069" w:rsidP="003C4D10">
            <w:pPr>
              <w:rPr>
                <w:rFonts w:cs="Arial"/>
              </w:rPr>
            </w:pPr>
            <w:r w:rsidRPr="00C735F1">
              <w:rPr>
                <w:rFonts w:cs="Arial"/>
                <w:b/>
              </w:rPr>
              <w:t>Read</w:t>
            </w:r>
            <w:r>
              <w:rPr>
                <w:rFonts w:cs="Arial"/>
              </w:rPr>
              <w:t xml:space="preserve"> the following webpages from the U.S. Department of Education:</w:t>
            </w:r>
          </w:p>
          <w:p w14:paraId="3620EAF1" w14:textId="77777777" w:rsidR="00934069" w:rsidRDefault="00003683" w:rsidP="00934069">
            <w:pPr>
              <w:pStyle w:val="AssignmentsLevel2"/>
              <w:ind w:left="360"/>
            </w:pPr>
            <w:hyperlink r:id="rId27" w:history="1">
              <w:r w:rsidR="00934069" w:rsidRPr="004B6E51">
                <w:rPr>
                  <w:rStyle w:val="Hyperlink"/>
                </w:rPr>
                <w:t>Science, Technology, Engineering and Math: Education for Global Leadership</w:t>
              </w:r>
            </w:hyperlink>
          </w:p>
          <w:p w14:paraId="27E1EB15" w14:textId="77777777" w:rsidR="00934069" w:rsidRDefault="00003683" w:rsidP="00934069">
            <w:pPr>
              <w:pStyle w:val="AssignmentsLevel2"/>
              <w:ind w:left="360"/>
            </w:pPr>
            <w:hyperlink r:id="rId28" w:history="1">
              <w:r w:rsidR="00934069" w:rsidRPr="004B6E51">
                <w:rPr>
                  <w:rStyle w:val="Hyperlink"/>
                </w:rPr>
                <w:t>Technology and Education Reform</w:t>
              </w:r>
            </w:hyperlink>
            <w:r w:rsidR="00934069">
              <w:t xml:space="preserve"> </w:t>
            </w:r>
          </w:p>
          <w:p w14:paraId="21043BB4" w14:textId="77777777" w:rsidR="00934069" w:rsidRDefault="00934069" w:rsidP="00934069">
            <w:pPr>
              <w:pStyle w:val="AssignmentsLevel2"/>
              <w:ind w:left="360"/>
            </w:pPr>
            <w:r>
              <w:t xml:space="preserve">Office of Educational Technology: </w:t>
            </w:r>
            <w:hyperlink r:id="rId29" w:history="1">
              <w:r w:rsidRPr="00C735F1">
                <w:rPr>
                  <w:rStyle w:val="Hyperlink"/>
                </w:rPr>
                <w:t>National Education Technology Plan</w:t>
              </w:r>
            </w:hyperlink>
            <w:r>
              <w:t xml:space="preserve"> </w:t>
            </w:r>
          </w:p>
          <w:p w14:paraId="3A732F46" w14:textId="77777777" w:rsidR="00934069" w:rsidRDefault="00003683" w:rsidP="00934069">
            <w:pPr>
              <w:pStyle w:val="AssignmentsLevel2"/>
              <w:ind w:left="360"/>
            </w:pPr>
            <w:hyperlink r:id="rId30" w:history="1">
              <w:r w:rsidR="00934069" w:rsidRPr="00C8437B">
                <w:rPr>
                  <w:rStyle w:val="Hyperlink"/>
                </w:rPr>
                <w:t>Technology in Education: Privacy and Progress</w:t>
              </w:r>
            </w:hyperlink>
            <w:r w:rsidR="00934069">
              <w:t xml:space="preserve"> </w:t>
            </w:r>
          </w:p>
          <w:p w14:paraId="6FE963D3" w14:textId="77777777" w:rsidR="00934069" w:rsidRDefault="00934069" w:rsidP="00934069">
            <w:pPr>
              <w:pStyle w:val="AssignmentsLevel2"/>
              <w:ind w:left="360"/>
            </w:pPr>
            <w:r>
              <w:t xml:space="preserve">Privacy Technical Assistance Center: </w:t>
            </w:r>
            <w:hyperlink r:id="rId31" w:history="1">
              <w:r w:rsidRPr="00C8437B">
                <w:rPr>
                  <w:rStyle w:val="Hyperlink"/>
                </w:rPr>
                <w:t>Protecting Student Privacy While Using Online Educational Services: Requirements and Best Practices</w:t>
              </w:r>
            </w:hyperlink>
            <w:r>
              <w:t xml:space="preserve"> </w:t>
            </w:r>
          </w:p>
          <w:p w14:paraId="67A775DC" w14:textId="77777777" w:rsidR="00934069" w:rsidRPr="0050138D" w:rsidRDefault="00003683" w:rsidP="00934069">
            <w:pPr>
              <w:pStyle w:val="AssignmentsLevel2"/>
              <w:ind w:left="360"/>
            </w:pPr>
            <w:hyperlink r:id="rId32" w:history="1">
              <w:r w:rsidR="00934069" w:rsidRPr="00C8437B">
                <w:rPr>
                  <w:rStyle w:val="Hyperlink"/>
                </w:rPr>
                <w:t>Accessibility Enhancement Initiative</w:t>
              </w:r>
            </w:hyperlink>
            <w:r w:rsidR="00934069">
              <w:t xml:space="preserve">  </w:t>
            </w:r>
          </w:p>
        </w:tc>
      </w:tr>
      <w:tr w:rsidR="00934069" w:rsidRPr="00AC56E0" w14:paraId="4BA231CB" w14:textId="77777777" w:rsidTr="003C4D10">
        <w:trPr>
          <w:trHeight w:val="82"/>
        </w:trPr>
        <w:tc>
          <w:tcPr>
            <w:tcW w:w="13020" w:type="dxa"/>
            <w:gridSpan w:val="2"/>
            <w:shd w:val="clear" w:color="auto" w:fill="auto"/>
            <w:tcMar>
              <w:top w:w="115" w:type="dxa"/>
              <w:left w:w="115" w:type="dxa"/>
              <w:bottom w:w="115" w:type="dxa"/>
              <w:right w:w="115" w:type="dxa"/>
            </w:tcMar>
          </w:tcPr>
          <w:p w14:paraId="17FE4583" w14:textId="77777777" w:rsidR="00934069" w:rsidRPr="004C1B28" w:rsidRDefault="00934069" w:rsidP="003C4D10">
            <w:pPr>
              <w:pStyle w:val="AssignmentsLevel2"/>
              <w:numPr>
                <w:ilvl w:val="0"/>
                <w:numId w:val="0"/>
              </w:numPr>
              <w:rPr>
                <w:b/>
                <w:i/>
              </w:rPr>
            </w:pPr>
            <w:r w:rsidRPr="004C1B28">
              <w:rPr>
                <w:b/>
                <w:i/>
              </w:rPr>
              <w:lastRenderedPageBreak/>
              <w:t>Alliant Library</w:t>
            </w:r>
          </w:p>
          <w:p w14:paraId="10BD7A4D" w14:textId="77777777" w:rsidR="00934069" w:rsidRDefault="00934069" w:rsidP="003C4D10">
            <w:pPr>
              <w:pStyle w:val="AssignmentsLevel2"/>
              <w:numPr>
                <w:ilvl w:val="0"/>
                <w:numId w:val="0"/>
              </w:numPr>
            </w:pPr>
          </w:p>
          <w:p w14:paraId="500988EE" w14:textId="77777777" w:rsidR="00934069" w:rsidRDefault="00934069" w:rsidP="003C4D10">
            <w:pPr>
              <w:pStyle w:val="AssignmentsLevel2"/>
              <w:numPr>
                <w:ilvl w:val="0"/>
                <w:numId w:val="0"/>
              </w:numPr>
            </w:pPr>
            <w:r w:rsidRPr="004C1B28">
              <w:rPr>
                <w:b/>
              </w:rPr>
              <w:t>Request</w:t>
            </w:r>
            <w:r>
              <w:t xml:space="preserve"> an interlibrary loan for the following article:</w:t>
            </w:r>
          </w:p>
          <w:p w14:paraId="18D6EBB4" w14:textId="77777777" w:rsidR="00934069" w:rsidRDefault="00934069" w:rsidP="003C4D10">
            <w:pPr>
              <w:pStyle w:val="AssignmentsLevel2"/>
              <w:numPr>
                <w:ilvl w:val="0"/>
                <w:numId w:val="0"/>
              </w:numPr>
            </w:pPr>
          </w:p>
          <w:p w14:paraId="081D18AF" w14:textId="77777777" w:rsidR="00934069" w:rsidRDefault="00934069" w:rsidP="003C4D10">
            <w:pPr>
              <w:pStyle w:val="APACitation"/>
              <w:ind w:left="1080"/>
            </w:pPr>
            <w:r w:rsidRPr="004C1B28">
              <w:t xml:space="preserve">Lakhan, S., &amp; Khurana, M. (2008). </w:t>
            </w:r>
            <w:hyperlink r:id="rId33" w:history="1">
              <w:r w:rsidRPr="004C1B28">
                <w:rPr>
                  <w:rStyle w:val="Hyperlink"/>
                </w:rPr>
                <w:t>Intellectual property, copyright, and fair use in education</w:t>
              </w:r>
            </w:hyperlink>
            <w:r w:rsidRPr="004C1B28">
              <w:t xml:space="preserve">. </w:t>
            </w:r>
            <w:r w:rsidRPr="004C1B28">
              <w:rPr>
                <w:i/>
              </w:rPr>
              <w:t>Academic Leadership</w:t>
            </w:r>
            <w:r w:rsidRPr="004C1B28">
              <w:t xml:space="preserve"> (15337812), 6(4), 1.</w:t>
            </w:r>
          </w:p>
          <w:p w14:paraId="5F489F34" w14:textId="77777777" w:rsidR="00934069" w:rsidRDefault="00934069" w:rsidP="003C4D10">
            <w:pPr>
              <w:pStyle w:val="AssignmentsLevel2"/>
              <w:numPr>
                <w:ilvl w:val="0"/>
                <w:numId w:val="0"/>
              </w:numPr>
            </w:pPr>
          </w:p>
          <w:p w14:paraId="00107F7C" w14:textId="77777777" w:rsidR="00934069" w:rsidRPr="004C1B28" w:rsidRDefault="00934069" w:rsidP="00934069">
            <w:pPr>
              <w:pStyle w:val="AssignmentsLevel2"/>
              <w:ind w:left="360"/>
            </w:pPr>
            <w:r w:rsidRPr="004C1B28">
              <w:t xml:space="preserve">Click on </w:t>
            </w:r>
            <w:r w:rsidRPr="004C1B28">
              <w:rPr>
                <w:b/>
              </w:rPr>
              <w:t>Full Text Finder</w:t>
            </w:r>
            <w:r w:rsidRPr="004C1B28">
              <w:t xml:space="preserve"> from the menu on the left</w:t>
            </w:r>
          </w:p>
          <w:p w14:paraId="13F7799D" w14:textId="77777777" w:rsidR="00934069" w:rsidRPr="004C1B28" w:rsidRDefault="00934069" w:rsidP="00934069">
            <w:pPr>
              <w:pStyle w:val="AssignmentsLevel2"/>
              <w:ind w:left="360"/>
            </w:pPr>
            <w:r w:rsidRPr="004C1B28">
              <w:t xml:space="preserve">Click on </w:t>
            </w:r>
            <w:r w:rsidRPr="004C1B28">
              <w:rPr>
                <w:b/>
              </w:rPr>
              <w:t xml:space="preserve">Can’t find it? Click here to request it for free through </w:t>
            </w:r>
            <w:proofErr w:type="spellStart"/>
            <w:r w:rsidRPr="004C1B28">
              <w:rPr>
                <w:b/>
              </w:rPr>
              <w:t>ArticleReach</w:t>
            </w:r>
            <w:proofErr w:type="spellEnd"/>
            <w:r w:rsidRPr="004C1B28">
              <w:rPr>
                <w:b/>
              </w:rPr>
              <w:t>/Interlibrary Loan</w:t>
            </w:r>
          </w:p>
          <w:p w14:paraId="18012D0B" w14:textId="77777777" w:rsidR="00934069" w:rsidRPr="004C1B28" w:rsidRDefault="00934069" w:rsidP="00934069">
            <w:pPr>
              <w:pStyle w:val="AssignmentsLevel2"/>
              <w:ind w:left="360"/>
            </w:pPr>
            <w:r w:rsidRPr="004C1B28">
              <w:t>Type in your Name and Student ID in the spaces provided</w:t>
            </w:r>
          </w:p>
          <w:p w14:paraId="0029B830" w14:textId="77777777" w:rsidR="00934069" w:rsidRDefault="00934069" w:rsidP="00934069">
            <w:pPr>
              <w:pStyle w:val="AssignmentsLevel2"/>
              <w:ind w:left="360"/>
            </w:pPr>
            <w:r w:rsidRPr="004C1B28">
              <w:t>Request the article</w:t>
            </w:r>
          </w:p>
          <w:p w14:paraId="5B8BCBC4" w14:textId="77777777" w:rsidR="00934069" w:rsidRDefault="00934069" w:rsidP="003C4D10">
            <w:pPr>
              <w:pStyle w:val="AssignmentsLevel2"/>
              <w:numPr>
                <w:ilvl w:val="0"/>
                <w:numId w:val="0"/>
              </w:numPr>
              <w:ind w:left="360" w:hanging="360"/>
            </w:pPr>
          </w:p>
          <w:p w14:paraId="1D150D0B" w14:textId="77777777" w:rsidR="00934069" w:rsidRPr="00AC56E0" w:rsidRDefault="00934069" w:rsidP="003C4D10">
            <w:pPr>
              <w:pStyle w:val="AssignmentsLevel2"/>
              <w:numPr>
                <w:ilvl w:val="0"/>
                <w:numId w:val="0"/>
              </w:numPr>
              <w:ind w:left="360" w:hanging="360"/>
            </w:pPr>
            <w:r w:rsidRPr="000B3395">
              <w:rPr>
                <w:b/>
              </w:rPr>
              <w:t>Note</w:t>
            </w:r>
            <w:r>
              <w:t xml:space="preserve">. It may take a few days to receive a copy of the article. </w:t>
            </w:r>
          </w:p>
        </w:tc>
      </w:tr>
    </w:tbl>
    <w:p w14:paraId="285D0793" w14:textId="77777777" w:rsidR="00934069" w:rsidRDefault="00934069" w:rsidP="00934069">
      <w:pPr>
        <w:pStyle w:val="AssignmentsLevel1"/>
      </w:pPr>
    </w:p>
    <w:p w14:paraId="7B10107A" w14:textId="273C6B81" w:rsidR="00934069" w:rsidRDefault="00934069" w:rsidP="00934069">
      <w:pPr>
        <w:pStyle w:val="AssignmentsLevel1"/>
      </w:pPr>
      <w:r>
        <w:t>Assignments</w:t>
      </w:r>
    </w:p>
    <w:p w14:paraId="25D80D27" w14:textId="77777777" w:rsidR="00934069" w:rsidRPr="00AC56E0" w:rsidRDefault="00934069" w:rsidP="00934069">
      <w:pPr>
        <w:pStyle w:val="AssignmentsLevel1"/>
      </w:pPr>
    </w:p>
    <w:tbl>
      <w:tblPr>
        <w:tblW w:w="1305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60"/>
        <w:gridCol w:w="3090"/>
      </w:tblGrid>
      <w:tr w:rsidR="00934069" w:rsidRPr="00AC56E0" w14:paraId="493AB343" w14:textId="77777777" w:rsidTr="003C4D10">
        <w:tc>
          <w:tcPr>
            <w:tcW w:w="996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top w:w="115" w:type="dxa"/>
              <w:left w:w="115" w:type="dxa"/>
              <w:bottom w:w="115" w:type="dxa"/>
              <w:right w:w="115" w:type="dxa"/>
            </w:tcMar>
          </w:tcPr>
          <w:p w14:paraId="32550E09" w14:textId="77777777" w:rsidR="00934069" w:rsidRPr="00AC56E0" w:rsidRDefault="00934069" w:rsidP="003C4D10">
            <w:pPr>
              <w:rPr>
                <w:rFonts w:cs="Arial"/>
                <w:b/>
              </w:rPr>
            </w:pPr>
            <w:r w:rsidRPr="00F261B5">
              <w:rPr>
                <w:rFonts w:cs="Arial"/>
                <w:b/>
              </w:rPr>
              <w:t>Policy Initiatives for Technology in the Curriculum</w:t>
            </w:r>
          </w:p>
        </w:tc>
        <w:tc>
          <w:tcPr>
            <w:tcW w:w="309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D5DCE4" w:themeFill="text2" w:themeFillTint="33"/>
          </w:tcPr>
          <w:p w14:paraId="04083089" w14:textId="77777777" w:rsidR="00934069" w:rsidRPr="00AC56E0" w:rsidRDefault="00934069" w:rsidP="003C4D10">
            <w:pPr>
              <w:rPr>
                <w:rFonts w:cs="Arial"/>
              </w:rPr>
            </w:pPr>
            <w:r>
              <w:rPr>
                <w:rFonts w:cs="Arial"/>
              </w:rPr>
              <w:t>2.1</w:t>
            </w:r>
          </w:p>
        </w:tc>
      </w:tr>
      <w:tr w:rsidR="00934069" w:rsidRPr="00AC56E0" w14:paraId="2F1E8856" w14:textId="77777777" w:rsidTr="003C4D10">
        <w:trPr>
          <w:trHeight w:val="199"/>
        </w:trPr>
        <w:tc>
          <w:tcPr>
            <w:tcW w:w="13050" w:type="dxa"/>
            <w:gridSpan w:val="2"/>
            <w:shd w:val="clear" w:color="auto" w:fill="auto"/>
            <w:tcMar>
              <w:top w:w="115" w:type="dxa"/>
              <w:left w:w="115" w:type="dxa"/>
              <w:bottom w:w="115" w:type="dxa"/>
              <w:right w:w="115" w:type="dxa"/>
            </w:tcMar>
          </w:tcPr>
          <w:p w14:paraId="6BFBF3B8" w14:textId="77777777" w:rsidR="00934069" w:rsidRDefault="00934069" w:rsidP="003C4D10">
            <w:pPr>
              <w:rPr>
                <w:rFonts w:cs="Arial"/>
              </w:rPr>
            </w:pPr>
            <w:r w:rsidRPr="00F261B5">
              <w:rPr>
                <w:rFonts w:cs="Arial"/>
                <w:b/>
              </w:rPr>
              <w:t>Respond</w:t>
            </w:r>
            <w:r>
              <w:rPr>
                <w:rFonts w:cs="Arial"/>
              </w:rPr>
              <w:t xml:space="preserve"> to the following prompts in the Policy Initiatives for Technology in the Curriculum forum by Wednesday:</w:t>
            </w:r>
          </w:p>
          <w:p w14:paraId="13EE5188" w14:textId="77777777" w:rsidR="00934069" w:rsidRDefault="00934069" w:rsidP="00934069">
            <w:pPr>
              <w:pStyle w:val="AssignmentsLevel2"/>
              <w:ind w:left="360"/>
            </w:pPr>
            <w:r>
              <w:t>What are</w:t>
            </w:r>
            <w:r w:rsidRPr="00C7072B">
              <w:t xml:space="preserve"> the implications of the example policy initiatives and standards</w:t>
            </w:r>
            <w:r>
              <w:t>, from the readings,</w:t>
            </w:r>
            <w:r w:rsidRPr="00C7072B">
              <w:t xml:space="preserve"> on the classroom</w:t>
            </w:r>
            <w:r>
              <w:t>? On your lesson plan design from Week One? What are the general implications?</w:t>
            </w:r>
          </w:p>
          <w:p w14:paraId="38BA7A9D" w14:textId="77777777" w:rsidR="00934069" w:rsidRDefault="00934069" w:rsidP="00934069">
            <w:pPr>
              <w:pStyle w:val="AssignmentsLevel2"/>
              <w:ind w:left="360"/>
            </w:pPr>
            <w:r>
              <w:t>How would you modify your lesson plan design for Intellectual Property, Safety, Privacy, Access, Accessibility, and Digital Citizenship issues?</w:t>
            </w:r>
          </w:p>
          <w:p w14:paraId="64FEB951" w14:textId="77777777" w:rsidR="00934069" w:rsidRDefault="00934069" w:rsidP="00934069">
            <w:pPr>
              <w:pStyle w:val="AssignmentsLevel2"/>
              <w:ind w:left="360"/>
            </w:pPr>
            <w:r>
              <w:t xml:space="preserve"> Propose your own policy initiative for Technology in the Classroom.</w:t>
            </w:r>
          </w:p>
          <w:p w14:paraId="1B1841ED" w14:textId="77777777" w:rsidR="00934069" w:rsidRDefault="00934069" w:rsidP="003C4D10">
            <w:pPr>
              <w:rPr>
                <w:rFonts w:cs="Arial"/>
              </w:rPr>
            </w:pPr>
          </w:p>
          <w:p w14:paraId="0CA5F159" w14:textId="77777777" w:rsidR="00934069" w:rsidRDefault="00934069" w:rsidP="003C4D10">
            <w:pPr>
              <w:rPr>
                <w:rFonts w:cs="Arial"/>
              </w:rPr>
            </w:pPr>
            <w:r>
              <w:rPr>
                <w:rFonts w:cs="Arial"/>
                <w:b/>
              </w:rPr>
              <w:lastRenderedPageBreak/>
              <w:t>Reply</w:t>
            </w:r>
            <w:r>
              <w:rPr>
                <w:rFonts w:cs="Arial"/>
              </w:rPr>
              <w:t xml:space="preserve"> to three of your classmates’ posts by Sunday. </w:t>
            </w:r>
          </w:p>
          <w:p w14:paraId="1444D14F" w14:textId="77777777" w:rsidR="00934069" w:rsidRPr="00AC56E0" w:rsidRDefault="00934069" w:rsidP="003C4D10">
            <w:pPr>
              <w:rPr>
                <w:rFonts w:cs="Arial"/>
              </w:rPr>
            </w:pPr>
            <w:r w:rsidRPr="0050138D">
              <w:rPr>
                <w:rFonts w:cs="Arial"/>
                <w:b/>
              </w:rPr>
              <w:t>Note</w:t>
            </w:r>
            <w:r>
              <w:rPr>
                <w:rFonts w:cs="Arial"/>
              </w:rPr>
              <w:t>. Reference your readings in your initial response and your replies to classmates’.</w:t>
            </w:r>
          </w:p>
        </w:tc>
      </w:tr>
    </w:tbl>
    <w:p w14:paraId="1C646B49" w14:textId="77777777" w:rsidR="00DF12BD" w:rsidRDefault="00DF12BD" w:rsidP="00A055AB">
      <w:pPr>
        <w:pStyle w:val="AssignmentsLevel1"/>
      </w:pPr>
    </w:p>
    <w:p w14:paraId="3A02C917" w14:textId="77777777" w:rsidR="00DF12BD" w:rsidRDefault="00DF12BD" w:rsidP="00A055AB">
      <w:pPr>
        <w:pStyle w:val="AssignmentsLevel1"/>
      </w:pPr>
    </w:p>
    <w:p w14:paraId="17E952C5" w14:textId="77777777" w:rsidR="00DF12BD" w:rsidRDefault="00DF12BD" w:rsidP="00DF12BD">
      <w:pPr>
        <w:pStyle w:val="AssignmentsLevel1"/>
      </w:pPr>
    </w:p>
    <w:tbl>
      <w:tblPr>
        <w:tblW w:w="1305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60"/>
        <w:gridCol w:w="3090"/>
      </w:tblGrid>
      <w:tr w:rsidR="00DF12BD" w:rsidRPr="00AC56E0" w14:paraId="1EA375FD" w14:textId="77777777" w:rsidTr="00E17E8E">
        <w:tc>
          <w:tcPr>
            <w:tcW w:w="996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top w:w="115" w:type="dxa"/>
              <w:left w:w="115" w:type="dxa"/>
              <w:bottom w:w="115" w:type="dxa"/>
              <w:right w:w="115" w:type="dxa"/>
            </w:tcMar>
          </w:tcPr>
          <w:p w14:paraId="6D191A1E" w14:textId="77777777" w:rsidR="00DF12BD" w:rsidRPr="00AC56E0" w:rsidRDefault="00DF12BD" w:rsidP="00E17E8E">
            <w:pPr>
              <w:rPr>
                <w:rFonts w:cs="Arial"/>
                <w:b/>
              </w:rPr>
            </w:pPr>
            <w:r>
              <w:rPr>
                <w:rFonts w:cs="Arial"/>
                <w:b/>
              </w:rPr>
              <w:t xml:space="preserve">Course Project: Educational Technology </w:t>
            </w:r>
          </w:p>
        </w:tc>
        <w:tc>
          <w:tcPr>
            <w:tcW w:w="309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D5DCE4" w:themeFill="text2" w:themeFillTint="33"/>
          </w:tcPr>
          <w:p w14:paraId="770BE6D5" w14:textId="77777777" w:rsidR="00DF12BD" w:rsidRPr="00AC56E0" w:rsidRDefault="00DF12BD" w:rsidP="00E17E8E">
            <w:pPr>
              <w:rPr>
                <w:rFonts w:cs="Arial"/>
              </w:rPr>
            </w:pPr>
            <w:r>
              <w:rPr>
                <w:rFonts w:cs="Arial"/>
              </w:rPr>
              <w:t>CLO1, CLO2, CLO3</w:t>
            </w:r>
          </w:p>
        </w:tc>
      </w:tr>
      <w:tr w:rsidR="00DF12BD" w:rsidRPr="00AC56E0" w14:paraId="2C9F9393" w14:textId="77777777" w:rsidTr="00E17E8E">
        <w:trPr>
          <w:trHeight w:val="199"/>
        </w:trPr>
        <w:tc>
          <w:tcPr>
            <w:tcW w:w="13050" w:type="dxa"/>
            <w:gridSpan w:val="2"/>
            <w:shd w:val="clear" w:color="auto" w:fill="auto"/>
            <w:tcMar>
              <w:top w:w="115" w:type="dxa"/>
              <w:left w:w="115" w:type="dxa"/>
              <w:bottom w:w="115" w:type="dxa"/>
              <w:right w:w="115" w:type="dxa"/>
            </w:tcMar>
          </w:tcPr>
          <w:p w14:paraId="7FF22114" w14:textId="77777777" w:rsidR="00DF12BD" w:rsidRDefault="00DF12BD" w:rsidP="00E17E8E">
            <w:pPr>
              <w:rPr>
                <w:rFonts w:cs="Arial"/>
              </w:rPr>
            </w:pPr>
            <w:r>
              <w:rPr>
                <w:rFonts w:cs="Arial"/>
                <w:b/>
              </w:rPr>
              <w:t>Imagine</w:t>
            </w:r>
            <w:r>
              <w:rPr>
                <w:rFonts w:cs="Arial"/>
              </w:rPr>
              <w:t xml:space="preserve"> the school district has issued a directive to incorporate more technology in the day to day activities of the school. For teachers this could be integrating technology tools into the curriculum, for administrators or instructional designers this could be creating a technology resource page for the teachers. </w:t>
            </w:r>
          </w:p>
          <w:p w14:paraId="06EC08FC" w14:textId="77777777" w:rsidR="00DF12BD" w:rsidRPr="00E81327" w:rsidRDefault="00DF12BD" w:rsidP="00E17E8E">
            <w:pPr>
              <w:rPr>
                <w:rFonts w:cs="Arial"/>
                <w:b/>
              </w:rPr>
            </w:pPr>
            <w:r w:rsidRPr="00E81327">
              <w:rPr>
                <w:rFonts w:cs="Arial"/>
                <w:b/>
              </w:rPr>
              <w:t>Part I: Project Design</w:t>
            </w:r>
          </w:p>
          <w:p w14:paraId="282163D2" w14:textId="77777777" w:rsidR="00DF12BD" w:rsidRDefault="00DF12BD" w:rsidP="00E17E8E">
            <w:pPr>
              <w:pStyle w:val="AssignmentsLevel2"/>
              <w:ind w:left="360"/>
            </w:pPr>
            <w:r w:rsidRPr="003767B1">
              <w:rPr>
                <w:b/>
              </w:rPr>
              <w:t>Locate</w:t>
            </w:r>
            <w:r>
              <w:t xml:space="preserve"> </w:t>
            </w:r>
            <w:proofErr w:type="gramStart"/>
            <w:r>
              <w:t>classmates’</w:t>
            </w:r>
            <w:proofErr w:type="gramEnd"/>
            <w:r>
              <w:t xml:space="preserve"> with similar areas of interest to form groups of 2-3 people by the end of Week One. </w:t>
            </w:r>
          </w:p>
          <w:p w14:paraId="23FF3294" w14:textId="77777777" w:rsidR="00DF12BD" w:rsidRDefault="00DF12BD" w:rsidP="00E17E8E">
            <w:pPr>
              <w:pStyle w:val="AssignmentsLevel2"/>
              <w:numPr>
                <w:ilvl w:val="0"/>
                <w:numId w:val="0"/>
              </w:numPr>
              <w:ind w:left="360"/>
            </w:pPr>
          </w:p>
          <w:p w14:paraId="10440F97" w14:textId="77777777" w:rsidR="00DF12BD" w:rsidRDefault="00DF12BD" w:rsidP="00E17E8E">
            <w:pPr>
              <w:pStyle w:val="AssignmentsLevel2"/>
              <w:ind w:left="360"/>
            </w:pPr>
            <w:r>
              <w:rPr>
                <w:b/>
              </w:rPr>
              <w:t>Select</w:t>
            </w:r>
            <w:r>
              <w:t xml:space="preserve"> a freeware or software application to build</w:t>
            </w:r>
            <w:r w:rsidRPr="000845FC">
              <w:t xml:space="preserve"> your </w:t>
            </w:r>
            <w:r>
              <w:t>Educational Technology Project. Explore possible options provided below or propose your own suggestions:</w:t>
            </w:r>
          </w:p>
          <w:p w14:paraId="1E16D3B2" w14:textId="77777777" w:rsidR="00DF12BD" w:rsidRDefault="00DF12BD" w:rsidP="00E17E8E">
            <w:pPr>
              <w:pStyle w:val="AssignmentsLevel3"/>
              <w:tabs>
                <w:tab w:val="num" w:pos="360"/>
              </w:tabs>
              <w:ind w:left="720"/>
            </w:pPr>
            <w:hyperlink r:id="rId34" w:history="1">
              <w:proofErr w:type="spellStart"/>
              <w:r w:rsidRPr="000845FC">
                <w:rPr>
                  <w:rStyle w:val="Hyperlink"/>
                </w:rPr>
                <w:t>EZClassSites</w:t>
              </w:r>
              <w:proofErr w:type="spellEnd"/>
            </w:hyperlink>
          </w:p>
          <w:p w14:paraId="6CC42436" w14:textId="77777777" w:rsidR="00DF12BD" w:rsidRDefault="00DF12BD" w:rsidP="00E17E8E">
            <w:pPr>
              <w:pStyle w:val="AssignmentsLevel3"/>
              <w:tabs>
                <w:tab w:val="num" w:pos="360"/>
              </w:tabs>
              <w:ind w:left="720"/>
            </w:pPr>
            <w:hyperlink r:id="rId35" w:history="1">
              <w:r w:rsidRPr="000845FC">
                <w:rPr>
                  <w:rStyle w:val="Hyperlink"/>
                </w:rPr>
                <w:t>Weebly</w:t>
              </w:r>
            </w:hyperlink>
          </w:p>
          <w:p w14:paraId="3BAE0F92" w14:textId="77777777" w:rsidR="00DF12BD" w:rsidRPr="003160FD" w:rsidRDefault="00DF12BD" w:rsidP="00E17E8E">
            <w:pPr>
              <w:pStyle w:val="AssignmentsLevel3"/>
              <w:tabs>
                <w:tab w:val="num" w:pos="360"/>
              </w:tabs>
              <w:ind w:left="720"/>
              <w:rPr>
                <w:rStyle w:val="Hyperlink"/>
                <w:color w:val="auto"/>
                <w:u w:val="none"/>
              </w:rPr>
            </w:pPr>
            <w:hyperlink r:id="rId36" w:history="1">
              <w:r w:rsidRPr="000845FC">
                <w:rPr>
                  <w:rStyle w:val="Hyperlink"/>
                </w:rPr>
                <w:t>Google Sites</w:t>
              </w:r>
            </w:hyperlink>
          </w:p>
          <w:p w14:paraId="1F9839DE" w14:textId="77777777" w:rsidR="00DF12BD" w:rsidRDefault="00DF12BD" w:rsidP="00E17E8E">
            <w:pPr>
              <w:pStyle w:val="AssignmentsLevel3"/>
              <w:numPr>
                <w:ilvl w:val="0"/>
                <w:numId w:val="0"/>
              </w:numPr>
              <w:ind w:left="720"/>
            </w:pPr>
          </w:p>
          <w:p w14:paraId="2DF0CDB8" w14:textId="77777777" w:rsidR="00DF12BD" w:rsidRDefault="00DF12BD" w:rsidP="00E17E8E">
            <w:pPr>
              <w:pStyle w:val="AssignmentsLevel2"/>
              <w:ind w:left="360"/>
            </w:pPr>
            <w:r w:rsidRPr="00E81327">
              <w:rPr>
                <w:b/>
              </w:rPr>
              <w:t>Note</w:t>
            </w:r>
            <w:r>
              <w:t xml:space="preserve">. You are not limited to the option provided. It is encouraged that you test you comfort levels and use applications or resources you are not familiar with. </w:t>
            </w:r>
          </w:p>
          <w:p w14:paraId="0A10DE0B" w14:textId="77777777" w:rsidR="00DF12BD" w:rsidRDefault="00DF12BD" w:rsidP="00E17E8E">
            <w:pPr>
              <w:pStyle w:val="AssignmentsLevel2"/>
              <w:numPr>
                <w:ilvl w:val="0"/>
                <w:numId w:val="0"/>
              </w:numPr>
              <w:ind w:left="360"/>
            </w:pPr>
          </w:p>
          <w:p w14:paraId="44230970" w14:textId="77777777" w:rsidR="00DF12BD" w:rsidRDefault="00DF12BD" w:rsidP="00E17E8E">
            <w:pPr>
              <w:pStyle w:val="AssignmentsLevel2"/>
              <w:ind w:left="360"/>
            </w:pPr>
            <w:r>
              <w:rPr>
                <w:b/>
              </w:rPr>
              <w:t>Incorporate</w:t>
            </w:r>
            <w:r>
              <w:t xml:space="preserve"> or provide resources and support for the following elements in your Project:</w:t>
            </w:r>
          </w:p>
          <w:p w14:paraId="0F2DE56F" w14:textId="77777777" w:rsidR="00DF12BD" w:rsidRDefault="00DF12BD" w:rsidP="00E17E8E">
            <w:pPr>
              <w:pStyle w:val="AssignmentsLevel3"/>
              <w:tabs>
                <w:tab w:val="num" w:pos="360"/>
              </w:tabs>
              <w:ind w:left="720"/>
            </w:pPr>
            <w:r>
              <w:t xml:space="preserve">Television and video </w:t>
            </w:r>
            <w:r w:rsidRPr="00A07B61">
              <w:rPr>
                <w:i/>
              </w:rPr>
              <w:t>(Week Three)</w:t>
            </w:r>
            <w:r>
              <w:t xml:space="preserve"> </w:t>
            </w:r>
          </w:p>
          <w:p w14:paraId="6EC77B55" w14:textId="77777777" w:rsidR="00DF12BD" w:rsidRDefault="00DF12BD" w:rsidP="00E17E8E">
            <w:pPr>
              <w:pStyle w:val="AssignmentsLevel3"/>
              <w:tabs>
                <w:tab w:val="num" w:pos="360"/>
              </w:tabs>
              <w:ind w:left="720"/>
            </w:pPr>
            <w:r>
              <w:t xml:space="preserve">Instructional design theories </w:t>
            </w:r>
            <w:r w:rsidRPr="00A07B61">
              <w:rPr>
                <w:i/>
              </w:rPr>
              <w:t>(Week Three)</w:t>
            </w:r>
          </w:p>
          <w:p w14:paraId="75D36BEE" w14:textId="77777777" w:rsidR="00DF12BD" w:rsidRDefault="00DF12BD" w:rsidP="00E17E8E">
            <w:pPr>
              <w:pStyle w:val="AssignmentsLevel3"/>
              <w:tabs>
                <w:tab w:val="num" w:pos="360"/>
              </w:tabs>
              <w:ind w:left="720"/>
            </w:pPr>
            <w:r>
              <w:t xml:space="preserve">Situated cognition </w:t>
            </w:r>
            <w:r w:rsidRPr="00A07B61">
              <w:rPr>
                <w:i/>
              </w:rPr>
              <w:t>(Week Four)</w:t>
            </w:r>
            <w:r>
              <w:t xml:space="preserve"> </w:t>
            </w:r>
          </w:p>
          <w:p w14:paraId="4AE073A2" w14:textId="77777777" w:rsidR="00DF12BD" w:rsidRDefault="00DF12BD" w:rsidP="00E17E8E">
            <w:pPr>
              <w:pStyle w:val="AssignmentsLevel3"/>
              <w:tabs>
                <w:tab w:val="num" w:pos="360"/>
              </w:tabs>
              <w:ind w:left="720"/>
            </w:pPr>
            <w:r>
              <w:t xml:space="preserve">Anchored instruction </w:t>
            </w:r>
            <w:r w:rsidRPr="00A07B61">
              <w:rPr>
                <w:i/>
              </w:rPr>
              <w:t>(Week Four)</w:t>
            </w:r>
            <w:r>
              <w:t xml:space="preserve"> </w:t>
            </w:r>
          </w:p>
          <w:p w14:paraId="1FC0F687" w14:textId="77777777" w:rsidR="00DF12BD" w:rsidRDefault="00DF12BD" w:rsidP="00E17E8E">
            <w:pPr>
              <w:pStyle w:val="AssignmentsLevel3"/>
              <w:tabs>
                <w:tab w:val="num" w:pos="360"/>
              </w:tabs>
              <w:ind w:left="720"/>
            </w:pPr>
            <w:r>
              <w:t xml:space="preserve">Goal-based Scenario </w:t>
            </w:r>
            <w:r w:rsidRPr="00A07B61">
              <w:rPr>
                <w:i/>
              </w:rPr>
              <w:t>(Week Four)</w:t>
            </w:r>
            <w:r>
              <w:t xml:space="preserve"> </w:t>
            </w:r>
          </w:p>
          <w:p w14:paraId="48BE695E" w14:textId="77777777" w:rsidR="00DF12BD" w:rsidRDefault="00DF12BD" w:rsidP="00E17E8E">
            <w:pPr>
              <w:pStyle w:val="AssignmentsLevel3"/>
              <w:tabs>
                <w:tab w:val="num" w:pos="360"/>
              </w:tabs>
              <w:ind w:left="720"/>
            </w:pPr>
            <w:r>
              <w:t xml:space="preserve">Learning by design </w:t>
            </w:r>
            <w:r w:rsidRPr="00A07B61">
              <w:rPr>
                <w:i/>
              </w:rPr>
              <w:t>(Week Five)</w:t>
            </w:r>
          </w:p>
          <w:p w14:paraId="4BDD0A33" w14:textId="77777777" w:rsidR="00DF12BD" w:rsidRDefault="00DF12BD" w:rsidP="00E17E8E">
            <w:pPr>
              <w:pStyle w:val="AssignmentsLevel3"/>
              <w:tabs>
                <w:tab w:val="num" w:pos="360"/>
              </w:tabs>
              <w:ind w:left="720"/>
            </w:pPr>
            <w:r>
              <w:lastRenderedPageBreak/>
              <w:t xml:space="preserve">Teaching agents </w:t>
            </w:r>
            <w:r w:rsidRPr="00A07B61">
              <w:rPr>
                <w:i/>
              </w:rPr>
              <w:t>(Week Five)</w:t>
            </w:r>
          </w:p>
          <w:p w14:paraId="79DD1234" w14:textId="77777777" w:rsidR="00DF12BD" w:rsidRDefault="00DF12BD" w:rsidP="00E17E8E">
            <w:pPr>
              <w:pStyle w:val="AssignmentsLevel3"/>
              <w:tabs>
                <w:tab w:val="num" w:pos="360"/>
              </w:tabs>
              <w:ind w:left="720"/>
            </w:pPr>
            <w:r>
              <w:t xml:space="preserve">Gaming, simulation, micro worlds, or programming </w:t>
            </w:r>
            <w:r w:rsidRPr="00A07B61">
              <w:rPr>
                <w:i/>
              </w:rPr>
              <w:t>(Week Six)</w:t>
            </w:r>
            <w:r>
              <w:t xml:space="preserve"> </w:t>
            </w:r>
          </w:p>
          <w:p w14:paraId="31104044" w14:textId="77777777" w:rsidR="00DF12BD" w:rsidRDefault="00DF12BD" w:rsidP="00E17E8E">
            <w:pPr>
              <w:pStyle w:val="AssignmentsLevel3"/>
              <w:tabs>
                <w:tab w:val="num" w:pos="360"/>
              </w:tabs>
              <w:ind w:left="720"/>
            </w:pPr>
            <w:r>
              <w:t xml:space="preserve">Situated learning, social networking, virtual learning communities, and collaboration </w:t>
            </w:r>
            <w:r w:rsidRPr="00A07B61">
              <w:rPr>
                <w:i/>
              </w:rPr>
              <w:t>(Week Seven)</w:t>
            </w:r>
            <w:r>
              <w:t xml:space="preserve"> </w:t>
            </w:r>
          </w:p>
          <w:p w14:paraId="577E2F6B" w14:textId="77777777" w:rsidR="00DF12BD" w:rsidRDefault="00DF12BD" w:rsidP="00E17E8E">
            <w:pPr>
              <w:pStyle w:val="AssignmentsLevel2"/>
              <w:numPr>
                <w:ilvl w:val="0"/>
                <w:numId w:val="0"/>
              </w:numPr>
            </w:pPr>
          </w:p>
          <w:p w14:paraId="1EEDF6FC" w14:textId="77777777" w:rsidR="00DF12BD" w:rsidRDefault="00DF12BD" w:rsidP="00E17E8E">
            <w:pPr>
              <w:pStyle w:val="AssignmentsLevel2"/>
              <w:numPr>
                <w:ilvl w:val="0"/>
                <w:numId w:val="0"/>
              </w:numPr>
            </w:pPr>
            <w:r w:rsidRPr="00AC50C5">
              <w:rPr>
                <w:b/>
              </w:rPr>
              <w:t>Support</w:t>
            </w:r>
            <w:r>
              <w:t xml:space="preserve"> your project design with references from the course readings. </w:t>
            </w:r>
          </w:p>
          <w:p w14:paraId="2A28F698" w14:textId="77777777" w:rsidR="00DF12BD" w:rsidRDefault="00DF12BD" w:rsidP="00E17E8E">
            <w:pPr>
              <w:pStyle w:val="AssignmentsLevel2"/>
              <w:numPr>
                <w:ilvl w:val="0"/>
                <w:numId w:val="0"/>
              </w:numPr>
            </w:pPr>
          </w:p>
          <w:p w14:paraId="0088DEEB" w14:textId="77777777" w:rsidR="00DF12BD" w:rsidRPr="00E81327" w:rsidRDefault="00DF12BD" w:rsidP="00E17E8E">
            <w:pPr>
              <w:pStyle w:val="AssignmentsLevel2"/>
              <w:numPr>
                <w:ilvl w:val="0"/>
                <w:numId w:val="0"/>
              </w:numPr>
              <w:rPr>
                <w:b/>
              </w:rPr>
            </w:pPr>
            <w:r w:rsidRPr="00E81327">
              <w:rPr>
                <w:b/>
              </w:rPr>
              <w:t>Part II: Documentation Support</w:t>
            </w:r>
          </w:p>
          <w:p w14:paraId="1DDC8B9B" w14:textId="77777777" w:rsidR="00DF12BD" w:rsidRDefault="00DF12BD" w:rsidP="00E17E8E">
            <w:pPr>
              <w:pStyle w:val="AssignmentsLevel2"/>
              <w:numPr>
                <w:ilvl w:val="0"/>
                <w:numId w:val="0"/>
              </w:numPr>
            </w:pPr>
          </w:p>
          <w:p w14:paraId="30E46F8F" w14:textId="77777777" w:rsidR="00DF12BD" w:rsidRDefault="00DF12BD" w:rsidP="00E17E8E">
            <w:pPr>
              <w:pStyle w:val="AssignmentsLevel2"/>
              <w:ind w:left="360"/>
            </w:pPr>
            <w:r w:rsidRPr="005E2A6C">
              <w:rPr>
                <w:b/>
              </w:rPr>
              <w:t>Write</w:t>
            </w:r>
            <w:r>
              <w:t xml:space="preserve"> a 1,200-to 1,500-word paper that describes how each of the above elements were incorporated into your Educational Technology Project. Include references to course readings.</w:t>
            </w:r>
          </w:p>
          <w:p w14:paraId="46989368" w14:textId="77777777" w:rsidR="00DF12BD" w:rsidRDefault="00DF12BD" w:rsidP="00E17E8E">
            <w:pPr>
              <w:pStyle w:val="AssignmentsLevel2"/>
              <w:numPr>
                <w:ilvl w:val="0"/>
                <w:numId w:val="0"/>
              </w:numPr>
            </w:pPr>
          </w:p>
          <w:p w14:paraId="665BE5CB" w14:textId="77777777" w:rsidR="00DF12BD" w:rsidRDefault="00DF12BD" w:rsidP="00E17E8E">
            <w:pPr>
              <w:pStyle w:val="AssignmentsLevel2"/>
              <w:ind w:left="360"/>
            </w:pPr>
            <w:r w:rsidRPr="005E2A6C">
              <w:rPr>
                <w:b/>
              </w:rPr>
              <w:t>Submit</w:t>
            </w:r>
            <w:r>
              <w:t xml:space="preserve"> the paper and a link to your project by Tuesday.</w:t>
            </w:r>
          </w:p>
          <w:p w14:paraId="6E8B7935" w14:textId="77777777" w:rsidR="00DF12BD" w:rsidRPr="00E81327" w:rsidRDefault="00DF12BD" w:rsidP="00E17E8E">
            <w:pPr>
              <w:rPr>
                <w:rFonts w:cs="Arial"/>
                <w:b/>
              </w:rPr>
            </w:pPr>
            <w:r w:rsidRPr="00E81327">
              <w:rPr>
                <w:rFonts w:cs="Arial"/>
                <w:b/>
              </w:rPr>
              <w:t>Part III: Presentation</w:t>
            </w:r>
          </w:p>
          <w:p w14:paraId="77B5C5A2" w14:textId="77777777" w:rsidR="00DF12BD" w:rsidRDefault="00DF12BD" w:rsidP="00E17E8E">
            <w:pPr>
              <w:pStyle w:val="AssignmentsLevel2"/>
              <w:ind w:left="360"/>
            </w:pPr>
            <w:r w:rsidRPr="00E81327">
              <w:rPr>
                <w:b/>
              </w:rPr>
              <w:t>Create</w:t>
            </w:r>
            <w:r>
              <w:t xml:space="preserve"> a 2-to 3-minute narrated and animated presentation to the school district highlighting the main points of your Educational Technology Project. Include references to course readings. </w:t>
            </w:r>
          </w:p>
          <w:p w14:paraId="136BE0E6" w14:textId="77777777" w:rsidR="00DF12BD" w:rsidRPr="00AC56E0" w:rsidRDefault="00DF12BD" w:rsidP="00E17E8E">
            <w:pPr>
              <w:pStyle w:val="AssignmentsLevel2"/>
              <w:ind w:left="360"/>
            </w:pPr>
            <w:r w:rsidRPr="006765DA">
              <w:rPr>
                <w:b/>
              </w:rPr>
              <w:t>Present</w:t>
            </w:r>
            <w:r>
              <w:t xml:space="preserve"> your project to a partner group by Thursday.  </w:t>
            </w:r>
          </w:p>
        </w:tc>
      </w:tr>
    </w:tbl>
    <w:p w14:paraId="040EE4B5" w14:textId="00ED34D7" w:rsidR="00A055AB" w:rsidRPr="00AC56E0" w:rsidRDefault="00DF12BD" w:rsidP="00A055AB">
      <w:pPr>
        <w:pStyle w:val="AssignmentsLevel1"/>
      </w:pPr>
      <w:r w:rsidRPr="00AC56E0">
        <w:lastRenderedPageBreak/>
        <w:br w:type="page"/>
      </w:r>
      <w:r w:rsidR="00A055AB" w:rsidRPr="00AC56E0">
        <w:lastRenderedPageBreak/>
        <w:br w:type="page"/>
      </w:r>
    </w:p>
    <w:p w14:paraId="79E8C2A9" w14:textId="4AC6506B" w:rsidR="00202F9F" w:rsidRDefault="00ED2E68" w:rsidP="00202F9F">
      <w:pPr>
        <w:pStyle w:val="Heading2"/>
      </w:pPr>
      <w:bookmarkStart w:id="30" w:name="_Toc530729831"/>
      <w:r>
        <w:lastRenderedPageBreak/>
        <w:t xml:space="preserve">Course: </w:t>
      </w:r>
      <w:r w:rsidR="00202F9F">
        <w:t xml:space="preserve">Supporting Differentiated Learning </w:t>
      </w:r>
      <w:r w:rsidR="00D74C8A">
        <w:t>(</w:t>
      </w:r>
      <w:r w:rsidR="00202F9F">
        <w:t>Seminar</w:t>
      </w:r>
      <w:r w:rsidR="00D74C8A">
        <w:t>)</w:t>
      </w:r>
      <w:bookmarkEnd w:id="30"/>
    </w:p>
    <w:p w14:paraId="0CACDD28" w14:textId="5EACFA68" w:rsidR="00202F9F" w:rsidRDefault="00202F9F" w:rsidP="00E022BB"/>
    <w:p w14:paraId="42A138FD" w14:textId="5D9A13E0" w:rsidR="00ED2E68" w:rsidRDefault="00ED2E68" w:rsidP="00ED2E68">
      <w:pPr>
        <w:pStyle w:val="Heading3"/>
      </w:pPr>
      <w:r>
        <w:t xml:space="preserve"> </w:t>
      </w:r>
      <w:bookmarkStart w:id="31" w:name="_Toc529197071"/>
      <w:bookmarkStart w:id="32" w:name="_Toc529732223"/>
      <w:bookmarkStart w:id="33" w:name="_Toc530729832"/>
      <w:r>
        <w:t>Course Learning Outcomes</w:t>
      </w:r>
      <w:bookmarkEnd w:id="31"/>
      <w:bookmarkEnd w:id="32"/>
      <w:bookmarkEnd w:id="33"/>
    </w:p>
    <w:p w14:paraId="7AF96385" w14:textId="77777777" w:rsidR="00495E15" w:rsidRPr="00495E15" w:rsidRDefault="00495E15" w:rsidP="00495E15"/>
    <w:tbl>
      <w:tblPr>
        <w:tblStyle w:val="TableGrid"/>
        <w:tblW w:w="5000" w:type="pct"/>
        <w:tblLook w:val="04A0" w:firstRow="1" w:lastRow="0" w:firstColumn="1" w:lastColumn="0" w:noHBand="0" w:noVBand="1"/>
      </w:tblPr>
      <w:tblGrid>
        <w:gridCol w:w="12950"/>
      </w:tblGrid>
      <w:tr w:rsidR="00ED2E68" w14:paraId="23AA6FBC" w14:textId="77777777" w:rsidTr="00E23D1D">
        <w:tc>
          <w:tcPr>
            <w:tcW w:w="3143" w:type="pct"/>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hideMark/>
          </w:tcPr>
          <w:p w14:paraId="3E14165B" w14:textId="77777777" w:rsidR="00ED2E68" w:rsidRDefault="00ED2E68" w:rsidP="00E23D1D">
            <w:pPr>
              <w:tabs>
                <w:tab w:val="left" w:pos="0"/>
              </w:tabs>
              <w:spacing w:before="40" w:afterLines="40" w:after="96"/>
              <w:rPr>
                <w:rFonts w:cs="Arial"/>
                <w:b/>
                <w:bCs/>
                <w:color w:val="FFFFFF" w:themeColor="background1"/>
                <w:sz w:val="20"/>
                <w:szCs w:val="20"/>
              </w:rPr>
            </w:pPr>
            <w:r>
              <w:rPr>
                <w:rFonts w:cs="Arial"/>
                <w:b/>
                <w:bCs/>
                <w:color w:val="FFFFFF" w:themeColor="background1"/>
                <w:sz w:val="20"/>
                <w:szCs w:val="20"/>
              </w:rPr>
              <w:t>CLO</w:t>
            </w:r>
          </w:p>
        </w:tc>
      </w:tr>
      <w:tr w:rsidR="00ED2E68" w14:paraId="340937C1" w14:textId="77777777" w:rsidTr="00E23D1D">
        <w:tc>
          <w:tcPr>
            <w:tcW w:w="3143" w:type="pct"/>
            <w:tcBorders>
              <w:top w:val="single" w:sz="4" w:space="0" w:color="000000"/>
              <w:left w:val="single" w:sz="4" w:space="0" w:color="000000"/>
              <w:bottom w:val="single" w:sz="4" w:space="0" w:color="000000"/>
              <w:right w:val="single" w:sz="4" w:space="0" w:color="000000"/>
            </w:tcBorders>
          </w:tcPr>
          <w:p w14:paraId="5C8D4E7F" w14:textId="77777777" w:rsidR="00ED2E68" w:rsidRDefault="00ED2E68" w:rsidP="00E23D1D">
            <w:pPr>
              <w:tabs>
                <w:tab w:val="left" w:pos="0"/>
              </w:tabs>
              <w:spacing w:before="40" w:afterLines="40" w:after="96"/>
              <w:rPr>
                <w:rFonts w:cs="Arial"/>
                <w:sz w:val="20"/>
                <w:szCs w:val="20"/>
              </w:rPr>
            </w:pPr>
            <w:r>
              <w:rPr>
                <w:rFonts w:cs="Arial"/>
                <w:b/>
                <w:bCs/>
                <w:sz w:val="20"/>
                <w:szCs w:val="20"/>
              </w:rPr>
              <w:t>CLO1:</w:t>
            </w:r>
            <w:r>
              <w:rPr>
                <w:rFonts w:cs="Arial"/>
                <w:sz w:val="20"/>
                <w:szCs w:val="20"/>
              </w:rPr>
              <w:t xml:space="preserve"> Describe instructional strategies that maximize the involvement and provide support to all students.</w:t>
            </w:r>
          </w:p>
        </w:tc>
      </w:tr>
      <w:tr w:rsidR="00ED2E68" w14:paraId="5A17D47D" w14:textId="77777777" w:rsidTr="00E23D1D">
        <w:tc>
          <w:tcPr>
            <w:tcW w:w="3143" w:type="pct"/>
            <w:tcBorders>
              <w:top w:val="single" w:sz="4" w:space="0" w:color="000000"/>
              <w:left w:val="single" w:sz="4" w:space="0" w:color="000000"/>
              <w:bottom w:val="single" w:sz="4" w:space="0" w:color="000000"/>
              <w:right w:val="single" w:sz="4" w:space="0" w:color="000000"/>
            </w:tcBorders>
          </w:tcPr>
          <w:p w14:paraId="60ACA3E1" w14:textId="77777777" w:rsidR="00ED2E68" w:rsidRDefault="00ED2E68" w:rsidP="00E23D1D">
            <w:pPr>
              <w:tabs>
                <w:tab w:val="left" w:pos="0"/>
              </w:tabs>
              <w:spacing w:before="40" w:afterLines="40" w:after="96"/>
              <w:rPr>
                <w:rFonts w:cs="Arial"/>
                <w:sz w:val="20"/>
                <w:szCs w:val="20"/>
              </w:rPr>
            </w:pPr>
            <w:r>
              <w:rPr>
                <w:rFonts w:cs="Arial"/>
                <w:b/>
                <w:bCs/>
                <w:sz w:val="20"/>
                <w:szCs w:val="20"/>
              </w:rPr>
              <w:t>CLO2:</w:t>
            </w:r>
            <w:r>
              <w:rPr>
                <w:rFonts w:cs="Arial"/>
                <w:sz w:val="20"/>
                <w:szCs w:val="20"/>
              </w:rPr>
              <w:t xml:space="preserve"> Differentiate a lesson to specifically meet the needs of students with specific learning and language needs.  </w:t>
            </w:r>
          </w:p>
        </w:tc>
      </w:tr>
      <w:tr w:rsidR="00ED2E68" w14:paraId="29BE11B2" w14:textId="77777777" w:rsidTr="00E23D1D">
        <w:tc>
          <w:tcPr>
            <w:tcW w:w="3143" w:type="pct"/>
            <w:tcBorders>
              <w:top w:val="single" w:sz="4" w:space="0" w:color="000000"/>
              <w:left w:val="single" w:sz="4" w:space="0" w:color="000000"/>
              <w:bottom w:val="single" w:sz="4" w:space="0" w:color="000000"/>
              <w:right w:val="single" w:sz="4" w:space="0" w:color="000000"/>
            </w:tcBorders>
          </w:tcPr>
          <w:p w14:paraId="5F3FB2E0" w14:textId="77777777" w:rsidR="00ED2E68" w:rsidRDefault="00ED2E68" w:rsidP="00E23D1D">
            <w:pPr>
              <w:tabs>
                <w:tab w:val="left" w:pos="0"/>
              </w:tabs>
              <w:spacing w:before="40" w:afterLines="40" w:after="96"/>
              <w:rPr>
                <w:rFonts w:cs="Arial"/>
                <w:sz w:val="20"/>
                <w:szCs w:val="20"/>
              </w:rPr>
            </w:pPr>
            <w:r>
              <w:rPr>
                <w:rFonts w:cs="Arial"/>
                <w:b/>
                <w:bCs/>
                <w:sz w:val="20"/>
                <w:szCs w:val="20"/>
              </w:rPr>
              <w:t>CLO3:</w:t>
            </w:r>
            <w:r>
              <w:rPr>
                <w:rFonts w:cs="Arial"/>
                <w:sz w:val="20"/>
                <w:szCs w:val="20"/>
              </w:rPr>
              <w:t xml:space="preserve"> Analyze the effectiveness of integrating differentiation strategies into a lesson.</w:t>
            </w:r>
          </w:p>
        </w:tc>
      </w:tr>
      <w:tr w:rsidR="00ED2E68" w14:paraId="19D85F33" w14:textId="77777777" w:rsidTr="00E23D1D">
        <w:tc>
          <w:tcPr>
            <w:tcW w:w="3143" w:type="pct"/>
            <w:tcBorders>
              <w:top w:val="single" w:sz="4" w:space="0" w:color="000000"/>
              <w:left w:val="single" w:sz="4" w:space="0" w:color="000000"/>
              <w:bottom w:val="single" w:sz="4" w:space="0" w:color="000000"/>
              <w:right w:val="single" w:sz="4" w:space="0" w:color="000000"/>
            </w:tcBorders>
          </w:tcPr>
          <w:p w14:paraId="7BB996BA" w14:textId="77777777" w:rsidR="00ED2E68" w:rsidRDefault="00ED2E68" w:rsidP="00E23D1D">
            <w:pPr>
              <w:tabs>
                <w:tab w:val="left" w:pos="0"/>
              </w:tabs>
              <w:spacing w:before="40" w:afterLines="40" w:after="96"/>
              <w:rPr>
                <w:rFonts w:cs="Arial"/>
                <w:sz w:val="20"/>
                <w:szCs w:val="20"/>
              </w:rPr>
            </w:pPr>
            <w:r>
              <w:rPr>
                <w:rFonts w:cs="Arial"/>
                <w:b/>
                <w:bCs/>
                <w:sz w:val="20"/>
                <w:szCs w:val="20"/>
              </w:rPr>
              <w:t>CLO4:</w:t>
            </w:r>
            <w:r>
              <w:rPr>
                <w:rFonts w:cs="Arial"/>
                <w:sz w:val="20"/>
                <w:szCs w:val="20"/>
              </w:rPr>
              <w:t xml:space="preserve"> Reflect on differentiation strategies and how to best meet needs of different learners.</w:t>
            </w:r>
          </w:p>
        </w:tc>
      </w:tr>
    </w:tbl>
    <w:p w14:paraId="1CC8E44C" w14:textId="77777777" w:rsidR="00ED2E68" w:rsidRDefault="00ED2E68" w:rsidP="00ED2E68"/>
    <w:p w14:paraId="61EAF6FF" w14:textId="77777777" w:rsidR="00ED2E68" w:rsidRDefault="00ED2E68" w:rsidP="00ED2E68">
      <w:pPr>
        <w:pStyle w:val="Heading3"/>
      </w:pPr>
      <w:bookmarkStart w:id="34" w:name="_Toc529732224"/>
      <w:bookmarkStart w:id="35" w:name="_Toc530729833"/>
      <w:r>
        <w:t>Seminar Structure</w:t>
      </w:r>
      <w:bookmarkEnd w:id="34"/>
      <w:bookmarkEnd w:id="35"/>
    </w:p>
    <w:p w14:paraId="77FC23C2" w14:textId="77777777" w:rsidR="00ED2E68" w:rsidRDefault="00ED2E68" w:rsidP="00ED2E68">
      <w:pPr>
        <w:spacing w:after="0" w:line="240" w:lineRule="auto"/>
        <w:textAlignment w:val="baseline"/>
        <w:rPr>
          <w:rFonts w:ascii="Arial" w:eastAsia="Times New Roman" w:hAnsi="Arial" w:cs="Arial"/>
          <w:b/>
          <w:bCs/>
          <w:color w:val="003896"/>
        </w:rPr>
      </w:pPr>
      <w:r>
        <w:t>Planning, Teaching, Analysis, Self-Assessment Segments</w:t>
      </w:r>
    </w:p>
    <w:p w14:paraId="1EF4D346" w14:textId="77777777" w:rsidR="00ED2E68" w:rsidRPr="00BA435A" w:rsidRDefault="00ED2E68" w:rsidP="00ED2E68">
      <w:pPr>
        <w:spacing w:after="0" w:line="240" w:lineRule="auto"/>
        <w:textAlignment w:val="baseline"/>
        <w:rPr>
          <w:rFonts w:ascii="Segoe UI" w:eastAsia="Times New Roman" w:hAnsi="Segoe UI" w:cs="Segoe UI"/>
          <w:color w:val="000000"/>
          <w:sz w:val="18"/>
          <w:szCs w:val="18"/>
        </w:rPr>
      </w:pPr>
      <w:r w:rsidRPr="00BA435A">
        <w:rPr>
          <w:rFonts w:ascii="Arial" w:eastAsia="Times New Roman" w:hAnsi="Arial" w:cs="Arial"/>
          <w:b/>
          <w:bCs/>
          <w:color w:val="003896"/>
        </w:rPr>
        <w:t> </w:t>
      </w:r>
      <w:r w:rsidRPr="00BA435A">
        <w:rPr>
          <w:rFonts w:ascii="Arial" w:eastAsia="Times New Roman" w:hAnsi="Arial" w:cs="Arial"/>
          <w:color w:val="000000"/>
        </w:rPr>
        <w:t> </w:t>
      </w:r>
    </w:p>
    <w:tbl>
      <w:tblPr>
        <w:tblW w:w="1311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22"/>
        <w:gridCol w:w="6380"/>
        <w:gridCol w:w="1785"/>
        <w:gridCol w:w="2674"/>
        <w:gridCol w:w="1552"/>
      </w:tblGrid>
      <w:tr w:rsidR="00ED2E68" w:rsidRPr="00BA435A" w14:paraId="57C470EA" w14:textId="77777777" w:rsidTr="00E23D1D">
        <w:tc>
          <w:tcPr>
            <w:tcW w:w="722" w:type="dxa"/>
            <w:tcBorders>
              <w:top w:val="single" w:sz="6" w:space="0" w:color="auto"/>
              <w:left w:val="single" w:sz="6" w:space="0" w:color="auto"/>
              <w:bottom w:val="single" w:sz="6" w:space="0" w:color="auto"/>
              <w:right w:val="nil"/>
            </w:tcBorders>
            <w:shd w:val="clear" w:color="auto" w:fill="005391"/>
            <w:vAlign w:val="center"/>
            <w:hideMark/>
          </w:tcPr>
          <w:p w14:paraId="3159D968"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b/>
                <w:bCs/>
                <w:color w:val="FFFFFF"/>
              </w:rPr>
              <w:t>Week</w:t>
            </w:r>
            <w:r w:rsidRPr="00BA435A">
              <w:rPr>
                <w:rFonts w:eastAsia="Times New Roman" w:cstheme="minorHAnsi"/>
              </w:rPr>
              <w:t> </w:t>
            </w:r>
          </w:p>
        </w:tc>
        <w:tc>
          <w:tcPr>
            <w:tcW w:w="6380" w:type="dxa"/>
            <w:tcBorders>
              <w:top w:val="single" w:sz="6" w:space="0" w:color="auto"/>
              <w:left w:val="nil"/>
              <w:bottom w:val="single" w:sz="6" w:space="0" w:color="auto"/>
              <w:right w:val="nil"/>
            </w:tcBorders>
            <w:shd w:val="clear" w:color="auto" w:fill="005391"/>
            <w:vAlign w:val="center"/>
            <w:hideMark/>
          </w:tcPr>
          <w:p w14:paraId="5EF62E5D"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b/>
                <w:bCs/>
                <w:color w:val="FFFFFF"/>
              </w:rPr>
              <w:t>Assessment</w:t>
            </w:r>
            <w:r w:rsidRPr="00BA435A">
              <w:rPr>
                <w:rFonts w:eastAsia="Times New Roman" w:cstheme="minorHAnsi"/>
              </w:rPr>
              <w:t> </w:t>
            </w:r>
          </w:p>
        </w:tc>
        <w:tc>
          <w:tcPr>
            <w:tcW w:w="1785" w:type="dxa"/>
            <w:tcBorders>
              <w:top w:val="single" w:sz="6" w:space="0" w:color="auto"/>
              <w:left w:val="nil"/>
              <w:bottom w:val="single" w:sz="6" w:space="0" w:color="auto"/>
              <w:right w:val="nil"/>
            </w:tcBorders>
            <w:shd w:val="clear" w:color="auto" w:fill="005391"/>
            <w:hideMark/>
          </w:tcPr>
          <w:p w14:paraId="255D9FD8" w14:textId="77777777" w:rsidR="00ED2E68" w:rsidRPr="00BA435A" w:rsidRDefault="00ED2E68" w:rsidP="00E23D1D">
            <w:pPr>
              <w:spacing w:after="0" w:afterAutospacing="1" w:line="240" w:lineRule="auto"/>
              <w:jc w:val="center"/>
              <w:textAlignment w:val="baseline"/>
              <w:rPr>
                <w:rFonts w:eastAsia="Times New Roman" w:cstheme="minorHAnsi"/>
                <w:sz w:val="24"/>
                <w:szCs w:val="24"/>
              </w:rPr>
            </w:pPr>
            <w:r w:rsidRPr="00BA435A">
              <w:rPr>
                <w:rFonts w:eastAsia="Times New Roman" w:cstheme="minorHAnsi"/>
                <w:b/>
                <w:bCs/>
                <w:color w:val="FFFFFF"/>
              </w:rPr>
              <w:t>Due</w:t>
            </w:r>
            <w:r w:rsidRPr="00BA435A">
              <w:rPr>
                <w:rFonts w:eastAsia="Times New Roman" w:cstheme="minorHAnsi"/>
              </w:rPr>
              <w:t> </w:t>
            </w:r>
          </w:p>
        </w:tc>
        <w:tc>
          <w:tcPr>
            <w:tcW w:w="2674" w:type="dxa"/>
            <w:tcBorders>
              <w:top w:val="single" w:sz="6" w:space="0" w:color="auto"/>
              <w:left w:val="nil"/>
              <w:bottom w:val="single" w:sz="6" w:space="0" w:color="auto"/>
              <w:right w:val="nil"/>
            </w:tcBorders>
            <w:shd w:val="clear" w:color="auto" w:fill="005391"/>
            <w:hideMark/>
          </w:tcPr>
          <w:p w14:paraId="13C9F731" w14:textId="77777777" w:rsidR="00ED2E68" w:rsidRPr="00BA435A" w:rsidRDefault="00ED2E68" w:rsidP="00E23D1D">
            <w:pPr>
              <w:spacing w:after="0" w:afterAutospacing="1" w:line="240" w:lineRule="auto"/>
              <w:jc w:val="center"/>
              <w:textAlignment w:val="baseline"/>
              <w:rPr>
                <w:rFonts w:eastAsia="Times New Roman" w:cstheme="minorHAnsi"/>
                <w:sz w:val="24"/>
                <w:szCs w:val="24"/>
              </w:rPr>
            </w:pPr>
            <w:r w:rsidRPr="00BA435A">
              <w:rPr>
                <w:rFonts w:eastAsia="Times New Roman" w:cstheme="minorHAnsi"/>
                <w:b/>
                <w:bCs/>
                <w:color w:val="FFFFFF"/>
              </w:rPr>
              <w:t>Assignment Category</w:t>
            </w:r>
            <w:r w:rsidRPr="00BA435A">
              <w:rPr>
                <w:rFonts w:eastAsia="Times New Roman" w:cstheme="minorHAnsi"/>
              </w:rPr>
              <w:t> </w:t>
            </w:r>
          </w:p>
        </w:tc>
        <w:tc>
          <w:tcPr>
            <w:tcW w:w="1552" w:type="dxa"/>
            <w:tcBorders>
              <w:top w:val="single" w:sz="6" w:space="0" w:color="auto"/>
              <w:left w:val="nil"/>
              <w:bottom w:val="single" w:sz="6" w:space="0" w:color="auto"/>
              <w:right w:val="single" w:sz="6" w:space="0" w:color="auto"/>
            </w:tcBorders>
            <w:shd w:val="clear" w:color="auto" w:fill="005391"/>
            <w:vAlign w:val="center"/>
            <w:hideMark/>
          </w:tcPr>
          <w:p w14:paraId="461CBE7C" w14:textId="77777777" w:rsidR="00ED2E68" w:rsidRPr="00BA435A" w:rsidRDefault="00ED2E68" w:rsidP="00E23D1D">
            <w:pPr>
              <w:spacing w:after="0" w:afterAutospacing="1" w:line="240" w:lineRule="auto"/>
              <w:jc w:val="center"/>
              <w:textAlignment w:val="baseline"/>
              <w:rPr>
                <w:rFonts w:eastAsia="Times New Roman" w:cstheme="minorHAnsi"/>
                <w:sz w:val="24"/>
                <w:szCs w:val="24"/>
              </w:rPr>
            </w:pPr>
            <w:r w:rsidRPr="00BA435A">
              <w:rPr>
                <w:rFonts w:eastAsia="Times New Roman" w:cstheme="minorHAnsi"/>
                <w:b/>
                <w:bCs/>
                <w:color w:val="FFFFFF"/>
              </w:rPr>
              <w:t>Point Value</w:t>
            </w:r>
            <w:r w:rsidRPr="00BA435A">
              <w:rPr>
                <w:rFonts w:eastAsia="Times New Roman" w:cstheme="minorHAnsi"/>
              </w:rPr>
              <w:t> </w:t>
            </w:r>
          </w:p>
        </w:tc>
      </w:tr>
      <w:tr w:rsidR="00ED2E68" w:rsidRPr="00BA435A" w14:paraId="7C31051D" w14:textId="77777777" w:rsidTr="00E23D1D">
        <w:tc>
          <w:tcPr>
            <w:tcW w:w="7102" w:type="dxa"/>
            <w:gridSpan w:val="2"/>
            <w:tcBorders>
              <w:top w:val="single" w:sz="6" w:space="0" w:color="auto"/>
              <w:left w:val="single" w:sz="6" w:space="0" w:color="auto"/>
              <w:bottom w:val="nil"/>
              <w:right w:val="nil"/>
            </w:tcBorders>
            <w:shd w:val="clear" w:color="auto" w:fill="BFBFBF"/>
            <w:vAlign w:val="center"/>
            <w:hideMark/>
          </w:tcPr>
          <w:p w14:paraId="262CA0FE"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Planning Segment: Readings and Discussions (Weeks 1-3) </w:t>
            </w:r>
          </w:p>
        </w:tc>
        <w:tc>
          <w:tcPr>
            <w:tcW w:w="1785" w:type="dxa"/>
            <w:tcBorders>
              <w:top w:val="single" w:sz="6" w:space="0" w:color="auto"/>
              <w:left w:val="nil"/>
              <w:bottom w:val="nil"/>
              <w:right w:val="nil"/>
            </w:tcBorders>
            <w:shd w:val="clear" w:color="auto" w:fill="BFBFBF"/>
            <w:hideMark/>
          </w:tcPr>
          <w:p w14:paraId="1928FDE7"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2674" w:type="dxa"/>
            <w:tcBorders>
              <w:top w:val="single" w:sz="6" w:space="0" w:color="auto"/>
              <w:left w:val="nil"/>
              <w:bottom w:val="nil"/>
              <w:right w:val="nil"/>
            </w:tcBorders>
            <w:shd w:val="clear" w:color="auto" w:fill="BFBFBF"/>
            <w:hideMark/>
          </w:tcPr>
          <w:p w14:paraId="54A14149"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1552" w:type="dxa"/>
            <w:tcBorders>
              <w:top w:val="single" w:sz="6" w:space="0" w:color="auto"/>
              <w:left w:val="nil"/>
              <w:bottom w:val="nil"/>
              <w:right w:val="single" w:sz="6" w:space="0" w:color="auto"/>
            </w:tcBorders>
            <w:shd w:val="clear" w:color="auto" w:fill="BFBFBF"/>
            <w:vAlign w:val="center"/>
            <w:hideMark/>
          </w:tcPr>
          <w:p w14:paraId="49527A77"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r>
      <w:tr w:rsidR="00ED2E68" w:rsidRPr="00BA435A" w14:paraId="6BCAE561" w14:textId="77777777" w:rsidTr="00E23D1D">
        <w:tc>
          <w:tcPr>
            <w:tcW w:w="722" w:type="dxa"/>
            <w:tcBorders>
              <w:top w:val="nil"/>
              <w:left w:val="single" w:sz="6" w:space="0" w:color="auto"/>
              <w:bottom w:val="nil"/>
              <w:right w:val="nil"/>
            </w:tcBorders>
            <w:shd w:val="clear" w:color="auto" w:fill="auto"/>
            <w:vAlign w:val="center"/>
            <w:hideMark/>
          </w:tcPr>
          <w:p w14:paraId="7F9E1A39"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b/>
                <w:bCs/>
              </w:rPr>
              <w:t>1</w:t>
            </w:r>
            <w:r w:rsidRPr="00BA435A">
              <w:rPr>
                <w:rFonts w:eastAsia="Times New Roman" w:cstheme="minorHAnsi"/>
              </w:rPr>
              <w:t> </w:t>
            </w:r>
          </w:p>
        </w:tc>
        <w:tc>
          <w:tcPr>
            <w:tcW w:w="6380" w:type="dxa"/>
            <w:tcBorders>
              <w:top w:val="nil"/>
              <w:left w:val="nil"/>
              <w:bottom w:val="nil"/>
              <w:right w:val="nil"/>
            </w:tcBorders>
            <w:shd w:val="clear" w:color="auto" w:fill="auto"/>
            <w:hideMark/>
          </w:tcPr>
          <w:p w14:paraId="6F61041A"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TLC 2.0, Part 3 Graphic Organizer – Week 1 </w:t>
            </w:r>
          </w:p>
        </w:tc>
        <w:tc>
          <w:tcPr>
            <w:tcW w:w="1785" w:type="dxa"/>
            <w:tcBorders>
              <w:top w:val="nil"/>
              <w:left w:val="nil"/>
              <w:bottom w:val="nil"/>
              <w:right w:val="nil"/>
            </w:tcBorders>
            <w:shd w:val="clear" w:color="auto" w:fill="auto"/>
            <w:hideMark/>
          </w:tcPr>
          <w:p w14:paraId="77E73BF9"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End of Week 1 </w:t>
            </w:r>
          </w:p>
        </w:tc>
        <w:tc>
          <w:tcPr>
            <w:tcW w:w="2674" w:type="dxa"/>
            <w:tcBorders>
              <w:top w:val="nil"/>
              <w:left w:val="nil"/>
              <w:bottom w:val="nil"/>
              <w:right w:val="nil"/>
            </w:tcBorders>
            <w:shd w:val="clear" w:color="auto" w:fill="auto"/>
            <w:hideMark/>
          </w:tcPr>
          <w:p w14:paraId="7CF4BA43"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Reading Responses </w:t>
            </w:r>
          </w:p>
        </w:tc>
        <w:tc>
          <w:tcPr>
            <w:tcW w:w="1552" w:type="dxa"/>
            <w:tcBorders>
              <w:top w:val="nil"/>
              <w:left w:val="nil"/>
              <w:bottom w:val="nil"/>
              <w:right w:val="single" w:sz="6" w:space="0" w:color="auto"/>
            </w:tcBorders>
            <w:shd w:val="clear" w:color="auto" w:fill="auto"/>
            <w:hideMark/>
          </w:tcPr>
          <w:p w14:paraId="539A9174"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3 </w:t>
            </w:r>
          </w:p>
        </w:tc>
      </w:tr>
      <w:tr w:rsidR="00ED2E68" w:rsidRPr="00BA435A" w14:paraId="17B46016" w14:textId="77777777" w:rsidTr="00E23D1D">
        <w:tc>
          <w:tcPr>
            <w:tcW w:w="722" w:type="dxa"/>
            <w:tcBorders>
              <w:top w:val="nil"/>
              <w:left w:val="single" w:sz="6" w:space="0" w:color="auto"/>
              <w:bottom w:val="nil"/>
              <w:right w:val="nil"/>
            </w:tcBorders>
            <w:shd w:val="clear" w:color="auto" w:fill="auto"/>
            <w:vAlign w:val="center"/>
            <w:hideMark/>
          </w:tcPr>
          <w:p w14:paraId="61CEBD10"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b/>
                <w:bCs/>
              </w:rPr>
              <w:t>1</w:t>
            </w:r>
            <w:r w:rsidRPr="00BA435A">
              <w:rPr>
                <w:rFonts w:eastAsia="Times New Roman" w:cstheme="minorHAnsi"/>
              </w:rPr>
              <w:t> </w:t>
            </w:r>
          </w:p>
        </w:tc>
        <w:tc>
          <w:tcPr>
            <w:tcW w:w="6380" w:type="dxa"/>
            <w:tcBorders>
              <w:top w:val="nil"/>
              <w:left w:val="nil"/>
              <w:bottom w:val="nil"/>
              <w:right w:val="nil"/>
            </w:tcBorders>
            <w:shd w:val="clear" w:color="auto" w:fill="auto"/>
            <w:hideMark/>
          </w:tcPr>
          <w:p w14:paraId="5337EE58"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Discussion Post #1: </w:t>
            </w:r>
            <w:proofErr w:type="spellStart"/>
            <w:r w:rsidRPr="00BA435A">
              <w:rPr>
                <w:rFonts w:eastAsia="Times New Roman" w:cstheme="minorHAnsi"/>
              </w:rPr>
              <w:t>Wormelli’s</w:t>
            </w:r>
            <w:proofErr w:type="spellEnd"/>
            <w:r w:rsidRPr="00BA435A">
              <w:rPr>
                <w:rFonts w:eastAsia="Times New Roman" w:cstheme="minorHAnsi"/>
              </w:rPr>
              <w:t> “Busting Myths about Differentiation” </w:t>
            </w:r>
          </w:p>
        </w:tc>
        <w:tc>
          <w:tcPr>
            <w:tcW w:w="1785" w:type="dxa"/>
            <w:tcBorders>
              <w:top w:val="nil"/>
              <w:left w:val="nil"/>
              <w:bottom w:val="nil"/>
              <w:right w:val="nil"/>
            </w:tcBorders>
            <w:shd w:val="clear" w:color="auto" w:fill="auto"/>
            <w:hideMark/>
          </w:tcPr>
          <w:p w14:paraId="23BF9683"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End of Week 1 </w:t>
            </w:r>
          </w:p>
        </w:tc>
        <w:tc>
          <w:tcPr>
            <w:tcW w:w="2674" w:type="dxa"/>
            <w:tcBorders>
              <w:top w:val="nil"/>
              <w:left w:val="nil"/>
              <w:bottom w:val="nil"/>
              <w:right w:val="nil"/>
            </w:tcBorders>
            <w:shd w:val="clear" w:color="auto" w:fill="auto"/>
            <w:hideMark/>
          </w:tcPr>
          <w:p w14:paraId="07FDF2B0"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Discussion Post/Peer Response </w:t>
            </w:r>
          </w:p>
        </w:tc>
        <w:tc>
          <w:tcPr>
            <w:tcW w:w="1552" w:type="dxa"/>
            <w:tcBorders>
              <w:top w:val="nil"/>
              <w:left w:val="nil"/>
              <w:bottom w:val="nil"/>
              <w:right w:val="single" w:sz="6" w:space="0" w:color="auto"/>
            </w:tcBorders>
            <w:shd w:val="clear" w:color="auto" w:fill="auto"/>
            <w:hideMark/>
          </w:tcPr>
          <w:p w14:paraId="34540E46"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7 </w:t>
            </w:r>
          </w:p>
        </w:tc>
      </w:tr>
      <w:tr w:rsidR="00ED2E68" w:rsidRPr="00BA435A" w14:paraId="3B1AF901" w14:textId="77777777" w:rsidTr="00E23D1D">
        <w:tc>
          <w:tcPr>
            <w:tcW w:w="722" w:type="dxa"/>
            <w:tcBorders>
              <w:top w:val="nil"/>
              <w:left w:val="single" w:sz="6" w:space="0" w:color="auto"/>
              <w:bottom w:val="nil"/>
              <w:right w:val="nil"/>
            </w:tcBorders>
            <w:shd w:val="clear" w:color="auto" w:fill="auto"/>
            <w:vAlign w:val="center"/>
            <w:hideMark/>
          </w:tcPr>
          <w:p w14:paraId="7DD6D87F"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b/>
                <w:bCs/>
              </w:rPr>
              <w:t>2</w:t>
            </w:r>
            <w:r w:rsidRPr="00BA435A">
              <w:rPr>
                <w:rFonts w:eastAsia="Times New Roman" w:cstheme="minorHAnsi"/>
              </w:rPr>
              <w:t> </w:t>
            </w:r>
          </w:p>
        </w:tc>
        <w:tc>
          <w:tcPr>
            <w:tcW w:w="6380" w:type="dxa"/>
            <w:tcBorders>
              <w:top w:val="nil"/>
              <w:left w:val="nil"/>
              <w:bottom w:val="nil"/>
              <w:right w:val="nil"/>
            </w:tcBorders>
            <w:shd w:val="clear" w:color="auto" w:fill="auto"/>
            <w:hideMark/>
          </w:tcPr>
          <w:p w14:paraId="363C7C4B"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TLC 2.0, Part 3 Graphic Organizer – Week 2 </w:t>
            </w:r>
          </w:p>
        </w:tc>
        <w:tc>
          <w:tcPr>
            <w:tcW w:w="1785" w:type="dxa"/>
            <w:tcBorders>
              <w:top w:val="nil"/>
              <w:left w:val="nil"/>
              <w:bottom w:val="nil"/>
              <w:right w:val="nil"/>
            </w:tcBorders>
            <w:shd w:val="clear" w:color="auto" w:fill="auto"/>
            <w:hideMark/>
          </w:tcPr>
          <w:p w14:paraId="49792256"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End of Week 2 </w:t>
            </w:r>
          </w:p>
        </w:tc>
        <w:tc>
          <w:tcPr>
            <w:tcW w:w="2674" w:type="dxa"/>
            <w:tcBorders>
              <w:top w:val="nil"/>
              <w:left w:val="nil"/>
              <w:bottom w:val="nil"/>
              <w:right w:val="nil"/>
            </w:tcBorders>
            <w:shd w:val="clear" w:color="auto" w:fill="auto"/>
            <w:hideMark/>
          </w:tcPr>
          <w:p w14:paraId="472715F5"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Reading Responses </w:t>
            </w:r>
          </w:p>
        </w:tc>
        <w:tc>
          <w:tcPr>
            <w:tcW w:w="1552" w:type="dxa"/>
            <w:tcBorders>
              <w:top w:val="nil"/>
              <w:left w:val="nil"/>
              <w:bottom w:val="nil"/>
              <w:right w:val="single" w:sz="6" w:space="0" w:color="auto"/>
            </w:tcBorders>
            <w:shd w:val="clear" w:color="auto" w:fill="auto"/>
            <w:hideMark/>
          </w:tcPr>
          <w:p w14:paraId="4182343E"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3 </w:t>
            </w:r>
          </w:p>
        </w:tc>
      </w:tr>
      <w:tr w:rsidR="00ED2E68" w:rsidRPr="00BA435A" w14:paraId="3B3BF38E" w14:textId="77777777" w:rsidTr="00E23D1D">
        <w:tc>
          <w:tcPr>
            <w:tcW w:w="722" w:type="dxa"/>
            <w:tcBorders>
              <w:top w:val="nil"/>
              <w:left w:val="single" w:sz="6" w:space="0" w:color="auto"/>
              <w:bottom w:val="nil"/>
              <w:right w:val="nil"/>
            </w:tcBorders>
            <w:shd w:val="clear" w:color="auto" w:fill="auto"/>
            <w:vAlign w:val="center"/>
            <w:hideMark/>
          </w:tcPr>
          <w:p w14:paraId="14CF63F9"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b/>
                <w:bCs/>
              </w:rPr>
              <w:t>2</w:t>
            </w:r>
            <w:r w:rsidRPr="00BA435A">
              <w:rPr>
                <w:rFonts w:eastAsia="Times New Roman" w:cstheme="minorHAnsi"/>
              </w:rPr>
              <w:t> </w:t>
            </w:r>
          </w:p>
        </w:tc>
        <w:tc>
          <w:tcPr>
            <w:tcW w:w="6380" w:type="dxa"/>
            <w:tcBorders>
              <w:top w:val="nil"/>
              <w:left w:val="nil"/>
              <w:bottom w:val="nil"/>
              <w:right w:val="nil"/>
            </w:tcBorders>
            <w:shd w:val="clear" w:color="auto" w:fill="auto"/>
            <w:hideMark/>
          </w:tcPr>
          <w:p w14:paraId="733AFB4E"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Discussion Post #2: “Rethinking English Language Instruction: An Architectural Approach” </w:t>
            </w:r>
          </w:p>
        </w:tc>
        <w:tc>
          <w:tcPr>
            <w:tcW w:w="1785" w:type="dxa"/>
            <w:tcBorders>
              <w:top w:val="nil"/>
              <w:left w:val="nil"/>
              <w:bottom w:val="nil"/>
              <w:right w:val="nil"/>
            </w:tcBorders>
            <w:shd w:val="clear" w:color="auto" w:fill="auto"/>
            <w:hideMark/>
          </w:tcPr>
          <w:p w14:paraId="38C7D3DA"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End of Week 2 </w:t>
            </w:r>
          </w:p>
        </w:tc>
        <w:tc>
          <w:tcPr>
            <w:tcW w:w="2674" w:type="dxa"/>
            <w:tcBorders>
              <w:top w:val="nil"/>
              <w:left w:val="nil"/>
              <w:bottom w:val="nil"/>
              <w:right w:val="nil"/>
            </w:tcBorders>
            <w:shd w:val="clear" w:color="auto" w:fill="auto"/>
            <w:hideMark/>
          </w:tcPr>
          <w:p w14:paraId="6517170D"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Jigsaw Reading Assignment/ Sharing/Peer Response </w:t>
            </w:r>
          </w:p>
        </w:tc>
        <w:tc>
          <w:tcPr>
            <w:tcW w:w="1552" w:type="dxa"/>
            <w:tcBorders>
              <w:top w:val="nil"/>
              <w:left w:val="nil"/>
              <w:bottom w:val="nil"/>
              <w:right w:val="single" w:sz="6" w:space="0" w:color="auto"/>
            </w:tcBorders>
            <w:shd w:val="clear" w:color="auto" w:fill="auto"/>
            <w:hideMark/>
          </w:tcPr>
          <w:p w14:paraId="41DC4B27"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7 </w:t>
            </w:r>
          </w:p>
        </w:tc>
      </w:tr>
      <w:tr w:rsidR="00ED2E68" w:rsidRPr="00BA435A" w14:paraId="4F4D9690" w14:textId="77777777" w:rsidTr="00E23D1D">
        <w:tc>
          <w:tcPr>
            <w:tcW w:w="722" w:type="dxa"/>
            <w:tcBorders>
              <w:top w:val="nil"/>
              <w:left w:val="single" w:sz="6" w:space="0" w:color="auto"/>
              <w:bottom w:val="nil"/>
              <w:right w:val="nil"/>
            </w:tcBorders>
            <w:shd w:val="clear" w:color="auto" w:fill="auto"/>
            <w:vAlign w:val="center"/>
            <w:hideMark/>
          </w:tcPr>
          <w:p w14:paraId="05FB6701"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b/>
                <w:bCs/>
              </w:rPr>
              <w:t>3</w:t>
            </w:r>
            <w:r w:rsidRPr="00BA435A">
              <w:rPr>
                <w:rFonts w:eastAsia="Times New Roman" w:cstheme="minorHAnsi"/>
              </w:rPr>
              <w:t> </w:t>
            </w:r>
          </w:p>
        </w:tc>
        <w:tc>
          <w:tcPr>
            <w:tcW w:w="6380" w:type="dxa"/>
            <w:tcBorders>
              <w:top w:val="nil"/>
              <w:left w:val="nil"/>
              <w:bottom w:val="nil"/>
              <w:right w:val="nil"/>
            </w:tcBorders>
            <w:shd w:val="clear" w:color="auto" w:fill="auto"/>
            <w:hideMark/>
          </w:tcPr>
          <w:p w14:paraId="18AB51BB"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TLC 2.0, Part 3 Graphic Organizer – Week 3 </w:t>
            </w:r>
          </w:p>
        </w:tc>
        <w:tc>
          <w:tcPr>
            <w:tcW w:w="1785" w:type="dxa"/>
            <w:tcBorders>
              <w:top w:val="nil"/>
              <w:left w:val="nil"/>
              <w:bottom w:val="nil"/>
              <w:right w:val="nil"/>
            </w:tcBorders>
            <w:shd w:val="clear" w:color="auto" w:fill="auto"/>
            <w:hideMark/>
          </w:tcPr>
          <w:p w14:paraId="7F6B2788"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End of Week 3 </w:t>
            </w:r>
          </w:p>
        </w:tc>
        <w:tc>
          <w:tcPr>
            <w:tcW w:w="2674" w:type="dxa"/>
            <w:tcBorders>
              <w:top w:val="nil"/>
              <w:left w:val="nil"/>
              <w:bottom w:val="nil"/>
              <w:right w:val="nil"/>
            </w:tcBorders>
            <w:shd w:val="clear" w:color="auto" w:fill="auto"/>
            <w:hideMark/>
          </w:tcPr>
          <w:p w14:paraId="4CD879E0"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Reading Responses </w:t>
            </w:r>
          </w:p>
        </w:tc>
        <w:tc>
          <w:tcPr>
            <w:tcW w:w="1552" w:type="dxa"/>
            <w:tcBorders>
              <w:top w:val="nil"/>
              <w:left w:val="nil"/>
              <w:bottom w:val="nil"/>
              <w:right w:val="single" w:sz="6" w:space="0" w:color="auto"/>
            </w:tcBorders>
            <w:shd w:val="clear" w:color="auto" w:fill="auto"/>
            <w:hideMark/>
          </w:tcPr>
          <w:p w14:paraId="27C86EC0"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3 </w:t>
            </w:r>
          </w:p>
        </w:tc>
      </w:tr>
      <w:tr w:rsidR="00ED2E68" w:rsidRPr="00BA435A" w14:paraId="460AB668" w14:textId="77777777" w:rsidTr="00E23D1D">
        <w:tc>
          <w:tcPr>
            <w:tcW w:w="722" w:type="dxa"/>
            <w:tcBorders>
              <w:top w:val="nil"/>
              <w:left w:val="single" w:sz="6" w:space="0" w:color="auto"/>
              <w:bottom w:val="nil"/>
              <w:right w:val="nil"/>
            </w:tcBorders>
            <w:shd w:val="clear" w:color="auto" w:fill="auto"/>
            <w:vAlign w:val="center"/>
            <w:hideMark/>
          </w:tcPr>
          <w:p w14:paraId="6E95F1D8"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b/>
                <w:bCs/>
              </w:rPr>
              <w:t>3</w:t>
            </w:r>
            <w:r w:rsidRPr="00BA435A">
              <w:rPr>
                <w:rFonts w:eastAsia="Times New Roman" w:cstheme="minorHAnsi"/>
              </w:rPr>
              <w:t> </w:t>
            </w:r>
          </w:p>
        </w:tc>
        <w:tc>
          <w:tcPr>
            <w:tcW w:w="6380" w:type="dxa"/>
            <w:tcBorders>
              <w:top w:val="nil"/>
              <w:left w:val="nil"/>
              <w:bottom w:val="nil"/>
              <w:right w:val="nil"/>
            </w:tcBorders>
            <w:shd w:val="clear" w:color="auto" w:fill="auto"/>
            <w:hideMark/>
          </w:tcPr>
          <w:p w14:paraId="096BDC04"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Discussion Post #3: Multiple Intelligences </w:t>
            </w:r>
          </w:p>
        </w:tc>
        <w:tc>
          <w:tcPr>
            <w:tcW w:w="1785" w:type="dxa"/>
            <w:tcBorders>
              <w:top w:val="nil"/>
              <w:left w:val="nil"/>
              <w:bottom w:val="nil"/>
              <w:right w:val="nil"/>
            </w:tcBorders>
            <w:shd w:val="clear" w:color="auto" w:fill="auto"/>
            <w:hideMark/>
          </w:tcPr>
          <w:p w14:paraId="09E43257"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End of Week 3 </w:t>
            </w:r>
          </w:p>
        </w:tc>
        <w:tc>
          <w:tcPr>
            <w:tcW w:w="2674" w:type="dxa"/>
            <w:tcBorders>
              <w:top w:val="nil"/>
              <w:left w:val="nil"/>
              <w:bottom w:val="nil"/>
              <w:right w:val="nil"/>
            </w:tcBorders>
            <w:shd w:val="clear" w:color="auto" w:fill="auto"/>
            <w:hideMark/>
          </w:tcPr>
          <w:p w14:paraId="126BDF84"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Reading Assignment/ Sharing/Peer Response </w:t>
            </w:r>
          </w:p>
        </w:tc>
        <w:tc>
          <w:tcPr>
            <w:tcW w:w="1552" w:type="dxa"/>
            <w:tcBorders>
              <w:top w:val="nil"/>
              <w:left w:val="nil"/>
              <w:bottom w:val="nil"/>
              <w:right w:val="single" w:sz="6" w:space="0" w:color="auto"/>
            </w:tcBorders>
            <w:shd w:val="clear" w:color="auto" w:fill="auto"/>
            <w:hideMark/>
          </w:tcPr>
          <w:p w14:paraId="4F6A8F5D"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7 </w:t>
            </w:r>
          </w:p>
        </w:tc>
      </w:tr>
      <w:tr w:rsidR="00ED2E68" w:rsidRPr="00BA435A" w14:paraId="736A63E4" w14:textId="77777777" w:rsidTr="00E23D1D">
        <w:tc>
          <w:tcPr>
            <w:tcW w:w="7102" w:type="dxa"/>
            <w:gridSpan w:val="2"/>
            <w:tcBorders>
              <w:top w:val="nil"/>
              <w:left w:val="single" w:sz="6" w:space="0" w:color="auto"/>
              <w:bottom w:val="nil"/>
              <w:right w:val="nil"/>
            </w:tcBorders>
            <w:shd w:val="clear" w:color="auto" w:fill="BFBFBF"/>
            <w:vAlign w:val="center"/>
            <w:hideMark/>
          </w:tcPr>
          <w:p w14:paraId="24048288"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Teaching Segment: Application to teaching (Weeks 4-5) </w:t>
            </w:r>
          </w:p>
        </w:tc>
        <w:tc>
          <w:tcPr>
            <w:tcW w:w="1785" w:type="dxa"/>
            <w:tcBorders>
              <w:top w:val="nil"/>
              <w:left w:val="nil"/>
              <w:bottom w:val="nil"/>
              <w:right w:val="nil"/>
            </w:tcBorders>
            <w:shd w:val="clear" w:color="auto" w:fill="BFBFBF"/>
            <w:hideMark/>
          </w:tcPr>
          <w:p w14:paraId="5C107193"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2674" w:type="dxa"/>
            <w:tcBorders>
              <w:top w:val="nil"/>
              <w:left w:val="nil"/>
              <w:bottom w:val="nil"/>
              <w:right w:val="nil"/>
            </w:tcBorders>
            <w:shd w:val="clear" w:color="auto" w:fill="BFBFBF"/>
            <w:hideMark/>
          </w:tcPr>
          <w:p w14:paraId="7DE1E9E4"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1552" w:type="dxa"/>
            <w:tcBorders>
              <w:top w:val="nil"/>
              <w:left w:val="nil"/>
              <w:bottom w:val="nil"/>
              <w:right w:val="single" w:sz="6" w:space="0" w:color="auto"/>
            </w:tcBorders>
            <w:shd w:val="clear" w:color="auto" w:fill="BFBFBF"/>
            <w:hideMark/>
          </w:tcPr>
          <w:p w14:paraId="5ED6D9B2"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r>
      <w:tr w:rsidR="00ED2E68" w:rsidRPr="00BA435A" w14:paraId="1B5C002E" w14:textId="77777777" w:rsidTr="00E23D1D">
        <w:tc>
          <w:tcPr>
            <w:tcW w:w="722" w:type="dxa"/>
            <w:tcBorders>
              <w:top w:val="nil"/>
              <w:left w:val="single" w:sz="6" w:space="0" w:color="auto"/>
              <w:bottom w:val="nil"/>
              <w:right w:val="nil"/>
            </w:tcBorders>
            <w:shd w:val="clear" w:color="auto" w:fill="auto"/>
            <w:vAlign w:val="center"/>
            <w:hideMark/>
          </w:tcPr>
          <w:p w14:paraId="5387270D"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b/>
                <w:bCs/>
              </w:rPr>
              <w:t>4</w:t>
            </w:r>
            <w:r w:rsidRPr="00BA435A">
              <w:rPr>
                <w:rFonts w:eastAsia="Times New Roman" w:cstheme="minorHAnsi"/>
              </w:rPr>
              <w:t> </w:t>
            </w:r>
          </w:p>
        </w:tc>
        <w:tc>
          <w:tcPr>
            <w:tcW w:w="6380" w:type="dxa"/>
            <w:tcBorders>
              <w:top w:val="nil"/>
              <w:left w:val="nil"/>
              <w:bottom w:val="nil"/>
              <w:right w:val="nil"/>
            </w:tcBorders>
            <w:shd w:val="clear" w:color="auto" w:fill="auto"/>
            <w:hideMark/>
          </w:tcPr>
          <w:p w14:paraId="02F1F611"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Discussion Post #4: Differentiation Resources </w:t>
            </w:r>
          </w:p>
        </w:tc>
        <w:tc>
          <w:tcPr>
            <w:tcW w:w="1785" w:type="dxa"/>
            <w:tcBorders>
              <w:top w:val="nil"/>
              <w:left w:val="nil"/>
              <w:bottom w:val="nil"/>
              <w:right w:val="nil"/>
            </w:tcBorders>
            <w:shd w:val="clear" w:color="auto" w:fill="auto"/>
            <w:hideMark/>
          </w:tcPr>
          <w:p w14:paraId="1779A393"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End of Week 4 </w:t>
            </w:r>
          </w:p>
        </w:tc>
        <w:tc>
          <w:tcPr>
            <w:tcW w:w="2674" w:type="dxa"/>
            <w:tcBorders>
              <w:top w:val="nil"/>
              <w:left w:val="nil"/>
              <w:bottom w:val="nil"/>
              <w:right w:val="nil"/>
            </w:tcBorders>
            <w:shd w:val="clear" w:color="auto" w:fill="auto"/>
            <w:hideMark/>
          </w:tcPr>
          <w:p w14:paraId="3084F720"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Reading Assignment/ Sharing/Peer Response </w:t>
            </w:r>
          </w:p>
        </w:tc>
        <w:tc>
          <w:tcPr>
            <w:tcW w:w="1552" w:type="dxa"/>
            <w:tcBorders>
              <w:top w:val="nil"/>
              <w:left w:val="nil"/>
              <w:bottom w:val="nil"/>
              <w:right w:val="single" w:sz="6" w:space="0" w:color="auto"/>
            </w:tcBorders>
            <w:shd w:val="clear" w:color="auto" w:fill="auto"/>
            <w:hideMark/>
          </w:tcPr>
          <w:p w14:paraId="7809645B"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7 </w:t>
            </w:r>
          </w:p>
        </w:tc>
      </w:tr>
      <w:tr w:rsidR="00ED2E68" w:rsidRPr="00BA435A" w14:paraId="31F575FC" w14:textId="77777777" w:rsidTr="00E23D1D">
        <w:trPr>
          <w:trHeight w:val="510"/>
        </w:trPr>
        <w:tc>
          <w:tcPr>
            <w:tcW w:w="722" w:type="dxa"/>
            <w:tcBorders>
              <w:top w:val="nil"/>
              <w:left w:val="single" w:sz="6" w:space="0" w:color="auto"/>
              <w:bottom w:val="nil"/>
              <w:right w:val="nil"/>
            </w:tcBorders>
            <w:shd w:val="clear" w:color="auto" w:fill="auto"/>
            <w:vAlign w:val="center"/>
            <w:hideMark/>
          </w:tcPr>
          <w:p w14:paraId="337FA7C6"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b/>
                <w:bCs/>
              </w:rPr>
              <w:t>4</w:t>
            </w:r>
            <w:r w:rsidRPr="00BA435A">
              <w:rPr>
                <w:rFonts w:eastAsia="Times New Roman" w:cstheme="minorHAnsi"/>
              </w:rPr>
              <w:t> </w:t>
            </w:r>
          </w:p>
        </w:tc>
        <w:tc>
          <w:tcPr>
            <w:tcW w:w="6380" w:type="dxa"/>
            <w:tcBorders>
              <w:top w:val="nil"/>
              <w:left w:val="nil"/>
              <w:bottom w:val="nil"/>
              <w:right w:val="nil"/>
            </w:tcBorders>
            <w:shd w:val="clear" w:color="auto" w:fill="auto"/>
            <w:hideMark/>
          </w:tcPr>
          <w:p w14:paraId="43542036" w14:textId="77777777" w:rsidR="00ED2E68" w:rsidRPr="00BA435A" w:rsidRDefault="00ED2E68" w:rsidP="00E23D1D">
            <w:pPr>
              <w:spacing w:after="0" w:afterAutospacing="1" w:line="240" w:lineRule="auto"/>
              <w:textAlignment w:val="baseline"/>
              <w:rPr>
                <w:rFonts w:eastAsia="Times New Roman" w:cstheme="minorHAnsi"/>
                <w:sz w:val="24"/>
                <w:szCs w:val="24"/>
              </w:rPr>
            </w:pPr>
            <w:proofErr w:type="spellStart"/>
            <w:r w:rsidRPr="00BA435A">
              <w:rPr>
                <w:rFonts w:eastAsia="Times New Roman" w:cstheme="minorHAnsi"/>
              </w:rPr>
              <w:t>eJournal</w:t>
            </w:r>
            <w:proofErr w:type="spellEnd"/>
            <w:r w:rsidRPr="00BA435A">
              <w:rPr>
                <w:rFonts w:eastAsia="Times New Roman" w:cstheme="minorHAnsi"/>
              </w:rPr>
              <w:t> #1: Focus students’ descriptors </w:t>
            </w:r>
          </w:p>
        </w:tc>
        <w:tc>
          <w:tcPr>
            <w:tcW w:w="1785" w:type="dxa"/>
            <w:tcBorders>
              <w:top w:val="nil"/>
              <w:left w:val="nil"/>
              <w:bottom w:val="nil"/>
              <w:right w:val="nil"/>
            </w:tcBorders>
            <w:shd w:val="clear" w:color="auto" w:fill="auto"/>
            <w:hideMark/>
          </w:tcPr>
          <w:p w14:paraId="0D6483D3"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End of Week 4 </w:t>
            </w:r>
          </w:p>
        </w:tc>
        <w:tc>
          <w:tcPr>
            <w:tcW w:w="2674" w:type="dxa"/>
            <w:tcBorders>
              <w:top w:val="nil"/>
              <w:left w:val="nil"/>
              <w:bottom w:val="nil"/>
              <w:right w:val="nil"/>
            </w:tcBorders>
            <w:shd w:val="clear" w:color="auto" w:fill="auto"/>
            <w:hideMark/>
          </w:tcPr>
          <w:p w14:paraId="6421DEB6" w14:textId="77777777" w:rsidR="00ED2E68" w:rsidRPr="00BA435A" w:rsidRDefault="00ED2E68" w:rsidP="00E23D1D">
            <w:pPr>
              <w:spacing w:after="0" w:afterAutospacing="1" w:line="240" w:lineRule="auto"/>
              <w:textAlignment w:val="baseline"/>
              <w:rPr>
                <w:rFonts w:eastAsia="Times New Roman" w:cstheme="minorHAnsi"/>
                <w:sz w:val="24"/>
                <w:szCs w:val="24"/>
              </w:rPr>
            </w:pPr>
            <w:proofErr w:type="spellStart"/>
            <w:r w:rsidRPr="00BA435A">
              <w:rPr>
                <w:rFonts w:eastAsia="Times New Roman" w:cstheme="minorHAnsi"/>
              </w:rPr>
              <w:t>eJournal</w:t>
            </w:r>
            <w:proofErr w:type="spellEnd"/>
            <w:r w:rsidRPr="00BA435A">
              <w:rPr>
                <w:rFonts w:eastAsia="Times New Roman" w:cstheme="minorHAnsi"/>
              </w:rPr>
              <w:t> </w:t>
            </w:r>
          </w:p>
        </w:tc>
        <w:tc>
          <w:tcPr>
            <w:tcW w:w="1552" w:type="dxa"/>
            <w:tcBorders>
              <w:top w:val="nil"/>
              <w:left w:val="nil"/>
              <w:bottom w:val="nil"/>
              <w:right w:val="single" w:sz="6" w:space="0" w:color="auto"/>
            </w:tcBorders>
            <w:shd w:val="clear" w:color="auto" w:fill="auto"/>
            <w:hideMark/>
          </w:tcPr>
          <w:p w14:paraId="0269DAA4"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3 </w:t>
            </w:r>
          </w:p>
        </w:tc>
      </w:tr>
      <w:tr w:rsidR="00ED2E68" w:rsidRPr="00BA435A" w14:paraId="47FCC607" w14:textId="77777777" w:rsidTr="00E23D1D">
        <w:tc>
          <w:tcPr>
            <w:tcW w:w="722" w:type="dxa"/>
            <w:tcBorders>
              <w:top w:val="nil"/>
              <w:left w:val="single" w:sz="6" w:space="0" w:color="auto"/>
              <w:bottom w:val="nil"/>
              <w:right w:val="nil"/>
            </w:tcBorders>
            <w:shd w:val="clear" w:color="auto" w:fill="auto"/>
            <w:vAlign w:val="center"/>
            <w:hideMark/>
          </w:tcPr>
          <w:p w14:paraId="30BC0510"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b/>
                <w:bCs/>
              </w:rPr>
              <w:lastRenderedPageBreak/>
              <w:t>5</w:t>
            </w:r>
            <w:r w:rsidRPr="00BA435A">
              <w:rPr>
                <w:rFonts w:eastAsia="Times New Roman" w:cstheme="minorHAnsi"/>
              </w:rPr>
              <w:t> </w:t>
            </w:r>
          </w:p>
        </w:tc>
        <w:tc>
          <w:tcPr>
            <w:tcW w:w="6380" w:type="dxa"/>
            <w:tcBorders>
              <w:top w:val="nil"/>
              <w:left w:val="nil"/>
              <w:bottom w:val="nil"/>
              <w:right w:val="nil"/>
            </w:tcBorders>
            <w:shd w:val="clear" w:color="auto" w:fill="auto"/>
            <w:hideMark/>
          </w:tcPr>
          <w:p w14:paraId="381B105A" w14:textId="77777777" w:rsidR="00ED2E68" w:rsidRPr="00BA435A" w:rsidRDefault="00ED2E68" w:rsidP="00E23D1D">
            <w:pPr>
              <w:spacing w:after="0" w:afterAutospacing="1" w:line="240" w:lineRule="auto"/>
              <w:textAlignment w:val="baseline"/>
              <w:rPr>
                <w:rFonts w:eastAsia="Times New Roman" w:cstheme="minorHAnsi"/>
                <w:sz w:val="24"/>
                <w:szCs w:val="24"/>
              </w:rPr>
            </w:pPr>
            <w:proofErr w:type="spellStart"/>
            <w:r w:rsidRPr="00BA435A">
              <w:rPr>
                <w:rFonts w:eastAsia="Times New Roman" w:cstheme="minorHAnsi"/>
              </w:rPr>
              <w:t>eJournal</w:t>
            </w:r>
            <w:proofErr w:type="spellEnd"/>
            <w:r w:rsidRPr="00BA435A">
              <w:rPr>
                <w:rFonts w:eastAsia="Times New Roman" w:cstheme="minorHAnsi"/>
              </w:rPr>
              <w:t> #2: Focus students’ data </w:t>
            </w:r>
          </w:p>
        </w:tc>
        <w:tc>
          <w:tcPr>
            <w:tcW w:w="1785" w:type="dxa"/>
            <w:tcBorders>
              <w:top w:val="nil"/>
              <w:left w:val="nil"/>
              <w:bottom w:val="nil"/>
              <w:right w:val="nil"/>
            </w:tcBorders>
            <w:shd w:val="clear" w:color="auto" w:fill="auto"/>
            <w:hideMark/>
          </w:tcPr>
          <w:p w14:paraId="014F28DC"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End of Week 5 </w:t>
            </w:r>
          </w:p>
        </w:tc>
        <w:tc>
          <w:tcPr>
            <w:tcW w:w="2674" w:type="dxa"/>
            <w:tcBorders>
              <w:top w:val="nil"/>
              <w:left w:val="nil"/>
              <w:bottom w:val="nil"/>
              <w:right w:val="nil"/>
            </w:tcBorders>
            <w:shd w:val="clear" w:color="auto" w:fill="auto"/>
            <w:hideMark/>
          </w:tcPr>
          <w:p w14:paraId="54DF436E" w14:textId="77777777" w:rsidR="00ED2E68" w:rsidRPr="00BA435A" w:rsidRDefault="00ED2E68" w:rsidP="00E23D1D">
            <w:pPr>
              <w:spacing w:after="0" w:afterAutospacing="1" w:line="240" w:lineRule="auto"/>
              <w:textAlignment w:val="baseline"/>
              <w:rPr>
                <w:rFonts w:eastAsia="Times New Roman" w:cstheme="minorHAnsi"/>
                <w:sz w:val="24"/>
                <w:szCs w:val="24"/>
              </w:rPr>
            </w:pPr>
            <w:proofErr w:type="spellStart"/>
            <w:r w:rsidRPr="00BA435A">
              <w:rPr>
                <w:rFonts w:eastAsia="Times New Roman" w:cstheme="minorHAnsi"/>
              </w:rPr>
              <w:t>eJournal</w:t>
            </w:r>
            <w:proofErr w:type="spellEnd"/>
            <w:r w:rsidRPr="00BA435A">
              <w:rPr>
                <w:rFonts w:eastAsia="Times New Roman" w:cstheme="minorHAnsi"/>
              </w:rPr>
              <w:t> </w:t>
            </w:r>
          </w:p>
        </w:tc>
        <w:tc>
          <w:tcPr>
            <w:tcW w:w="1552" w:type="dxa"/>
            <w:tcBorders>
              <w:top w:val="nil"/>
              <w:left w:val="nil"/>
              <w:bottom w:val="nil"/>
              <w:right w:val="single" w:sz="6" w:space="0" w:color="auto"/>
            </w:tcBorders>
            <w:shd w:val="clear" w:color="auto" w:fill="auto"/>
            <w:hideMark/>
          </w:tcPr>
          <w:p w14:paraId="142AC60E"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3 </w:t>
            </w:r>
          </w:p>
        </w:tc>
      </w:tr>
      <w:tr w:rsidR="00ED2E68" w:rsidRPr="00BA435A" w14:paraId="474D17F1" w14:textId="77777777" w:rsidTr="00E23D1D">
        <w:tc>
          <w:tcPr>
            <w:tcW w:w="722" w:type="dxa"/>
            <w:tcBorders>
              <w:top w:val="nil"/>
              <w:left w:val="single" w:sz="6" w:space="0" w:color="auto"/>
              <w:bottom w:val="nil"/>
              <w:right w:val="nil"/>
            </w:tcBorders>
            <w:shd w:val="clear" w:color="auto" w:fill="auto"/>
            <w:vAlign w:val="center"/>
            <w:hideMark/>
          </w:tcPr>
          <w:p w14:paraId="4745C433"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b/>
                <w:bCs/>
              </w:rPr>
              <w:t>5</w:t>
            </w:r>
            <w:r w:rsidRPr="00BA435A">
              <w:rPr>
                <w:rFonts w:eastAsia="Times New Roman" w:cstheme="minorHAnsi"/>
              </w:rPr>
              <w:t> </w:t>
            </w:r>
          </w:p>
        </w:tc>
        <w:tc>
          <w:tcPr>
            <w:tcW w:w="6380" w:type="dxa"/>
            <w:tcBorders>
              <w:top w:val="nil"/>
              <w:left w:val="nil"/>
              <w:bottom w:val="nil"/>
              <w:right w:val="nil"/>
            </w:tcBorders>
            <w:shd w:val="clear" w:color="auto" w:fill="auto"/>
            <w:hideMark/>
          </w:tcPr>
          <w:p w14:paraId="5A84A135"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Differentiation Assignment  </w:t>
            </w:r>
          </w:p>
        </w:tc>
        <w:tc>
          <w:tcPr>
            <w:tcW w:w="1785" w:type="dxa"/>
            <w:tcBorders>
              <w:top w:val="nil"/>
              <w:left w:val="nil"/>
              <w:bottom w:val="nil"/>
              <w:right w:val="nil"/>
            </w:tcBorders>
            <w:shd w:val="clear" w:color="auto" w:fill="auto"/>
            <w:hideMark/>
          </w:tcPr>
          <w:p w14:paraId="2D294F70"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End of Week 5 </w:t>
            </w:r>
          </w:p>
        </w:tc>
        <w:tc>
          <w:tcPr>
            <w:tcW w:w="2674" w:type="dxa"/>
            <w:tcBorders>
              <w:top w:val="nil"/>
              <w:left w:val="nil"/>
              <w:bottom w:val="nil"/>
              <w:right w:val="nil"/>
            </w:tcBorders>
            <w:shd w:val="clear" w:color="auto" w:fill="auto"/>
            <w:hideMark/>
          </w:tcPr>
          <w:p w14:paraId="24D945B8"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Assignment </w:t>
            </w:r>
          </w:p>
        </w:tc>
        <w:tc>
          <w:tcPr>
            <w:tcW w:w="1552" w:type="dxa"/>
            <w:tcBorders>
              <w:top w:val="nil"/>
              <w:left w:val="nil"/>
              <w:bottom w:val="nil"/>
              <w:right w:val="single" w:sz="6" w:space="0" w:color="auto"/>
            </w:tcBorders>
            <w:shd w:val="clear" w:color="auto" w:fill="auto"/>
            <w:hideMark/>
          </w:tcPr>
          <w:p w14:paraId="3E546901"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17 </w:t>
            </w:r>
          </w:p>
        </w:tc>
      </w:tr>
      <w:tr w:rsidR="00ED2E68" w:rsidRPr="00BA435A" w14:paraId="75BD53B4" w14:textId="77777777" w:rsidTr="00E23D1D">
        <w:tc>
          <w:tcPr>
            <w:tcW w:w="7102" w:type="dxa"/>
            <w:gridSpan w:val="2"/>
            <w:tcBorders>
              <w:top w:val="nil"/>
              <w:left w:val="single" w:sz="6" w:space="0" w:color="auto"/>
              <w:bottom w:val="nil"/>
              <w:right w:val="nil"/>
            </w:tcBorders>
            <w:shd w:val="clear" w:color="auto" w:fill="BFBFBF"/>
            <w:vAlign w:val="center"/>
            <w:hideMark/>
          </w:tcPr>
          <w:p w14:paraId="739C4473"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Analysis Segment: Peer review and self-evaluation (Weeks 6-7) </w:t>
            </w:r>
          </w:p>
        </w:tc>
        <w:tc>
          <w:tcPr>
            <w:tcW w:w="1785" w:type="dxa"/>
            <w:tcBorders>
              <w:top w:val="nil"/>
              <w:left w:val="nil"/>
              <w:bottom w:val="nil"/>
              <w:right w:val="nil"/>
            </w:tcBorders>
            <w:shd w:val="clear" w:color="auto" w:fill="BFBFBF"/>
            <w:hideMark/>
          </w:tcPr>
          <w:p w14:paraId="4CFAF00E"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2674" w:type="dxa"/>
            <w:tcBorders>
              <w:top w:val="nil"/>
              <w:left w:val="nil"/>
              <w:bottom w:val="nil"/>
              <w:right w:val="nil"/>
            </w:tcBorders>
            <w:shd w:val="clear" w:color="auto" w:fill="BFBFBF"/>
            <w:hideMark/>
          </w:tcPr>
          <w:p w14:paraId="51D821BA"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1552" w:type="dxa"/>
            <w:tcBorders>
              <w:top w:val="nil"/>
              <w:left w:val="nil"/>
              <w:bottom w:val="nil"/>
              <w:right w:val="single" w:sz="6" w:space="0" w:color="auto"/>
            </w:tcBorders>
            <w:shd w:val="clear" w:color="auto" w:fill="BFBFBF"/>
            <w:hideMark/>
          </w:tcPr>
          <w:p w14:paraId="6B92B1D6"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r>
      <w:tr w:rsidR="00ED2E68" w:rsidRPr="00BA435A" w14:paraId="685AC130" w14:textId="77777777" w:rsidTr="00E23D1D">
        <w:tc>
          <w:tcPr>
            <w:tcW w:w="722" w:type="dxa"/>
            <w:tcBorders>
              <w:top w:val="nil"/>
              <w:left w:val="single" w:sz="6" w:space="0" w:color="auto"/>
              <w:bottom w:val="nil"/>
              <w:right w:val="nil"/>
            </w:tcBorders>
            <w:shd w:val="clear" w:color="auto" w:fill="auto"/>
            <w:vAlign w:val="center"/>
            <w:hideMark/>
          </w:tcPr>
          <w:p w14:paraId="7B410F0E"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b/>
                <w:bCs/>
              </w:rPr>
              <w:t>6</w:t>
            </w:r>
            <w:r w:rsidRPr="00BA435A">
              <w:rPr>
                <w:rFonts w:eastAsia="Times New Roman" w:cstheme="minorHAnsi"/>
              </w:rPr>
              <w:t> </w:t>
            </w:r>
          </w:p>
        </w:tc>
        <w:tc>
          <w:tcPr>
            <w:tcW w:w="6380" w:type="dxa"/>
            <w:tcBorders>
              <w:top w:val="nil"/>
              <w:left w:val="nil"/>
              <w:bottom w:val="nil"/>
              <w:right w:val="nil"/>
            </w:tcBorders>
            <w:shd w:val="clear" w:color="auto" w:fill="auto"/>
            <w:hideMark/>
          </w:tcPr>
          <w:p w14:paraId="09EB973B"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Discussion Post #5: “8 Characteristics of Motivated Kids” </w:t>
            </w:r>
          </w:p>
        </w:tc>
        <w:tc>
          <w:tcPr>
            <w:tcW w:w="1785" w:type="dxa"/>
            <w:tcBorders>
              <w:top w:val="nil"/>
              <w:left w:val="nil"/>
              <w:bottom w:val="nil"/>
              <w:right w:val="nil"/>
            </w:tcBorders>
            <w:shd w:val="clear" w:color="auto" w:fill="auto"/>
            <w:hideMark/>
          </w:tcPr>
          <w:p w14:paraId="2E1571C0"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End of Week 6 </w:t>
            </w:r>
          </w:p>
        </w:tc>
        <w:tc>
          <w:tcPr>
            <w:tcW w:w="2674" w:type="dxa"/>
            <w:tcBorders>
              <w:top w:val="nil"/>
              <w:left w:val="nil"/>
              <w:bottom w:val="nil"/>
              <w:right w:val="nil"/>
            </w:tcBorders>
            <w:shd w:val="clear" w:color="auto" w:fill="auto"/>
            <w:hideMark/>
          </w:tcPr>
          <w:p w14:paraId="07B998E3"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Reading Assignment/ Sharing/Peer Response </w:t>
            </w:r>
          </w:p>
        </w:tc>
        <w:tc>
          <w:tcPr>
            <w:tcW w:w="1552" w:type="dxa"/>
            <w:tcBorders>
              <w:top w:val="nil"/>
              <w:left w:val="nil"/>
              <w:bottom w:val="nil"/>
              <w:right w:val="single" w:sz="6" w:space="0" w:color="auto"/>
            </w:tcBorders>
            <w:shd w:val="clear" w:color="auto" w:fill="auto"/>
            <w:hideMark/>
          </w:tcPr>
          <w:p w14:paraId="762AF089"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7 </w:t>
            </w:r>
          </w:p>
        </w:tc>
      </w:tr>
      <w:tr w:rsidR="00ED2E68" w:rsidRPr="00BA435A" w14:paraId="4CE3D72A" w14:textId="77777777" w:rsidTr="00E23D1D">
        <w:tc>
          <w:tcPr>
            <w:tcW w:w="722" w:type="dxa"/>
            <w:tcBorders>
              <w:top w:val="nil"/>
              <w:left w:val="single" w:sz="6" w:space="0" w:color="auto"/>
              <w:bottom w:val="nil"/>
              <w:right w:val="nil"/>
            </w:tcBorders>
            <w:shd w:val="clear" w:color="auto" w:fill="auto"/>
            <w:vAlign w:val="center"/>
            <w:hideMark/>
          </w:tcPr>
          <w:p w14:paraId="7CB22D5E"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b/>
                <w:bCs/>
              </w:rPr>
              <w:t>6</w:t>
            </w:r>
            <w:r w:rsidRPr="00BA435A">
              <w:rPr>
                <w:rFonts w:eastAsia="Times New Roman" w:cstheme="minorHAnsi"/>
              </w:rPr>
              <w:t> </w:t>
            </w:r>
          </w:p>
        </w:tc>
        <w:tc>
          <w:tcPr>
            <w:tcW w:w="6380" w:type="dxa"/>
            <w:tcBorders>
              <w:top w:val="nil"/>
              <w:left w:val="nil"/>
              <w:bottom w:val="nil"/>
              <w:right w:val="nil"/>
            </w:tcBorders>
            <w:shd w:val="clear" w:color="auto" w:fill="auto"/>
            <w:hideMark/>
          </w:tcPr>
          <w:p w14:paraId="5A8374AB"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Discussion Post #6: Differentiation Summary and Artifact Sharing </w:t>
            </w:r>
          </w:p>
        </w:tc>
        <w:tc>
          <w:tcPr>
            <w:tcW w:w="1785" w:type="dxa"/>
            <w:tcBorders>
              <w:top w:val="nil"/>
              <w:left w:val="nil"/>
              <w:bottom w:val="nil"/>
              <w:right w:val="nil"/>
            </w:tcBorders>
            <w:shd w:val="clear" w:color="auto" w:fill="auto"/>
            <w:hideMark/>
          </w:tcPr>
          <w:p w14:paraId="001FB857"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End of Week 6 </w:t>
            </w:r>
          </w:p>
        </w:tc>
        <w:tc>
          <w:tcPr>
            <w:tcW w:w="2674" w:type="dxa"/>
            <w:tcBorders>
              <w:top w:val="nil"/>
              <w:left w:val="nil"/>
              <w:bottom w:val="nil"/>
              <w:right w:val="nil"/>
            </w:tcBorders>
            <w:shd w:val="clear" w:color="auto" w:fill="auto"/>
            <w:hideMark/>
          </w:tcPr>
          <w:p w14:paraId="5BEF8A84"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Assignment Sharing/Artifact Posting </w:t>
            </w:r>
          </w:p>
        </w:tc>
        <w:tc>
          <w:tcPr>
            <w:tcW w:w="1552" w:type="dxa"/>
            <w:tcBorders>
              <w:top w:val="nil"/>
              <w:left w:val="nil"/>
              <w:bottom w:val="nil"/>
              <w:right w:val="single" w:sz="6" w:space="0" w:color="auto"/>
            </w:tcBorders>
            <w:shd w:val="clear" w:color="auto" w:fill="auto"/>
            <w:hideMark/>
          </w:tcPr>
          <w:p w14:paraId="0FA1CA8A"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11 </w:t>
            </w:r>
          </w:p>
        </w:tc>
      </w:tr>
      <w:tr w:rsidR="00ED2E68" w:rsidRPr="00BA435A" w14:paraId="2933CACC" w14:textId="77777777" w:rsidTr="00E23D1D">
        <w:tc>
          <w:tcPr>
            <w:tcW w:w="722" w:type="dxa"/>
            <w:tcBorders>
              <w:top w:val="nil"/>
              <w:left w:val="single" w:sz="6" w:space="0" w:color="auto"/>
              <w:bottom w:val="nil"/>
              <w:right w:val="nil"/>
            </w:tcBorders>
            <w:shd w:val="clear" w:color="auto" w:fill="auto"/>
            <w:vAlign w:val="center"/>
            <w:hideMark/>
          </w:tcPr>
          <w:p w14:paraId="5BC24797"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b/>
                <w:bCs/>
              </w:rPr>
              <w:t>7</w:t>
            </w:r>
            <w:r w:rsidRPr="00BA435A">
              <w:rPr>
                <w:rFonts w:eastAsia="Times New Roman" w:cstheme="minorHAnsi"/>
              </w:rPr>
              <w:t> </w:t>
            </w:r>
          </w:p>
        </w:tc>
        <w:tc>
          <w:tcPr>
            <w:tcW w:w="6380" w:type="dxa"/>
            <w:tcBorders>
              <w:top w:val="nil"/>
              <w:left w:val="nil"/>
              <w:bottom w:val="nil"/>
              <w:right w:val="nil"/>
            </w:tcBorders>
            <w:shd w:val="clear" w:color="auto" w:fill="auto"/>
            <w:vAlign w:val="center"/>
            <w:hideMark/>
          </w:tcPr>
          <w:p w14:paraId="474143D2"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Discussion Post #6, cont.: Differentiation Assignment Peer Feedback </w:t>
            </w:r>
          </w:p>
        </w:tc>
        <w:tc>
          <w:tcPr>
            <w:tcW w:w="1785" w:type="dxa"/>
            <w:tcBorders>
              <w:top w:val="nil"/>
              <w:left w:val="nil"/>
              <w:bottom w:val="nil"/>
              <w:right w:val="nil"/>
            </w:tcBorders>
            <w:shd w:val="clear" w:color="auto" w:fill="auto"/>
            <w:hideMark/>
          </w:tcPr>
          <w:p w14:paraId="2DD3B292"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End of Week 7 </w:t>
            </w:r>
          </w:p>
        </w:tc>
        <w:tc>
          <w:tcPr>
            <w:tcW w:w="2674" w:type="dxa"/>
            <w:tcBorders>
              <w:top w:val="nil"/>
              <w:left w:val="nil"/>
              <w:bottom w:val="nil"/>
              <w:right w:val="nil"/>
            </w:tcBorders>
            <w:shd w:val="clear" w:color="auto" w:fill="auto"/>
            <w:hideMark/>
          </w:tcPr>
          <w:p w14:paraId="2D76585E"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Peer Feedback on Discussion Post </w:t>
            </w:r>
          </w:p>
        </w:tc>
        <w:tc>
          <w:tcPr>
            <w:tcW w:w="1552" w:type="dxa"/>
            <w:tcBorders>
              <w:top w:val="nil"/>
              <w:left w:val="nil"/>
              <w:bottom w:val="nil"/>
              <w:right w:val="single" w:sz="6" w:space="0" w:color="auto"/>
            </w:tcBorders>
            <w:shd w:val="clear" w:color="auto" w:fill="auto"/>
            <w:hideMark/>
          </w:tcPr>
          <w:p w14:paraId="3028D302"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6 </w:t>
            </w:r>
          </w:p>
        </w:tc>
      </w:tr>
      <w:tr w:rsidR="00ED2E68" w:rsidRPr="00BA435A" w14:paraId="573D25B1" w14:textId="77777777" w:rsidTr="00E23D1D">
        <w:tc>
          <w:tcPr>
            <w:tcW w:w="722" w:type="dxa"/>
            <w:tcBorders>
              <w:top w:val="nil"/>
              <w:left w:val="single" w:sz="6" w:space="0" w:color="auto"/>
              <w:bottom w:val="nil"/>
              <w:right w:val="nil"/>
            </w:tcBorders>
            <w:shd w:val="clear" w:color="auto" w:fill="auto"/>
            <w:vAlign w:val="center"/>
            <w:hideMark/>
          </w:tcPr>
          <w:p w14:paraId="42F7AA22"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b/>
                <w:bCs/>
              </w:rPr>
              <w:t>7</w:t>
            </w:r>
            <w:r w:rsidRPr="00BA435A">
              <w:rPr>
                <w:rFonts w:eastAsia="Times New Roman" w:cstheme="minorHAnsi"/>
              </w:rPr>
              <w:t> </w:t>
            </w:r>
          </w:p>
        </w:tc>
        <w:tc>
          <w:tcPr>
            <w:tcW w:w="6380" w:type="dxa"/>
            <w:tcBorders>
              <w:top w:val="nil"/>
              <w:left w:val="nil"/>
              <w:bottom w:val="nil"/>
              <w:right w:val="nil"/>
            </w:tcBorders>
            <w:shd w:val="clear" w:color="auto" w:fill="auto"/>
            <w:hideMark/>
          </w:tcPr>
          <w:p w14:paraId="3246B2C5"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Discussion Post #7: Resource Sharing: Assistive Technology </w:t>
            </w:r>
          </w:p>
        </w:tc>
        <w:tc>
          <w:tcPr>
            <w:tcW w:w="1785" w:type="dxa"/>
            <w:tcBorders>
              <w:top w:val="nil"/>
              <w:left w:val="nil"/>
              <w:bottom w:val="nil"/>
              <w:right w:val="nil"/>
            </w:tcBorders>
            <w:shd w:val="clear" w:color="auto" w:fill="auto"/>
            <w:hideMark/>
          </w:tcPr>
          <w:p w14:paraId="5D44EFEE"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End of Week 7 </w:t>
            </w:r>
          </w:p>
        </w:tc>
        <w:tc>
          <w:tcPr>
            <w:tcW w:w="2674" w:type="dxa"/>
            <w:tcBorders>
              <w:top w:val="nil"/>
              <w:left w:val="nil"/>
              <w:bottom w:val="nil"/>
              <w:right w:val="nil"/>
            </w:tcBorders>
            <w:shd w:val="clear" w:color="auto" w:fill="auto"/>
            <w:hideMark/>
          </w:tcPr>
          <w:p w14:paraId="38B5586D"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Resource Sharing </w:t>
            </w:r>
          </w:p>
        </w:tc>
        <w:tc>
          <w:tcPr>
            <w:tcW w:w="1552" w:type="dxa"/>
            <w:tcBorders>
              <w:top w:val="nil"/>
              <w:left w:val="nil"/>
              <w:bottom w:val="nil"/>
              <w:right w:val="single" w:sz="6" w:space="0" w:color="auto"/>
            </w:tcBorders>
            <w:shd w:val="clear" w:color="auto" w:fill="auto"/>
            <w:hideMark/>
          </w:tcPr>
          <w:p w14:paraId="200E14B5"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3 </w:t>
            </w:r>
          </w:p>
        </w:tc>
      </w:tr>
      <w:tr w:rsidR="00ED2E68" w:rsidRPr="00BA435A" w14:paraId="33F61AE5" w14:textId="77777777" w:rsidTr="00E23D1D">
        <w:tc>
          <w:tcPr>
            <w:tcW w:w="722" w:type="dxa"/>
            <w:tcBorders>
              <w:top w:val="nil"/>
              <w:left w:val="single" w:sz="6" w:space="0" w:color="auto"/>
              <w:bottom w:val="nil"/>
              <w:right w:val="nil"/>
            </w:tcBorders>
            <w:shd w:val="clear" w:color="auto" w:fill="auto"/>
            <w:vAlign w:val="center"/>
            <w:hideMark/>
          </w:tcPr>
          <w:p w14:paraId="5FDBCB25"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b/>
                <w:bCs/>
              </w:rPr>
              <w:t>7</w:t>
            </w:r>
            <w:r w:rsidRPr="00BA435A">
              <w:rPr>
                <w:rFonts w:eastAsia="Times New Roman" w:cstheme="minorHAnsi"/>
              </w:rPr>
              <w:t> </w:t>
            </w:r>
          </w:p>
        </w:tc>
        <w:tc>
          <w:tcPr>
            <w:tcW w:w="6380" w:type="dxa"/>
            <w:tcBorders>
              <w:top w:val="nil"/>
              <w:left w:val="nil"/>
              <w:bottom w:val="nil"/>
              <w:right w:val="nil"/>
            </w:tcBorders>
            <w:shd w:val="clear" w:color="auto" w:fill="auto"/>
            <w:hideMark/>
          </w:tcPr>
          <w:p w14:paraId="0E0D2E19"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 Discussion Post #8: Resource Sharing:  Enrichment Activities </w:t>
            </w:r>
          </w:p>
        </w:tc>
        <w:tc>
          <w:tcPr>
            <w:tcW w:w="1785" w:type="dxa"/>
            <w:tcBorders>
              <w:top w:val="nil"/>
              <w:left w:val="nil"/>
              <w:bottom w:val="nil"/>
              <w:right w:val="nil"/>
            </w:tcBorders>
            <w:shd w:val="clear" w:color="auto" w:fill="auto"/>
            <w:hideMark/>
          </w:tcPr>
          <w:p w14:paraId="2AAE3EE3"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End of Week 7 </w:t>
            </w:r>
          </w:p>
        </w:tc>
        <w:tc>
          <w:tcPr>
            <w:tcW w:w="2674" w:type="dxa"/>
            <w:tcBorders>
              <w:top w:val="nil"/>
              <w:left w:val="nil"/>
              <w:bottom w:val="nil"/>
              <w:right w:val="nil"/>
            </w:tcBorders>
            <w:shd w:val="clear" w:color="auto" w:fill="auto"/>
            <w:hideMark/>
          </w:tcPr>
          <w:p w14:paraId="79AF6114"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Resource Sharing </w:t>
            </w:r>
          </w:p>
        </w:tc>
        <w:tc>
          <w:tcPr>
            <w:tcW w:w="1552" w:type="dxa"/>
            <w:tcBorders>
              <w:top w:val="nil"/>
              <w:left w:val="nil"/>
              <w:bottom w:val="nil"/>
              <w:right w:val="single" w:sz="6" w:space="0" w:color="auto"/>
            </w:tcBorders>
            <w:shd w:val="clear" w:color="auto" w:fill="auto"/>
            <w:hideMark/>
          </w:tcPr>
          <w:p w14:paraId="582C3B91"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3 </w:t>
            </w:r>
          </w:p>
        </w:tc>
      </w:tr>
      <w:tr w:rsidR="00ED2E68" w:rsidRPr="00BA435A" w14:paraId="470BB104" w14:textId="77777777" w:rsidTr="00E23D1D">
        <w:tc>
          <w:tcPr>
            <w:tcW w:w="7102" w:type="dxa"/>
            <w:gridSpan w:val="2"/>
            <w:tcBorders>
              <w:top w:val="nil"/>
              <w:left w:val="single" w:sz="6" w:space="0" w:color="auto"/>
              <w:bottom w:val="nil"/>
              <w:right w:val="nil"/>
            </w:tcBorders>
            <w:shd w:val="clear" w:color="auto" w:fill="BFBFBF"/>
            <w:vAlign w:val="center"/>
            <w:hideMark/>
          </w:tcPr>
          <w:p w14:paraId="03728848"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Reflection Segment: Self-assessment (Week 8) </w:t>
            </w:r>
          </w:p>
        </w:tc>
        <w:tc>
          <w:tcPr>
            <w:tcW w:w="1785" w:type="dxa"/>
            <w:tcBorders>
              <w:top w:val="nil"/>
              <w:left w:val="nil"/>
              <w:bottom w:val="nil"/>
              <w:right w:val="nil"/>
            </w:tcBorders>
            <w:shd w:val="clear" w:color="auto" w:fill="BFBFBF"/>
            <w:hideMark/>
          </w:tcPr>
          <w:p w14:paraId="5BE2D166"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2674" w:type="dxa"/>
            <w:tcBorders>
              <w:top w:val="nil"/>
              <w:left w:val="nil"/>
              <w:bottom w:val="nil"/>
              <w:right w:val="nil"/>
            </w:tcBorders>
            <w:shd w:val="clear" w:color="auto" w:fill="BFBFBF"/>
            <w:hideMark/>
          </w:tcPr>
          <w:p w14:paraId="27882C71"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1552" w:type="dxa"/>
            <w:tcBorders>
              <w:top w:val="nil"/>
              <w:left w:val="nil"/>
              <w:bottom w:val="nil"/>
              <w:right w:val="single" w:sz="6" w:space="0" w:color="auto"/>
            </w:tcBorders>
            <w:shd w:val="clear" w:color="auto" w:fill="BFBFBF"/>
            <w:hideMark/>
          </w:tcPr>
          <w:p w14:paraId="2E1DC497"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r>
      <w:tr w:rsidR="00ED2E68" w:rsidRPr="00BA435A" w14:paraId="1BE4FC6C" w14:textId="77777777" w:rsidTr="00E23D1D">
        <w:tc>
          <w:tcPr>
            <w:tcW w:w="722" w:type="dxa"/>
            <w:tcBorders>
              <w:top w:val="nil"/>
              <w:left w:val="single" w:sz="6" w:space="0" w:color="auto"/>
              <w:bottom w:val="nil"/>
              <w:right w:val="nil"/>
            </w:tcBorders>
            <w:shd w:val="clear" w:color="auto" w:fill="auto"/>
            <w:vAlign w:val="center"/>
            <w:hideMark/>
          </w:tcPr>
          <w:p w14:paraId="2692D054"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b/>
                <w:bCs/>
              </w:rPr>
              <w:t>8</w:t>
            </w:r>
            <w:r w:rsidRPr="00BA435A">
              <w:rPr>
                <w:rFonts w:eastAsia="Times New Roman" w:cstheme="minorHAnsi"/>
              </w:rPr>
              <w:t> </w:t>
            </w:r>
          </w:p>
        </w:tc>
        <w:tc>
          <w:tcPr>
            <w:tcW w:w="6380" w:type="dxa"/>
            <w:tcBorders>
              <w:top w:val="nil"/>
              <w:left w:val="nil"/>
              <w:bottom w:val="nil"/>
              <w:right w:val="nil"/>
            </w:tcBorders>
            <w:shd w:val="clear" w:color="auto" w:fill="auto"/>
            <w:hideMark/>
          </w:tcPr>
          <w:p w14:paraId="694EF33D"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Discussion Post #9: “Joaquin’s Dilemma” </w:t>
            </w:r>
          </w:p>
        </w:tc>
        <w:tc>
          <w:tcPr>
            <w:tcW w:w="1785" w:type="dxa"/>
            <w:tcBorders>
              <w:top w:val="nil"/>
              <w:left w:val="nil"/>
              <w:bottom w:val="nil"/>
              <w:right w:val="nil"/>
            </w:tcBorders>
            <w:shd w:val="clear" w:color="auto" w:fill="auto"/>
            <w:hideMark/>
          </w:tcPr>
          <w:p w14:paraId="14D66B5E"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End of Week 8 </w:t>
            </w:r>
          </w:p>
        </w:tc>
        <w:tc>
          <w:tcPr>
            <w:tcW w:w="2674" w:type="dxa"/>
            <w:tcBorders>
              <w:top w:val="nil"/>
              <w:left w:val="nil"/>
              <w:bottom w:val="nil"/>
              <w:right w:val="nil"/>
            </w:tcBorders>
            <w:shd w:val="clear" w:color="auto" w:fill="auto"/>
            <w:hideMark/>
          </w:tcPr>
          <w:p w14:paraId="00E1A076"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Reading Assignment/ Sharing/Peer Response </w:t>
            </w:r>
          </w:p>
        </w:tc>
        <w:tc>
          <w:tcPr>
            <w:tcW w:w="1552" w:type="dxa"/>
            <w:tcBorders>
              <w:top w:val="nil"/>
              <w:left w:val="nil"/>
              <w:bottom w:val="nil"/>
              <w:right w:val="single" w:sz="6" w:space="0" w:color="auto"/>
            </w:tcBorders>
            <w:shd w:val="clear" w:color="auto" w:fill="auto"/>
            <w:hideMark/>
          </w:tcPr>
          <w:p w14:paraId="6AD581E4"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7 </w:t>
            </w:r>
          </w:p>
        </w:tc>
      </w:tr>
      <w:tr w:rsidR="00ED2E68" w:rsidRPr="00BA435A" w14:paraId="0FD338AE" w14:textId="77777777" w:rsidTr="00E23D1D">
        <w:tc>
          <w:tcPr>
            <w:tcW w:w="722" w:type="dxa"/>
            <w:tcBorders>
              <w:top w:val="nil"/>
              <w:left w:val="single" w:sz="6" w:space="0" w:color="auto"/>
              <w:bottom w:val="nil"/>
              <w:right w:val="nil"/>
            </w:tcBorders>
            <w:shd w:val="clear" w:color="auto" w:fill="auto"/>
            <w:vAlign w:val="center"/>
            <w:hideMark/>
          </w:tcPr>
          <w:p w14:paraId="3AB46C2A"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b/>
                <w:bCs/>
              </w:rPr>
              <w:t>8</w:t>
            </w:r>
            <w:r w:rsidRPr="00BA435A">
              <w:rPr>
                <w:rFonts w:eastAsia="Times New Roman" w:cstheme="minorHAnsi"/>
              </w:rPr>
              <w:t> </w:t>
            </w:r>
          </w:p>
        </w:tc>
        <w:tc>
          <w:tcPr>
            <w:tcW w:w="6380" w:type="dxa"/>
            <w:tcBorders>
              <w:top w:val="nil"/>
              <w:left w:val="nil"/>
              <w:bottom w:val="nil"/>
              <w:right w:val="nil"/>
            </w:tcBorders>
            <w:shd w:val="clear" w:color="auto" w:fill="auto"/>
            <w:hideMark/>
          </w:tcPr>
          <w:p w14:paraId="36A65230" w14:textId="77777777" w:rsidR="00ED2E68" w:rsidRPr="00BA435A" w:rsidRDefault="00ED2E68" w:rsidP="00E23D1D">
            <w:pPr>
              <w:spacing w:after="0" w:afterAutospacing="1" w:line="240" w:lineRule="auto"/>
              <w:textAlignment w:val="baseline"/>
              <w:rPr>
                <w:rFonts w:eastAsia="Times New Roman" w:cstheme="minorHAnsi"/>
                <w:sz w:val="24"/>
                <w:szCs w:val="24"/>
              </w:rPr>
            </w:pPr>
            <w:proofErr w:type="spellStart"/>
            <w:r w:rsidRPr="00BA435A">
              <w:rPr>
                <w:rFonts w:eastAsia="Times New Roman" w:cstheme="minorHAnsi"/>
              </w:rPr>
              <w:t>eJournal</w:t>
            </w:r>
            <w:proofErr w:type="spellEnd"/>
            <w:r w:rsidRPr="00BA435A">
              <w:rPr>
                <w:rFonts w:eastAsia="Times New Roman" w:cstheme="minorHAnsi"/>
              </w:rPr>
              <w:t> #3: Perspective Shifts </w:t>
            </w:r>
          </w:p>
        </w:tc>
        <w:tc>
          <w:tcPr>
            <w:tcW w:w="1785" w:type="dxa"/>
            <w:tcBorders>
              <w:top w:val="nil"/>
              <w:left w:val="nil"/>
              <w:bottom w:val="nil"/>
              <w:right w:val="nil"/>
            </w:tcBorders>
            <w:shd w:val="clear" w:color="auto" w:fill="auto"/>
            <w:hideMark/>
          </w:tcPr>
          <w:p w14:paraId="25ABC77E"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End of Week 8 </w:t>
            </w:r>
          </w:p>
        </w:tc>
        <w:tc>
          <w:tcPr>
            <w:tcW w:w="2674" w:type="dxa"/>
            <w:tcBorders>
              <w:top w:val="nil"/>
              <w:left w:val="nil"/>
              <w:bottom w:val="nil"/>
              <w:right w:val="nil"/>
            </w:tcBorders>
            <w:shd w:val="clear" w:color="auto" w:fill="auto"/>
            <w:hideMark/>
          </w:tcPr>
          <w:p w14:paraId="4A10EE43" w14:textId="77777777" w:rsidR="00ED2E68" w:rsidRPr="00BA435A" w:rsidRDefault="00ED2E68" w:rsidP="00E23D1D">
            <w:pPr>
              <w:spacing w:after="0" w:afterAutospacing="1" w:line="240" w:lineRule="auto"/>
              <w:textAlignment w:val="baseline"/>
              <w:rPr>
                <w:rFonts w:eastAsia="Times New Roman" w:cstheme="minorHAnsi"/>
                <w:sz w:val="24"/>
                <w:szCs w:val="24"/>
              </w:rPr>
            </w:pPr>
            <w:proofErr w:type="spellStart"/>
            <w:r w:rsidRPr="00BA435A">
              <w:rPr>
                <w:rFonts w:eastAsia="Times New Roman" w:cstheme="minorHAnsi"/>
              </w:rPr>
              <w:t>eJournal</w:t>
            </w:r>
            <w:proofErr w:type="spellEnd"/>
            <w:r w:rsidRPr="00BA435A">
              <w:rPr>
                <w:rFonts w:eastAsia="Times New Roman" w:cstheme="minorHAnsi"/>
              </w:rPr>
              <w:t> </w:t>
            </w:r>
          </w:p>
        </w:tc>
        <w:tc>
          <w:tcPr>
            <w:tcW w:w="1552" w:type="dxa"/>
            <w:tcBorders>
              <w:top w:val="nil"/>
              <w:left w:val="nil"/>
              <w:bottom w:val="nil"/>
              <w:right w:val="single" w:sz="6" w:space="0" w:color="auto"/>
            </w:tcBorders>
            <w:shd w:val="clear" w:color="auto" w:fill="auto"/>
            <w:hideMark/>
          </w:tcPr>
          <w:p w14:paraId="069150BE"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3 </w:t>
            </w:r>
          </w:p>
        </w:tc>
      </w:tr>
      <w:tr w:rsidR="00ED2E68" w:rsidRPr="00BA435A" w14:paraId="56F9A346" w14:textId="77777777" w:rsidTr="00E23D1D">
        <w:tc>
          <w:tcPr>
            <w:tcW w:w="7102" w:type="dxa"/>
            <w:gridSpan w:val="2"/>
            <w:tcBorders>
              <w:top w:val="single" w:sz="6" w:space="0" w:color="auto"/>
              <w:left w:val="single" w:sz="6" w:space="0" w:color="auto"/>
              <w:bottom w:val="single" w:sz="6" w:space="0" w:color="auto"/>
              <w:right w:val="nil"/>
            </w:tcBorders>
            <w:shd w:val="clear" w:color="auto" w:fill="005391"/>
            <w:vAlign w:val="center"/>
            <w:hideMark/>
          </w:tcPr>
          <w:p w14:paraId="353232C5"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b/>
                <w:bCs/>
                <w:color w:val="FFFFFF"/>
              </w:rPr>
              <w:t>Total Points</w:t>
            </w:r>
            <w:r w:rsidRPr="00BA435A">
              <w:rPr>
                <w:rFonts w:eastAsia="Times New Roman" w:cstheme="minorHAnsi"/>
              </w:rPr>
              <w:t> </w:t>
            </w:r>
          </w:p>
        </w:tc>
        <w:tc>
          <w:tcPr>
            <w:tcW w:w="1785" w:type="dxa"/>
            <w:tcBorders>
              <w:top w:val="single" w:sz="6" w:space="0" w:color="auto"/>
              <w:left w:val="nil"/>
              <w:bottom w:val="single" w:sz="6" w:space="0" w:color="auto"/>
              <w:right w:val="nil"/>
            </w:tcBorders>
            <w:shd w:val="clear" w:color="auto" w:fill="005391"/>
            <w:hideMark/>
          </w:tcPr>
          <w:p w14:paraId="61D274F3"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2674" w:type="dxa"/>
            <w:tcBorders>
              <w:top w:val="single" w:sz="6" w:space="0" w:color="auto"/>
              <w:left w:val="nil"/>
              <w:bottom w:val="single" w:sz="6" w:space="0" w:color="auto"/>
              <w:right w:val="nil"/>
            </w:tcBorders>
            <w:shd w:val="clear" w:color="auto" w:fill="005391"/>
            <w:hideMark/>
          </w:tcPr>
          <w:p w14:paraId="61DD6FC2"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1552" w:type="dxa"/>
            <w:tcBorders>
              <w:top w:val="single" w:sz="6" w:space="0" w:color="auto"/>
              <w:left w:val="nil"/>
              <w:bottom w:val="single" w:sz="6" w:space="0" w:color="auto"/>
              <w:right w:val="single" w:sz="6" w:space="0" w:color="auto"/>
            </w:tcBorders>
            <w:shd w:val="clear" w:color="auto" w:fill="005391"/>
            <w:vAlign w:val="center"/>
            <w:hideMark/>
          </w:tcPr>
          <w:p w14:paraId="07154B62"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b/>
                <w:bCs/>
                <w:color w:val="FFFFFF"/>
              </w:rPr>
              <w:t>100</w:t>
            </w:r>
            <w:r w:rsidRPr="00BA435A">
              <w:rPr>
                <w:rFonts w:eastAsia="Times New Roman" w:cstheme="minorHAnsi"/>
              </w:rPr>
              <w:t> </w:t>
            </w:r>
          </w:p>
        </w:tc>
      </w:tr>
    </w:tbl>
    <w:p w14:paraId="41F9A8DE" w14:textId="77777777" w:rsidR="00ED2E68" w:rsidRPr="00BA435A" w:rsidRDefault="00ED2E68" w:rsidP="00ED2E68">
      <w:pPr>
        <w:spacing w:after="0" w:line="240" w:lineRule="auto"/>
        <w:textAlignment w:val="baseline"/>
        <w:rPr>
          <w:rFonts w:ascii="Segoe UI" w:eastAsia="Times New Roman" w:hAnsi="Segoe UI" w:cs="Segoe UI"/>
          <w:color w:val="000000"/>
          <w:sz w:val="18"/>
          <w:szCs w:val="18"/>
        </w:rPr>
      </w:pPr>
      <w:r w:rsidRPr="00BA435A">
        <w:rPr>
          <w:rFonts w:ascii="Arial" w:eastAsia="Times New Roman" w:hAnsi="Arial" w:cs="Arial"/>
          <w:color w:val="000000"/>
        </w:rPr>
        <w:t> </w:t>
      </w:r>
    </w:p>
    <w:p w14:paraId="21D030D4" w14:textId="77777777" w:rsidR="00ED2E68" w:rsidRPr="00BA435A" w:rsidRDefault="00ED2E68" w:rsidP="00ED2E68">
      <w:pPr>
        <w:spacing w:after="0" w:line="240" w:lineRule="auto"/>
        <w:textAlignment w:val="baseline"/>
        <w:rPr>
          <w:rFonts w:ascii="Segoe UI" w:eastAsia="Times New Roman" w:hAnsi="Segoe UI" w:cs="Segoe UI"/>
          <w:sz w:val="18"/>
          <w:szCs w:val="18"/>
        </w:rPr>
      </w:pPr>
      <w:r w:rsidRPr="00BA435A">
        <w:rPr>
          <w:rFonts w:ascii="Arial" w:eastAsia="Times New Roman" w:hAnsi="Arial" w:cs="Arial"/>
        </w:rPr>
        <w:t> </w:t>
      </w:r>
    </w:p>
    <w:p w14:paraId="28E522EE" w14:textId="77777777" w:rsidR="00ED2E68" w:rsidRDefault="00ED2E68" w:rsidP="00ED2E68">
      <w:pPr>
        <w:pStyle w:val="Heading3"/>
      </w:pPr>
      <w:bookmarkStart w:id="36" w:name="_Toc529732225"/>
      <w:bookmarkStart w:id="37" w:name="_Toc530729834"/>
      <w:r>
        <w:t>Textbook and General Resources</w:t>
      </w:r>
      <w:bookmarkEnd w:id="36"/>
      <w:bookmarkEnd w:id="37"/>
    </w:p>
    <w:p w14:paraId="7979E005" w14:textId="77777777" w:rsidR="00ED2E68" w:rsidRDefault="00ED2E68" w:rsidP="00ED2E68">
      <w:pPr>
        <w:spacing w:after="0" w:line="240" w:lineRule="auto"/>
        <w:ind w:left="360" w:hanging="360"/>
        <w:textAlignment w:val="baseline"/>
        <w:rPr>
          <w:rFonts w:ascii="Arial" w:eastAsia="Times New Roman" w:hAnsi="Arial" w:cs="Arial"/>
          <w:color w:val="000000"/>
        </w:rPr>
      </w:pPr>
    </w:p>
    <w:p w14:paraId="53941EAB" w14:textId="77777777" w:rsidR="00ED2E68" w:rsidRPr="00826FBA" w:rsidRDefault="00ED2E68" w:rsidP="00ED2E68">
      <w:pPr>
        <w:spacing w:after="0" w:line="240" w:lineRule="auto"/>
        <w:ind w:left="360" w:hanging="360"/>
        <w:textAlignment w:val="baseline"/>
        <w:rPr>
          <w:rFonts w:eastAsia="Times New Roman" w:cstheme="minorHAnsi"/>
          <w:color w:val="000000"/>
        </w:rPr>
      </w:pPr>
      <w:proofErr w:type="spellStart"/>
      <w:r w:rsidRPr="00826FBA">
        <w:rPr>
          <w:rFonts w:eastAsia="Times New Roman" w:cstheme="minorHAnsi"/>
          <w:color w:val="000000"/>
        </w:rPr>
        <w:t>Kampwirth</w:t>
      </w:r>
      <w:proofErr w:type="spellEnd"/>
      <w:r w:rsidRPr="00826FBA">
        <w:rPr>
          <w:rFonts w:eastAsia="Times New Roman" w:cstheme="minorHAnsi"/>
          <w:color w:val="000000"/>
        </w:rPr>
        <w:t>, T. J., &amp; Powers, K. M., (2016). </w:t>
      </w:r>
      <w:r w:rsidRPr="00826FBA">
        <w:rPr>
          <w:rFonts w:eastAsia="Times New Roman" w:cstheme="minorHAnsi"/>
          <w:i/>
          <w:iCs/>
          <w:color w:val="000000"/>
        </w:rPr>
        <w:t>Collaborative consultation in the schools: Effective practices for students with learning and behavior problems, enhanced Pearson </w:t>
      </w:r>
      <w:proofErr w:type="spellStart"/>
      <w:r w:rsidRPr="00826FBA">
        <w:rPr>
          <w:rFonts w:eastAsia="Times New Roman" w:cstheme="minorHAnsi"/>
          <w:i/>
          <w:iCs/>
          <w:color w:val="000000"/>
        </w:rPr>
        <w:t>eText</w:t>
      </w:r>
      <w:proofErr w:type="spellEnd"/>
      <w:r w:rsidRPr="00826FBA">
        <w:rPr>
          <w:rFonts w:eastAsia="Times New Roman" w:cstheme="minorHAnsi"/>
          <w:color w:val="000000"/>
        </w:rPr>
        <w:t> (5th ed.). Boston, MA: Pearson Education. </w:t>
      </w:r>
    </w:p>
    <w:p w14:paraId="746973E3" w14:textId="77777777" w:rsidR="00ED2E68" w:rsidRPr="00826FBA" w:rsidRDefault="00ED2E68" w:rsidP="00ED2E68">
      <w:pPr>
        <w:spacing w:after="0" w:line="240" w:lineRule="auto"/>
        <w:textAlignment w:val="baseline"/>
        <w:rPr>
          <w:rFonts w:eastAsia="Times New Roman" w:cstheme="minorHAnsi"/>
        </w:rPr>
      </w:pPr>
      <w:r w:rsidRPr="00826FBA">
        <w:rPr>
          <w:rFonts w:eastAsia="Times New Roman" w:cstheme="minorHAnsi"/>
        </w:rPr>
        <w:t> </w:t>
      </w:r>
    </w:p>
    <w:p w14:paraId="0C8FCFA4" w14:textId="77777777" w:rsidR="00ED2E68" w:rsidRPr="00826FBA" w:rsidRDefault="00ED2E68" w:rsidP="00ED2E68">
      <w:pPr>
        <w:spacing w:after="0" w:line="240" w:lineRule="auto"/>
        <w:ind w:left="720" w:hanging="360"/>
        <w:textAlignment w:val="baseline"/>
        <w:rPr>
          <w:rFonts w:eastAsia="Times New Roman" w:cstheme="minorHAnsi"/>
          <w:color w:val="000000"/>
        </w:rPr>
      </w:pPr>
      <w:r w:rsidRPr="00826FBA">
        <w:rPr>
          <w:rFonts w:eastAsia="Times New Roman" w:cstheme="minorHAnsi"/>
          <w:color w:val="000000"/>
        </w:rPr>
        <w:t>ISBN: 978-0134019642 </w:t>
      </w:r>
    </w:p>
    <w:p w14:paraId="041D89F1" w14:textId="77777777" w:rsidR="00ED2E68" w:rsidRPr="00826FBA" w:rsidRDefault="00ED2E68" w:rsidP="00ED2E68">
      <w:pPr>
        <w:spacing w:after="0" w:line="240" w:lineRule="auto"/>
        <w:ind w:left="360" w:hanging="360"/>
        <w:textAlignment w:val="baseline"/>
        <w:rPr>
          <w:rFonts w:eastAsia="Times New Roman" w:cstheme="minorHAnsi"/>
          <w:color w:val="000000"/>
        </w:rPr>
      </w:pPr>
      <w:r w:rsidRPr="00826FBA">
        <w:rPr>
          <w:rFonts w:eastAsia="Times New Roman" w:cstheme="minorHAnsi"/>
          <w:color w:val="000000"/>
        </w:rPr>
        <w:t> </w:t>
      </w:r>
    </w:p>
    <w:p w14:paraId="7C41A156" w14:textId="77777777" w:rsidR="00ED2E68" w:rsidRPr="00826FBA" w:rsidRDefault="00ED2E68" w:rsidP="00ED2E68">
      <w:pPr>
        <w:spacing w:after="0" w:line="240" w:lineRule="auto"/>
        <w:ind w:left="360" w:hanging="360"/>
        <w:textAlignment w:val="baseline"/>
        <w:rPr>
          <w:rFonts w:eastAsia="Times New Roman" w:cstheme="minorHAnsi"/>
          <w:color w:val="000000"/>
        </w:rPr>
      </w:pPr>
      <w:r w:rsidRPr="00826FBA">
        <w:rPr>
          <w:rFonts w:eastAsia="Times New Roman" w:cstheme="minorHAnsi"/>
          <w:b/>
          <w:bCs/>
          <w:color w:val="000000"/>
        </w:rPr>
        <w:t>Online Resources</w:t>
      </w:r>
      <w:r w:rsidRPr="00826FBA">
        <w:rPr>
          <w:rFonts w:eastAsia="Times New Roman" w:cstheme="minorHAnsi"/>
          <w:color w:val="000000"/>
        </w:rPr>
        <w:t> </w:t>
      </w:r>
    </w:p>
    <w:p w14:paraId="7CD768AF" w14:textId="77777777" w:rsidR="00ED2E68" w:rsidRPr="00826FBA" w:rsidRDefault="00ED2E68" w:rsidP="00ED2E68">
      <w:pPr>
        <w:spacing w:after="0" w:line="240" w:lineRule="auto"/>
        <w:ind w:left="360" w:hanging="360"/>
        <w:textAlignment w:val="baseline"/>
        <w:rPr>
          <w:rFonts w:eastAsia="Times New Roman" w:cstheme="minorHAnsi"/>
          <w:color w:val="000000"/>
        </w:rPr>
      </w:pPr>
      <w:r w:rsidRPr="00826FBA">
        <w:rPr>
          <w:rFonts w:eastAsia="Times New Roman" w:cstheme="minorHAnsi"/>
          <w:color w:val="000000"/>
        </w:rPr>
        <w:t> </w:t>
      </w:r>
    </w:p>
    <w:p w14:paraId="6ED7F8EF" w14:textId="77777777" w:rsidR="00ED2E68" w:rsidRPr="00826FBA" w:rsidRDefault="00003683" w:rsidP="00D66FDE">
      <w:pPr>
        <w:numPr>
          <w:ilvl w:val="0"/>
          <w:numId w:val="2"/>
        </w:numPr>
        <w:spacing w:after="0" w:line="240" w:lineRule="auto"/>
        <w:ind w:left="540" w:firstLine="0"/>
        <w:textAlignment w:val="baseline"/>
        <w:rPr>
          <w:rFonts w:eastAsia="Times New Roman" w:cstheme="minorHAnsi"/>
        </w:rPr>
      </w:pPr>
      <w:hyperlink r:id="rId37" w:tgtFrame="_blank" w:history="1">
        <w:r w:rsidR="00ED2E68" w:rsidRPr="00826FBA">
          <w:rPr>
            <w:rFonts w:eastAsia="Times New Roman" w:cstheme="minorHAnsi"/>
            <w:color w:val="0000FF"/>
            <w:u w:val="single"/>
          </w:rPr>
          <w:t>National Association of State Directors of Special Education, Inc.</w:t>
        </w:r>
      </w:hyperlink>
      <w:r w:rsidR="00ED2E68" w:rsidRPr="00826FBA">
        <w:rPr>
          <w:rFonts w:eastAsia="Times New Roman" w:cstheme="minorHAnsi"/>
        </w:rPr>
        <w:t>  </w:t>
      </w:r>
    </w:p>
    <w:p w14:paraId="30EC24F6" w14:textId="77777777" w:rsidR="00FB378B" w:rsidRPr="00826FBA" w:rsidRDefault="00FB378B" w:rsidP="00FB378B">
      <w:pPr>
        <w:numPr>
          <w:ilvl w:val="0"/>
          <w:numId w:val="2"/>
        </w:numPr>
        <w:spacing w:after="0" w:line="240" w:lineRule="auto"/>
        <w:ind w:left="540" w:firstLine="0"/>
        <w:textAlignment w:val="baseline"/>
        <w:rPr>
          <w:rFonts w:eastAsia="Times New Roman" w:cstheme="minorHAnsi"/>
        </w:rPr>
      </w:pPr>
      <w:r>
        <w:rPr>
          <w:rFonts w:eastAsia="Times New Roman" w:cstheme="minorHAnsi"/>
        </w:rPr>
        <w:t>Arizona Department of Education</w:t>
      </w:r>
      <w:r w:rsidRPr="00826FBA">
        <w:rPr>
          <w:rFonts w:eastAsia="Times New Roman" w:cstheme="minorHAnsi"/>
        </w:rPr>
        <w:t>–</w:t>
      </w:r>
      <w:r>
        <w:rPr>
          <w:rFonts w:eastAsia="Times New Roman" w:cstheme="minorHAnsi"/>
          <w:color w:val="0000FF"/>
          <w:u w:val="single"/>
        </w:rPr>
        <w:t xml:space="preserve"> </w:t>
      </w:r>
      <w:hyperlink r:id="rId38" w:history="1">
        <w:r w:rsidRPr="00D27B51">
          <w:rPr>
            <w:rStyle w:val="Hyperlink"/>
            <w:rFonts w:eastAsia="Times New Roman" w:cstheme="minorHAnsi"/>
          </w:rPr>
          <w:t>Exceptional Student Services</w:t>
        </w:r>
      </w:hyperlink>
    </w:p>
    <w:p w14:paraId="38C4EDF8" w14:textId="77777777" w:rsidR="00ED2E68" w:rsidRPr="00826FBA" w:rsidRDefault="00ED2E68" w:rsidP="00D66FDE">
      <w:pPr>
        <w:numPr>
          <w:ilvl w:val="0"/>
          <w:numId w:val="3"/>
        </w:numPr>
        <w:spacing w:after="0" w:line="240" w:lineRule="auto"/>
        <w:ind w:left="540" w:firstLine="0"/>
        <w:textAlignment w:val="baseline"/>
        <w:rPr>
          <w:rFonts w:eastAsia="Times New Roman" w:cstheme="minorHAnsi"/>
        </w:rPr>
      </w:pPr>
      <w:r w:rsidRPr="00826FBA">
        <w:rPr>
          <w:rFonts w:eastAsia="Times New Roman" w:cstheme="minorHAnsi"/>
        </w:rPr>
        <w:t>Center for Applied Special Technology–</w:t>
      </w:r>
      <w:hyperlink r:id="rId39" w:tgtFrame="_blank" w:history="1">
        <w:r w:rsidRPr="00826FBA">
          <w:rPr>
            <w:rFonts w:eastAsia="Times New Roman" w:cstheme="minorHAnsi"/>
            <w:color w:val="0000FF"/>
            <w:u w:val="single"/>
          </w:rPr>
          <w:t>CAST</w:t>
        </w:r>
      </w:hyperlink>
      <w:r w:rsidRPr="00826FBA">
        <w:rPr>
          <w:rFonts w:eastAsia="Times New Roman" w:cstheme="minorHAnsi"/>
        </w:rPr>
        <w:t>  </w:t>
      </w:r>
    </w:p>
    <w:p w14:paraId="75EA0E65" w14:textId="77777777" w:rsidR="00ED2E68" w:rsidRPr="00826FBA" w:rsidRDefault="00003683" w:rsidP="00D66FDE">
      <w:pPr>
        <w:numPr>
          <w:ilvl w:val="0"/>
          <w:numId w:val="3"/>
        </w:numPr>
        <w:spacing w:after="0" w:line="240" w:lineRule="auto"/>
        <w:ind w:left="540" w:firstLine="0"/>
        <w:textAlignment w:val="baseline"/>
        <w:rPr>
          <w:rFonts w:eastAsia="Times New Roman" w:cstheme="minorHAnsi"/>
        </w:rPr>
      </w:pPr>
      <w:hyperlink r:id="rId40" w:tgtFrame="_blank" w:history="1">
        <w:r w:rsidR="00ED2E68" w:rsidRPr="00826FBA">
          <w:rPr>
            <w:rFonts w:eastAsia="Times New Roman" w:cstheme="minorHAnsi"/>
            <w:color w:val="0000FF"/>
            <w:u w:val="single"/>
          </w:rPr>
          <w:t>Teacher Tap: Professional Development Resources for Educators &amp; Librarians</w:t>
        </w:r>
      </w:hyperlink>
      <w:r w:rsidR="00ED2E68" w:rsidRPr="00826FBA">
        <w:rPr>
          <w:rFonts w:eastAsia="Times New Roman" w:cstheme="minorHAnsi"/>
        </w:rPr>
        <w:t> from </w:t>
      </w:r>
      <w:proofErr w:type="spellStart"/>
      <w:r w:rsidR="00ED2E68" w:rsidRPr="00826FBA">
        <w:rPr>
          <w:rFonts w:eastAsia="Times New Roman" w:cstheme="minorHAnsi"/>
        </w:rPr>
        <w:t>eduscapes</w:t>
      </w:r>
      <w:proofErr w:type="spellEnd"/>
      <w:r w:rsidR="00ED2E68" w:rsidRPr="00826FBA">
        <w:rPr>
          <w:rFonts w:eastAsia="Times New Roman" w:cstheme="minorHAnsi"/>
        </w:rPr>
        <w:t>  </w:t>
      </w:r>
    </w:p>
    <w:p w14:paraId="2F372796" w14:textId="77777777" w:rsidR="00ED2E68" w:rsidRPr="00826FBA" w:rsidRDefault="00003683" w:rsidP="00D66FDE">
      <w:pPr>
        <w:numPr>
          <w:ilvl w:val="0"/>
          <w:numId w:val="3"/>
        </w:numPr>
        <w:spacing w:after="0" w:line="240" w:lineRule="auto"/>
        <w:ind w:left="540" w:firstLine="0"/>
        <w:textAlignment w:val="baseline"/>
        <w:rPr>
          <w:rFonts w:eastAsia="Times New Roman" w:cstheme="minorHAnsi"/>
        </w:rPr>
      </w:pPr>
      <w:hyperlink r:id="rId41" w:tgtFrame="_blank" w:history="1">
        <w:r w:rsidR="00ED2E68" w:rsidRPr="00826FBA">
          <w:rPr>
            <w:rFonts w:eastAsia="Times New Roman" w:cstheme="minorHAnsi"/>
            <w:color w:val="0000FF"/>
            <w:u w:val="single"/>
          </w:rPr>
          <w:t>The National Center for Culturally Responsive Educational Systems</w:t>
        </w:r>
      </w:hyperlink>
      <w:r w:rsidR="00ED2E68" w:rsidRPr="00826FBA">
        <w:rPr>
          <w:rFonts w:eastAsia="Times New Roman" w:cstheme="minorHAnsi"/>
        </w:rPr>
        <w:t>  </w:t>
      </w:r>
    </w:p>
    <w:p w14:paraId="71F678BC" w14:textId="77777777" w:rsidR="00ED2E68" w:rsidRPr="00826FBA" w:rsidRDefault="00ED2E68" w:rsidP="00D66FDE">
      <w:pPr>
        <w:numPr>
          <w:ilvl w:val="0"/>
          <w:numId w:val="3"/>
        </w:numPr>
        <w:spacing w:after="0" w:line="240" w:lineRule="auto"/>
        <w:ind w:left="540" w:firstLine="0"/>
        <w:textAlignment w:val="baseline"/>
        <w:rPr>
          <w:rFonts w:eastAsia="Times New Roman" w:cstheme="minorHAnsi"/>
        </w:rPr>
      </w:pPr>
      <w:r w:rsidRPr="00826FBA">
        <w:rPr>
          <w:rFonts w:eastAsia="Times New Roman" w:cstheme="minorHAnsi"/>
        </w:rPr>
        <w:t>National Association for Bilingual Education–</w:t>
      </w:r>
      <w:hyperlink r:id="rId42" w:tgtFrame="_blank" w:history="1">
        <w:r w:rsidRPr="00826FBA">
          <w:rPr>
            <w:rFonts w:eastAsia="Times New Roman" w:cstheme="minorHAnsi"/>
            <w:color w:val="0000FF"/>
            <w:u w:val="single"/>
          </w:rPr>
          <w:t>NABE</w:t>
        </w:r>
      </w:hyperlink>
      <w:r w:rsidRPr="00826FBA">
        <w:rPr>
          <w:rFonts w:eastAsia="Times New Roman" w:cstheme="minorHAnsi"/>
        </w:rPr>
        <w:t>  </w:t>
      </w:r>
    </w:p>
    <w:p w14:paraId="1782BCEF" w14:textId="77777777" w:rsidR="00ED2E68" w:rsidRPr="00826FBA" w:rsidRDefault="00ED2E68" w:rsidP="00ED2E68">
      <w:pPr>
        <w:rPr>
          <w:rFonts w:cstheme="minorHAnsi"/>
        </w:rPr>
      </w:pPr>
    </w:p>
    <w:p w14:paraId="0D96E163" w14:textId="223F973E" w:rsidR="00ED2E68" w:rsidRDefault="00ED2E68" w:rsidP="00ED2E68">
      <w:pPr>
        <w:pStyle w:val="Heading3"/>
      </w:pPr>
      <w:bookmarkStart w:id="38" w:name="_Toc529732226"/>
      <w:bookmarkStart w:id="39" w:name="_Toc530729835"/>
      <w:r>
        <w:lastRenderedPageBreak/>
        <w:t>Example Assignments</w:t>
      </w:r>
      <w:bookmarkEnd w:id="38"/>
      <w:bookmarkEnd w:id="39"/>
    </w:p>
    <w:p w14:paraId="7C99E43C" w14:textId="51D941E5" w:rsidR="00DF19F7" w:rsidRDefault="00DF19F7" w:rsidP="00DF19F7"/>
    <w:p w14:paraId="716D0429" w14:textId="77777777" w:rsidR="00DF19F7" w:rsidRPr="00DF19F7" w:rsidRDefault="00DF19F7" w:rsidP="00DF19F7">
      <w:pPr>
        <w:rPr>
          <w:b/>
          <w:color w:val="1F4E79" w:themeColor="accent5" w:themeShade="80"/>
        </w:rPr>
      </w:pPr>
      <w:bookmarkStart w:id="40" w:name="_Toc333497926"/>
      <w:r w:rsidRPr="00DF19F7">
        <w:rPr>
          <w:b/>
          <w:color w:val="1F4E79" w:themeColor="accent5" w:themeShade="80"/>
        </w:rPr>
        <w:t>Weeks 6-7: Analysis Segment</w:t>
      </w:r>
      <w:bookmarkEnd w:id="40"/>
    </w:p>
    <w:p w14:paraId="4BE48A4C" w14:textId="77777777" w:rsidR="00DF19F7" w:rsidRPr="00DF19F7" w:rsidRDefault="00DF19F7" w:rsidP="00DF19F7">
      <w:pPr>
        <w:rPr>
          <w:b/>
          <w:color w:val="1F4E79" w:themeColor="accent5" w:themeShade="80"/>
        </w:rPr>
      </w:pPr>
      <w:r w:rsidRPr="00DF19F7">
        <w:rPr>
          <w:b/>
          <w:color w:val="1F4E79" w:themeColor="accent5" w:themeShade="80"/>
        </w:rPr>
        <w:t>Learning Objectives</w:t>
      </w:r>
    </w:p>
    <w:p w14:paraId="199A7149" w14:textId="77777777" w:rsidR="00DF19F7" w:rsidRPr="00AC56E0" w:rsidRDefault="00DF19F7" w:rsidP="00DF19F7">
      <w:pPr>
        <w:pStyle w:val="AssignmentsLevel1"/>
      </w:pPr>
    </w:p>
    <w:tbl>
      <w:tblPr>
        <w:tblW w:w="1302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56"/>
        <w:gridCol w:w="3064"/>
      </w:tblGrid>
      <w:tr w:rsidR="00DF19F7" w:rsidRPr="00AC1715" w14:paraId="117E811C" w14:textId="77777777" w:rsidTr="003C4D10">
        <w:trPr>
          <w:trHeight w:val="1620"/>
        </w:trPr>
        <w:tc>
          <w:tcPr>
            <w:tcW w:w="9956" w:type="dxa"/>
            <w:tcBorders>
              <w:right w:val="single" w:sz="4" w:space="0" w:color="auto"/>
            </w:tcBorders>
            <w:tcMar>
              <w:top w:w="115" w:type="dxa"/>
              <w:left w:w="115" w:type="dxa"/>
              <w:bottom w:w="115" w:type="dxa"/>
              <w:right w:w="115" w:type="dxa"/>
            </w:tcMar>
          </w:tcPr>
          <w:p w14:paraId="54F8B1AB" w14:textId="77777777" w:rsidR="00DF19F7" w:rsidRPr="002203B5" w:rsidRDefault="00DF19F7" w:rsidP="00DF19F7">
            <w:pPr>
              <w:pStyle w:val="ListParagraph"/>
              <w:numPr>
                <w:ilvl w:val="0"/>
                <w:numId w:val="26"/>
              </w:numPr>
              <w:spacing w:after="0" w:line="240" w:lineRule="auto"/>
              <w:ind w:left="335"/>
              <w:rPr>
                <w:rFonts w:cs="Arial"/>
              </w:rPr>
            </w:pPr>
            <w:r w:rsidRPr="66AB7E2A">
              <w:rPr>
                <w:rFonts w:cs="Arial"/>
              </w:rPr>
              <w:t xml:space="preserve">Objective: Teachers will be able to cite different motivating forces and develop a strategy to improve engagement of a particular focus student. </w:t>
            </w:r>
          </w:p>
        </w:tc>
        <w:tc>
          <w:tcPr>
            <w:tcW w:w="3064" w:type="dxa"/>
            <w:tcBorders>
              <w:left w:val="single" w:sz="4" w:space="0" w:color="auto"/>
              <w:right w:val="single" w:sz="4" w:space="0" w:color="auto"/>
            </w:tcBorders>
            <w:shd w:val="clear" w:color="auto" w:fill="D5DCE4" w:themeFill="text2" w:themeFillTint="33"/>
          </w:tcPr>
          <w:p w14:paraId="63C4D725" w14:textId="77777777" w:rsidR="00DF19F7" w:rsidRPr="00E05B96" w:rsidRDefault="00DF19F7" w:rsidP="008A57D5">
            <w:pPr>
              <w:rPr>
                <w:b/>
                <w:bCs/>
                <w:highlight w:val="yellow"/>
              </w:rPr>
            </w:pPr>
            <w:r w:rsidRPr="66AB7E2A">
              <w:rPr>
                <w:b/>
                <w:bCs/>
              </w:rPr>
              <w:t>CLO1:</w:t>
            </w:r>
            <w:r w:rsidRPr="66AB7E2A">
              <w:t xml:space="preserve"> Describe instructional strategies that maximize the involvement and provide support to all students.</w:t>
            </w:r>
          </w:p>
        </w:tc>
      </w:tr>
      <w:tr w:rsidR="00DF19F7" w:rsidRPr="00AC1715" w14:paraId="417D6F3D" w14:textId="77777777" w:rsidTr="003C4D10">
        <w:trPr>
          <w:trHeight w:val="1620"/>
        </w:trPr>
        <w:tc>
          <w:tcPr>
            <w:tcW w:w="9956" w:type="dxa"/>
            <w:tcBorders>
              <w:right w:val="single" w:sz="4" w:space="0" w:color="auto"/>
            </w:tcBorders>
            <w:tcMar>
              <w:top w:w="115" w:type="dxa"/>
              <w:left w:w="115" w:type="dxa"/>
              <w:bottom w:w="115" w:type="dxa"/>
              <w:right w:w="115" w:type="dxa"/>
            </w:tcMar>
          </w:tcPr>
          <w:p w14:paraId="3D2BBA68" w14:textId="77777777" w:rsidR="00DF19F7" w:rsidRPr="00EC1E67" w:rsidRDefault="00DF19F7" w:rsidP="00DF19F7">
            <w:pPr>
              <w:pStyle w:val="ListParagraph"/>
              <w:numPr>
                <w:ilvl w:val="0"/>
                <w:numId w:val="26"/>
              </w:numPr>
              <w:spacing w:after="0" w:line="240" w:lineRule="auto"/>
              <w:ind w:left="335"/>
              <w:rPr>
                <w:rFonts w:cs="Arial"/>
              </w:rPr>
            </w:pPr>
            <w:r w:rsidRPr="66AB7E2A">
              <w:rPr>
                <w:rFonts w:cs="Arial"/>
              </w:rPr>
              <w:t xml:space="preserve">Objective: Teachers will be able to cite specific differentiation strategies integrated into a lesson plan and analyze their effectiveness in meeting the needs of an English language learner and a student with an academic challenge </w:t>
            </w:r>
          </w:p>
        </w:tc>
        <w:tc>
          <w:tcPr>
            <w:tcW w:w="3064" w:type="dxa"/>
            <w:tcBorders>
              <w:left w:val="single" w:sz="4" w:space="0" w:color="auto"/>
              <w:right w:val="single" w:sz="4" w:space="0" w:color="auto"/>
            </w:tcBorders>
            <w:shd w:val="clear" w:color="auto" w:fill="D5DCE4" w:themeFill="text2" w:themeFillTint="33"/>
          </w:tcPr>
          <w:p w14:paraId="519AFA34" w14:textId="77777777" w:rsidR="00DF19F7" w:rsidRPr="002203B5" w:rsidRDefault="00DF19F7" w:rsidP="008A57D5">
            <w:pPr>
              <w:rPr>
                <w:b/>
                <w:bCs/>
                <w:highlight w:val="yellow"/>
              </w:rPr>
            </w:pPr>
            <w:r w:rsidRPr="66AB7E2A">
              <w:rPr>
                <w:b/>
                <w:bCs/>
              </w:rPr>
              <w:t>CLO3:</w:t>
            </w:r>
            <w:r w:rsidRPr="66AB7E2A">
              <w:t xml:space="preserve"> Analyze the effectiveness of integrating differentiation strategies into a lesson.</w:t>
            </w:r>
          </w:p>
        </w:tc>
      </w:tr>
      <w:tr w:rsidR="00DF19F7" w:rsidRPr="00AC1715" w14:paraId="78B450F9" w14:textId="77777777" w:rsidTr="003C4D10">
        <w:trPr>
          <w:trHeight w:val="1620"/>
        </w:trPr>
        <w:tc>
          <w:tcPr>
            <w:tcW w:w="9956" w:type="dxa"/>
            <w:tcBorders>
              <w:right w:val="single" w:sz="4" w:space="0" w:color="auto"/>
            </w:tcBorders>
            <w:tcMar>
              <w:top w:w="115" w:type="dxa"/>
              <w:left w:w="115" w:type="dxa"/>
              <w:bottom w:w="115" w:type="dxa"/>
              <w:right w:w="115" w:type="dxa"/>
            </w:tcMar>
          </w:tcPr>
          <w:p w14:paraId="0421428B" w14:textId="77777777" w:rsidR="00DF19F7" w:rsidRPr="003B0E5B" w:rsidRDefault="00DF19F7" w:rsidP="00DF19F7">
            <w:pPr>
              <w:pStyle w:val="ListParagraph"/>
              <w:numPr>
                <w:ilvl w:val="0"/>
                <w:numId w:val="26"/>
              </w:numPr>
              <w:spacing w:after="0" w:line="240" w:lineRule="auto"/>
              <w:ind w:left="335"/>
              <w:rPr>
                <w:rFonts w:cs="Arial"/>
              </w:rPr>
            </w:pPr>
            <w:r w:rsidRPr="66AB7E2A">
              <w:rPr>
                <w:rFonts w:cs="Arial"/>
              </w:rPr>
              <w:t xml:space="preserve">Objective: Teachers will be able to analyze the effectiveness of a peer’s differentiation strategy and provide at least one specific improvement, suggestion or idea on how to best meet the needs of a student. </w:t>
            </w:r>
          </w:p>
        </w:tc>
        <w:tc>
          <w:tcPr>
            <w:tcW w:w="3064" w:type="dxa"/>
            <w:tcBorders>
              <w:left w:val="single" w:sz="4" w:space="0" w:color="auto"/>
              <w:right w:val="single" w:sz="4" w:space="0" w:color="auto"/>
            </w:tcBorders>
            <w:shd w:val="clear" w:color="auto" w:fill="D5DCE4" w:themeFill="text2" w:themeFillTint="33"/>
          </w:tcPr>
          <w:p w14:paraId="0B0277A3" w14:textId="77777777" w:rsidR="00DF19F7" w:rsidRPr="00FB631C" w:rsidRDefault="00DF19F7" w:rsidP="008A57D5">
            <w:pPr>
              <w:rPr>
                <w:b/>
                <w:bCs/>
              </w:rPr>
            </w:pPr>
            <w:r w:rsidRPr="66AB7E2A">
              <w:rPr>
                <w:b/>
                <w:bCs/>
              </w:rPr>
              <w:t>CLO3:</w:t>
            </w:r>
            <w:r w:rsidRPr="66AB7E2A">
              <w:t xml:space="preserve"> Analyze the effectiveness of integrating differentiation strategies into a lesson.</w:t>
            </w:r>
          </w:p>
        </w:tc>
      </w:tr>
      <w:tr w:rsidR="00DF19F7" w:rsidRPr="00AC1715" w14:paraId="209A60EF" w14:textId="77777777" w:rsidTr="003C4D10">
        <w:trPr>
          <w:trHeight w:val="1620"/>
        </w:trPr>
        <w:tc>
          <w:tcPr>
            <w:tcW w:w="9956" w:type="dxa"/>
            <w:tcBorders>
              <w:right w:val="single" w:sz="4" w:space="0" w:color="auto"/>
            </w:tcBorders>
            <w:tcMar>
              <w:top w:w="115" w:type="dxa"/>
              <w:left w:w="115" w:type="dxa"/>
              <w:bottom w:w="115" w:type="dxa"/>
              <w:right w:w="115" w:type="dxa"/>
            </w:tcMar>
          </w:tcPr>
          <w:p w14:paraId="38935978" w14:textId="77777777" w:rsidR="00DF19F7" w:rsidRPr="003B0E5B" w:rsidRDefault="00DF19F7" w:rsidP="00DF19F7">
            <w:pPr>
              <w:pStyle w:val="ListParagraph"/>
              <w:numPr>
                <w:ilvl w:val="0"/>
                <w:numId w:val="26"/>
              </w:numPr>
              <w:spacing w:after="0" w:line="240" w:lineRule="auto"/>
              <w:ind w:left="335"/>
              <w:rPr>
                <w:rFonts w:cs="Arial"/>
              </w:rPr>
            </w:pPr>
            <w:r w:rsidRPr="66AB7E2A">
              <w:rPr>
                <w:rFonts w:cs="Arial"/>
              </w:rPr>
              <w:lastRenderedPageBreak/>
              <w:t xml:space="preserve">Objective: Teachers will be able to cite specific online resources available to meet the needs of diverse learners within their content area. </w:t>
            </w:r>
          </w:p>
        </w:tc>
        <w:tc>
          <w:tcPr>
            <w:tcW w:w="3064" w:type="dxa"/>
            <w:tcBorders>
              <w:left w:val="single" w:sz="4" w:space="0" w:color="auto"/>
              <w:right w:val="single" w:sz="4" w:space="0" w:color="auto"/>
            </w:tcBorders>
            <w:shd w:val="clear" w:color="auto" w:fill="D5DCE4" w:themeFill="text2" w:themeFillTint="33"/>
          </w:tcPr>
          <w:p w14:paraId="07DC118F" w14:textId="77777777" w:rsidR="00DF19F7" w:rsidRPr="00FB631C" w:rsidRDefault="00DF19F7" w:rsidP="008A57D5">
            <w:pPr>
              <w:rPr>
                <w:b/>
                <w:bCs/>
              </w:rPr>
            </w:pPr>
            <w:r w:rsidRPr="66AB7E2A">
              <w:rPr>
                <w:b/>
                <w:bCs/>
              </w:rPr>
              <w:t>CLO1:</w:t>
            </w:r>
            <w:r w:rsidRPr="66AB7E2A">
              <w:t xml:space="preserve"> Describe instructional strategies that maximize the involvement and provide support to all students.</w:t>
            </w:r>
          </w:p>
        </w:tc>
      </w:tr>
    </w:tbl>
    <w:p w14:paraId="5A15025F" w14:textId="77777777" w:rsidR="00793F57" w:rsidRDefault="00793F57" w:rsidP="00DF19F7"/>
    <w:p w14:paraId="338F29F5" w14:textId="245488E8" w:rsidR="00DF19F7" w:rsidRPr="00793F57" w:rsidRDefault="00DF19F7" w:rsidP="00DF19F7">
      <w:pPr>
        <w:rPr>
          <w:b/>
          <w:color w:val="1F4E79" w:themeColor="accent5" w:themeShade="80"/>
        </w:rPr>
      </w:pPr>
      <w:r w:rsidRPr="00793F57">
        <w:rPr>
          <w:b/>
          <w:color w:val="1F4E79" w:themeColor="accent5" w:themeShade="80"/>
        </w:rPr>
        <w:t>Assignments – Week 6</w:t>
      </w:r>
    </w:p>
    <w:tbl>
      <w:tblPr>
        <w:tblW w:w="1302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60"/>
        <w:gridCol w:w="3060"/>
      </w:tblGrid>
      <w:tr w:rsidR="00DF19F7" w:rsidRPr="00AC56E0" w14:paraId="6F7435CA" w14:textId="77777777" w:rsidTr="003C4D10">
        <w:tc>
          <w:tcPr>
            <w:tcW w:w="996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top w:w="115" w:type="dxa"/>
              <w:left w:w="115" w:type="dxa"/>
              <w:bottom w:w="115" w:type="dxa"/>
              <w:right w:w="115" w:type="dxa"/>
            </w:tcMar>
          </w:tcPr>
          <w:p w14:paraId="40A9801F" w14:textId="77777777" w:rsidR="00DF19F7" w:rsidRPr="00AC56E0" w:rsidRDefault="00DF19F7" w:rsidP="003C4D10">
            <w:pPr>
              <w:rPr>
                <w:rFonts w:cs="Arial"/>
              </w:rPr>
            </w:pPr>
            <w:r w:rsidRPr="66AB7E2A">
              <w:rPr>
                <w:b/>
                <w:bCs/>
              </w:rPr>
              <w:t>Discussion Post #8: Joaquin’s Dilemma</w:t>
            </w:r>
          </w:p>
        </w:tc>
        <w:tc>
          <w:tcPr>
            <w:tcW w:w="306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41A4EF11" w14:textId="77777777" w:rsidR="00DF19F7" w:rsidRPr="00AC56E0" w:rsidRDefault="00DF19F7" w:rsidP="003C4D10">
            <w:pPr>
              <w:rPr>
                <w:rFonts w:cs="Arial"/>
              </w:rPr>
            </w:pPr>
            <w:r w:rsidRPr="66AB7E2A">
              <w:rPr>
                <w:rFonts w:cs="Arial"/>
                <w:b/>
                <w:bCs/>
              </w:rPr>
              <w:t>CLO1:</w:t>
            </w:r>
            <w:r w:rsidRPr="66AB7E2A">
              <w:rPr>
                <w:rFonts w:cs="Arial"/>
              </w:rPr>
              <w:t xml:space="preserve"> Describe instructional strategies that maximize the involvement and provide support to all students.</w:t>
            </w:r>
          </w:p>
        </w:tc>
      </w:tr>
      <w:tr w:rsidR="00DF19F7" w:rsidRPr="00AC56E0" w14:paraId="50342118" w14:textId="77777777" w:rsidTr="003C4D10">
        <w:trPr>
          <w:trHeight w:val="190"/>
        </w:trPr>
        <w:tc>
          <w:tcPr>
            <w:tcW w:w="13020" w:type="dxa"/>
            <w:gridSpan w:val="2"/>
            <w:tcBorders>
              <w:bottom w:val="single" w:sz="4" w:space="0" w:color="auto"/>
            </w:tcBorders>
            <w:tcMar>
              <w:top w:w="115" w:type="dxa"/>
              <w:left w:w="115" w:type="dxa"/>
              <w:bottom w:w="115" w:type="dxa"/>
              <w:right w:w="115" w:type="dxa"/>
            </w:tcMar>
          </w:tcPr>
          <w:p w14:paraId="584085AF" w14:textId="77777777" w:rsidR="00DF19F7" w:rsidRDefault="00DF19F7" w:rsidP="003C4D10">
            <w:pPr>
              <w:contextualSpacing/>
            </w:pPr>
            <w:r>
              <w:t xml:space="preserve">Race plays an important role in society and in our schools. This is an article written by a prominent black educator about his experiences raising his son in Berkeley public schools. </w:t>
            </w:r>
          </w:p>
          <w:p w14:paraId="3E557BCB" w14:textId="77777777" w:rsidR="00DF19F7" w:rsidRDefault="00DF19F7" w:rsidP="003C4D10">
            <w:pPr>
              <w:contextualSpacing/>
            </w:pPr>
          </w:p>
          <w:p w14:paraId="707ADFD4" w14:textId="77777777" w:rsidR="00DF19F7" w:rsidRDefault="00DF19F7" w:rsidP="003C4D10">
            <w:pPr>
              <w:contextualSpacing/>
            </w:pPr>
            <w:r>
              <w:t xml:space="preserve">Some things to think about before reading the article. </w:t>
            </w:r>
          </w:p>
          <w:p w14:paraId="34E9B3FD" w14:textId="77777777" w:rsidR="00DF19F7" w:rsidRDefault="00DF19F7" w:rsidP="00DF19F7">
            <w:pPr>
              <w:pStyle w:val="ListParagraph"/>
              <w:numPr>
                <w:ilvl w:val="0"/>
                <w:numId w:val="23"/>
              </w:numPr>
              <w:spacing w:after="0" w:line="240" w:lineRule="auto"/>
            </w:pPr>
            <w:r>
              <w:t>How did you come to value education? Does it mirror your students’ value system? Why or why not?</w:t>
            </w:r>
          </w:p>
          <w:p w14:paraId="04AAC103" w14:textId="77777777" w:rsidR="00DF19F7" w:rsidRDefault="00DF19F7" w:rsidP="00DF19F7">
            <w:pPr>
              <w:pStyle w:val="ListParagraph"/>
              <w:numPr>
                <w:ilvl w:val="0"/>
                <w:numId w:val="23"/>
              </w:numPr>
              <w:spacing w:after="0" w:line="240" w:lineRule="auto"/>
            </w:pPr>
            <w:r>
              <w:t>What motivated you in school? How did you get to college? Was it an expected culmination of your high school education, or did you deviate from your family’s expectations? Do you students have a similar or different educational experience than you did? How was it different or the same?</w:t>
            </w:r>
          </w:p>
          <w:p w14:paraId="25BB4A3C" w14:textId="77777777" w:rsidR="00DF19F7" w:rsidRDefault="00DF19F7" w:rsidP="00DF19F7">
            <w:pPr>
              <w:pStyle w:val="ListParagraph"/>
              <w:numPr>
                <w:ilvl w:val="0"/>
                <w:numId w:val="23"/>
              </w:numPr>
              <w:spacing w:after="0" w:line="240" w:lineRule="auto"/>
            </w:pPr>
            <w:r>
              <w:t xml:space="preserve">What influence did your peer group hold for you as a teenager? Can you think of an example when you followed your peer group against your better judgment? What was the outcome? Can you think of a time when you </w:t>
            </w:r>
            <w:proofErr w:type="gramStart"/>
            <w:r>
              <w:t>made a decision</w:t>
            </w:r>
            <w:proofErr w:type="gramEnd"/>
            <w:r>
              <w:t xml:space="preserve"> contrary to the norms of you peer group? What was the outcome?</w:t>
            </w:r>
          </w:p>
          <w:p w14:paraId="1D1BB7D7" w14:textId="77777777" w:rsidR="00DF19F7" w:rsidRDefault="00DF19F7" w:rsidP="003C4D10">
            <w:pPr>
              <w:contextualSpacing/>
            </w:pPr>
          </w:p>
          <w:p w14:paraId="4B6876FD" w14:textId="77777777" w:rsidR="00DF19F7" w:rsidRDefault="00DF19F7" w:rsidP="00DF19F7">
            <w:pPr>
              <w:pStyle w:val="ListParagraph"/>
              <w:numPr>
                <w:ilvl w:val="0"/>
                <w:numId w:val="22"/>
              </w:numPr>
              <w:spacing w:after="0" w:line="240" w:lineRule="auto"/>
            </w:pPr>
            <w:r>
              <w:t xml:space="preserve">Read the article by Pedro </w:t>
            </w:r>
            <w:proofErr w:type="spellStart"/>
            <w:r>
              <w:t>Noguera</w:t>
            </w:r>
            <w:proofErr w:type="spellEnd"/>
            <w:r>
              <w:t xml:space="preserve"> “Joaquin’s Dilemma” using the link provided.</w:t>
            </w:r>
          </w:p>
          <w:p w14:paraId="01A9B77C" w14:textId="77777777" w:rsidR="00DF19F7" w:rsidRDefault="00DF19F7" w:rsidP="003C4D10">
            <w:pPr>
              <w:pStyle w:val="ListParagraph"/>
            </w:pPr>
            <w:r>
              <w:t xml:space="preserve">LINK: </w:t>
            </w:r>
            <w:hyperlink r:id="rId43">
              <w:r w:rsidRPr="66AB7E2A">
                <w:rPr>
                  <w:rStyle w:val="Hyperlink"/>
                </w:rPr>
                <w:t>http://www.inmotionmagazine.com/er/pnjoaq2.html</w:t>
              </w:r>
            </w:hyperlink>
          </w:p>
          <w:p w14:paraId="66F0AEEA" w14:textId="77777777" w:rsidR="00DF19F7" w:rsidRDefault="00DF19F7" w:rsidP="003C4D10">
            <w:pPr>
              <w:pStyle w:val="ListParagraph"/>
            </w:pPr>
          </w:p>
          <w:p w14:paraId="3A7340EB" w14:textId="77777777" w:rsidR="00DF19F7" w:rsidRDefault="00DF19F7" w:rsidP="00DF19F7">
            <w:pPr>
              <w:pStyle w:val="ListParagraph"/>
              <w:numPr>
                <w:ilvl w:val="0"/>
                <w:numId w:val="22"/>
              </w:numPr>
              <w:spacing w:after="0" w:line="240" w:lineRule="auto"/>
            </w:pPr>
            <w:r>
              <w:lastRenderedPageBreak/>
              <w:t>Title your discussion post as “Content Area – Grade Level”</w:t>
            </w:r>
          </w:p>
          <w:p w14:paraId="728E4A9D" w14:textId="77777777" w:rsidR="00DF19F7" w:rsidRPr="00145B94" w:rsidRDefault="00DF19F7" w:rsidP="003C4D10">
            <w:pPr>
              <w:pStyle w:val="ListParagraph"/>
            </w:pPr>
          </w:p>
          <w:p w14:paraId="57D161AB" w14:textId="77777777" w:rsidR="00DF19F7" w:rsidRDefault="00DF19F7" w:rsidP="00DF19F7">
            <w:pPr>
              <w:pStyle w:val="ListParagraph"/>
              <w:numPr>
                <w:ilvl w:val="0"/>
                <w:numId w:val="22"/>
              </w:numPr>
              <w:spacing w:after="0" w:line="240" w:lineRule="auto"/>
            </w:pPr>
            <w:r>
              <w:t xml:space="preserve">In your post, share how the reading relates to your own educational experiences, either as a student or a teacher. </w:t>
            </w:r>
          </w:p>
          <w:p w14:paraId="169CC80C" w14:textId="77777777" w:rsidR="00DF19F7" w:rsidRDefault="00DF19F7" w:rsidP="003C4D10">
            <w:pPr>
              <w:contextualSpacing/>
            </w:pPr>
          </w:p>
          <w:p w14:paraId="17B32F8E" w14:textId="77777777" w:rsidR="00DF19F7" w:rsidRPr="001223FA" w:rsidRDefault="00DF19F7" w:rsidP="00DF19F7">
            <w:pPr>
              <w:pStyle w:val="ListParagraph"/>
              <w:numPr>
                <w:ilvl w:val="0"/>
                <w:numId w:val="22"/>
              </w:numPr>
              <w:spacing w:after="0" w:line="240" w:lineRule="auto"/>
            </w:pPr>
            <w:r>
              <w:t>Respond to at least two of your peer’s posts.  It could be a connection, a question, a suggestion, or other meaningful contribution. Your response should be a minimum of 2-3 sentences.</w:t>
            </w:r>
          </w:p>
        </w:tc>
      </w:tr>
    </w:tbl>
    <w:p w14:paraId="54406A3B" w14:textId="46384A33" w:rsidR="00DF19F7" w:rsidRDefault="00DF19F7" w:rsidP="00E022BB"/>
    <w:p w14:paraId="252A2AB7" w14:textId="77777777" w:rsidR="00BD63FC" w:rsidRDefault="00BD63FC" w:rsidP="00BD63FC">
      <w:pPr>
        <w:pStyle w:val="AssignmentsLevel1"/>
      </w:pPr>
    </w:p>
    <w:tbl>
      <w:tblPr>
        <w:tblW w:w="1302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60"/>
        <w:gridCol w:w="3060"/>
      </w:tblGrid>
      <w:tr w:rsidR="00BD63FC" w:rsidRPr="00AC56E0" w14:paraId="0B84D288" w14:textId="77777777" w:rsidTr="0080736D">
        <w:tc>
          <w:tcPr>
            <w:tcW w:w="996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top w:w="115" w:type="dxa"/>
              <w:left w:w="115" w:type="dxa"/>
              <w:bottom w:w="115" w:type="dxa"/>
              <w:right w:w="115" w:type="dxa"/>
            </w:tcMar>
          </w:tcPr>
          <w:p w14:paraId="5DB572E3" w14:textId="77777777" w:rsidR="00BD63FC" w:rsidRPr="00AC56E0" w:rsidRDefault="00BD63FC" w:rsidP="0080736D">
            <w:pPr>
              <w:rPr>
                <w:rFonts w:cs="Arial"/>
              </w:rPr>
            </w:pPr>
            <w:r w:rsidRPr="66AB7E2A">
              <w:rPr>
                <w:b/>
                <w:bCs/>
              </w:rPr>
              <w:t>Discussion Post #7: Resource Sharing – Assistive Technology</w:t>
            </w:r>
          </w:p>
        </w:tc>
        <w:tc>
          <w:tcPr>
            <w:tcW w:w="306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15056873" w14:textId="77777777" w:rsidR="00BD63FC" w:rsidRPr="00AC56E0" w:rsidRDefault="00BD63FC" w:rsidP="0080736D">
            <w:pPr>
              <w:rPr>
                <w:rFonts w:cs="Arial"/>
              </w:rPr>
            </w:pPr>
            <w:r w:rsidRPr="66AB7E2A">
              <w:rPr>
                <w:rFonts w:cs="Arial"/>
                <w:b/>
                <w:bCs/>
              </w:rPr>
              <w:t>CLO1:</w:t>
            </w:r>
            <w:r w:rsidRPr="66AB7E2A">
              <w:rPr>
                <w:rFonts w:cs="Arial"/>
              </w:rPr>
              <w:t xml:space="preserve"> Describe instructional strategies that maximize the involvement and provide support to all students.</w:t>
            </w:r>
          </w:p>
        </w:tc>
      </w:tr>
      <w:tr w:rsidR="00BD63FC" w:rsidRPr="00AC56E0" w14:paraId="0DEB51E0" w14:textId="77777777" w:rsidTr="0080736D">
        <w:trPr>
          <w:trHeight w:val="190"/>
        </w:trPr>
        <w:tc>
          <w:tcPr>
            <w:tcW w:w="13020" w:type="dxa"/>
            <w:gridSpan w:val="2"/>
            <w:tcBorders>
              <w:bottom w:val="single" w:sz="4" w:space="0" w:color="auto"/>
            </w:tcBorders>
            <w:tcMar>
              <w:top w:w="115" w:type="dxa"/>
              <w:left w:w="115" w:type="dxa"/>
              <w:bottom w:w="115" w:type="dxa"/>
              <w:right w:w="115" w:type="dxa"/>
            </w:tcMar>
          </w:tcPr>
          <w:p w14:paraId="018D5B37" w14:textId="77777777" w:rsidR="00BD63FC" w:rsidRDefault="00BD63FC" w:rsidP="0080736D">
            <w:pPr>
              <w:contextualSpacing/>
            </w:pPr>
            <w:r>
              <w:t xml:space="preserve">Assistive Technology can be a valuable tool to help students access materials. Do an internet search for an example of assistive technology that could be utilized in your content area and share with peers. It can be something that you already use, or a new idea you’ve found. </w:t>
            </w:r>
          </w:p>
          <w:p w14:paraId="26F0FC1D" w14:textId="77777777" w:rsidR="00BD63FC" w:rsidRDefault="00BD63FC" w:rsidP="0080736D">
            <w:pPr>
              <w:contextualSpacing/>
            </w:pPr>
          </w:p>
          <w:p w14:paraId="0604A1AF" w14:textId="77777777" w:rsidR="00BD63FC" w:rsidRDefault="00BD63FC" w:rsidP="00BD63FC">
            <w:pPr>
              <w:pStyle w:val="ListParagraph"/>
              <w:numPr>
                <w:ilvl w:val="0"/>
                <w:numId w:val="30"/>
              </w:numPr>
              <w:spacing w:after="0" w:line="240" w:lineRule="auto"/>
            </w:pPr>
            <w:r>
              <w:t xml:space="preserve">Title your discussion post as “Content Area – Assistive Technology Name” </w:t>
            </w:r>
          </w:p>
          <w:p w14:paraId="7ABB5794" w14:textId="77777777" w:rsidR="00BD63FC" w:rsidRDefault="00BD63FC" w:rsidP="0080736D">
            <w:pPr>
              <w:pStyle w:val="ListParagraph"/>
            </w:pPr>
          </w:p>
          <w:p w14:paraId="001BB647" w14:textId="77777777" w:rsidR="00BD63FC" w:rsidRDefault="00BD63FC" w:rsidP="00BD63FC">
            <w:pPr>
              <w:pStyle w:val="ListParagraph"/>
              <w:numPr>
                <w:ilvl w:val="0"/>
                <w:numId w:val="30"/>
              </w:numPr>
              <w:spacing w:after="0" w:line="240" w:lineRule="auto"/>
            </w:pPr>
            <w:r>
              <w:t>In your post:</w:t>
            </w:r>
          </w:p>
          <w:p w14:paraId="422C7412" w14:textId="77777777" w:rsidR="00BD63FC" w:rsidRDefault="00BD63FC" w:rsidP="00BD63FC">
            <w:pPr>
              <w:pStyle w:val="ListParagraph"/>
              <w:numPr>
                <w:ilvl w:val="0"/>
                <w:numId w:val="4"/>
              </w:numPr>
              <w:spacing w:after="0" w:line="240" w:lineRule="auto"/>
            </w:pPr>
            <w:r>
              <w:t>Describe the assistive technology.</w:t>
            </w:r>
          </w:p>
          <w:p w14:paraId="3E6DABCF" w14:textId="77777777" w:rsidR="00BD63FC" w:rsidRDefault="00BD63FC" w:rsidP="00BD63FC">
            <w:pPr>
              <w:pStyle w:val="ListParagraph"/>
              <w:numPr>
                <w:ilvl w:val="0"/>
                <w:numId w:val="4"/>
              </w:numPr>
              <w:spacing w:after="0" w:line="240" w:lineRule="auto"/>
            </w:pPr>
            <w:r>
              <w:t>Explain how it could be utilized in your content area.</w:t>
            </w:r>
          </w:p>
          <w:p w14:paraId="10650130" w14:textId="77777777" w:rsidR="00BD63FC" w:rsidRPr="001223FA" w:rsidRDefault="00BD63FC" w:rsidP="00BD63FC">
            <w:pPr>
              <w:pStyle w:val="ListParagraph"/>
              <w:numPr>
                <w:ilvl w:val="0"/>
                <w:numId w:val="4"/>
              </w:numPr>
              <w:spacing w:after="0" w:line="240" w:lineRule="auto"/>
            </w:pPr>
            <w:r>
              <w:t>Provide a hyperlink to the resource. (Could be an article explaining its use, a site selling the item, etc.)</w:t>
            </w:r>
          </w:p>
        </w:tc>
      </w:tr>
    </w:tbl>
    <w:p w14:paraId="3A79C2C2" w14:textId="77777777" w:rsidR="00BD63FC" w:rsidRDefault="00BD63FC" w:rsidP="00BD63FC">
      <w:pPr>
        <w:pStyle w:val="AssignmentsLevel1"/>
      </w:pPr>
    </w:p>
    <w:p w14:paraId="370640AE" w14:textId="77777777" w:rsidR="00BD63FC" w:rsidRDefault="00BD63FC" w:rsidP="00BD63FC">
      <w:pPr>
        <w:pStyle w:val="AssignmentsLevel1"/>
      </w:pPr>
    </w:p>
    <w:tbl>
      <w:tblPr>
        <w:tblW w:w="1302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60"/>
        <w:gridCol w:w="3060"/>
      </w:tblGrid>
      <w:tr w:rsidR="00BD63FC" w:rsidRPr="00AC56E0" w14:paraId="68987F47" w14:textId="77777777" w:rsidTr="0080736D">
        <w:tc>
          <w:tcPr>
            <w:tcW w:w="996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top w:w="115" w:type="dxa"/>
              <w:left w:w="115" w:type="dxa"/>
              <w:bottom w:w="115" w:type="dxa"/>
              <w:right w:w="115" w:type="dxa"/>
            </w:tcMar>
          </w:tcPr>
          <w:p w14:paraId="05EC276F" w14:textId="77777777" w:rsidR="00BD63FC" w:rsidRPr="00AC56E0" w:rsidRDefault="00BD63FC" w:rsidP="0080736D">
            <w:pPr>
              <w:rPr>
                <w:rFonts w:cs="Arial"/>
              </w:rPr>
            </w:pPr>
            <w:r w:rsidRPr="66AB7E2A">
              <w:rPr>
                <w:b/>
                <w:bCs/>
              </w:rPr>
              <w:t>Discussion Post #8: Resource Sharing – Enrichment Activities</w:t>
            </w:r>
          </w:p>
        </w:tc>
        <w:tc>
          <w:tcPr>
            <w:tcW w:w="306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4FB18718" w14:textId="77777777" w:rsidR="00BD63FC" w:rsidRPr="00AC56E0" w:rsidRDefault="00BD63FC" w:rsidP="0080736D">
            <w:pPr>
              <w:rPr>
                <w:rFonts w:cs="Arial"/>
              </w:rPr>
            </w:pPr>
            <w:r w:rsidRPr="66AB7E2A">
              <w:rPr>
                <w:rFonts w:cs="Arial"/>
                <w:b/>
                <w:bCs/>
              </w:rPr>
              <w:t>CLO1:</w:t>
            </w:r>
            <w:r w:rsidRPr="66AB7E2A">
              <w:rPr>
                <w:rFonts w:cs="Arial"/>
              </w:rPr>
              <w:t xml:space="preserve"> Describe instructional strategies that maximize the </w:t>
            </w:r>
            <w:r w:rsidRPr="66AB7E2A">
              <w:rPr>
                <w:rFonts w:cs="Arial"/>
              </w:rPr>
              <w:lastRenderedPageBreak/>
              <w:t>involvement and provide support to all students.</w:t>
            </w:r>
          </w:p>
        </w:tc>
      </w:tr>
      <w:tr w:rsidR="00BD63FC" w:rsidRPr="00AC56E0" w14:paraId="7FA3F394" w14:textId="77777777" w:rsidTr="0080736D">
        <w:trPr>
          <w:trHeight w:val="190"/>
        </w:trPr>
        <w:tc>
          <w:tcPr>
            <w:tcW w:w="13020" w:type="dxa"/>
            <w:gridSpan w:val="2"/>
            <w:tcBorders>
              <w:bottom w:val="single" w:sz="4" w:space="0" w:color="auto"/>
            </w:tcBorders>
            <w:tcMar>
              <w:top w:w="115" w:type="dxa"/>
              <w:left w:w="115" w:type="dxa"/>
              <w:bottom w:w="115" w:type="dxa"/>
              <w:right w:w="115" w:type="dxa"/>
            </w:tcMar>
          </w:tcPr>
          <w:p w14:paraId="3D57C5A6" w14:textId="30EFFF1A" w:rsidR="00BD63FC" w:rsidRDefault="00BD63FC" w:rsidP="0080736D">
            <w:pPr>
              <w:contextualSpacing/>
            </w:pPr>
            <w:r>
              <w:lastRenderedPageBreak/>
              <w:t>GATE (Gifted and Talented) students easily be overlooked in a classroom and become bored. There are some great enrichment activities available online through WebQuests, online learning platforms, videos, self-explorations of museum artifacts, etc. Think about how you could continue to challenge your advanced students to the next level and share the resource with your peers.</w:t>
            </w:r>
          </w:p>
          <w:p w14:paraId="7FF79C0E" w14:textId="77777777" w:rsidR="00BD63FC" w:rsidRDefault="00BD63FC" w:rsidP="00BD63FC">
            <w:pPr>
              <w:pStyle w:val="ListParagraph"/>
              <w:numPr>
                <w:ilvl w:val="0"/>
                <w:numId w:val="31"/>
              </w:numPr>
              <w:spacing w:after="0" w:line="240" w:lineRule="auto"/>
            </w:pPr>
            <w:r>
              <w:t xml:space="preserve">Title your discussion post as “Content Area – Enrichment Activity Name” </w:t>
            </w:r>
          </w:p>
          <w:p w14:paraId="592AB301" w14:textId="77777777" w:rsidR="00BD63FC" w:rsidRDefault="00BD63FC" w:rsidP="0080736D">
            <w:pPr>
              <w:pStyle w:val="ListParagraph"/>
            </w:pPr>
          </w:p>
          <w:p w14:paraId="5622192F" w14:textId="77777777" w:rsidR="00BD63FC" w:rsidRDefault="00BD63FC" w:rsidP="00BD63FC">
            <w:pPr>
              <w:pStyle w:val="ListParagraph"/>
              <w:numPr>
                <w:ilvl w:val="0"/>
                <w:numId w:val="31"/>
              </w:numPr>
              <w:spacing w:after="0" w:line="240" w:lineRule="auto"/>
            </w:pPr>
            <w:r>
              <w:t>In your post:</w:t>
            </w:r>
          </w:p>
          <w:p w14:paraId="752D0885" w14:textId="77777777" w:rsidR="00BD63FC" w:rsidRDefault="00BD63FC" w:rsidP="00BD63FC">
            <w:pPr>
              <w:pStyle w:val="ListParagraph"/>
              <w:numPr>
                <w:ilvl w:val="0"/>
                <w:numId w:val="4"/>
              </w:numPr>
              <w:spacing w:after="0" w:line="240" w:lineRule="auto"/>
            </w:pPr>
            <w:r>
              <w:t>Describe the enrichment activity</w:t>
            </w:r>
          </w:p>
          <w:p w14:paraId="5BACDE76" w14:textId="77777777" w:rsidR="00BD63FC" w:rsidRDefault="00BD63FC" w:rsidP="00BD63FC">
            <w:pPr>
              <w:pStyle w:val="ListParagraph"/>
              <w:numPr>
                <w:ilvl w:val="0"/>
                <w:numId w:val="4"/>
              </w:numPr>
              <w:spacing w:after="0" w:line="240" w:lineRule="auto"/>
            </w:pPr>
            <w:r>
              <w:t>Explain how it could be utilized in your content area to keep GATE (or advanced) students challenged in your content area</w:t>
            </w:r>
          </w:p>
          <w:p w14:paraId="11DF305C" w14:textId="77777777" w:rsidR="00BD63FC" w:rsidRDefault="00BD63FC" w:rsidP="0080736D">
            <w:pPr>
              <w:pStyle w:val="ListParagraph"/>
              <w:ind w:left="1440"/>
            </w:pPr>
          </w:p>
          <w:p w14:paraId="3A4EE495" w14:textId="77777777" w:rsidR="00BD63FC" w:rsidRPr="001223FA" w:rsidRDefault="00BD63FC" w:rsidP="00BD63FC">
            <w:pPr>
              <w:pStyle w:val="ListParagraph"/>
              <w:numPr>
                <w:ilvl w:val="0"/>
                <w:numId w:val="31"/>
              </w:numPr>
              <w:spacing w:after="0" w:line="240" w:lineRule="auto"/>
            </w:pPr>
            <w:r>
              <w:t>Provide a hyperlink to the resource. (Could be an article explaining its use, site offering the service, etc.)</w:t>
            </w:r>
          </w:p>
        </w:tc>
      </w:tr>
    </w:tbl>
    <w:p w14:paraId="06C63C0B" w14:textId="77777777" w:rsidR="00281B42" w:rsidRDefault="00281B42" w:rsidP="00E022BB"/>
    <w:p w14:paraId="47C57880" w14:textId="77777777" w:rsidR="003E1892" w:rsidRDefault="003E1892">
      <w:pPr>
        <w:rPr>
          <w:rFonts w:asciiTheme="majorHAnsi" w:eastAsiaTheme="majorEastAsia" w:hAnsiTheme="majorHAnsi" w:cstheme="majorBidi"/>
          <w:color w:val="2F5496" w:themeColor="accent1" w:themeShade="BF"/>
          <w:sz w:val="26"/>
          <w:szCs w:val="26"/>
        </w:rPr>
      </w:pPr>
      <w:r>
        <w:br w:type="page"/>
      </w:r>
    </w:p>
    <w:p w14:paraId="68FBB0EF" w14:textId="707ABC24" w:rsidR="00202F9F" w:rsidRDefault="00202F9F" w:rsidP="00202F9F">
      <w:pPr>
        <w:pStyle w:val="Heading2"/>
      </w:pPr>
      <w:bookmarkStart w:id="41" w:name="_Toc530729836"/>
      <w:r>
        <w:lastRenderedPageBreak/>
        <w:t xml:space="preserve">Supporting Grading and Goal Setting </w:t>
      </w:r>
      <w:r w:rsidR="008C5C12">
        <w:t>(</w:t>
      </w:r>
      <w:r>
        <w:t>Seminar</w:t>
      </w:r>
      <w:r w:rsidR="008C5C12">
        <w:t>)</w:t>
      </w:r>
      <w:bookmarkEnd w:id="41"/>
    </w:p>
    <w:p w14:paraId="46D73F14" w14:textId="4A9BB1D7" w:rsidR="00202F9F" w:rsidRDefault="00202F9F" w:rsidP="00202F9F"/>
    <w:p w14:paraId="52025B33" w14:textId="002BB6FF" w:rsidR="00202F9F" w:rsidRDefault="00BD079D" w:rsidP="003F23B5">
      <w:pPr>
        <w:pStyle w:val="Heading3"/>
      </w:pPr>
      <w:bookmarkStart w:id="42" w:name="_Toc530729837"/>
      <w:r>
        <w:t>Course Learning Outcomes</w:t>
      </w:r>
      <w:bookmarkEnd w:id="42"/>
    </w:p>
    <w:p w14:paraId="28181022" w14:textId="3E2FA45F" w:rsidR="00BD079D" w:rsidRDefault="00BD079D" w:rsidP="00202F9F"/>
    <w:tbl>
      <w:tblPr>
        <w:tblStyle w:val="TableGrid"/>
        <w:tblW w:w="5000" w:type="pct"/>
        <w:tblLook w:val="04A0" w:firstRow="1" w:lastRow="0" w:firstColumn="1" w:lastColumn="0" w:noHBand="0" w:noVBand="1"/>
      </w:tblPr>
      <w:tblGrid>
        <w:gridCol w:w="12950"/>
      </w:tblGrid>
      <w:tr w:rsidR="00BD079D" w:rsidRPr="00C70E87" w14:paraId="0F467BC8" w14:textId="77777777" w:rsidTr="00077763">
        <w:tc>
          <w:tcPr>
            <w:tcW w:w="2853" w:type="pct"/>
            <w:shd w:val="clear" w:color="auto" w:fill="A6A6A6" w:themeFill="background1" w:themeFillShade="A6"/>
            <w:vAlign w:val="center"/>
          </w:tcPr>
          <w:p w14:paraId="309CED40" w14:textId="77777777" w:rsidR="00BD079D" w:rsidRPr="00C70E87" w:rsidRDefault="00BD079D" w:rsidP="00077763">
            <w:pPr>
              <w:tabs>
                <w:tab w:val="left" w:pos="0"/>
              </w:tabs>
              <w:spacing w:before="40" w:after="40"/>
              <w:rPr>
                <w:rFonts w:cs="Arial"/>
                <w:b/>
                <w:bCs/>
                <w:color w:val="FFFFFF" w:themeColor="background1"/>
                <w:sz w:val="20"/>
                <w:szCs w:val="20"/>
              </w:rPr>
            </w:pPr>
            <w:r w:rsidRPr="73A798FA">
              <w:rPr>
                <w:rFonts w:cs="Arial"/>
                <w:b/>
                <w:bCs/>
                <w:color w:val="FFFFFF" w:themeColor="background1"/>
                <w:sz w:val="20"/>
                <w:szCs w:val="20"/>
              </w:rPr>
              <w:t>CLO</w:t>
            </w:r>
          </w:p>
        </w:tc>
      </w:tr>
      <w:tr w:rsidR="00BD079D" w:rsidRPr="009D3705" w14:paraId="1BC9F2D1" w14:textId="77777777" w:rsidTr="00077763">
        <w:tc>
          <w:tcPr>
            <w:tcW w:w="2853" w:type="pct"/>
          </w:tcPr>
          <w:p w14:paraId="1E075EBB" w14:textId="77777777" w:rsidR="00BD079D" w:rsidRPr="009D3705" w:rsidRDefault="00BD079D" w:rsidP="00077763">
            <w:pPr>
              <w:pStyle w:val="AssignmentsLevel1"/>
              <w:rPr>
                <w:sz w:val="20"/>
              </w:rPr>
            </w:pPr>
            <w:r w:rsidRPr="73A798FA">
              <w:rPr>
                <w:b/>
                <w:bCs/>
                <w:sz w:val="20"/>
                <w:szCs w:val="20"/>
              </w:rPr>
              <w:t>CLO1:</w:t>
            </w:r>
            <w:r w:rsidRPr="73A798FA">
              <w:rPr>
                <w:sz w:val="20"/>
                <w:szCs w:val="20"/>
              </w:rPr>
              <w:t xml:space="preserve"> Describe assessments to monitor students’ progress used at different points of instruction. </w:t>
            </w:r>
          </w:p>
        </w:tc>
      </w:tr>
      <w:tr w:rsidR="00BD079D" w:rsidRPr="009D3705" w14:paraId="7ED99CFE" w14:textId="77777777" w:rsidTr="00077763">
        <w:tc>
          <w:tcPr>
            <w:tcW w:w="2853" w:type="pct"/>
          </w:tcPr>
          <w:p w14:paraId="2D750F53" w14:textId="77777777" w:rsidR="00BD079D" w:rsidRPr="009D3705" w:rsidRDefault="00BD079D" w:rsidP="00077763">
            <w:pPr>
              <w:pStyle w:val="AssignmentsLevel1"/>
              <w:rPr>
                <w:sz w:val="20"/>
              </w:rPr>
            </w:pPr>
            <w:r w:rsidRPr="73A798FA">
              <w:rPr>
                <w:b/>
                <w:bCs/>
                <w:sz w:val="20"/>
                <w:szCs w:val="20"/>
              </w:rPr>
              <w:t>CLO2:</w:t>
            </w:r>
            <w:r w:rsidRPr="73A798FA">
              <w:rPr>
                <w:sz w:val="20"/>
                <w:szCs w:val="20"/>
              </w:rPr>
              <w:t xml:space="preserve"> Explain specific instructional decisions, based on outcomes of student assessments, to best meet individual student and group needs.</w:t>
            </w:r>
          </w:p>
        </w:tc>
      </w:tr>
      <w:tr w:rsidR="00BD079D" w:rsidRPr="009D3705" w14:paraId="3760D711" w14:textId="77777777" w:rsidTr="00077763">
        <w:tc>
          <w:tcPr>
            <w:tcW w:w="2853" w:type="pct"/>
          </w:tcPr>
          <w:p w14:paraId="7D68C52A" w14:textId="77777777" w:rsidR="00BD079D" w:rsidRPr="009D3705" w:rsidRDefault="00BD079D" w:rsidP="00077763">
            <w:pPr>
              <w:pStyle w:val="AssignmentsLevel1"/>
              <w:rPr>
                <w:sz w:val="20"/>
              </w:rPr>
            </w:pPr>
            <w:r w:rsidRPr="73A798FA">
              <w:rPr>
                <w:b/>
                <w:bCs/>
                <w:sz w:val="20"/>
                <w:szCs w:val="20"/>
              </w:rPr>
              <w:t>CLO3:</w:t>
            </w:r>
            <w:r w:rsidRPr="73A798FA">
              <w:rPr>
                <w:sz w:val="20"/>
                <w:szCs w:val="20"/>
              </w:rPr>
              <w:t xml:space="preserve"> Analyze the effectiveness of various assessments to monitor students’ progress. </w:t>
            </w:r>
          </w:p>
        </w:tc>
      </w:tr>
      <w:tr w:rsidR="00BD079D" w:rsidRPr="009D3705" w14:paraId="19E3DB45" w14:textId="77777777" w:rsidTr="00077763">
        <w:tc>
          <w:tcPr>
            <w:tcW w:w="2853" w:type="pct"/>
          </w:tcPr>
          <w:p w14:paraId="192775EE" w14:textId="77777777" w:rsidR="00BD079D" w:rsidRPr="009D3705" w:rsidRDefault="00BD079D" w:rsidP="00077763">
            <w:pPr>
              <w:tabs>
                <w:tab w:val="left" w:pos="0"/>
              </w:tabs>
              <w:spacing w:before="40" w:after="40"/>
              <w:rPr>
                <w:rFonts w:cs="Arial"/>
                <w:sz w:val="20"/>
                <w:szCs w:val="20"/>
              </w:rPr>
            </w:pPr>
            <w:r w:rsidRPr="73A798FA">
              <w:rPr>
                <w:rFonts w:cs="Arial"/>
                <w:b/>
                <w:bCs/>
                <w:sz w:val="20"/>
                <w:szCs w:val="20"/>
              </w:rPr>
              <w:t>CLO4:</w:t>
            </w:r>
            <w:r w:rsidRPr="73A798FA">
              <w:rPr>
                <w:rFonts w:cs="Arial"/>
                <w:sz w:val="20"/>
                <w:szCs w:val="20"/>
              </w:rPr>
              <w:t xml:space="preserve"> Determine the best use of assessment tools to monitor student progress and inform instruction.</w:t>
            </w:r>
          </w:p>
        </w:tc>
      </w:tr>
    </w:tbl>
    <w:p w14:paraId="44C1A555" w14:textId="53F07908" w:rsidR="00BD079D" w:rsidRDefault="00BD079D" w:rsidP="00202F9F"/>
    <w:p w14:paraId="622DF551" w14:textId="70FB2485" w:rsidR="00BD079D" w:rsidRDefault="00BD079D" w:rsidP="003F23B5">
      <w:pPr>
        <w:pStyle w:val="Heading3"/>
      </w:pPr>
      <w:bookmarkStart w:id="43" w:name="_Toc530729838"/>
      <w:r>
        <w:t>Course Structure</w:t>
      </w:r>
      <w:bookmarkEnd w:id="43"/>
    </w:p>
    <w:p w14:paraId="1365C253" w14:textId="77777777" w:rsidR="00BD079D" w:rsidRDefault="00BD079D" w:rsidP="00BD079D">
      <w:r>
        <w:t>Planning, Teaching, Analysis and Self-Evaluation/Reflection Segments</w:t>
      </w:r>
    </w:p>
    <w:p w14:paraId="41DC9DEE" w14:textId="77777777" w:rsidR="00BD079D" w:rsidRPr="00AC56E0" w:rsidRDefault="00BD079D" w:rsidP="00BD079D">
      <w:pPr>
        <w:pStyle w:val="APACitation"/>
        <w:ind w:left="0" w:firstLine="0"/>
        <w:rPr>
          <w:color w:val="auto"/>
          <w:szCs w:val="22"/>
        </w:rPr>
      </w:pPr>
    </w:p>
    <w:p w14:paraId="7194DD5F" w14:textId="77777777" w:rsidR="00BD079D" w:rsidRPr="00AC56E0" w:rsidRDefault="00BD079D" w:rsidP="00BD079D">
      <w:pPr>
        <w:pStyle w:val="APACitation"/>
        <w:ind w:left="0" w:firstLine="0"/>
        <w:rPr>
          <w:color w:val="auto"/>
          <w:szCs w:val="22"/>
        </w:rPr>
      </w:pPr>
    </w:p>
    <w:tbl>
      <w:tblPr>
        <w:tblStyle w:val="TableGrid1"/>
        <w:tblW w:w="0" w:type="auto"/>
        <w:tblBorders>
          <w:insideH w:val="none" w:sz="0" w:space="0" w:color="auto"/>
          <w:insideV w:val="none" w:sz="0" w:space="0" w:color="auto"/>
        </w:tblBorders>
        <w:tblLook w:val="04A0" w:firstRow="1" w:lastRow="0" w:firstColumn="1" w:lastColumn="0" w:noHBand="0" w:noVBand="1"/>
      </w:tblPr>
      <w:tblGrid>
        <w:gridCol w:w="263"/>
        <w:gridCol w:w="6307"/>
        <w:gridCol w:w="2000"/>
        <w:gridCol w:w="2724"/>
        <w:gridCol w:w="1656"/>
      </w:tblGrid>
      <w:tr w:rsidR="00BD079D" w:rsidRPr="00AC56E0" w14:paraId="71374413" w14:textId="77777777" w:rsidTr="00077763">
        <w:tc>
          <w:tcPr>
            <w:tcW w:w="265" w:type="dxa"/>
            <w:tcBorders>
              <w:top w:val="single" w:sz="4" w:space="0" w:color="auto"/>
              <w:bottom w:val="single" w:sz="4" w:space="0" w:color="auto"/>
            </w:tcBorders>
            <w:shd w:val="clear" w:color="auto" w:fill="005391"/>
            <w:vAlign w:val="center"/>
          </w:tcPr>
          <w:p w14:paraId="76FD6FD5" w14:textId="77777777" w:rsidR="00BD079D" w:rsidRPr="00AC56E0" w:rsidRDefault="00BD079D" w:rsidP="00077763">
            <w:pPr>
              <w:rPr>
                <w:b/>
                <w:color w:val="FFFFFF" w:themeColor="background1"/>
              </w:rPr>
            </w:pPr>
          </w:p>
        </w:tc>
        <w:tc>
          <w:tcPr>
            <w:tcW w:w="6570" w:type="dxa"/>
            <w:tcBorders>
              <w:top w:val="single" w:sz="4" w:space="0" w:color="auto"/>
              <w:bottom w:val="single" w:sz="4" w:space="0" w:color="auto"/>
            </w:tcBorders>
            <w:shd w:val="clear" w:color="auto" w:fill="005391"/>
            <w:vAlign w:val="center"/>
          </w:tcPr>
          <w:p w14:paraId="73B834FD" w14:textId="77777777" w:rsidR="00BD079D" w:rsidRPr="00AC56E0" w:rsidRDefault="00BD079D" w:rsidP="00077763">
            <w:pPr>
              <w:rPr>
                <w:b/>
                <w:bCs/>
                <w:color w:val="FFFFFF" w:themeColor="background1"/>
                <w:sz w:val="22"/>
                <w:szCs w:val="22"/>
              </w:rPr>
            </w:pPr>
            <w:r w:rsidRPr="73A798FA">
              <w:rPr>
                <w:b/>
                <w:bCs/>
                <w:color w:val="FFFFFF" w:themeColor="background1"/>
                <w:sz w:val="22"/>
                <w:szCs w:val="22"/>
              </w:rPr>
              <w:t>Assessment</w:t>
            </w:r>
          </w:p>
        </w:tc>
        <w:tc>
          <w:tcPr>
            <w:tcW w:w="2070" w:type="dxa"/>
            <w:tcBorders>
              <w:top w:val="single" w:sz="4" w:space="0" w:color="auto"/>
              <w:bottom w:val="single" w:sz="4" w:space="0" w:color="auto"/>
            </w:tcBorders>
            <w:shd w:val="clear" w:color="auto" w:fill="005391"/>
            <w:vAlign w:val="center"/>
          </w:tcPr>
          <w:p w14:paraId="7CD5BC6D" w14:textId="77777777" w:rsidR="00BD079D" w:rsidRPr="00AC56E0" w:rsidRDefault="00BD079D" w:rsidP="00077763">
            <w:pPr>
              <w:jc w:val="center"/>
              <w:rPr>
                <w:b/>
                <w:bCs/>
                <w:color w:val="FFFFFF" w:themeColor="background1"/>
                <w:sz w:val="22"/>
                <w:szCs w:val="22"/>
              </w:rPr>
            </w:pPr>
            <w:r w:rsidRPr="73A798FA">
              <w:rPr>
                <w:b/>
                <w:bCs/>
                <w:color w:val="FFFFFF" w:themeColor="background1"/>
                <w:sz w:val="22"/>
                <w:szCs w:val="22"/>
              </w:rPr>
              <w:t>Due</w:t>
            </w:r>
          </w:p>
        </w:tc>
        <w:tc>
          <w:tcPr>
            <w:tcW w:w="2792" w:type="dxa"/>
            <w:tcBorders>
              <w:top w:val="single" w:sz="4" w:space="0" w:color="auto"/>
              <w:bottom w:val="single" w:sz="4" w:space="0" w:color="auto"/>
            </w:tcBorders>
            <w:shd w:val="clear" w:color="auto" w:fill="005391"/>
            <w:vAlign w:val="center"/>
          </w:tcPr>
          <w:p w14:paraId="2EAA9ECE" w14:textId="77777777" w:rsidR="00BD079D" w:rsidRPr="00AC56E0" w:rsidRDefault="00BD079D" w:rsidP="00077763">
            <w:pPr>
              <w:jc w:val="center"/>
              <w:rPr>
                <w:b/>
                <w:bCs/>
                <w:color w:val="FFFFFF" w:themeColor="background1"/>
                <w:sz w:val="22"/>
                <w:szCs w:val="22"/>
              </w:rPr>
            </w:pPr>
            <w:r w:rsidRPr="73A798FA">
              <w:rPr>
                <w:b/>
                <w:bCs/>
                <w:color w:val="FFFFFF" w:themeColor="background1"/>
                <w:sz w:val="22"/>
                <w:szCs w:val="22"/>
              </w:rPr>
              <w:t>Assignment Category</w:t>
            </w:r>
          </w:p>
        </w:tc>
        <w:tc>
          <w:tcPr>
            <w:tcW w:w="1703" w:type="dxa"/>
            <w:tcBorders>
              <w:top w:val="single" w:sz="4" w:space="0" w:color="auto"/>
              <w:bottom w:val="single" w:sz="4" w:space="0" w:color="auto"/>
            </w:tcBorders>
            <w:shd w:val="clear" w:color="auto" w:fill="005391"/>
            <w:vAlign w:val="center"/>
          </w:tcPr>
          <w:p w14:paraId="629B0C64" w14:textId="77777777" w:rsidR="00BD079D" w:rsidRPr="00AC56E0" w:rsidRDefault="00BD079D" w:rsidP="00077763">
            <w:pPr>
              <w:jc w:val="center"/>
              <w:rPr>
                <w:b/>
                <w:bCs/>
                <w:color w:val="FFFFFF" w:themeColor="background1"/>
                <w:sz w:val="22"/>
                <w:szCs w:val="22"/>
              </w:rPr>
            </w:pPr>
            <w:r w:rsidRPr="73A798FA">
              <w:rPr>
                <w:b/>
                <w:bCs/>
                <w:color w:val="FFFFFF" w:themeColor="background1"/>
                <w:sz w:val="22"/>
                <w:szCs w:val="22"/>
              </w:rPr>
              <w:t>Point Value</w:t>
            </w:r>
          </w:p>
        </w:tc>
      </w:tr>
      <w:tr w:rsidR="00BD079D" w:rsidRPr="00AC56E0" w14:paraId="43922B8C" w14:textId="77777777" w:rsidTr="00077763">
        <w:tc>
          <w:tcPr>
            <w:tcW w:w="6835" w:type="dxa"/>
            <w:gridSpan w:val="2"/>
            <w:tcBorders>
              <w:top w:val="single" w:sz="4" w:space="0" w:color="auto"/>
            </w:tcBorders>
            <w:shd w:val="clear" w:color="auto" w:fill="BFBFBF" w:themeFill="background1" w:themeFillShade="BF"/>
            <w:vAlign w:val="center"/>
          </w:tcPr>
          <w:p w14:paraId="703B6E62" w14:textId="77777777" w:rsidR="00BD079D" w:rsidRPr="00AC56E0" w:rsidRDefault="00BD079D" w:rsidP="00077763">
            <w:r w:rsidRPr="73A798FA">
              <w:rPr>
                <w:b/>
                <w:bCs/>
              </w:rPr>
              <w:t>Module One: Weeks 1–3: Planning Segment</w:t>
            </w:r>
          </w:p>
        </w:tc>
        <w:tc>
          <w:tcPr>
            <w:tcW w:w="2070" w:type="dxa"/>
            <w:tcBorders>
              <w:top w:val="single" w:sz="4" w:space="0" w:color="auto"/>
            </w:tcBorders>
            <w:shd w:val="clear" w:color="auto" w:fill="BFBFBF" w:themeFill="background1" w:themeFillShade="BF"/>
            <w:vAlign w:val="center"/>
          </w:tcPr>
          <w:p w14:paraId="33068B95" w14:textId="77777777" w:rsidR="00BD079D" w:rsidRPr="00AC56E0" w:rsidRDefault="00BD079D" w:rsidP="00077763">
            <w:pPr>
              <w:jc w:val="center"/>
            </w:pPr>
          </w:p>
        </w:tc>
        <w:tc>
          <w:tcPr>
            <w:tcW w:w="2792" w:type="dxa"/>
            <w:tcBorders>
              <w:top w:val="single" w:sz="4" w:space="0" w:color="auto"/>
            </w:tcBorders>
            <w:shd w:val="clear" w:color="auto" w:fill="BFBFBF" w:themeFill="background1" w:themeFillShade="BF"/>
            <w:vAlign w:val="center"/>
          </w:tcPr>
          <w:p w14:paraId="1D258ED9" w14:textId="77777777" w:rsidR="00BD079D" w:rsidRPr="00AC56E0" w:rsidRDefault="00BD079D" w:rsidP="00077763">
            <w:pPr>
              <w:jc w:val="center"/>
            </w:pPr>
          </w:p>
        </w:tc>
        <w:tc>
          <w:tcPr>
            <w:tcW w:w="1703" w:type="dxa"/>
            <w:tcBorders>
              <w:top w:val="single" w:sz="4" w:space="0" w:color="auto"/>
            </w:tcBorders>
            <w:shd w:val="clear" w:color="auto" w:fill="BFBFBF" w:themeFill="background1" w:themeFillShade="BF"/>
            <w:vAlign w:val="center"/>
          </w:tcPr>
          <w:p w14:paraId="44E5EBC1" w14:textId="77777777" w:rsidR="00BD079D" w:rsidRPr="00AC56E0" w:rsidRDefault="00BD079D" w:rsidP="00077763">
            <w:pPr>
              <w:jc w:val="center"/>
            </w:pPr>
          </w:p>
        </w:tc>
      </w:tr>
      <w:tr w:rsidR="00BD079D" w:rsidRPr="00AC56E0" w14:paraId="7504F1AA" w14:textId="77777777" w:rsidTr="00077763">
        <w:tc>
          <w:tcPr>
            <w:tcW w:w="265" w:type="dxa"/>
            <w:vAlign w:val="center"/>
          </w:tcPr>
          <w:p w14:paraId="599D6AEE" w14:textId="77777777" w:rsidR="00BD079D" w:rsidRPr="00AC56E0" w:rsidRDefault="00BD079D" w:rsidP="00077763">
            <w:pPr>
              <w:rPr>
                <w:b/>
              </w:rPr>
            </w:pPr>
          </w:p>
        </w:tc>
        <w:tc>
          <w:tcPr>
            <w:tcW w:w="6570" w:type="dxa"/>
          </w:tcPr>
          <w:p w14:paraId="071C1AD6" w14:textId="77777777" w:rsidR="00BD079D" w:rsidRPr="00630734" w:rsidRDefault="00BD079D" w:rsidP="00077763">
            <w:r>
              <w:t>Assignment: Introduction to Assessment Types</w:t>
            </w:r>
          </w:p>
        </w:tc>
        <w:tc>
          <w:tcPr>
            <w:tcW w:w="2070" w:type="dxa"/>
            <w:vAlign w:val="center"/>
          </w:tcPr>
          <w:p w14:paraId="5C3E2635" w14:textId="77777777" w:rsidR="00BD079D" w:rsidRPr="00AC56E0" w:rsidRDefault="00BD079D" w:rsidP="00077763">
            <w:pPr>
              <w:jc w:val="center"/>
            </w:pPr>
            <w:r>
              <w:t>End of Week 1</w:t>
            </w:r>
          </w:p>
        </w:tc>
        <w:tc>
          <w:tcPr>
            <w:tcW w:w="2792" w:type="dxa"/>
            <w:vAlign w:val="center"/>
          </w:tcPr>
          <w:p w14:paraId="574CAE5F" w14:textId="77777777" w:rsidR="00BD079D" w:rsidRPr="00AC56E0" w:rsidRDefault="00BD079D" w:rsidP="00077763">
            <w:pPr>
              <w:jc w:val="center"/>
            </w:pPr>
            <w:r>
              <w:t>Planning Segment</w:t>
            </w:r>
          </w:p>
        </w:tc>
        <w:tc>
          <w:tcPr>
            <w:tcW w:w="1703" w:type="dxa"/>
          </w:tcPr>
          <w:p w14:paraId="33CA5AAA" w14:textId="77777777" w:rsidR="00BD079D" w:rsidRPr="00AC56E0" w:rsidRDefault="00BD079D" w:rsidP="00077763">
            <w:pPr>
              <w:jc w:val="center"/>
            </w:pPr>
            <w:r>
              <w:t>3</w:t>
            </w:r>
          </w:p>
        </w:tc>
      </w:tr>
      <w:tr w:rsidR="00BD079D" w:rsidRPr="00AC56E0" w14:paraId="20820751" w14:textId="77777777" w:rsidTr="00077763">
        <w:tc>
          <w:tcPr>
            <w:tcW w:w="265" w:type="dxa"/>
            <w:vAlign w:val="center"/>
          </w:tcPr>
          <w:p w14:paraId="59B7F2A7" w14:textId="77777777" w:rsidR="00BD079D" w:rsidRPr="00AC56E0" w:rsidRDefault="00BD079D" w:rsidP="00077763">
            <w:pPr>
              <w:rPr>
                <w:b/>
              </w:rPr>
            </w:pPr>
          </w:p>
        </w:tc>
        <w:tc>
          <w:tcPr>
            <w:tcW w:w="6570" w:type="dxa"/>
          </w:tcPr>
          <w:p w14:paraId="00E4E017" w14:textId="77777777" w:rsidR="00BD079D" w:rsidRPr="00630734" w:rsidRDefault="00BD079D" w:rsidP="00077763">
            <w:r>
              <w:t>Discussion: Case for Assessment</w:t>
            </w:r>
          </w:p>
        </w:tc>
        <w:tc>
          <w:tcPr>
            <w:tcW w:w="2070" w:type="dxa"/>
            <w:vAlign w:val="center"/>
          </w:tcPr>
          <w:p w14:paraId="677589A7" w14:textId="77777777" w:rsidR="00BD079D" w:rsidRPr="00AC56E0" w:rsidRDefault="00BD079D" w:rsidP="00077763">
            <w:pPr>
              <w:jc w:val="center"/>
            </w:pPr>
            <w:r>
              <w:t>End of Week 1</w:t>
            </w:r>
          </w:p>
        </w:tc>
        <w:tc>
          <w:tcPr>
            <w:tcW w:w="2792" w:type="dxa"/>
            <w:vAlign w:val="center"/>
          </w:tcPr>
          <w:p w14:paraId="232EA775" w14:textId="77777777" w:rsidR="00BD079D" w:rsidRDefault="00BD079D" w:rsidP="00077763">
            <w:pPr>
              <w:jc w:val="center"/>
            </w:pPr>
            <w:r>
              <w:t>Planning Segment</w:t>
            </w:r>
          </w:p>
        </w:tc>
        <w:tc>
          <w:tcPr>
            <w:tcW w:w="1703" w:type="dxa"/>
          </w:tcPr>
          <w:p w14:paraId="4FDB0600" w14:textId="77777777" w:rsidR="00BD079D" w:rsidRPr="00AC56E0" w:rsidRDefault="00BD079D" w:rsidP="00077763">
            <w:pPr>
              <w:jc w:val="center"/>
            </w:pPr>
            <w:r>
              <w:t>7</w:t>
            </w:r>
          </w:p>
        </w:tc>
      </w:tr>
      <w:tr w:rsidR="00BD079D" w:rsidRPr="00AC56E0" w14:paraId="0806522B" w14:textId="77777777" w:rsidTr="00077763">
        <w:tc>
          <w:tcPr>
            <w:tcW w:w="265" w:type="dxa"/>
            <w:vAlign w:val="center"/>
          </w:tcPr>
          <w:p w14:paraId="375F75AF" w14:textId="77777777" w:rsidR="00BD079D" w:rsidRDefault="00BD079D" w:rsidP="00077763">
            <w:pPr>
              <w:rPr>
                <w:b/>
              </w:rPr>
            </w:pPr>
          </w:p>
        </w:tc>
        <w:tc>
          <w:tcPr>
            <w:tcW w:w="6570" w:type="dxa"/>
          </w:tcPr>
          <w:p w14:paraId="64328A72" w14:textId="77777777" w:rsidR="00BD079D" w:rsidRPr="00630734" w:rsidRDefault="00BD079D" w:rsidP="00077763">
            <w:r>
              <w:t>Assignment: Week 2 Reading Guide</w:t>
            </w:r>
          </w:p>
        </w:tc>
        <w:tc>
          <w:tcPr>
            <w:tcW w:w="2070" w:type="dxa"/>
            <w:vAlign w:val="center"/>
          </w:tcPr>
          <w:p w14:paraId="01F62962" w14:textId="77777777" w:rsidR="00BD079D" w:rsidRPr="00AC56E0" w:rsidRDefault="00BD079D" w:rsidP="00077763">
            <w:pPr>
              <w:jc w:val="center"/>
            </w:pPr>
            <w:r>
              <w:t>End of Week 2</w:t>
            </w:r>
          </w:p>
        </w:tc>
        <w:tc>
          <w:tcPr>
            <w:tcW w:w="2792" w:type="dxa"/>
            <w:vAlign w:val="center"/>
          </w:tcPr>
          <w:p w14:paraId="5B9E52A4" w14:textId="77777777" w:rsidR="00BD079D" w:rsidRDefault="00BD079D" w:rsidP="00077763">
            <w:pPr>
              <w:jc w:val="center"/>
            </w:pPr>
            <w:r>
              <w:t>Planning Segment</w:t>
            </w:r>
          </w:p>
        </w:tc>
        <w:tc>
          <w:tcPr>
            <w:tcW w:w="1703" w:type="dxa"/>
          </w:tcPr>
          <w:p w14:paraId="63D546B4" w14:textId="77777777" w:rsidR="00BD079D" w:rsidRDefault="00BD079D" w:rsidP="00077763">
            <w:pPr>
              <w:jc w:val="center"/>
            </w:pPr>
            <w:r>
              <w:t>3</w:t>
            </w:r>
          </w:p>
        </w:tc>
      </w:tr>
      <w:tr w:rsidR="00BD079D" w:rsidRPr="00AC56E0" w14:paraId="0AFAB403" w14:textId="77777777" w:rsidTr="00077763">
        <w:tc>
          <w:tcPr>
            <w:tcW w:w="265" w:type="dxa"/>
            <w:vAlign w:val="center"/>
          </w:tcPr>
          <w:p w14:paraId="758AE8E0" w14:textId="77777777" w:rsidR="00BD079D" w:rsidRPr="00AC56E0" w:rsidRDefault="00BD079D" w:rsidP="00077763">
            <w:pPr>
              <w:rPr>
                <w:b/>
              </w:rPr>
            </w:pPr>
          </w:p>
        </w:tc>
        <w:tc>
          <w:tcPr>
            <w:tcW w:w="6570" w:type="dxa"/>
          </w:tcPr>
          <w:p w14:paraId="6D14CE7C" w14:textId="77777777" w:rsidR="00BD079D" w:rsidRPr="00630734" w:rsidRDefault="00BD079D" w:rsidP="00077763">
            <w:r>
              <w:t>Discussion: Fair Isn’t Always Equal</w:t>
            </w:r>
          </w:p>
        </w:tc>
        <w:tc>
          <w:tcPr>
            <w:tcW w:w="2070" w:type="dxa"/>
            <w:vAlign w:val="center"/>
          </w:tcPr>
          <w:p w14:paraId="524267A7" w14:textId="77777777" w:rsidR="00BD079D" w:rsidRPr="00AC56E0" w:rsidRDefault="00BD079D" w:rsidP="00077763">
            <w:pPr>
              <w:jc w:val="center"/>
            </w:pPr>
            <w:r>
              <w:t>End of Week 2</w:t>
            </w:r>
          </w:p>
        </w:tc>
        <w:tc>
          <w:tcPr>
            <w:tcW w:w="2792" w:type="dxa"/>
            <w:vAlign w:val="center"/>
          </w:tcPr>
          <w:p w14:paraId="588F4E34" w14:textId="77777777" w:rsidR="00BD079D" w:rsidRDefault="00BD079D" w:rsidP="00077763">
            <w:pPr>
              <w:jc w:val="center"/>
            </w:pPr>
            <w:r>
              <w:t>Planning Segment</w:t>
            </w:r>
          </w:p>
        </w:tc>
        <w:tc>
          <w:tcPr>
            <w:tcW w:w="1703" w:type="dxa"/>
          </w:tcPr>
          <w:p w14:paraId="0CB8073F" w14:textId="77777777" w:rsidR="00BD079D" w:rsidRPr="00AC56E0" w:rsidRDefault="00BD079D" w:rsidP="00077763">
            <w:pPr>
              <w:jc w:val="center"/>
            </w:pPr>
            <w:r>
              <w:t>7</w:t>
            </w:r>
          </w:p>
        </w:tc>
      </w:tr>
      <w:tr w:rsidR="00BD079D" w:rsidRPr="00AC56E0" w14:paraId="732141E7" w14:textId="77777777" w:rsidTr="00077763">
        <w:tc>
          <w:tcPr>
            <w:tcW w:w="265" w:type="dxa"/>
            <w:vAlign w:val="center"/>
          </w:tcPr>
          <w:p w14:paraId="4ED88C70" w14:textId="77777777" w:rsidR="00BD079D" w:rsidRPr="00AC56E0" w:rsidRDefault="00BD079D" w:rsidP="00077763">
            <w:pPr>
              <w:rPr>
                <w:b/>
              </w:rPr>
            </w:pPr>
          </w:p>
        </w:tc>
        <w:tc>
          <w:tcPr>
            <w:tcW w:w="6570" w:type="dxa"/>
          </w:tcPr>
          <w:p w14:paraId="64908B1D" w14:textId="77777777" w:rsidR="00BD079D" w:rsidRPr="00630734" w:rsidRDefault="00BD079D" w:rsidP="00077763">
            <w:r>
              <w:t>Assignment: Week 3 Reading Guide</w:t>
            </w:r>
          </w:p>
        </w:tc>
        <w:tc>
          <w:tcPr>
            <w:tcW w:w="2070" w:type="dxa"/>
            <w:vAlign w:val="center"/>
          </w:tcPr>
          <w:p w14:paraId="1835BCFE" w14:textId="77777777" w:rsidR="00BD079D" w:rsidRPr="00AC56E0" w:rsidRDefault="00BD079D" w:rsidP="00077763">
            <w:pPr>
              <w:jc w:val="center"/>
            </w:pPr>
            <w:r>
              <w:t>End of Week 3</w:t>
            </w:r>
          </w:p>
        </w:tc>
        <w:tc>
          <w:tcPr>
            <w:tcW w:w="2792" w:type="dxa"/>
            <w:vAlign w:val="center"/>
          </w:tcPr>
          <w:p w14:paraId="60A00D80" w14:textId="77777777" w:rsidR="00BD079D" w:rsidRDefault="00BD079D" w:rsidP="00077763">
            <w:pPr>
              <w:jc w:val="center"/>
            </w:pPr>
            <w:r>
              <w:t>Planning Segment</w:t>
            </w:r>
          </w:p>
        </w:tc>
        <w:tc>
          <w:tcPr>
            <w:tcW w:w="1703" w:type="dxa"/>
          </w:tcPr>
          <w:p w14:paraId="7732CE4C" w14:textId="77777777" w:rsidR="00BD079D" w:rsidRPr="00AC56E0" w:rsidRDefault="00BD079D" w:rsidP="00077763">
            <w:pPr>
              <w:jc w:val="center"/>
            </w:pPr>
            <w:r>
              <w:t>3</w:t>
            </w:r>
          </w:p>
        </w:tc>
      </w:tr>
      <w:tr w:rsidR="00BD079D" w:rsidRPr="00AC56E0" w14:paraId="4A6FAC4C" w14:textId="77777777" w:rsidTr="00077763">
        <w:tc>
          <w:tcPr>
            <w:tcW w:w="265" w:type="dxa"/>
            <w:vAlign w:val="center"/>
          </w:tcPr>
          <w:p w14:paraId="5DEA2457" w14:textId="77777777" w:rsidR="00BD079D" w:rsidRPr="00AC56E0" w:rsidRDefault="00BD079D" w:rsidP="00077763">
            <w:pPr>
              <w:rPr>
                <w:b/>
              </w:rPr>
            </w:pPr>
          </w:p>
        </w:tc>
        <w:tc>
          <w:tcPr>
            <w:tcW w:w="6570" w:type="dxa"/>
          </w:tcPr>
          <w:p w14:paraId="7A810D52" w14:textId="77777777" w:rsidR="00BD079D" w:rsidRPr="00630734" w:rsidRDefault="00BD079D" w:rsidP="00077763">
            <w:r>
              <w:t>Discussion: Assessments and English Language Learners</w:t>
            </w:r>
          </w:p>
        </w:tc>
        <w:tc>
          <w:tcPr>
            <w:tcW w:w="2070" w:type="dxa"/>
            <w:vAlign w:val="center"/>
          </w:tcPr>
          <w:p w14:paraId="43E8FC53" w14:textId="77777777" w:rsidR="00BD079D" w:rsidRPr="00AC56E0" w:rsidRDefault="00BD079D" w:rsidP="00077763">
            <w:pPr>
              <w:jc w:val="center"/>
            </w:pPr>
            <w:r>
              <w:t>End of Week 3</w:t>
            </w:r>
          </w:p>
        </w:tc>
        <w:tc>
          <w:tcPr>
            <w:tcW w:w="2792" w:type="dxa"/>
            <w:vAlign w:val="center"/>
          </w:tcPr>
          <w:p w14:paraId="5C24C79B" w14:textId="77777777" w:rsidR="00BD079D" w:rsidRDefault="00BD079D" w:rsidP="00077763">
            <w:pPr>
              <w:jc w:val="center"/>
            </w:pPr>
            <w:r>
              <w:t>Planning Segment</w:t>
            </w:r>
          </w:p>
        </w:tc>
        <w:tc>
          <w:tcPr>
            <w:tcW w:w="1703" w:type="dxa"/>
          </w:tcPr>
          <w:p w14:paraId="0A0A5BC8" w14:textId="77777777" w:rsidR="00BD079D" w:rsidRPr="00AC56E0" w:rsidRDefault="00BD079D" w:rsidP="00077763">
            <w:pPr>
              <w:jc w:val="center"/>
            </w:pPr>
            <w:r>
              <w:t>7</w:t>
            </w:r>
          </w:p>
        </w:tc>
      </w:tr>
      <w:tr w:rsidR="00BD079D" w:rsidRPr="00AC56E0" w14:paraId="283D6C02" w14:textId="77777777" w:rsidTr="00077763">
        <w:tc>
          <w:tcPr>
            <w:tcW w:w="6835" w:type="dxa"/>
            <w:gridSpan w:val="2"/>
            <w:shd w:val="clear" w:color="auto" w:fill="BFBFBF" w:themeFill="background1" w:themeFillShade="BF"/>
            <w:vAlign w:val="center"/>
          </w:tcPr>
          <w:p w14:paraId="3931B2A1" w14:textId="77777777" w:rsidR="00BD079D" w:rsidRPr="00AC56E0" w:rsidRDefault="00BD079D" w:rsidP="00077763">
            <w:r w:rsidRPr="73A798FA">
              <w:rPr>
                <w:b/>
                <w:bCs/>
              </w:rPr>
              <w:t>Module Two: Weeks 4–5: Teaching Segment</w:t>
            </w:r>
          </w:p>
        </w:tc>
        <w:tc>
          <w:tcPr>
            <w:tcW w:w="2070" w:type="dxa"/>
            <w:shd w:val="clear" w:color="auto" w:fill="BFBFBF" w:themeFill="background1" w:themeFillShade="BF"/>
            <w:vAlign w:val="center"/>
          </w:tcPr>
          <w:p w14:paraId="429EAE38" w14:textId="77777777" w:rsidR="00BD079D" w:rsidRPr="00AC56E0" w:rsidRDefault="00BD079D" w:rsidP="00077763">
            <w:pPr>
              <w:jc w:val="center"/>
            </w:pPr>
          </w:p>
        </w:tc>
        <w:tc>
          <w:tcPr>
            <w:tcW w:w="2792" w:type="dxa"/>
            <w:shd w:val="clear" w:color="auto" w:fill="BFBFBF" w:themeFill="background1" w:themeFillShade="BF"/>
            <w:vAlign w:val="center"/>
          </w:tcPr>
          <w:p w14:paraId="5C8E6B1D" w14:textId="77777777" w:rsidR="00BD079D" w:rsidRPr="00AC56E0" w:rsidRDefault="00BD079D" w:rsidP="00077763">
            <w:pPr>
              <w:jc w:val="center"/>
            </w:pPr>
          </w:p>
        </w:tc>
        <w:tc>
          <w:tcPr>
            <w:tcW w:w="1703" w:type="dxa"/>
            <w:shd w:val="clear" w:color="auto" w:fill="BFBFBF" w:themeFill="background1" w:themeFillShade="BF"/>
            <w:vAlign w:val="center"/>
          </w:tcPr>
          <w:p w14:paraId="5EB03065" w14:textId="77777777" w:rsidR="00BD079D" w:rsidRPr="00AC56E0" w:rsidRDefault="00BD079D" w:rsidP="00077763">
            <w:pPr>
              <w:jc w:val="center"/>
            </w:pPr>
          </w:p>
        </w:tc>
      </w:tr>
      <w:tr w:rsidR="00BD079D" w:rsidRPr="00AC56E0" w14:paraId="6717E072" w14:textId="77777777" w:rsidTr="00077763">
        <w:tc>
          <w:tcPr>
            <w:tcW w:w="265" w:type="dxa"/>
            <w:vAlign w:val="center"/>
          </w:tcPr>
          <w:p w14:paraId="57654FFB" w14:textId="77777777" w:rsidR="00BD079D" w:rsidRPr="00AC56E0" w:rsidRDefault="00BD079D" w:rsidP="00077763">
            <w:pPr>
              <w:rPr>
                <w:b/>
              </w:rPr>
            </w:pPr>
          </w:p>
        </w:tc>
        <w:tc>
          <w:tcPr>
            <w:tcW w:w="6570" w:type="dxa"/>
          </w:tcPr>
          <w:p w14:paraId="64BA466B" w14:textId="77777777" w:rsidR="00BD079D" w:rsidRPr="00630734" w:rsidRDefault="00BD079D" w:rsidP="00077763">
            <w:r>
              <w:t>Discussion: Tools &amp; Resources</w:t>
            </w:r>
          </w:p>
        </w:tc>
        <w:tc>
          <w:tcPr>
            <w:tcW w:w="2070" w:type="dxa"/>
          </w:tcPr>
          <w:p w14:paraId="592C68D6" w14:textId="77777777" w:rsidR="00BD079D" w:rsidRPr="00AC56E0" w:rsidRDefault="00BD079D" w:rsidP="00077763">
            <w:pPr>
              <w:jc w:val="center"/>
            </w:pPr>
            <w:r>
              <w:t>End of Week 4</w:t>
            </w:r>
          </w:p>
        </w:tc>
        <w:tc>
          <w:tcPr>
            <w:tcW w:w="2792" w:type="dxa"/>
            <w:vAlign w:val="center"/>
          </w:tcPr>
          <w:p w14:paraId="17BEBE26" w14:textId="77777777" w:rsidR="00BD079D" w:rsidRPr="00AC56E0" w:rsidRDefault="00BD079D" w:rsidP="00077763">
            <w:pPr>
              <w:jc w:val="center"/>
            </w:pPr>
            <w:r>
              <w:t>Teaching Segment</w:t>
            </w:r>
          </w:p>
        </w:tc>
        <w:tc>
          <w:tcPr>
            <w:tcW w:w="1703" w:type="dxa"/>
          </w:tcPr>
          <w:p w14:paraId="0B917A92" w14:textId="77777777" w:rsidR="00BD079D" w:rsidRPr="00AC56E0" w:rsidRDefault="00BD079D" w:rsidP="00077763">
            <w:pPr>
              <w:jc w:val="center"/>
            </w:pPr>
            <w:r>
              <w:t>7</w:t>
            </w:r>
          </w:p>
        </w:tc>
      </w:tr>
      <w:tr w:rsidR="00BD079D" w:rsidRPr="00AC56E0" w14:paraId="2976FEA0" w14:textId="77777777" w:rsidTr="00077763">
        <w:tc>
          <w:tcPr>
            <w:tcW w:w="265" w:type="dxa"/>
            <w:vAlign w:val="center"/>
          </w:tcPr>
          <w:p w14:paraId="1A0A521A" w14:textId="77777777" w:rsidR="00BD079D" w:rsidRPr="00AC56E0" w:rsidRDefault="00BD079D" w:rsidP="00077763">
            <w:pPr>
              <w:rPr>
                <w:b/>
              </w:rPr>
            </w:pPr>
          </w:p>
        </w:tc>
        <w:tc>
          <w:tcPr>
            <w:tcW w:w="6570" w:type="dxa"/>
          </w:tcPr>
          <w:p w14:paraId="18FC7D60" w14:textId="77777777" w:rsidR="00BD079D" w:rsidRPr="00630734" w:rsidRDefault="00BD079D" w:rsidP="00077763">
            <w:r>
              <w:t xml:space="preserve">Assignment: </w:t>
            </w:r>
            <w:proofErr w:type="spellStart"/>
            <w:r>
              <w:t>eJournal</w:t>
            </w:r>
            <w:proofErr w:type="spellEnd"/>
            <w:r>
              <w:t xml:space="preserve"> #1–Cycle of Inquiry</w:t>
            </w:r>
          </w:p>
        </w:tc>
        <w:tc>
          <w:tcPr>
            <w:tcW w:w="2070" w:type="dxa"/>
          </w:tcPr>
          <w:p w14:paraId="29627BC2" w14:textId="77777777" w:rsidR="00BD079D" w:rsidRPr="00AC56E0" w:rsidRDefault="00BD079D" w:rsidP="00077763">
            <w:pPr>
              <w:jc w:val="center"/>
            </w:pPr>
            <w:r>
              <w:t>End of Week 4</w:t>
            </w:r>
          </w:p>
        </w:tc>
        <w:tc>
          <w:tcPr>
            <w:tcW w:w="2792" w:type="dxa"/>
            <w:vAlign w:val="center"/>
          </w:tcPr>
          <w:p w14:paraId="42327793" w14:textId="77777777" w:rsidR="00BD079D" w:rsidRPr="00AC56E0" w:rsidRDefault="00BD079D" w:rsidP="00077763">
            <w:pPr>
              <w:jc w:val="center"/>
            </w:pPr>
            <w:r>
              <w:t>Teaching Segment</w:t>
            </w:r>
          </w:p>
        </w:tc>
        <w:tc>
          <w:tcPr>
            <w:tcW w:w="1703" w:type="dxa"/>
          </w:tcPr>
          <w:p w14:paraId="252221CA" w14:textId="77777777" w:rsidR="00BD079D" w:rsidRPr="00AC56E0" w:rsidRDefault="00BD079D" w:rsidP="00077763">
            <w:pPr>
              <w:jc w:val="center"/>
            </w:pPr>
            <w:r>
              <w:t>3</w:t>
            </w:r>
          </w:p>
        </w:tc>
      </w:tr>
      <w:tr w:rsidR="00BD079D" w:rsidRPr="00AC56E0" w14:paraId="2BFB9CCE" w14:textId="77777777" w:rsidTr="00077763">
        <w:tc>
          <w:tcPr>
            <w:tcW w:w="265" w:type="dxa"/>
            <w:vAlign w:val="center"/>
          </w:tcPr>
          <w:p w14:paraId="55131B76" w14:textId="77777777" w:rsidR="00BD079D" w:rsidRDefault="00BD079D" w:rsidP="00077763">
            <w:pPr>
              <w:rPr>
                <w:b/>
              </w:rPr>
            </w:pPr>
          </w:p>
        </w:tc>
        <w:tc>
          <w:tcPr>
            <w:tcW w:w="6570" w:type="dxa"/>
          </w:tcPr>
          <w:p w14:paraId="591167D1" w14:textId="77777777" w:rsidR="00BD079D" w:rsidRPr="00630734" w:rsidRDefault="00BD079D" w:rsidP="00077763">
            <w:r>
              <w:t>Assignment: Data Driven Instruction</w:t>
            </w:r>
          </w:p>
        </w:tc>
        <w:tc>
          <w:tcPr>
            <w:tcW w:w="2070" w:type="dxa"/>
          </w:tcPr>
          <w:p w14:paraId="0BC890A0" w14:textId="77777777" w:rsidR="00BD079D" w:rsidRPr="00AC56E0" w:rsidRDefault="00BD079D" w:rsidP="00077763">
            <w:pPr>
              <w:jc w:val="center"/>
            </w:pPr>
            <w:r>
              <w:t>End of Week 5</w:t>
            </w:r>
          </w:p>
        </w:tc>
        <w:tc>
          <w:tcPr>
            <w:tcW w:w="2792" w:type="dxa"/>
            <w:vAlign w:val="center"/>
          </w:tcPr>
          <w:p w14:paraId="2860F97B" w14:textId="77777777" w:rsidR="00BD079D" w:rsidRPr="00AC56E0" w:rsidRDefault="00BD079D" w:rsidP="00077763">
            <w:pPr>
              <w:jc w:val="center"/>
            </w:pPr>
            <w:r>
              <w:t>Teaching Segment</w:t>
            </w:r>
          </w:p>
        </w:tc>
        <w:tc>
          <w:tcPr>
            <w:tcW w:w="1703" w:type="dxa"/>
          </w:tcPr>
          <w:p w14:paraId="2B4FB5BB" w14:textId="77777777" w:rsidR="00BD079D" w:rsidRDefault="00BD079D" w:rsidP="00077763">
            <w:pPr>
              <w:jc w:val="center"/>
            </w:pPr>
            <w:r>
              <w:t>17</w:t>
            </w:r>
          </w:p>
        </w:tc>
      </w:tr>
      <w:tr w:rsidR="00BD079D" w:rsidRPr="00AC56E0" w14:paraId="3D98D378" w14:textId="77777777" w:rsidTr="00077763">
        <w:tc>
          <w:tcPr>
            <w:tcW w:w="265" w:type="dxa"/>
            <w:vAlign w:val="center"/>
          </w:tcPr>
          <w:p w14:paraId="6EBB4474" w14:textId="77777777" w:rsidR="00BD079D" w:rsidRPr="00AC56E0" w:rsidRDefault="00BD079D" w:rsidP="00077763">
            <w:pPr>
              <w:rPr>
                <w:b/>
              </w:rPr>
            </w:pPr>
          </w:p>
        </w:tc>
        <w:tc>
          <w:tcPr>
            <w:tcW w:w="6570" w:type="dxa"/>
          </w:tcPr>
          <w:p w14:paraId="213E0A22" w14:textId="77777777" w:rsidR="00BD079D" w:rsidRPr="00630734" w:rsidRDefault="00BD079D" w:rsidP="00077763">
            <w:r>
              <w:t xml:space="preserve">Assignment: </w:t>
            </w:r>
            <w:proofErr w:type="spellStart"/>
            <w:r>
              <w:t>eJournal</w:t>
            </w:r>
            <w:proofErr w:type="spellEnd"/>
            <w:r>
              <w:t xml:space="preserve"> #2–Data Driven Instruction Reflection</w:t>
            </w:r>
          </w:p>
        </w:tc>
        <w:tc>
          <w:tcPr>
            <w:tcW w:w="2070" w:type="dxa"/>
          </w:tcPr>
          <w:p w14:paraId="641774B8" w14:textId="77777777" w:rsidR="00BD079D" w:rsidRPr="00AC56E0" w:rsidRDefault="00BD079D" w:rsidP="00077763">
            <w:pPr>
              <w:jc w:val="center"/>
            </w:pPr>
            <w:r>
              <w:t>End of Week 5</w:t>
            </w:r>
          </w:p>
        </w:tc>
        <w:tc>
          <w:tcPr>
            <w:tcW w:w="2792" w:type="dxa"/>
            <w:vAlign w:val="center"/>
          </w:tcPr>
          <w:p w14:paraId="72E5A3C9" w14:textId="77777777" w:rsidR="00BD079D" w:rsidRPr="00AC56E0" w:rsidRDefault="00BD079D" w:rsidP="00077763">
            <w:pPr>
              <w:jc w:val="center"/>
            </w:pPr>
            <w:r>
              <w:t>Teaching Segment</w:t>
            </w:r>
          </w:p>
        </w:tc>
        <w:tc>
          <w:tcPr>
            <w:tcW w:w="1703" w:type="dxa"/>
          </w:tcPr>
          <w:p w14:paraId="6EC95A44" w14:textId="77777777" w:rsidR="00BD079D" w:rsidRPr="00AC56E0" w:rsidRDefault="00BD079D" w:rsidP="00077763">
            <w:pPr>
              <w:jc w:val="center"/>
            </w:pPr>
            <w:r>
              <w:t>3</w:t>
            </w:r>
          </w:p>
        </w:tc>
      </w:tr>
      <w:tr w:rsidR="00BD079D" w:rsidRPr="00AC56E0" w14:paraId="108F666E" w14:textId="77777777" w:rsidTr="00077763">
        <w:tc>
          <w:tcPr>
            <w:tcW w:w="6835" w:type="dxa"/>
            <w:gridSpan w:val="2"/>
            <w:shd w:val="clear" w:color="auto" w:fill="BFBFBF" w:themeFill="background1" w:themeFillShade="BF"/>
            <w:vAlign w:val="center"/>
          </w:tcPr>
          <w:p w14:paraId="2AF58AAC" w14:textId="77777777" w:rsidR="00BD079D" w:rsidRPr="00AC56E0" w:rsidRDefault="00BD079D" w:rsidP="00077763">
            <w:r w:rsidRPr="73A798FA">
              <w:rPr>
                <w:b/>
                <w:bCs/>
              </w:rPr>
              <w:t>Module Three: Weeks 6–7: Analysis Segment</w:t>
            </w:r>
          </w:p>
        </w:tc>
        <w:tc>
          <w:tcPr>
            <w:tcW w:w="2070" w:type="dxa"/>
            <w:shd w:val="clear" w:color="auto" w:fill="BFBFBF" w:themeFill="background1" w:themeFillShade="BF"/>
            <w:vAlign w:val="center"/>
          </w:tcPr>
          <w:p w14:paraId="28D5A76D" w14:textId="77777777" w:rsidR="00BD079D" w:rsidRPr="00AC56E0" w:rsidRDefault="00BD079D" w:rsidP="00077763">
            <w:pPr>
              <w:jc w:val="center"/>
            </w:pPr>
          </w:p>
        </w:tc>
        <w:tc>
          <w:tcPr>
            <w:tcW w:w="2792" w:type="dxa"/>
            <w:shd w:val="clear" w:color="auto" w:fill="BFBFBF" w:themeFill="background1" w:themeFillShade="BF"/>
            <w:vAlign w:val="center"/>
          </w:tcPr>
          <w:p w14:paraId="2784CA41" w14:textId="77777777" w:rsidR="00BD079D" w:rsidRPr="00AC56E0" w:rsidRDefault="00BD079D" w:rsidP="00077763">
            <w:pPr>
              <w:jc w:val="center"/>
            </w:pPr>
          </w:p>
        </w:tc>
        <w:tc>
          <w:tcPr>
            <w:tcW w:w="1703" w:type="dxa"/>
            <w:shd w:val="clear" w:color="auto" w:fill="BFBFBF" w:themeFill="background1" w:themeFillShade="BF"/>
            <w:vAlign w:val="center"/>
          </w:tcPr>
          <w:p w14:paraId="2C4FE84C" w14:textId="77777777" w:rsidR="00BD079D" w:rsidRPr="00AC56E0" w:rsidRDefault="00BD079D" w:rsidP="00077763">
            <w:pPr>
              <w:jc w:val="center"/>
            </w:pPr>
          </w:p>
        </w:tc>
      </w:tr>
      <w:tr w:rsidR="00BD079D" w:rsidRPr="00AC56E0" w14:paraId="5374C088" w14:textId="77777777" w:rsidTr="00077763">
        <w:tc>
          <w:tcPr>
            <w:tcW w:w="265" w:type="dxa"/>
            <w:vAlign w:val="center"/>
          </w:tcPr>
          <w:p w14:paraId="685953FD" w14:textId="77777777" w:rsidR="00BD079D" w:rsidRPr="00AC56E0" w:rsidRDefault="00BD079D" w:rsidP="00077763">
            <w:pPr>
              <w:rPr>
                <w:b/>
              </w:rPr>
            </w:pPr>
          </w:p>
        </w:tc>
        <w:tc>
          <w:tcPr>
            <w:tcW w:w="6570" w:type="dxa"/>
          </w:tcPr>
          <w:p w14:paraId="45F7FC6F" w14:textId="77777777" w:rsidR="00BD079D" w:rsidRPr="00630734" w:rsidRDefault="00BD079D" w:rsidP="00077763">
            <w:r>
              <w:t xml:space="preserve">Assignment: </w:t>
            </w:r>
            <w:proofErr w:type="spellStart"/>
            <w:r>
              <w:t>eJournal</w:t>
            </w:r>
            <w:proofErr w:type="spellEnd"/>
            <w:r>
              <w:t xml:space="preserve"> #3–ELL Needs</w:t>
            </w:r>
          </w:p>
        </w:tc>
        <w:tc>
          <w:tcPr>
            <w:tcW w:w="2070" w:type="dxa"/>
          </w:tcPr>
          <w:p w14:paraId="559BFAE6" w14:textId="77777777" w:rsidR="00BD079D" w:rsidRPr="00AC56E0" w:rsidRDefault="00BD079D" w:rsidP="00077763">
            <w:pPr>
              <w:jc w:val="center"/>
            </w:pPr>
            <w:r>
              <w:t>End of Week 6</w:t>
            </w:r>
          </w:p>
        </w:tc>
        <w:tc>
          <w:tcPr>
            <w:tcW w:w="2792" w:type="dxa"/>
            <w:vAlign w:val="center"/>
          </w:tcPr>
          <w:p w14:paraId="5BF53BD2" w14:textId="77777777" w:rsidR="00BD079D" w:rsidRPr="00AC56E0" w:rsidRDefault="00BD079D" w:rsidP="00077763">
            <w:pPr>
              <w:jc w:val="center"/>
            </w:pPr>
            <w:r>
              <w:t>Analysis Segment</w:t>
            </w:r>
          </w:p>
        </w:tc>
        <w:tc>
          <w:tcPr>
            <w:tcW w:w="1703" w:type="dxa"/>
            <w:vAlign w:val="center"/>
          </w:tcPr>
          <w:p w14:paraId="6A04C133" w14:textId="77777777" w:rsidR="00BD079D" w:rsidRPr="00AC56E0" w:rsidRDefault="00BD079D" w:rsidP="00077763">
            <w:pPr>
              <w:jc w:val="center"/>
            </w:pPr>
            <w:r>
              <w:t>3</w:t>
            </w:r>
          </w:p>
        </w:tc>
      </w:tr>
      <w:tr w:rsidR="00BD079D" w:rsidRPr="00AC56E0" w14:paraId="287FC0FC" w14:textId="77777777" w:rsidTr="00077763">
        <w:tc>
          <w:tcPr>
            <w:tcW w:w="265" w:type="dxa"/>
            <w:vAlign w:val="center"/>
          </w:tcPr>
          <w:p w14:paraId="410AF6AD" w14:textId="77777777" w:rsidR="00BD079D" w:rsidRPr="00AC56E0" w:rsidRDefault="00BD079D" w:rsidP="00077763">
            <w:pPr>
              <w:rPr>
                <w:b/>
              </w:rPr>
            </w:pPr>
          </w:p>
        </w:tc>
        <w:tc>
          <w:tcPr>
            <w:tcW w:w="6570" w:type="dxa"/>
          </w:tcPr>
          <w:p w14:paraId="5CA61972" w14:textId="77777777" w:rsidR="00BD079D" w:rsidRPr="00630734" w:rsidRDefault="00BD079D" w:rsidP="00077763">
            <w:r>
              <w:t xml:space="preserve">Assignment: </w:t>
            </w:r>
            <w:proofErr w:type="spellStart"/>
            <w:r>
              <w:t>eJournal</w:t>
            </w:r>
            <w:proofErr w:type="spellEnd"/>
            <w:r>
              <w:t xml:space="preserve"> #4–SN Needs</w:t>
            </w:r>
          </w:p>
        </w:tc>
        <w:tc>
          <w:tcPr>
            <w:tcW w:w="2070" w:type="dxa"/>
          </w:tcPr>
          <w:p w14:paraId="6B2B1902" w14:textId="77777777" w:rsidR="00BD079D" w:rsidRPr="00AC56E0" w:rsidRDefault="00BD079D" w:rsidP="00077763">
            <w:pPr>
              <w:jc w:val="center"/>
            </w:pPr>
            <w:r>
              <w:t>End of Week 6</w:t>
            </w:r>
          </w:p>
        </w:tc>
        <w:tc>
          <w:tcPr>
            <w:tcW w:w="2792" w:type="dxa"/>
            <w:vAlign w:val="center"/>
          </w:tcPr>
          <w:p w14:paraId="6F6B3F76" w14:textId="77777777" w:rsidR="00BD079D" w:rsidRPr="00AC56E0" w:rsidRDefault="00BD079D" w:rsidP="00077763">
            <w:pPr>
              <w:jc w:val="center"/>
            </w:pPr>
            <w:r>
              <w:t>Analysis Segment</w:t>
            </w:r>
          </w:p>
        </w:tc>
        <w:tc>
          <w:tcPr>
            <w:tcW w:w="1703" w:type="dxa"/>
            <w:vAlign w:val="center"/>
          </w:tcPr>
          <w:p w14:paraId="006E74B4" w14:textId="77777777" w:rsidR="00BD079D" w:rsidRPr="00AC56E0" w:rsidRDefault="00BD079D" w:rsidP="00077763">
            <w:pPr>
              <w:jc w:val="center"/>
            </w:pPr>
            <w:r>
              <w:t>3</w:t>
            </w:r>
          </w:p>
        </w:tc>
      </w:tr>
      <w:tr w:rsidR="00BD079D" w:rsidRPr="00AC56E0" w14:paraId="3340F86C" w14:textId="77777777" w:rsidTr="00077763">
        <w:tc>
          <w:tcPr>
            <w:tcW w:w="265" w:type="dxa"/>
            <w:vAlign w:val="center"/>
          </w:tcPr>
          <w:p w14:paraId="481B41BD" w14:textId="77777777" w:rsidR="00BD079D" w:rsidRDefault="00BD079D" w:rsidP="00077763">
            <w:pPr>
              <w:rPr>
                <w:b/>
              </w:rPr>
            </w:pPr>
          </w:p>
        </w:tc>
        <w:tc>
          <w:tcPr>
            <w:tcW w:w="6570" w:type="dxa"/>
          </w:tcPr>
          <w:p w14:paraId="58B5CBDC" w14:textId="77777777" w:rsidR="00BD079D" w:rsidRPr="00630734" w:rsidRDefault="00BD079D" w:rsidP="00077763">
            <w:r>
              <w:t>Discussion: Data Driven Instruction Share-Out</w:t>
            </w:r>
          </w:p>
        </w:tc>
        <w:tc>
          <w:tcPr>
            <w:tcW w:w="2070" w:type="dxa"/>
          </w:tcPr>
          <w:p w14:paraId="515A9123" w14:textId="77777777" w:rsidR="00BD079D" w:rsidRPr="00AC56E0" w:rsidRDefault="00BD079D" w:rsidP="00077763">
            <w:pPr>
              <w:jc w:val="center"/>
            </w:pPr>
            <w:r>
              <w:t>End of Week 6</w:t>
            </w:r>
          </w:p>
        </w:tc>
        <w:tc>
          <w:tcPr>
            <w:tcW w:w="2792" w:type="dxa"/>
            <w:vAlign w:val="center"/>
          </w:tcPr>
          <w:p w14:paraId="1A7EB9DE" w14:textId="77777777" w:rsidR="00BD079D" w:rsidRPr="00AC56E0" w:rsidRDefault="00BD079D" w:rsidP="00077763">
            <w:pPr>
              <w:jc w:val="center"/>
            </w:pPr>
            <w:r>
              <w:t>Analysis Segment</w:t>
            </w:r>
          </w:p>
        </w:tc>
        <w:tc>
          <w:tcPr>
            <w:tcW w:w="1703" w:type="dxa"/>
            <w:vAlign w:val="center"/>
          </w:tcPr>
          <w:p w14:paraId="0AAD3E70" w14:textId="77777777" w:rsidR="00BD079D" w:rsidRDefault="00BD079D" w:rsidP="00077763">
            <w:pPr>
              <w:jc w:val="center"/>
            </w:pPr>
            <w:r>
              <w:t>17</w:t>
            </w:r>
          </w:p>
        </w:tc>
      </w:tr>
      <w:tr w:rsidR="00BD079D" w:rsidRPr="00AC56E0" w14:paraId="19A94291" w14:textId="77777777" w:rsidTr="00077763">
        <w:tc>
          <w:tcPr>
            <w:tcW w:w="265" w:type="dxa"/>
            <w:vAlign w:val="center"/>
          </w:tcPr>
          <w:p w14:paraId="5E8727BE" w14:textId="77777777" w:rsidR="00BD079D" w:rsidRPr="00AC56E0" w:rsidRDefault="00BD079D" w:rsidP="00077763">
            <w:pPr>
              <w:rPr>
                <w:b/>
              </w:rPr>
            </w:pPr>
          </w:p>
        </w:tc>
        <w:tc>
          <w:tcPr>
            <w:tcW w:w="6570" w:type="dxa"/>
          </w:tcPr>
          <w:p w14:paraId="020C7C11" w14:textId="77777777" w:rsidR="00BD079D" w:rsidRPr="00630734" w:rsidRDefault="00BD079D" w:rsidP="00077763">
            <w:r>
              <w:t>Discussion: Smarter &amp; Balanced Assessment</w:t>
            </w:r>
          </w:p>
        </w:tc>
        <w:tc>
          <w:tcPr>
            <w:tcW w:w="2070" w:type="dxa"/>
          </w:tcPr>
          <w:p w14:paraId="34005C10" w14:textId="77777777" w:rsidR="00BD079D" w:rsidRPr="00AC56E0" w:rsidRDefault="00BD079D" w:rsidP="00077763">
            <w:pPr>
              <w:jc w:val="center"/>
            </w:pPr>
            <w:r>
              <w:t>End of Week 7</w:t>
            </w:r>
          </w:p>
        </w:tc>
        <w:tc>
          <w:tcPr>
            <w:tcW w:w="2792" w:type="dxa"/>
            <w:vAlign w:val="center"/>
          </w:tcPr>
          <w:p w14:paraId="0CD89B06" w14:textId="77777777" w:rsidR="00BD079D" w:rsidRPr="00AC56E0" w:rsidRDefault="00BD079D" w:rsidP="00077763">
            <w:pPr>
              <w:jc w:val="center"/>
            </w:pPr>
            <w:r>
              <w:t>Analysis Segment</w:t>
            </w:r>
          </w:p>
        </w:tc>
        <w:tc>
          <w:tcPr>
            <w:tcW w:w="1703" w:type="dxa"/>
            <w:vAlign w:val="center"/>
          </w:tcPr>
          <w:p w14:paraId="6CBFEB0D" w14:textId="77777777" w:rsidR="00BD079D" w:rsidRPr="00AC56E0" w:rsidRDefault="00BD079D" w:rsidP="00077763">
            <w:pPr>
              <w:jc w:val="center"/>
            </w:pPr>
            <w:r>
              <w:t>7</w:t>
            </w:r>
          </w:p>
        </w:tc>
      </w:tr>
      <w:tr w:rsidR="00BD079D" w:rsidRPr="00AC56E0" w14:paraId="66BDD447" w14:textId="77777777" w:rsidTr="00077763">
        <w:tc>
          <w:tcPr>
            <w:tcW w:w="6835" w:type="dxa"/>
            <w:gridSpan w:val="2"/>
            <w:shd w:val="clear" w:color="auto" w:fill="BFBFBF" w:themeFill="background1" w:themeFillShade="BF"/>
            <w:vAlign w:val="center"/>
          </w:tcPr>
          <w:p w14:paraId="0D6B7D6F" w14:textId="77777777" w:rsidR="00BD079D" w:rsidRPr="00AC56E0" w:rsidRDefault="00BD079D" w:rsidP="00077763">
            <w:r w:rsidRPr="73A798FA">
              <w:rPr>
                <w:b/>
                <w:bCs/>
              </w:rPr>
              <w:t>Module Four: Week 8: Reflection Segment</w:t>
            </w:r>
          </w:p>
        </w:tc>
        <w:tc>
          <w:tcPr>
            <w:tcW w:w="2070" w:type="dxa"/>
            <w:shd w:val="clear" w:color="auto" w:fill="BFBFBF" w:themeFill="background1" w:themeFillShade="BF"/>
            <w:vAlign w:val="center"/>
          </w:tcPr>
          <w:p w14:paraId="6FB7CD1C" w14:textId="77777777" w:rsidR="00BD079D" w:rsidRPr="00AC56E0" w:rsidRDefault="00BD079D" w:rsidP="00077763">
            <w:pPr>
              <w:jc w:val="center"/>
            </w:pPr>
          </w:p>
        </w:tc>
        <w:tc>
          <w:tcPr>
            <w:tcW w:w="2792" w:type="dxa"/>
            <w:shd w:val="clear" w:color="auto" w:fill="BFBFBF" w:themeFill="background1" w:themeFillShade="BF"/>
          </w:tcPr>
          <w:p w14:paraId="79449771" w14:textId="77777777" w:rsidR="00BD079D" w:rsidRPr="00AC56E0" w:rsidRDefault="00BD079D" w:rsidP="00077763">
            <w:pPr>
              <w:jc w:val="center"/>
            </w:pPr>
            <w:r>
              <w:t>End of Week 7</w:t>
            </w:r>
          </w:p>
        </w:tc>
        <w:tc>
          <w:tcPr>
            <w:tcW w:w="1703" w:type="dxa"/>
            <w:shd w:val="clear" w:color="auto" w:fill="BFBFBF" w:themeFill="background1" w:themeFillShade="BF"/>
            <w:vAlign w:val="center"/>
          </w:tcPr>
          <w:p w14:paraId="5772B605" w14:textId="77777777" w:rsidR="00BD079D" w:rsidRPr="00AC56E0" w:rsidRDefault="00BD079D" w:rsidP="00077763">
            <w:pPr>
              <w:jc w:val="center"/>
            </w:pPr>
          </w:p>
        </w:tc>
      </w:tr>
      <w:tr w:rsidR="00BD079D" w:rsidRPr="00AC56E0" w14:paraId="295E0670" w14:textId="77777777" w:rsidTr="00077763">
        <w:tc>
          <w:tcPr>
            <w:tcW w:w="265" w:type="dxa"/>
            <w:vAlign w:val="center"/>
          </w:tcPr>
          <w:p w14:paraId="1B85884E" w14:textId="77777777" w:rsidR="00BD079D" w:rsidRPr="00AC56E0" w:rsidRDefault="00BD079D" w:rsidP="00077763">
            <w:pPr>
              <w:rPr>
                <w:b/>
              </w:rPr>
            </w:pPr>
          </w:p>
        </w:tc>
        <w:tc>
          <w:tcPr>
            <w:tcW w:w="6570" w:type="dxa"/>
          </w:tcPr>
          <w:p w14:paraId="6CCACA03" w14:textId="77777777" w:rsidR="00BD079D" w:rsidRPr="00630734" w:rsidRDefault="00BD079D" w:rsidP="00077763">
            <w:r>
              <w:t>Discussion: Too Much Testing?</w:t>
            </w:r>
          </w:p>
        </w:tc>
        <w:tc>
          <w:tcPr>
            <w:tcW w:w="2070" w:type="dxa"/>
          </w:tcPr>
          <w:p w14:paraId="3AB4BF57" w14:textId="77777777" w:rsidR="00BD079D" w:rsidRPr="00AC56E0" w:rsidRDefault="00BD079D" w:rsidP="00077763">
            <w:pPr>
              <w:jc w:val="center"/>
            </w:pPr>
            <w:r>
              <w:t>End of Week 8</w:t>
            </w:r>
          </w:p>
        </w:tc>
        <w:tc>
          <w:tcPr>
            <w:tcW w:w="2792" w:type="dxa"/>
            <w:vAlign w:val="center"/>
          </w:tcPr>
          <w:p w14:paraId="431D35F6" w14:textId="77777777" w:rsidR="00BD079D" w:rsidRPr="00AC56E0" w:rsidRDefault="00BD079D" w:rsidP="00077763">
            <w:pPr>
              <w:jc w:val="center"/>
            </w:pPr>
            <w:r>
              <w:t>Reflection Segment</w:t>
            </w:r>
          </w:p>
        </w:tc>
        <w:tc>
          <w:tcPr>
            <w:tcW w:w="1703" w:type="dxa"/>
            <w:vAlign w:val="center"/>
          </w:tcPr>
          <w:p w14:paraId="52ABF189" w14:textId="77777777" w:rsidR="00BD079D" w:rsidRPr="00AC56E0" w:rsidRDefault="00BD079D" w:rsidP="00077763">
            <w:pPr>
              <w:jc w:val="center"/>
            </w:pPr>
            <w:r>
              <w:t>7</w:t>
            </w:r>
          </w:p>
        </w:tc>
      </w:tr>
      <w:tr w:rsidR="00BD079D" w:rsidRPr="00AC56E0" w14:paraId="32B0C699" w14:textId="77777777" w:rsidTr="00077763">
        <w:tc>
          <w:tcPr>
            <w:tcW w:w="265" w:type="dxa"/>
            <w:vAlign w:val="center"/>
          </w:tcPr>
          <w:p w14:paraId="1729BF39" w14:textId="77777777" w:rsidR="00BD079D" w:rsidRPr="00AC56E0" w:rsidRDefault="00BD079D" w:rsidP="00077763">
            <w:pPr>
              <w:rPr>
                <w:b/>
              </w:rPr>
            </w:pPr>
          </w:p>
        </w:tc>
        <w:tc>
          <w:tcPr>
            <w:tcW w:w="6570" w:type="dxa"/>
          </w:tcPr>
          <w:p w14:paraId="37999A97" w14:textId="77777777" w:rsidR="00BD079D" w:rsidRPr="00630734" w:rsidRDefault="00BD079D" w:rsidP="00077763">
            <w:r>
              <w:t xml:space="preserve">Assignment: </w:t>
            </w:r>
            <w:proofErr w:type="spellStart"/>
            <w:r>
              <w:t>eJournal</w:t>
            </w:r>
            <w:proofErr w:type="spellEnd"/>
            <w:r>
              <w:t xml:space="preserve"> #5–Perspective Shifts</w:t>
            </w:r>
          </w:p>
        </w:tc>
        <w:tc>
          <w:tcPr>
            <w:tcW w:w="2070" w:type="dxa"/>
          </w:tcPr>
          <w:p w14:paraId="1ACC6521" w14:textId="77777777" w:rsidR="00BD079D" w:rsidRPr="00AC56E0" w:rsidRDefault="00BD079D" w:rsidP="00077763">
            <w:pPr>
              <w:jc w:val="center"/>
            </w:pPr>
            <w:r>
              <w:t>End of Week 8</w:t>
            </w:r>
          </w:p>
        </w:tc>
        <w:tc>
          <w:tcPr>
            <w:tcW w:w="2792" w:type="dxa"/>
            <w:vAlign w:val="center"/>
          </w:tcPr>
          <w:p w14:paraId="2E506766" w14:textId="77777777" w:rsidR="00BD079D" w:rsidRPr="00AC56E0" w:rsidRDefault="00BD079D" w:rsidP="00077763">
            <w:pPr>
              <w:jc w:val="center"/>
            </w:pPr>
            <w:r>
              <w:t>Reflection Segment</w:t>
            </w:r>
          </w:p>
        </w:tc>
        <w:tc>
          <w:tcPr>
            <w:tcW w:w="1703" w:type="dxa"/>
            <w:vAlign w:val="center"/>
          </w:tcPr>
          <w:p w14:paraId="5D9B87AC" w14:textId="77777777" w:rsidR="00BD079D" w:rsidRPr="00AC56E0" w:rsidRDefault="00BD079D" w:rsidP="00077763">
            <w:pPr>
              <w:jc w:val="center"/>
            </w:pPr>
            <w:r>
              <w:t>3</w:t>
            </w:r>
          </w:p>
        </w:tc>
      </w:tr>
      <w:tr w:rsidR="00BD079D" w:rsidRPr="00973B73" w14:paraId="7F8CA6C9" w14:textId="77777777" w:rsidTr="00077763">
        <w:tc>
          <w:tcPr>
            <w:tcW w:w="6835" w:type="dxa"/>
            <w:gridSpan w:val="2"/>
            <w:tcBorders>
              <w:top w:val="single" w:sz="4" w:space="0" w:color="auto"/>
              <w:bottom w:val="single" w:sz="4" w:space="0" w:color="auto"/>
            </w:tcBorders>
            <w:shd w:val="clear" w:color="auto" w:fill="005391"/>
            <w:vAlign w:val="center"/>
          </w:tcPr>
          <w:p w14:paraId="42BFB1C0" w14:textId="77777777" w:rsidR="00BD079D" w:rsidRPr="00973B73" w:rsidRDefault="00BD079D" w:rsidP="00077763">
            <w:pPr>
              <w:rPr>
                <w:color w:val="FFFFFF" w:themeColor="background1"/>
              </w:rPr>
            </w:pPr>
            <w:r w:rsidRPr="73A798FA">
              <w:rPr>
                <w:b/>
                <w:bCs/>
                <w:color w:val="FFFFFF" w:themeColor="background1"/>
                <w:sz w:val="22"/>
                <w:szCs w:val="22"/>
              </w:rPr>
              <w:t>Total Points</w:t>
            </w:r>
          </w:p>
        </w:tc>
        <w:tc>
          <w:tcPr>
            <w:tcW w:w="2070" w:type="dxa"/>
            <w:tcBorders>
              <w:top w:val="single" w:sz="4" w:space="0" w:color="auto"/>
              <w:bottom w:val="single" w:sz="4" w:space="0" w:color="auto"/>
            </w:tcBorders>
            <w:shd w:val="clear" w:color="auto" w:fill="005391"/>
            <w:vAlign w:val="center"/>
          </w:tcPr>
          <w:p w14:paraId="4F12E83E" w14:textId="77777777" w:rsidR="00BD079D" w:rsidRPr="00973B73" w:rsidRDefault="00BD079D" w:rsidP="00077763">
            <w:pPr>
              <w:jc w:val="center"/>
              <w:rPr>
                <w:b/>
                <w:color w:val="FFFFFF" w:themeColor="background1"/>
              </w:rPr>
            </w:pPr>
          </w:p>
        </w:tc>
        <w:tc>
          <w:tcPr>
            <w:tcW w:w="2792" w:type="dxa"/>
            <w:tcBorders>
              <w:top w:val="single" w:sz="4" w:space="0" w:color="auto"/>
              <w:bottom w:val="single" w:sz="4" w:space="0" w:color="auto"/>
            </w:tcBorders>
            <w:shd w:val="clear" w:color="auto" w:fill="005391"/>
            <w:vAlign w:val="center"/>
          </w:tcPr>
          <w:p w14:paraId="23647608" w14:textId="77777777" w:rsidR="00BD079D" w:rsidRPr="00973B73" w:rsidRDefault="00BD079D" w:rsidP="00077763">
            <w:pPr>
              <w:jc w:val="center"/>
              <w:rPr>
                <w:b/>
                <w:color w:val="FFFFFF" w:themeColor="background1"/>
              </w:rPr>
            </w:pPr>
          </w:p>
        </w:tc>
        <w:tc>
          <w:tcPr>
            <w:tcW w:w="1703" w:type="dxa"/>
            <w:tcBorders>
              <w:top w:val="single" w:sz="4" w:space="0" w:color="auto"/>
              <w:bottom w:val="single" w:sz="4" w:space="0" w:color="auto"/>
            </w:tcBorders>
            <w:shd w:val="clear" w:color="auto" w:fill="005391"/>
            <w:vAlign w:val="center"/>
          </w:tcPr>
          <w:p w14:paraId="6010CCC6" w14:textId="77777777" w:rsidR="00BD079D" w:rsidRPr="00973B73" w:rsidRDefault="00BD079D" w:rsidP="00077763">
            <w:pPr>
              <w:jc w:val="center"/>
              <w:rPr>
                <w:b/>
                <w:bCs/>
                <w:color w:val="FFFFFF" w:themeColor="background1"/>
              </w:rPr>
            </w:pPr>
            <w:r w:rsidRPr="73A798FA">
              <w:rPr>
                <w:b/>
                <w:bCs/>
                <w:color w:val="FFFFFF" w:themeColor="background1"/>
                <w:sz w:val="22"/>
                <w:szCs w:val="22"/>
              </w:rPr>
              <w:t>100</w:t>
            </w:r>
          </w:p>
        </w:tc>
      </w:tr>
    </w:tbl>
    <w:p w14:paraId="51E76B93" w14:textId="77777777" w:rsidR="00BD079D" w:rsidRPr="00973B73" w:rsidRDefault="00BD079D" w:rsidP="00BD079D">
      <w:pPr>
        <w:pStyle w:val="APACitation"/>
        <w:ind w:left="0" w:firstLine="0"/>
        <w:rPr>
          <w:color w:val="FFFFFF" w:themeColor="background1"/>
          <w:szCs w:val="22"/>
        </w:rPr>
      </w:pPr>
    </w:p>
    <w:p w14:paraId="7778AAD4" w14:textId="77777777" w:rsidR="00BD079D" w:rsidRDefault="00BD079D" w:rsidP="00202F9F"/>
    <w:p w14:paraId="5A223A73" w14:textId="4190BE68" w:rsidR="00BD079D" w:rsidRDefault="00BD079D" w:rsidP="003F23B5">
      <w:pPr>
        <w:pStyle w:val="Heading3"/>
      </w:pPr>
      <w:bookmarkStart w:id="44" w:name="_Toc530729839"/>
      <w:r>
        <w:t>Textbook</w:t>
      </w:r>
      <w:bookmarkEnd w:id="44"/>
    </w:p>
    <w:p w14:paraId="68E56ECD" w14:textId="44D89234" w:rsidR="00BD079D" w:rsidRDefault="00BD079D" w:rsidP="00202F9F"/>
    <w:p w14:paraId="5BEE061E" w14:textId="77777777" w:rsidR="00BD079D" w:rsidRDefault="00BD079D" w:rsidP="00BD079D">
      <w:pPr>
        <w:pStyle w:val="APACitation"/>
      </w:pPr>
      <w:proofErr w:type="spellStart"/>
      <w:r>
        <w:t>Lemov</w:t>
      </w:r>
      <w:proofErr w:type="spellEnd"/>
      <w:r>
        <w:t>, Doug. (2015). Teach Like A Champion 2.0. (2nd Edition). San Francisco, CA: Jossey-Bass.</w:t>
      </w:r>
    </w:p>
    <w:p w14:paraId="556D84DD" w14:textId="77777777" w:rsidR="00BD079D" w:rsidRDefault="00BD079D" w:rsidP="00BD079D">
      <w:pPr>
        <w:pStyle w:val="APACitation"/>
      </w:pPr>
    </w:p>
    <w:p w14:paraId="658EF590" w14:textId="77777777" w:rsidR="00BD079D" w:rsidRDefault="00BD079D" w:rsidP="00BD079D">
      <w:pPr>
        <w:pStyle w:val="APACitation"/>
        <w:ind w:left="720"/>
      </w:pPr>
      <w:r>
        <w:t>ISBN: 978-1-118-90185-4</w:t>
      </w:r>
    </w:p>
    <w:p w14:paraId="436DA5AA" w14:textId="7A2437CF" w:rsidR="00BD079D" w:rsidRDefault="00BD079D" w:rsidP="00202F9F"/>
    <w:p w14:paraId="5A7E0BF0" w14:textId="77777777" w:rsidR="00BD079D" w:rsidRDefault="00BD079D" w:rsidP="00202F9F"/>
    <w:p w14:paraId="262FBFEE" w14:textId="138FFC27" w:rsidR="00BD079D" w:rsidRDefault="00BD079D" w:rsidP="003F23B5">
      <w:pPr>
        <w:pStyle w:val="Heading3"/>
      </w:pPr>
      <w:bookmarkStart w:id="45" w:name="_Toc530729840"/>
      <w:r>
        <w:t>Example Assignments</w:t>
      </w:r>
      <w:bookmarkEnd w:id="45"/>
    </w:p>
    <w:p w14:paraId="7D4278E0" w14:textId="29C1EAF8" w:rsidR="00BD079D" w:rsidRDefault="00BD079D" w:rsidP="00202F9F"/>
    <w:p w14:paraId="6CB1AE77" w14:textId="77777777" w:rsidR="007427EC" w:rsidRPr="00AC56E0" w:rsidRDefault="007427EC" w:rsidP="007427EC">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9883"/>
        <w:gridCol w:w="3067"/>
      </w:tblGrid>
      <w:tr w:rsidR="007427EC" w:rsidRPr="00AC56E0" w14:paraId="1EFF8F81" w14:textId="77777777" w:rsidTr="002E3573">
        <w:tc>
          <w:tcPr>
            <w:tcW w:w="3816"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top w:w="115" w:type="dxa"/>
              <w:left w:w="115" w:type="dxa"/>
              <w:bottom w:w="115" w:type="dxa"/>
              <w:right w:w="115" w:type="dxa"/>
            </w:tcMar>
          </w:tcPr>
          <w:p w14:paraId="777F0A61" w14:textId="77777777" w:rsidR="007427EC" w:rsidRPr="00AC56E0" w:rsidRDefault="007427EC" w:rsidP="002E3573">
            <w:pPr>
              <w:rPr>
                <w:rFonts w:cs="Arial"/>
                <w:b/>
                <w:bCs/>
              </w:rPr>
            </w:pPr>
            <w:r w:rsidRPr="73A798FA">
              <w:rPr>
                <w:rFonts w:cs="Arial"/>
                <w:b/>
                <w:bCs/>
              </w:rPr>
              <w:t>Discussion: Data Driven Instruction Share-Out</w:t>
            </w:r>
          </w:p>
        </w:tc>
        <w:tc>
          <w:tcPr>
            <w:tcW w:w="1184"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D5DCE4" w:themeFill="text2" w:themeFillTint="33"/>
          </w:tcPr>
          <w:p w14:paraId="5FBE34E1" w14:textId="77777777" w:rsidR="007427EC" w:rsidRPr="00AC56E0" w:rsidRDefault="007427EC" w:rsidP="002E3573">
            <w:pPr>
              <w:rPr>
                <w:rFonts w:cs="Arial"/>
              </w:rPr>
            </w:pPr>
            <w:r w:rsidRPr="73A798FA">
              <w:rPr>
                <w:rFonts w:cs="Arial"/>
              </w:rPr>
              <w:t>3.2</w:t>
            </w:r>
          </w:p>
        </w:tc>
      </w:tr>
      <w:tr w:rsidR="007427EC" w:rsidRPr="00AC56E0" w14:paraId="738D1EB5" w14:textId="77777777" w:rsidTr="002E3573">
        <w:trPr>
          <w:trHeight w:val="199"/>
        </w:trPr>
        <w:tc>
          <w:tcPr>
            <w:tcW w:w="5000" w:type="pct"/>
            <w:gridSpan w:val="2"/>
            <w:shd w:val="clear" w:color="auto" w:fill="auto"/>
            <w:tcMar>
              <w:top w:w="115" w:type="dxa"/>
              <w:left w:w="115" w:type="dxa"/>
              <w:bottom w:w="115" w:type="dxa"/>
              <w:right w:w="115" w:type="dxa"/>
            </w:tcMar>
          </w:tcPr>
          <w:p w14:paraId="4D3113B1" w14:textId="77777777" w:rsidR="007427EC" w:rsidRDefault="007427EC" w:rsidP="002E3573">
            <w:pPr>
              <w:rPr>
                <w:rFonts w:cs="Arial"/>
              </w:rPr>
            </w:pPr>
            <w:r>
              <w:t xml:space="preserve">This is an opportunity to get peer feedback and suggestions on your student assessments. </w:t>
            </w:r>
            <w:r w:rsidRPr="73A798FA">
              <w:rPr>
                <w:rFonts w:cs="Arial"/>
              </w:rPr>
              <w:t xml:space="preserve">You should have collected some student artifacts, in any format demonstrating at least three levels of mastery. </w:t>
            </w:r>
          </w:p>
          <w:p w14:paraId="53268DA6" w14:textId="77777777" w:rsidR="007427EC" w:rsidRDefault="007427EC" w:rsidP="002E3573">
            <w:pPr>
              <w:rPr>
                <w:rFonts w:cs="Arial"/>
              </w:rPr>
            </w:pPr>
            <w:r w:rsidRPr="73A798FA">
              <w:rPr>
                <w:rFonts w:cs="Arial"/>
                <w:b/>
                <w:bCs/>
              </w:rPr>
              <w:t>Respond</w:t>
            </w:r>
            <w:r w:rsidRPr="73A798FA">
              <w:rPr>
                <w:rFonts w:cs="Arial"/>
              </w:rPr>
              <w:t xml:space="preserve"> to the following prompts in the Data Driven Instruction Share-Out discussion forum by Wednesday of Week 6: </w:t>
            </w:r>
          </w:p>
          <w:p w14:paraId="0308AC65" w14:textId="77777777" w:rsidR="007427EC" w:rsidRDefault="007427EC" w:rsidP="007427EC">
            <w:pPr>
              <w:pStyle w:val="AssignmentsLevel2"/>
              <w:ind w:left="360"/>
            </w:pPr>
            <w:r>
              <w:t xml:space="preserve">Copy the context you provided in your Data Driven Assignment to help peers understand the context of your assessment. </w:t>
            </w:r>
          </w:p>
          <w:p w14:paraId="7ECA4CEB" w14:textId="77777777" w:rsidR="007427EC" w:rsidRDefault="007427EC" w:rsidP="007427EC">
            <w:pPr>
              <w:pStyle w:val="AssignmentsLevel2"/>
              <w:ind w:left="360"/>
            </w:pPr>
            <w:r>
              <w:t>Provide at least three areas that you would like others to focus their attention on to provide you with targeted feedback. This can be about the assessment itself, or about the student work showcased.</w:t>
            </w:r>
          </w:p>
          <w:p w14:paraId="31F5D659" w14:textId="77777777" w:rsidR="007427EC" w:rsidRDefault="007427EC" w:rsidP="007427EC">
            <w:pPr>
              <w:pStyle w:val="AssignmentsLevel2"/>
              <w:ind w:left="360"/>
            </w:pPr>
            <w:r>
              <w:t xml:space="preserve">Link student work samples for others to view your students work artifacts to guide their feedback from a shared rive such as OneDrive, Google Drive, or Dropbox. You may also attach them to the post as a file. </w:t>
            </w:r>
          </w:p>
          <w:p w14:paraId="3F2CF25E" w14:textId="77777777" w:rsidR="007427EC" w:rsidRDefault="007427EC" w:rsidP="002E3573">
            <w:pPr>
              <w:pStyle w:val="AssignmentsLevel2"/>
              <w:numPr>
                <w:ilvl w:val="0"/>
                <w:numId w:val="0"/>
              </w:numPr>
              <w:ind w:left="360" w:hanging="360"/>
            </w:pPr>
          </w:p>
          <w:p w14:paraId="3A5AD86A" w14:textId="77777777" w:rsidR="007427EC" w:rsidRDefault="007427EC" w:rsidP="002E3573">
            <w:pPr>
              <w:pStyle w:val="AssignmentsLevel2"/>
              <w:numPr>
                <w:ilvl w:val="0"/>
                <w:numId w:val="0"/>
              </w:numPr>
              <w:ind w:left="360" w:hanging="360"/>
            </w:pPr>
            <w:r w:rsidRPr="73A798FA">
              <w:rPr>
                <w:b/>
                <w:bCs/>
              </w:rPr>
              <w:t>Provide</w:t>
            </w:r>
            <w:r>
              <w:t xml:space="preserve"> feedback to three classmates assigned to your peer review group, applying the </w:t>
            </w:r>
            <w:hyperlink r:id="rId44">
              <w:r w:rsidRPr="73A798FA">
                <w:rPr>
                  <w:rStyle w:val="Hyperlink"/>
                </w:rPr>
                <w:t>RISE Model for Meaningful Feedback</w:t>
              </w:r>
            </w:hyperlink>
            <w:r>
              <w:t xml:space="preserve">, by Sunday of Week 7: </w:t>
            </w:r>
          </w:p>
          <w:p w14:paraId="4A2D334C" w14:textId="77777777" w:rsidR="007427EC" w:rsidRDefault="007427EC" w:rsidP="002E3573">
            <w:pPr>
              <w:pStyle w:val="AssignmentsLevel2"/>
              <w:numPr>
                <w:ilvl w:val="0"/>
                <w:numId w:val="0"/>
              </w:numPr>
              <w:ind w:left="360" w:hanging="360"/>
            </w:pPr>
          </w:p>
          <w:p w14:paraId="4315CDD1" w14:textId="77777777" w:rsidR="007427EC" w:rsidRPr="000329AF" w:rsidRDefault="007427EC" w:rsidP="007427EC">
            <w:pPr>
              <w:pStyle w:val="AssignmentsLevel2"/>
              <w:ind w:left="360"/>
            </w:pPr>
            <w:r>
              <w:lastRenderedPageBreak/>
              <w:t>Review the context of the assessment, review which areas they would like to get feedback on, review the student work artifacts.</w:t>
            </w:r>
          </w:p>
          <w:p w14:paraId="36859149" w14:textId="77777777" w:rsidR="007427EC" w:rsidRDefault="007427EC" w:rsidP="007427EC">
            <w:pPr>
              <w:pStyle w:val="AssignmentsLevel2"/>
              <w:ind w:left="360"/>
            </w:pPr>
            <w:r>
              <w:t xml:space="preserve">Provide meaningful feedback on their assessments within one or more of the focus areas they selected in the form of questions, connections, suggestions, resources, etc. </w:t>
            </w:r>
          </w:p>
          <w:p w14:paraId="3D236680" w14:textId="77777777" w:rsidR="007427EC" w:rsidRDefault="007427EC" w:rsidP="002E3573">
            <w:pPr>
              <w:pStyle w:val="AssignmentsLevel2"/>
              <w:numPr>
                <w:ilvl w:val="0"/>
                <w:numId w:val="0"/>
              </w:numPr>
              <w:ind w:left="360" w:hanging="360"/>
            </w:pPr>
          </w:p>
          <w:p w14:paraId="12201332" w14:textId="77777777" w:rsidR="007427EC" w:rsidRPr="00AC56E0" w:rsidRDefault="007427EC" w:rsidP="002E3573">
            <w:pPr>
              <w:pStyle w:val="AssignmentsLevel2"/>
              <w:numPr>
                <w:ilvl w:val="0"/>
                <w:numId w:val="0"/>
              </w:numPr>
              <w:ind w:left="360" w:hanging="360"/>
            </w:pPr>
            <w:r w:rsidRPr="73A798FA">
              <w:rPr>
                <w:b/>
                <w:bCs/>
              </w:rPr>
              <w:t>Note</w:t>
            </w:r>
            <w:r>
              <w:t xml:space="preserve">. Use this as an opportunity for you to expand your repertoire of ideas on how implement different assessments. </w:t>
            </w:r>
          </w:p>
        </w:tc>
      </w:tr>
      <w:tr w:rsidR="007427EC" w:rsidRPr="00AC56E0" w14:paraId="7D79C889" w14:textId="77777777" w:rsidTr="002E3573">
        <w:trPr>
          <w:trHeight w:val="127"/>
        </w:trPr>
        <w:tc>
          <w:tcPr>
            <w:tcW w:w="5000" w:type="pct"/>
            <w:gridSpan w:val="2"/>
            <w:shd w:val="clear" w:color="auto" w:fill="F2F2F2" w:themeFill="background1" w:themeFillShade="F2"/>
            <w:tcMar>
              <w:top w:w="115" w:type="dxa"/>
              <w:left w:w="115" w:type="dxa"/>
              <w:bottom w:w="115" w:type="dxa"/>
              <w:right w:w="115" w:type="dxa"/>
            </w:tcMar>
          </w:tcPr>
          <w:p w14:paraId="07DFF2C7" w14:textId="77777777" w:rsidR="007427EC" w:rsidRDefault="007427EC" w:rsidP="002E3573">
            <w:pPr>
              <w:pStyle w:val="AssignmentsLevel2"/>
              <w:numPr>
                <w:ilvl w:val="0"/>
                <w:numId w:val="0"/>
              </w:numPr>
            </w:pPr>
            <w:r>
              <w:lastRenderedPageBreak/>
              <w:t xml:space="preserve">The goal is to have a way for students to share with a small group. The work will only be visible to those within assigned peer group. The peer groups should be 3-4 students grouped along content areas and/or age groupings. The sharing of the student work is designed to broaden students’ repertoire of different assessment techniques and provide some ideas on how to improve assessments. </w:t>
            </w:r>
          </w:p>
          <w:p w14:paraId="35717ADC" w14:textId="77777777" w:rsidR="007427EC" w:rsidRDefault="007427EC" w:rsidP="002E3573">
            <w:pPr>
              <w:pStyle w:val="AssignmentsLevel2"/>
              <w:numPr>
                <w:ilvl w:val="0"/>
                <w:numId w:val="0"/>
              </w:numPr>
            </w:pPr>
          </w:p>
          <w:p w14:paraId="5D831719" w14:textId="77777777" w:rsidR="007427EC" w:rsidRDefault="007427EC" w:rsidP="002E3573">
            <w:pPr>
              <w:pStyle w:val="AssignmentsLevel2"/>
              <w:numPr>
                <w:ilvl w:val="0"/>
                <w:numId w:val="0"/>
              </w:numPr>
            </w:pPr>
            <w:r>
              <w:t xml:space="preserve">The peer feedback aspect is twofold: </w:t>
            </w:r>
          </w:p>
          <w:p w14:paraId="0919F75F" w14:textId="77777777" w:rsidR="007427EC" w:rsidRDefault="007427EC" w:rsidP="002E3573">
            <w:pPr>
              <w:pStyle w:val="AssignmentsLevel2"/>
              <w:numPr>
                <w:ilvl w:val="0"/>
                <w:numId w:val="0"/>
              </w:numPr>
            </w:pPr>
          </w:p>
          <w:p w14:paraId="4433B075" w14:textId="77777777" w:rsidR="007427EC" w:rsidRPr="000329AF" w:rsidRDefault="007427EC" w:rsidP="007427EC">
            <w:pPr>
              <w:pStyle w:val="AssignmentsLevel2"/>
              <w:ind w:left="360"/>
            </w:pPr>
            <w:r>
              <w:t xml:space="preserve">students can learn about other assessment strategies that may be useful in their own classroom. </w:t>
            </w:r>
          </w:p>
          <w:p w14:paraId="0E055425" w14:textId="77777777" w:rsidR="007427EC" w:rsidRPr="00AC56E0" w:rsidRDefault="007427EC" w:rsidP="007427EC">
            <w:pPr>
              <w:pStyle w:val="AssignmentsLevel2"/>
              <w:ind w:left="360"/>
            </w:pPr>
            <w:r>
              <w:t>it continues to build a professional learning community where students are learning from one another and offering suggestions and ideas on how to improve their practice.</w:t>
            </w:r>
          </w:p>
        </w:tc>
      </w:tr>
    </w:tbl>
    <w:p w14:paraId="0F5FE3C5" w14:textId="77777777" w:rsidR="007427EC" w:rsidRDefault="007427EC" w:rsidP="00202F9F"/>
    <w:p w14:paraId="5C0E317D" w14:textId="77777777" w:rsidR="007427EC" w:rsidRPr="00202F9F" w:rsidRDefault="007427EC" w:rsidP="00202F9F"/>
    <w:p w14:paraId="5A4DBF30" w14:textId="77777777" w:rsidR="00716E3C" w:rsidRDefault="004019B1" w:rsidP="00716E3C">
      <w:pPr>
        <w:pStyle w:val="Heading2"/>
      </w:pPr>
      <w:r>
        <w:br w:type="page"/>
      </w:r>
      <w:bookmarkStart w:id="46" w:name="_Toc529707841"/>
      <w:bookmarkStart w:id="47" w:name="_Toc530234815"/>
      <w:bookmarkStart w:id="48" w:name="_Toc530729841"/>
      <w:r w:rsidR="00716E3C">
        <w:lastRenderedPageBreak/>
        <w:t>Course:  Secondary Education Methods</w:t>
      </w:r>
      <w:bookmarkEnd w:id="46"/>
      <w:bookmarkEnd w:id="47"/>
      <w:bookmarkEnd w:id="48"/>
    </w:p>
    <w:p w14:paraId="73AC7E88" w14:textId="77777777" w:rsidR="00716E3C" w:rsidRDefault="00716E3C" w:rsidP="00716E3C"/>
    <w:p w14:paraId="3B7F2F67" w14:textId="77777777" w:rsidR="00716E3C" w:rsidRDefault="00716E3C" w:rsidP="00716E3C">
      <w:pPr>
        <w:pStyle w:val="Heading3"/>
      </w:pPr>
      <w:bookmarkStart w:id="49" w:name="_Toc530226981"/>
      <w:bookmarkStart w:id="50" w:name="_Toc530729842"/>
      <w:r>
        <w:t>Course Learning Outcomes</w:t>
      </w:r>
      <w:bookmarkEnd w:id="49"/>
      <w:bookmarkEnd w:id="50"/>
    </w:p>
    <w:tbl>
      <w:tblPr>
        <w:tblStyle w:val="TableGrid"/>
        <w:tblW w:w="5000" w:type="pct"/>
        <w:tblLook w:val="04A0" w:firstRow="1" w:lastRow="0" w:firstColumn="1" w:lastColumn="0" w:noHBand="0" w:noVBand="1"/>
      </w:tblPr>
      <w:tblGrid>
        <w:gridCol w:w="12950"/>
      </w:tblGrid>
      <w:tr w:rsidR="00716E3C" w:rsidRPr="003E405E" w14:paraId="52EAB6DB" w14:textId="77777777" w:rsidTr="0080736D">
        <w:tc>
          <w:tcPr>
            <w:tcW w:w="3143" w:type="pct"/>
            <w:shd w:val="clear" w:color="auto" w:fill="A6A6A6" w:themeFill="background1" w:themeFillShade="A6"/>
            <w:vAlign w:val="center"/>
          </w:tcPr>
          <w:p w14:paraId="194A4FF9" w14:textId="77777777" w:rsidR="00716E3C" w:rsidRPr="003E405E" w:rsidRDefault="00716E3C" w:rsidP="0080736D">
            <w:pPr>
              <w:tabs>
                <w:tab w:val="left" w:pos="0"/>
              </w:tabs>
              <w:spacing w:before="40" w:after="40"/>
              <w:rPr>
                <w:rFonts w:cs="Arial"/>
                <w:b/>
                <w:color w:val="FFFFFF" w:themeColor="background1"/>
                <w:sz w:val="20"/>
                <w:szCs w:val="20"/>
              </w:rPr>
            </w:pPr>
            <w:r w:rsidRPr="003E405E">
              <w:rPr>
                <w:rFonts w:cs="Arial"/>
                <w:b/>
                <w:color w:val="FFFFFF" w:themeColor="background1"/>
                <w:sz w:val="20"/>
                <w:szCs w:val="20"/>
              </w:rPr>
              <w:t>CLO</w:t>
            </w:r>
          </w:p>
        </w:tc>
      </w:tr>
      <w:tr w:rsidR="00716E3C" w:rsidRPr="003E405E" w14:paraId="723737A2" w14:textId="77777777" w:rsidTr="0080736D">
        <w:tc>
          <w:tcPr>
            <w:tcW w:w="3143" w:type="pct"/>
          </w:tcPr>
          <w:p w14:paraId="1175E0A1" w14:textId="77777777" w:rsidR="00716E3C" w:rsidRPr="003E405E" w:rsidRDefault="00716E3C" w:rsidP="0080736D">
            <w:pPr>
              <w:tabs>
                <w:tab w:val="left" w:pos="0"/>
              </w:tabs>
              <w:rPr>
                <w:rFonts w:cs="Arial"/>
                <w:sz w:val="20"/>
                <w:szCs w:val="20"/>
              </w:rPr>
            </w:pPr>
            <w:r w:rsidRPr="003E405E">
              <w:rPr>
                <w:rFonts w:cs="Arial"/>
                <w:b/>
                <w:sz w:val="20"/>
                <w:szCs w:val="20"/>
              </w:rPr>
              <w:t>CLO1</w:t>
            </w:r>
            <w:r w:rsidRPr="003E405E">
              <w:rPr>
                <w:rFonts w:cs="Arial"/>
                <w:sz w:val="20"/>
                <w:szCs w:val="20"/>
              </w:rPr>
              <w:t>: Develop curriculum and pedagogy that reflect professional standards, contemporary methodologies and research-based practices.</w:t>
            </w:r>
          </w:p>
        </w:tc>
      </w:tr>
      <w:tr w:rsidR="00716E3C" w:rsidRPr="003E405E" w14:paraId="784CF986" w14:textId="77777777" w:rsidTr="0080736D">
        <w:tc>
          <w:tcPr>
            <w:tcW w:w="3143" w:type="pct"/>
          </w:tcPr>
          <w:p w14:paraId="4B5E3611" w14:textId="77777777" w:rsidR="00716E3C" w:rsidRPr="003E405E" w:rsidRDefault="00716E3C" w:rsidP="0080736D">
            <w:pPr>
              <w:tabs>
                <w:tab w:val="left" w:pos="0"/>
              </w:tabs>
              <w:spacing w:before="40" w:after="40"/>
              <w:rPr>
                <w:rFonts w:cs="Arial"/>
                <w:sz w:val="20"/>
                <w:szCs w:val="20"/>
              </w:rPr>
            </w:pPr>
            <w:r w:rsidRPr="003E405E">
              <w:rPr>
                <w:rFonts w:cs="Arial"/>
                <w:b/>
                <w:sz w:val="20"/>
                <w:szCs w:val="20"/>
              </w:rPr>
              <w:t>CLO2</w:t>
            </w:r>
            <w:r w:rsidRPr="003E405E">
              <w:rPr>
                <w:rFonts w:cs="Arial"/>
                <w:sz w:val="20"/>
                <w:szCs w:val="20"/>
              </w:rPr>
              <w:t>: Apply the principles of blended learning and instructional techniques most appropriate to a chosen subject area in the selection of classroom and virtual resources and instructional strategies.</w:t>
            </w:r>
          </w:p>
        </w:tc>
      </w:tr>
      <w:tr w:rsidR="00716E3C" w:rsidRPr="003E405E" w14:paraId="6ABDBF78" w14:textId="77777777" w:rsidTr="0080736D">
        <w:tc>
          <w:tcPr>
            <w:tcW w:w="3143" w:type="pct"/>
          </w:tcPr>
          <w:p w14:paraId="3C0D713B" w14:textId="77777777" w:rsidR="00716E3C" w:rsidRPr="003E405E" w:rsidRDefault="00716E3C" w:rsidP="0080736D">
            <w:pPr>
              <w:tabs>
                <w:tab w:val="left" w:pos="0"/>
              </w:tabs>
              <w:spacing w:before="40" w:after="40"/>
              <w:rPr>
                <w:rFonts w:cs="Arial"/>
                <w:sz w:val="20"/>
                <w:szCs w:val="20"/>
              </w:rPr>
            </w:pPr>
            <w:r w:rsidRPr="003E405E">
              <w:rPr>
                <w:rFonts w:cs="Arial"/>
                <w:b/>
                <w:sz w:val="20"/>
                <w:szCs w:val="20"/>
              </w:rPr>
              <w:t>CLO3</w:t>
            </w:r>
            <w:r w:rsidRPr="003E405E">
              <w:rPr>
                <w:rFonts w:cs="Arial"/>
                <w:sz w:val="20"/>
                <w:szCs w:val="20"/>
              </w:rPr>
              <w:t xml:space="preserve">: Demonstrate the application of the </w:t>
            </w:r>
            <w:proofErr w:type="spellStart"/>
            <w:r>
              <w:rPr>
                <w:rFonts w:cs="Arial"/>
                <w:sz w:val="20"/>
                <w:szCs w:val="20"/>
              </w:rPr>
              <w:t>inTASC</w:t>
            </w:r>
            <w:proofErr w:type="spellEnd"/>
            <w:r>
              <w:rPr>
                <w:rFonts w:cs="Arial"/>
                <w:sz w:val="20"/>
                <w:szCs w:val="20"/>
              </w:rPr>
              <w:t xml:space="preserve"> and Arizona State </w:t>
            </w:r>
            <w:r w:rsidRPr="003E405E">
              <w:rPr>
                <w:rFonts w:cs="Arial"/>
                <w:sz w:val="20"/>
                <w:szCs w:val="20"/>
              </w:rPr>
              <w:t>standards in a chosen subject area to design of a unit of student instruction and assessment.</w:t>
            </w:r>
          </w:p>
        </w:tc>
      </w:tr>
      <w:tr w:rsidR="00716E3C" w:rsidRPr="003E405E" w14:paraId="72E93E15" w14:textId="77777777" w:rsidTr="0080736D">
        <w:tc>
          <w:tcPr>
            <w:tcW w:w="3143" w:type="pct"/>
          </w:tcPr>
          <w:p w14:paraId="0C675309" w14:textId="77777777" w:rsidR="00716E3C" w:rsidRPr="003E405E" w:rsidRDefault="00716E3C" w:rsidP="0080736D">
            <w:pPr>
              <w:tabs>
                <w:tab w:val="left" w:pos="0"/>
              </w:tabs>
              <w:spacing w:before="40" w:after="40"/>
              <w:rPr>
                <w:rFonts w:cs="Arial"/>
                <w:sz w:val="20"/>
                <w:szCs w:val="20"/>
              </w:rPr>
            </w:pPr>
            <w:r w:rsidRPr="003E405E">
              <w:rPr>
                <w:rFonts w:cs="Arial"/>
                <w:b/>
                <w:sz w:val="20"/>
                <w:szCs w:val="20"/>
              </w:rPr>
              <w:t>CLO4</w:t>
            </w:r>
            <w:r w:rsidRPr="003E405E">
              <w:rPr>
                <w:rFonts w:cs="Arial"/>
                <w:sz w:val="20"/>
                <w:szCs w:val="20"/>
              </w:rPr>
              <w:t>: Anticipate cultural changes that may occur in the next ten years and how the changes will affect curriculum and pedagogy in the candidate’s chosen subject area.</w:t>
            </w:r>
          </w:p>
        </w:tc>
      </w:tr>
    </w:tbl>
    <w:p w14:paraId="78FFA635" w14:textId="77777777" w:rsidR="00716E3C" w:rsidRPr="00CB5665" w:rsidRDefault="00716E3C" w:rsidP="00716E3C"/>
    <w:p w14:paraId="029845C1" w14:textId="77777777" w:rsidR="00716E3C" w:rsidRPr="005E6CEC" w:rsidRDefault="00716E3C" w:rsidP="00716E3C">
      <w:pPr>
        <w:pStyle w:val="Heading3"/>
      </w:pPr>
      <w:bookmarkStart w:id="51" w:name="_Toc530226982"/>
      <w:bookmarkStart w:id="52" w:name="_Toc530729843"/>
      <w:r w:rsidRPr="005E6CEC">
        <w:t>Course Structure</w:t>
      </w:r>
      <w:bookmarkEnd w:id="51"/>
      <w:bookmarkEnd w:id="52"/>
    </w:p>
    <w:p w14:paraId="26B8B264" w14:textId="77777777" w:rsidR="00716E3C" w:rsidRDefault="00716E3C" w:rsidP="00716E3C"/>
    <w:sdt>
      <w:sdtPr>
        <w:rPr>
          <w:rFonts w:eastAsia="Times New Roman" w:cs="Arial"/>
          <w:b/>
          <w:i/>
          <w:iCs/>
          <w:noProof/>
          <w:szCs w:val="20"/>
        </w:rPr>
        <w:id w:val="-214658495"/>
        <w:docPartObj>
          <w:docPartGallery w:val="Table of Contents"/>
          <w:docPartUnique/>
        </w:docPartObj>
      </w:sdtPr>
      <w:sdtEndPr>
        <w:rPr>
          <w:i w:val="0"/>
        </w:rPr>
      </w:sdtEndPr>
      <w:sdtContent>
        <w:p w14:paraId="16A05F6E" w14:textId="77777777" w:rsidR="00716E3C" w:rsidRPr="00AC56E0" w:rsidRDefault="00716E3C" w:rsidP="00716E3C">
          <w:pPr>
            <w:spacing w:line="276" w:lineRule="auto"/>
            <w:rPr>
              <w:rFonts w:cs="Arial"/>
              <w:b/>
              <w:color w:val="005391"/>
            </w:rPr>
          </w:pPr>
          <w:r w:rsidRPr="00AC56E0">
            <w:rPr>
              <w:rFonts w:cs="Arial"/>
              <w:b/>
              <w:color w:val="005391"/>
            </w:rPr>
            <w:t>Course Overview</w:t>
          </w:r>
        </w:p>
        <w:p w14:paraId="2179B2D0" w14:textId="77777777" w:rsidR="00716E3C" w:rsidRDefault="00716E3C" w:rsidP="00716E3C">
          <w:pPr>
            <w:pStyle w:val="TOC1"/>
            <w:tabs>
              <w:tab w:val="right" w:leader="dot" w:pos="13400"/>
            </w:tabs>
            <w:rPr>
              <w:rFonts w:asciiTheme="minorHAnsi" w:eastAsiaTheme="minorEastAsia" w:hAnsiTheme="minorHAnsi" w:cstheme="minorBidi"/>
              <w:b w:val="0"/>
              <w:bCs w:val="0"/>
              <w:noProof/>
              <w:sz w:val="22"/>
              <w:szCs w:val="22"/>
            </w:rPr>
          </w:pPr>
          <w:r>
            <w:rPr>
              <w:rFonts w:cs="Arial"/>
              <w:b w:val="0"/>
              <w:bCs w:val="0"/>
              <w:i/>
              <w:iCs/>
              <w:szCs w:val="24"/>
            </w:rPr>
            <w:fldChar w:fldCharType="begin"/>
          </w:r>
          <w:r>
            <w:rPr>
              <w:rFonts w:cs="Arial"/>
              <w:b w:val="0"/>
              <w:bCs w:val="0"/>
              <w:i/>
              <w:iCs/>
              <w:szCs w:val="24"/>
            </w:rPr>
            <w:instrText xml:space="preserve"> TOC \h \z \t "Weekly Topic Heading,1" </w:instrText>
          </w:r>
          <w:r>
            <w:rPr>
              <w:rFonts w:cs="Arial"/>
              <w:b w:val="0"/>
              <w:bCs w:val="0"/>
              <w:i/>
              <w:iCs/>
              <w:szCs w:val="24"/>
            </w:rPr>
            <w:fldChar w:fldCharType="separate"/>
          </w:r>
          <w:hyperlink w:anchor="_Toc454545919" w:history="1">
            <w:r w:rsidRPr="0079398A">
              <w:rPr>
                <w:rStyle w:val="Hyperlink"/>
                <w:noProof/>
              </w:rPr>
              <w:t>Week 1: Secondary Schools and Teachers</w:t>
            </w:r>
            <w:r>
              <w:rPr>
                <w:noProof/>
                <w:webHidden/>
              </w:rPr>
              <w:tab/>
            </w:r>
            <w:r>
              <w:rPr>
                <w:noProof/>
                <w:webHidden/>
              </w:rPr>
              <w:fldChar w:fldCharType="begin"/>
            </w:r>
            <w:r>
              <w:rPr>
                <w:noProof/>
                <w:webHidden/>
              </w:rPr>
              <w:instrText xml:space="preserve"> PAGEREF _Toc454545919 \h </w:instrText>
            </w:r>
            <w:r>
              <w:rPr>
                <w:noProof/>
                <w:webHidden/>
              </w:rPr>
            </w:r>
            <w:r>
              <w:rPr>
                <w:noProof/>
                <w:webHidden/>
              </w:rPr>
              <w:fldChar w:fldCharType="separate"/>
            </w:r>
            <w:r>
              <w:rPr>
                <w:noProof/>
                <w:webHidden/>
              </w:rPr>
              <w:t>16</w:t>
            </w:r>
            <w:r>
              <w:rPr>
                <w:noProof/>
                <w:webHidden/>
              </w:rPr>
              <w:fldChar w:fldCharType="end"/>
            </w:r>
          </w:hyperlink>
        </w:p>
        <w:p w14:paraId="54CDA3B6" w14:textId="77777777" w:rsidR="00716E3C" w:rsidRDefault="00003683" w:rsidP="00716E3C">
          <w:pPr>
            <w:pStyle w:val="TOC1"/>
            <w:tabs>
              <w:tab w:val="right" w:leader="dot" w:pos="13400"/>
            </w:tabs>
            <w:rPr>
              <w:rFonts w:asciiTheme="minorHAnsi" w:eastAsiaTheme="minorEastAsia" w:hAnsiTheme="minorHAnsi" w:cstheme="minorBidi"/>
              <w:b w:val="0"/>
              <w:bCs w:val="0"/>
              <w:noProof/>
              <w:sz w:val="22"/>
              <w:szCs w:val="22"/>
            </w:rPr>
          </w:pPr>
          <w:hyperlink w:anchor="_Toc454545920" w:history="1">
            <w:r w:rsidR="00716E3C" w:rsidRPr="0079398A">
              <w:rPr>
                <w:rStyle w:val="Hyperlink"/>
                <w:noProof/>
              </w:rPr>
              <w:t>Week 2: Secondary Students</w:t>
            </w:r>
            <w:r w:rsidR="00716E3C">
              <w:rPr>
                <w:noProof/>
                <w:webHidden/>
              </w:rPr>
              <w:tab/>
            </w:r>
            <w:r w:rsidR="00716E3C">
              <w:rPr>
                <w:noProof/>
                <w:webHidden/>
              </w:rPr>
              <w:fldChar w:fldCharType="begin"/>
            </w:r>
            <w:r w:rsidR="00716E3C">
              <w:rPr>
                <w:noProof/>
                <w:webHidden/>
              </w:rPr>
              <w:instrText xml:space="preserve"> PAGEREF _Toc454545920 \h </w:instrText>
            </w:r>
            <w:r w:rsidR="00716E3C">
              <w:rPr>
                <w:noProof/>
                <w:webHidden/>
              </w:rPr>
            </w:r>
            <w:r w:rsidR="00716E3C">
              <w:rPr>
                <w:noProof/>
                <w:webHidden/>
              </w:rPr>
              <w:fldChar w:fldCharType="separate"/>
            </w:r>
            <w:r w:rsidR="00716E3C">
              <w:rPr>
                <w:noProof/>
                <w:webHidden/>
              </w:rPr>
              <w:t>19</w:t>
            </w:r>
            <w:r w:rsidR="00716E3C">
              <w:rPr>
                <w:noProof/>
                <w:webHidden/>
              </w:rPr>
              <w:fldChar w:fldCharType="end"/>
            </w:r>
          </w:hyperlink>
        </w:p>
        <w:p w14:paraId="700E6843" w14:textId="77777777" w:rsidR="00716E3C" w:rsidRDefault="00003683" w:rsidP="00716E3C">
          <w:pPr>
            <w:pStyle w:val="TOC1"/>
            <w:tabs>
              <w:tab w:val="right" w:leader="dot" w:pos="13400"/>
            </w:tabs>
            <w:rPr>
              <w:rFonts w:asciiTheme="minorHAnsi" w:eastAsiaTheme="minorEastAsia" w:hAnsiTheme="minorHAnsi" w:cstheme="minorBidi"/>
              <w:b w:val="0"/>
              <w:bCs w:val="0"/>
              <w:noProof/>
              <w:sz w:val="22"/>
              <w:szCs w:val="22"/>
            </w:rPr>
          </w:pPr>
          <w:hyperlink w:anchor="_Toc454545921" w:history="1">
            <w:r w:rsidR="00716E3C" w:rsidRPr="0079398A">
              <w:rPr>
                <w:rStyle w:val="Hyperlink"/>
                <w:noProof/>
              </w:rPr>
              <w:t>Week 3: Designing Curriculum</w:t>
            </w:r>
            <w:r w:rsidR="00716E3C">
              <w:rPr>
                <w:noProof/>
                <w:webHidden/>
              </w:rPr>
              <w:tab/>
            </w:r>
            <w:r w:rsidR="00716E3C">
              <w:rPr>
                <w:noProof/>
                <w:webHidden/>
              </w:rPr>
              <w:fldChar w:fldCharType="begin"/>
            </w:r>
            <w:r w:rsidR="00716E3C">
              <w:rPr>
                <w:noProof/>
                <w:webHidden/>
              </w:rPr>
              <w:instrText xml:space="preserve"> PAGEREF _Toc454545921 \h </w:instrText>
            </w:r>
            <w:r w:rsidR="00716E3C">
              <w:rPr>
                <w:noProof/>
                <w:webHidden/>
              </w:rPr>
            </w:r>
            <w:r w:rsidR="00716E3C">
              <w:rPr>
                <w:noProof/>
                <w:webHidden/>
              </w:rPr>
              <w:fldChar w:fldCharType="separate"/>
            </w:r>
            <w:r w:rsidR="00716E3C">
              <w:rPr>
                <w:noProof/>
                <w:webHidden/>
              </w:rPr>
              <w:t>22</w:t>
            </w:r>
            <w:r w:rsidR="00716E3C">
              <w:rPr>
                <w:noProof/>
                <w:webHidden/>
              </w:rPr>
              <w:fldChar w:fldCharType="end"/>
            </w:r>
          </w:hyperlink>
        </w:p>
        <w:p w14:paraId="73C2C8CC" w14:textId="77777777" w:rsidR="00716E3C" w:rsidRDefault="00003683" w:rsidP="00716E3C">
          <w:pPr>
            <w:pStyle w:val="TOC1"/>
            <w:tabs>
              <w:tab w:val="right" w:leader="dot" w:pos="13400"/>
            </w:tabs>
            <w:rPr>
              <w:rFonts w:asciiTheme="minorHAnsi" w:eastAsiaTheme="minorEastAsia" w:hAnsiTheme="minorHAnsi" w:cstheme="minorBidi"/>
              <w:b w:val="0"/>
              <w:bCs w:val="0"/>
              <w:noProof/>
              <w:sz w:val="22"/>
              <w:szCs w:val="22"/>
            </w:rPr>
          </w:pPr>
          <w:hyperlink w:anchor="_Toc454545922" w:history="1">
            <w:r w:rsidR="00716E3C" w:rsidRPr="0079398A">
              <w:rPr>
                <w:rStyle w:val="Hyperlink"/>
                <w:noProof/>
              </w:rPr>
              <w:t>Week 4: Designing Assessment</w:t>
            </w:r>
            <w:r w:rsidR="00716E3C">
              <w:rPr>
                <w:noProof/>
                <w:webHidden/>
              </w:rPr>
              <w:tab/>
            </w:r>
            <w:r w:rsidR="00716E3C">
              <w:rPr>
                <w:noProof/>
                <w:webHidden/>
              </w:rPr>
              <w:fldChar w:fldCharType="begin"/>
            </w:r>
            <w:r w:rsidR="00716E3C">
              <w:rPr>
                <w:noProof/>
                <w:webHidden/>
              </w:rPr>
              <w:instrText xml:space="preserve"> PAGEREF _Toc454545922 \h </w:instrText>
            </w:r>
            <w:r w:rsidR="00716E3C">
              <w:rPr>
                <w:noProof/>
                <w:webHidden/>
              </w:rPr>
            </w:r>
            <w:r w:rsidR="00716E3C">
              <w:rPr>
                <w:noProof/>
                <w:webHidden/>
              </w:rPr>
              <w:fldChar w:fldCharType="separate"/>
            </w:r>
            <w:r w:rsidR="00716E3C">
              <w:rPr>
                <w:noProof/>
                <w:webHidden/>
              </w:rPr>
              <w:t>25</w:t>
            </w:r>
            <w:r w:rsidR="00716E3C">
              <w:rPr>
                <w:noProof/>
                <w:webHidden/>
              </w:rPr>
              <w:fldChar w:fldCharType="end"/>
            </w:r>
          </w:hyperlink>
        </w:p>
        <w:p w14:paraId="129E410F" w14:textId="77777777" w:rsidR="00716E3C" w:rsidRDefault="00003683" w:rsidP="00716E3C">
          <w:pPr>
            <w:pStyle w:val="TOC1"/>
            <w:tabs>
              <w:tab w:val="right" w:leader="dot" w:pos="13400"/>
            </w:tabs>
            <w:rPr>
              <w:rFonts w:asciiTheme="minorHAnsi" w:eastAsiaTheme="minorEastAsia" w:hAnsiTheme="minorHAnsi" w:cstheme="minorBidi"/>
              <w:b w:val="0"/>
              <w:bCs w:val="0"/>
              <w:noProof/>
              <w:sz w:val="22"/>
              <w:szCs w:val="22"/>
            </w:rPr>
          </w:pPr>
          <w:hyperlink w:anchor="_Toc454545923" w:history="1">
            <w:r w:rsidR="00716E3C" w:rsidRPr="0079398A">
              <w:rPr>
                <w:rStyle w:val="Hyperlink"/>
                <w:noProof/>
              </w:rPr>
              <w:t>Week 5: Differentiated Instruction &amp; Direct Instruction</w:t>
            </w:r>
            <w:r w:rsidR="00716E3C">
              <w:rPr>
                <w:noProof/>
                <w:webHidden/>
              </w:rPr>
              <w:tab/>
            </w:r>
            <w:r w:rsidR="00716E3C">
              <w:rPr>
                <w:noProof/>
                <w:webHidden/>
              </w:rPr>
              <w:fldChar w:fldCharType="begin"/>
            </w:r>
            <w:r w:rsidR="00716E3C">
              <w:rPr>
                <w:noProof/>
                <w:webHidden/>
              </w:rPr>
              <w:instrText xml:space="preserve"> PAGEREF _Toc454545923 \h </w:instrText>
            </w:r>
            <w:r w:rsidR="00716E3C">
              <w:rPr>
                <w:noProof/>
                <w:webHidden/>
              </w:rPr>
            </w:r>
            <w:r w:rsidR="00716E3C">
              <w:rPr>
                <w:noProof/>
                <w:webHidden/>
              </w:rPr>
              <w:fldChar w:fldCharType="separate"/>
            </w:r>
            <w:r w:rsidR="00716E3C">
              <w:rPr>
                <w:noProof/>
                <w:webHidden/>
              </w:rPr>
              <w:t>27</w:t>
            </w:r>
            <w:r w:rsidR="00716E3C">
              <w:rPr>
                <w:noProof/>
                <w:webHidden/>
              </w:rPr>
              <w:fldChar w:fldCharType="end"/>
            </w:r>
          </w:hyperlink>
        </w:p>
        <w:p w14:paraId="5C32952B" w14:textId="77777777" w:rsidR="00716E3C" w:rsidRDefault="00003683" w:rsidP="00716E3C">
          <w:pPr>
            <w:pStyle w:val="TOC1"/>
            <w:tabs>
              <w:tab w:val="right" w:leader="dot" w:pos="13400"/>
            </w:tabs>
            <w:rPr>
              <w:rFonts w:asciiTheme="minorHAnsi" w:eastAsiaTheme="minorEastAsia" w:hAnsiTheme="minorHAnsi" w:cstheme="minorBidi"/>
              <w:b w:val="0"/>
              <w:bCs w:val="0"/>
              <w:noProof/>
              <w:sz w:val="22"/>
              <w:szCs w:val="22"/>
            </w:rPr>
          </w:pPr>
          <w:hyperlink w:anchor="_Toc454545924" w:history="1">
            <w:r w:rsidR="00716E3C" w:rsidRPr="0079398A">
              <w:rPr>
                <w:rStyle w:val="Hyperlink"/>
                <w:noProof/>
              </w:rPr>
              <w:t>Week 6: Learning by Doing</w:t>
            </w:r>
            <w:r w:rsidR="00716E3C">
              <w:rPr>
                <w:noProof/>
                <w:webHidden/>
              </w:rPr>
              <w:tab/>
            </w:r>
            <w:r w:rsidR="00716E3C">
              <w:rPr>
                <w:noProof/>
                <w:webHidden/>
              </w:rPr>
              <w:fldChar w:fldCharType="begin"/>
            </w:r>
            <w:r w:rsidR="00716E3C">
              <w:rPr>
                <w:noProof/>
                <w:webHidden/>
              </w:rPr>
              <w:instrText xml:space="preserve"> PAGEREF _Toc454545924 \h </w:instrText>
            </w:r>
            <w:r w:rsidR="00716E3C">
              <w:rPr>
                <w:noProof/>
                <w:webHidden/>
              </w:rPr>
            </w:r>
            <w:r w:rsidR="00716E3C">
              <w:rPr>
                <w:noProof/>
                <w:webHidden/>
              </w:rPr>
              <w:fldChar w:fldCharType="separate"/>
            </w:r>
            <w:r w:rsidR="00716E3C">
              <w:rPr>
                <w:noProof/>
                <w:webHidden/>
              </w:rPr>
              <w:t>29</w:t>
            </w:r>
            <w:r w:rsidR="00716E3C">
              <w:rPr>
                <w:noProof/>
                <w:webHidden/>
              </w:rPr>
              <w:fldChar w:fldCharType="end"/>
            </w:r>
          </w:hyperlink>
        </w:p>
        <w:p w14:paraId="1B917FB8" w14:textId="77777777" w:rsidR="00716E3C" w:rsidRDefault="00003683" w:rsidP="00716E3C">
          <w:pPr>
            <w:pStyle w:val="TOC1"/>
            <w:tabs>
              <w:tab w:val="right" w:leader="dot" w:pos="13400"/>
            </w:tabs>
            <w:rPr>
              <w:rFonts w:asciiTheme="minorHAnsi" w:eastAsiaTheme="minorEastAsia" w:hAnsiTheme="minorHAnsi" w:cstheme="minorBidi"/>
              <w:b w:val="0"/>
              <w:bCs w:val="0"/>
              <w:noProof/>
              <w:sz w:val="22"/>
              <w:szCs w:val="22"/>
            </w:rPr>
          </w:pPr>
          <w:hyperlink w:anchor="_Toc454545925" w:history="1">
            <w:r w:rsidR="00716E3C" w:rsidRPr="0079398A">
              <w:rPr>
                <w:rStyle w:val="Hyperlink"/>
                <w:noProof/>
              </w:rPr>
              <w:t>Week 7: Classroom Management &amp; Discipline</w:t>
            </w:r>
            <w:r w:rsidR="00716E3C">
              <w:rPr>
                <w:noProof/>
                <w:webHidden/>
              </w:rPr>
              <w:tab/>
            </w:r>
            <w:r w:rsidR="00716E3C">
              <w:rPr>
                <w:noProof/>
                <w:webHidden/>
              </w:rPr>
              <w:fldChar w:fldCharType="begin"/>
            </w:r>
            <w:r w:rsidR="00716E3C">
              <w:rPr>
                <w:noProof/>
                <w:webHidden/>
              </w:rPr>
              <w:instrText xml:space="preserve"> PAGEREF _Toc454545925 \h </w:instrText>
            </w:r>
            <w:r w:rsidR="00716E3C">
              <w:rPr>
                <w:noProof/>
                <w:webHidden/>
              </w:rPr>
            </w:r>
            <w:r w:rsidR="00716E3C">
              <w:rPr>
                <w:noProof/>
                <w:webHidden/>
              </w:rPr>
              <w:fldChar w:fldCharType="separate"/>
            </w:r>
            <w:r w:rsidR="00716E3C">
              <w:rPr>
                <w:noProof/>
                <w:webHidden/>
              </w:rPr>
              <w:t>31</w:t>
            </w:r>
            <w:r w:rsidR="00716E3C">
              <w:rPr>
                <w:noProof/>
                <w:webHidden/>
              </w:rPr>
              <w:fldChar w:fldCharType="end"/>
            </w:r>
          </w:hyperlink>
        </w:p>
        <w:p w14:paraId="37DD7B4E" w14:textId="77777777" w:rsidR="00716E3C" w:rsidRDefault="00003683" w:rsidP="00716E3C">
          <w:pPr>
            <w:pStyle w:val="TOC1"/>
            <w:tabs>
              <w:tab w:val="right" w:leader="dot" w:pos="13400"/>
            </w:tabs>
            <w:rPr>
              <w:rFonts w:asciiTheme="minorHAnsi" w:eastAsiaTheme="minorEastAsia" w:hAnsiTheme="minorHAnsi" w:cstheme="minorBidi"/>
              <w:b w:val="0"/>
              <w:bCs w:val="0"/>
              <w:noProof/>
              <w:sz w:val="22"/>
              <w:szCs w:val="22"/>
            </w:rPr>
          </w:pPr>
          <w:hyperlink w:anchor="_Toc454545926" w:history="1">
            <w:r w:rsidR="00716E3C" w:rsidRPr="0079398A">
              <w:rPr>
                <w:rStyle w:val="Hyperlink"/>
                <w:noProof/>
              </w:rPr>
              <w:t>Week 8: Every Teacher Teaches Reading</w:t>
            </w:r>
            <w:r w:rsidR="00716E3C">
              <w:rPr>
                <w:noProof/>
                <w:webHidden/>
              </w:rPr>
              <w:tab/>
            </w:r>
            <w:r w:rsidR="00716E3C">
              <w:rPr>
                <w:noProof/>
                <w:webHidden/>
              </w:rPr>
              <w:fldChar w:fldCharType="begin"/>
            </w:r>
            <w:r w:rsidR="00716E3C">
              <w:rPr>
                <w:noProof/>
                <w:webHidden/>
              </w:rPr>
              <w:instrText xml:space="preserve"> PAGEREF _Toc454545926 \h </w:instrText>
            </w:r>
            <w:r w:rsidR="00716E3C">
              <w:rPr>
                <w:noProof/>
                <w:webHidden/>
              </w:rPr>
            </w:r>
            <w:r w:rsidR="00716E3C">
              <w:rPr>
                <w:noProof/>
                <w:webHidden/>
              </w:rPr>
              <w:fldChar w:fldCharType="separate"/>
            </w:r>
            <w:r w:rsidR="00716E3C">
              <w:rPr>
                <w:noProof/>
                <w:webHidden/>
              </w:rPr>
              <w:t>34</w:t>
            </w:r>
            <w:r w:rsidR="00716E3C">
              <w:rPr>
                <w:noProof/>
                <w:webHidden/>
              </w:rPr>
              <w:fldChar w:fldCharType="end"/>
            </w:r>
          </w:hyperlink>
        </w:p>
        <w:p w14:paraId="46D0216C" w14:textId="77777777" w:rsidR="00716E3C" w:rsidRDefault="00716E3C" w:rsidP="00716E3C">
          <w:pPr>
            <w:pStyle w:val="TOC2"/>
            <w:tabs>
              <w:tab w:val="right" w:leader="dot" w:pos="13400"/>
            </w:tabs>
            <w:rPr>
              <w:rFonts w:ascii="Arial" w:hAnsi="Arial" w:cs="Arial"/>
              <w:i/>
              <w:iCs w:val="0"/>
              <w:szCs w:val="24"/>
            </w:rPr>
          </w:pPr>
          <w:r>
            <w:rPr>
              <w:rFonts w:ascii="Arial" w:hAnsi="Arial" w:cs="Arial"/>
              <w:b w:val="0"/>
              <w:bCs/>
              <w:i/>
              <w:iCs w:val="0"/>
              <w:szCs w:val="24"/>
            </w:rPr>
            <w:fldChar w:fldCharType="end"/>
          </w:r>
        </w:p>
      </w:sdtContent>
    </w:sdt>
    <w:p w14:paraId="399F0E04" w14:textId="77777777" w:rsidR="00716E3C" w:rsidRPr="00AC56E0" w:rsidRDefault="00716E3C" w:rsidP="00716E3C">
      <w:pPr>
        <w:pStyle w:val="APACitation"/>
        <w:ind w:left="0" w:firstLine="0"/>
        <w:rPr>
          <w:color w:val="auto"/>
          <w:szCs w:val="22"/>
        </w:rPr>
      </w:pPr>
    </w:p>
    <w:tbl>
      <w:tblPr>
        <w:tblStyle w:val="TableGrid1"/>
        <w:tblW w:w="0" w:type="auto"/>
        <w:tblBorders>
          <w:insideH w:val="none" w:sz="0" w:space="0" w:color="auto"/>
          <w:insideV w:val="none" w:sz="0" w:space="0" w:color="auto"/>
        </w:tblBorders>
        <w:tblLook w:val="04A0" w:firstRow="1" w:lastRow="0" w:firstColumn="1" w:lastColumn="0" w:noHBand="0" w:noVBand="1"/>
      </w:tblPr>
      <w:tblGrid>
        <w:gridCol w:w="263"/>
        <w:gridCol w:w="7330"/>
        <w:gridCol w:w="976"/>
        <w:gridCol w:w="2724"/>
        <w:gridCol w:w="1657"/>
      </w:tblGrid>
      <w:tr w:rsidR="00716E3C" w:rsidRPr="00AC56E0" w14:paraId="43C3806B" w14:textId="77777777" w:rsidTr="0080736D">
        <w:tc>
          <w:tcPr>
            <w:tcW w:w="265" w:type="dxa"/>
            <w:tcBorders>
              <w:top w:val="single" w:sz="4" w:space="0" w:color="auto"/>
              <w:bottom w:val="single" w:sz="4" w:space="0" w:color="auto"/>
            </w:tcBorders>
            <w:shd w:val="clear" w:color="auto" w:fill="005391"/>
            <w:vAlign w:val="center"/>
          </w:tcPr>
          <w:p w14:paraId="25E98ADE" w14:textId="77777777" w:rsidR="00716E3C" w:rsidRPr="00AC56E0" w:rsidRDefault="00716E3C" w:rsidP="0080736D">
            <w:pPr>
              <w:rPr>
                <w:b/>
                <w:color w:val="FFFFFF" w:themeColor="background1"/>
              </w:rPr>
            </w:pPr>
          </w:p>
        </w:tc>
        <w:tc>
          <w:tcPr>
            <w:tcW w:w="7645" w:type="dxa"/>
            <w:tcBorders>
              <w:top w:val="single" w:sz="4" w:space="0" w:color="auto"/>
              <w:bottom w:val="single" w:sz="4" w:space="0" w:color="auto"/>
            </w:tcBorders>
            <w:shd w:val="clear" w:color="auto" w:fill="005391"/>
            <w:vAlign w:val="center"/>
          </w:tcPr>
          <w:p w14:paraId="0B813135" w14:textId="77777777" w:rsidR="00716E3C" w:rsidRPr="00AC56E0" w:rsidRDefault="00716E3C" w:rsidP="0080736D">
            <w:pPr>
              <w:rPr>
                <w:b/>
                <w:color w:val="FFFFFF" w:themeColor="background1"/>
                <w:sz w:val="22"/>
                <w:szCs w:val="22"/>
              </w:rPr>
            </w:pPr>
            <w:r w:rsidRPr="00AC56E0">
              <w:rPr>
                <w:b/>
                <w:color w:val="FFFFFF" w:themeColor="background1"/>
                <w:sz w:val="22"/>
                <w:szCs w:val="22"/>
              </w:rPr>
              <w:t>Assessment</w:t>
            </w:r>
          </w:p>
        </w:tc>
        <w:tc>
          <w:tcPr>
            <w:tcW w:w="995" w:type="dxa"/>
            <w:tcBorders>
              <w:top w:val="single" w:sz="4" w:space="0" w:color="auto"/>
              <w:bottom w:val="single" w:sz="4" w:space="0" w:color="auto"/>
            </w:tcBorders>
            <w:shd w:val="clear" w:color="auto" w:fill="005391"/>
          </w:tcPr>
          <w:p w14:paraId="76496776" w14:textId="77777777" w:rsidR="00716E3C" w:rsidRPr="00AC56E0" w:rsidRDefault="00716E3C" w:rsidP="0080736D">
            <w:pPr>
              <w:jc w:val="center"/>
              <w:rPr>
                <w:b/>
                <w:color w:val="FFFFFF" w:themeColor="background1"/>
                <w:sz w:val="22"/>
                <w:szCs w:val="22"/>
              </w:rPr>
            </w:pPr>
            <w:r w:rsidRPr="00AC56E0">
              <w:rPr>
                <w:b/>
                <w:color w:val="FFFFFF" w:themeColor="background1"/>
                <w:sz w:val="22"/>
                <w:szCs w:val="22"/>
              </w:rPr>
              <w:t>Due</w:t>
            </w:r>
          </w:p>
        </w:tc>
        <w:tc>
          <w:tcPr>
            <w:tcW w:w="2792" w:type="dxa"/>
            <w:tcBorders>
              <w:top w:val="single" w:sz="4" w:space="0" w:color="auto"/>
              <w:bottom w:val="single" w:sz="4" w:space="0" w:color="auto"/>
            </w:tcBorders>
            <w:shd w:val="clear" w:color="auto" w:fill="005391"/>
          </w:tcPr>
          <w:p w14:paraId="79131652" w14:textId="77777777" w:rsidR="00716E3C" w:rsidRPr="00AC56E0" w:rsidRDefault="00716E3C" w:rsidP="0080736D">
            <w:pPr>
              <w:jc w:val="center"/>
              <w:rPr>
                <w:b/>
                <w:color w:val="FFFFFF" w:themeColor="background1"/>
                <w:sz w:val="22"/>
                <w:szCs w:val="22"/>
              </w:rPr>
            </w:pPr>
            <w:r>
              <w:rPr>
                <w:b/>
                <w:color w:val="FFFFFF" w:themeColor="background1"/>
                <w:sz w:val="22"/>
                <w:szCs w:val="22"/>
              </w:rPr>
              <w:t>Assignment Category</w:t>
            </w:r>
          </w:p>
        </w:tc>
        <w:tc>
          <w:tcPr>
            <w:tcW w:w="1703" w:type="dxa"/>
            <w:tcBorders>
              <w:top w:val="single" w:sz="4" w:space="0" w:color="auto"/>
              <w:bottom w:val="single" w:sz="4" w:space="0" w:color="auto"/>
            </w:tcBorders>
            <w:shd w:val="clear" w:color="auto" w:fill="005391"/>
            <w:vAlign w:val="center"/>
          </w:tcPr>
          <w:p w14:paraId="6C4C3CC0" w14:textId="77777777" w:rsidR="00716E3C" w:rsidRPr="00AC56E0" w:rsidRDefault="00716E3C" w:rsidP="0080736D">
            <w:pPr>
              <w:jc w:val="center"/>
              <w:rPr>
                <w:b/>
                <w:color w:val="FFFFFF" w:themeColor="background1"/>
                <w:sz w:val="22"/>
                <w:szCs w:val="22"/>
              </w:rPr>
            </w:pPr>
            <w:r w:rsidRPr="00AC56E0">
              <w:rPr>
                <w:b/>
                <w:color w:val="FFFFFF" w:themeColor="background1"/>
                <w:sz w:val="22"/>
                <w:szCs w:val="22"/>
              </w:rPr>
              <w:t>Point Value</w:t>
            </w:r>
          </w:p>
        </w:tc>
      </w:tr>
      <w:tr w:rsidR="00716E3C" w:rsidRPr="00AC56E0" w14:paraId="3998F328" w14:textId="77777777" w:rsidTr="0080736D">
        <w:tc>
          <w:tcPr>
            <w:tcW w:w="7910" w:type="dxa"/>
            <w:gridSpan w:val="2"/>
            <w:tcBorders>
              <w:top w:val="single" w:sz="4" w:space="0" w:color="auto"/>
            </w:tcBorders>
            <w:shd w:val="clear" w:color="auto" w:fill="BFBFBF"/>
            <w:vAlign w:val="center"/>
          </w:tcPr>
          <w:p w14:paraId="3E226DA6" w14:textId="77777777" w:rsidR="00716E3C" w:rsidRPr="00AC56E0" w:rsidRDefault="00716E3C" w:rsidP="0080736D">
            <w:r w:rsidRPr="00AC56E0">
              <w:rPr>
                <w:b/>
              </w:rPr>
              <w:t>Week 1</w:t>
            </w:r>
          </w:p>
        </w:tc>
        <w:tc>
          <w:tcPr>
            <w:tcW w:w="995" w:type="dxa"/>
            <w:tcBorders>
              <w:top w:val="single" w:sz="4" w:space="0" w:color="auto"/>
            </w:tcBorders>
            <w:shd w:val="clear" w:color="auto" w:fill="BFBFBF"/>
          </w:tcPr>
          <w:p w14:paraId="49D55EE8" w14:textId="77777777" w:rsidR="00716E3C" w:rsidRPr="00AC56E0" w:rsidRDefault="00716E3C" w:rsidP="0080736D"/>
        </w:tc>
        <w:tc>
          <w:tcPr>
            <w:tcW w:w="2792" w:type="dxa"/>
            <w:tcBorders>
              <w:top w:val="single" w:sz="4" w:space="0" w:color="auto"/>
            </w:tcBorders>
            <w:shd w:val="clear" w:color="auto" w:fill="BFBFBF"/>
          </w:tcPr>
          <w:p w14:paraId="19A6CFD0" w14:textId="77777777" w:rsidR="00716E3C" w:rsidRPr="00AC56E0" w:rsidRDefault="00716E3C" w:rsidP="0080736D"/>
        </w:tc>
        <w:tc>
          <w:tcPr>
            <w:tcW w:w="1703" w:type="dxa"/>
            <w:tcBorders>
              <w:top w:val="single" w:sz="4" w:space="0" w:color="auto"/>
            </w:tcBorders>
            <w:shd w:val="clear" w:color="auto" w:fill="BFBFBF"/>
            <w:vAlign w:val="center"/>
          </w:tcPr>
          <w:p w14:paraId="2F7F16C3" w14:textId="77777777" w:rsidR="00716E3C" w:rsidRPr="00AC56E0" w:rsidRDefault="00716E3C" w:rsidP="0080736D"/>
        </w:tc>
      </w:tr>
      <w:tr w:rsidR="00716E3C" w:rsidRPr="00AC56E0" w14:paraId="0DC94C63" w14:textId="77777777" w:rsidTr="0080736D">
        <w:tc>
          <w:tcPr>
            <w:tcW w:w="265" w:type="dxa"/>
            <w:vAlign w:val="center"/>
          </w:tcPr>
          <w:p w14:paraId="3BB527D6" w14:textId="77777777" w:rsidR="00716E3C" w:rsidRPr="00AC56E0" w:rsidRDefault="00716E3C" w:rsidP="0080736D">
            <w:pPr>
              <w:rPr>
                <w:b/>
              </w:rPr>
            </w:pPr>
          </w:p>
        </w:tc>
        <w:tc>
          <w:tcPr>
            <w:tcW w:w="7645" w:type="dxa"/>
          </w:tcPr>
          <w:p w14:paraId="2FC62292" w14:textId="77777777" w:rsidR="00716E3C" w:rsidRPr="00A43401" w:rsidRDefault="00716E3C" w:rsidP="0080736D">
            <w:r>
              <w:t xml:space="preserve">Discussion: </w:t>
            </w:r>
            <w:r w:rsidRPr="00C10E57">
              <w:t>Secondary Schools and Teachers</w:t>
            </w:r>
          </w:p>
        </w:tc>
        <w:tc>
          <w:tcPr>
            <w:tcW w:w="995" w:type="dxa"/>
          </w:tcPr>
          <w:p w14:paraId="5F290F1B" w14:textId="77777777" w:rsidR="00716E3C" w:rsidRPr="00AC56E0" w:rsidRDefault="00716E3C" w:rsidP="0080736D"/>
        </w:tc>
        <w:tc>
          <w:tcPr>
            <w:tcW w:w="2792" w:type="dxa"/>
          </w:tcPr>
          <w:p w14:paraId="4535775E" w14:textId="77777777" w:rsidR="00716E3C" w:rsidRPr="00AC56E0" w:rsidRDefault="00716E3C" w:rsidP="0080736D">
            <w:r>
              <w:t>Discussion</w:t>
            </w:r>
          </w:p>
        </w:tc>
        <w:tc>
          <w:tcPr>
            <w:tcW w:w="1703" w:type="dxa"/>
          </w:tcPr>
          <w:p w14:paraId="2F3134F4" w14:textId="77777777" w:rsidR="00716E3C" w:rsidRPr="00AC56E0" w:rsidRDefault="00716E3C" w:rsidP="0080736D">
            <w:r>
              <w:t>5</w:t>
            </w:r>
          </w:p>
        </w:tc>
      </w:tr>
      <w:tr w:rsidR="00716E3C" w:rsidRPr="00AC56E0" w14:paraId="0C0D0964" w14:textId="77777777" w:rsidTr="0080736D">
        <w:tc>
          <w:tcPr>
            <w:tcW w:w="7910" w:type="dxa"/>
            <w:gridSpan w:val="2"/>
            <w:shd w:val="clear" w:color="auto" w:fill="BFBFBF"/>
            <w:vAlign w:val="center"/>
          </w:tcPr>
          <w:p w14:paraId="7E8419F9" w14:textId="77777777" w:rsidR="00716E3C" w:rsidRPr="00AC56E0" w:rsidRDefault="00716E3C" w:rsidP="0080736D">
            <w:r w:rsidRPr="00AC56E0">
              <w:rPr>
                <w:b/>
              </w:rPr>
              <w:t>Week 2</w:t>
            </w:r>
          </w:p>
        </w:tc>
        <w:tc>
          <w:tcPr>
            <w:tcW w:w="995" w:type="dxa"/>
            <w:shd w:val="clear" w:color="auto" w:fill="BFBFBF"/>
          </w:tcPr>
          <w:p w14:paraId="2CE56583" w14:textId="77777777" w:rsidR="00716E3C" w:rsidRPr="00AC56E0" w:rsidRDefault="00716E3C" w:rsidP="0080736D"/>
        </w:tc>
        <w:tc>
          <w:tcPr>
            <w:tcW w:w="2792" w:type="dxa"/>
            <w:shd w:val="clear" w:color="auto" w:fill="BFBFBF"/>
          </w:tcPr>
          <w:p w14:paraId="77741666" w14:textId="77777777" w:rsidR="00716E3C" w:rsidRPr="00AC56E0" w:rsidRDefault="00716E3C" w:rsidP="0080736D"/>
        </w:tc>
        <w:tc>
          <w:tcPr>
            <w:tcW w:w="1703" w:type="dxa"/>
            <w:shd w:val="clear" w:color="auto" w:fill="BFBFBF"/>
          </w:tcPr>
          <w:p w14:paraId="3B8C2FA8" w14:textId="77777777" w:rsidR="00716E3C" w:rsidRPr="00AC56E0" w:rsidRDefault="00716E3C" w:rsidP="0080736D"/>
        </w:tc>
      </w:tr>
      <w:tr w:rsidR="00716E3C" w:rsidRPr="00AC56E0" w14:paraId="6071ED3E" w14:textId="77777777" w:rsidTr="0080736D">
        <w:trPr>
          <w:trHeight w:val="80"/>
        </w:trPr>
        <w:tc>
          <w:tcPr>
            <w:tcW w:w="265" w:type="dxa"/>
            <w:vAlign w:val="center"/>
          </w:tcPr>
          <w:p w14:paraId="6B2DEE22" w14:textId="77777777" w:rsidR="00716E3C" w:rsidRPr="00AC56E0" w:rsidRDefault="00716E3C" w:rsidP="0080736D">
            <w:pPr>
              <w:rPr>
                <w:b/>
              </w:rPr>
            </w:pPr>
          </w:p>
        </w:tc>
        <w:tc>
          <w:tcPr>
            <w:tcW w:w="7645" w:type="dxa"/>
          </w:tcPr>
          <w:p w14:paraId="5C158004" w14:textId="77777777" w:rsidR="00716E3C" w:rsidRPr="00AC56E0" w:rsidRDefault="00716E3C" w:rsidP="0080736D">
            <w:r>
              <w:t>Discussion: Unique Differences</w:t>
            </w:r>
          </w:p>
        </w:tc>
        <w:tc>
          <w:tcPr>
            <w:tcW w:w="995" w:type="dxa"/>
          </w:tcPr>
          <w:p w14:paraId="3FDD086C" w14:textId="77777777" w:rsidR="00716E3C" w:rsidRPr="00AC56E0" w:rsidRDefault="00716E3C" w:rsidP="0080736D"/>
        </w:tc>
        <w:tc>
          <w:tcPr>
            <w:tcW w:w="2792" w:type="dxa"/>
          </w:tcPr>
          <w:p w14:paraId="1D98F173" w14:textId="77777777" w:rsidR="00716E3C" w:rsidRPr="00AC56E0" w:rsidRDefault="00716E3C" w:rsidP="0080736D">
            <w:r>
              <w:t>Discussion</w:t>
            </w:r>
          </w:p>
        </w:tc>
        <w:tc>
          <w:tcPr>
            <w:tcW w:w="1703" w:type="dxa"/>
          </w:tcPr>
          <w:p w14:paraId="0F7396EE" w14:textId="77777777" w:rsidR="00716E3C" w:rsidRPr="00AC56E0" w:rsidRDefault="00716E3C" w:rsidP="0080736D">
            <w:r>
              <w:t>5</w:t>
            </w:r>
          </w:p>
        </w:tc>
      </w:tr>
      <w:tr w:rsidR="00716E3C" w:rsidRPr="00AC56E0" w14:paraId="2D0DE65D" w14:textId="77777777" w:rsidTr="0080736D">
        <w:tc>
          <w:tcPr>
            <w:tcW w:w="265" w:type="dxa"/>
            <w:vAlign w:val="center"/>
          </w:tcPr>
          <w:p w14:paraId="0DA759FD" w14:textId="77777777" w:rsidR="00716E3C" w:rsidRPr="00AC56E0" w:rsidRDefault="00716E3C" w:rsidP="0080736D">
            <w:pPr>
              <w:rPr>
                <w:b/>
              </w:rPr>
            </w:pPr>
          </w:p>
        </w:tc>
        <w:tc>
          <w:tcPr>
            <w:tcW w:w="7645" w:type="dxa"/>
          </w:tcPr>
          <w:p w14:paraId="6833F90D" w14:textId="77777777" w:rsidR="00716E3C" w:rsidRPr="00AC56E0" w:rsidRDefault="00716E3C" w:rsidP="0080736D">
            <w:r w:rsidRPr="00C10E57">
              <w:t>Course Project–Component 1: Proposal</w:t>
            </w:r>
          </w:p>
        </w:tc>
        <w:tc>
          <w:tcPr>
            <w:tcW w:w="995" w:type="dxa"/>
          </w:tcPr>
          <w:p w14:paraId="2CE66621" w14:textId="77777777" w:rsidR="00716E3C" w:rsidRPr="00AC56E0" w:rsidRDefault="00716E3C" w:rsidP="0080736D"/>
        </w:tc>
        <w:tc>
          <w:tcPr>
            <w:tcW w:w="2792" w:type="dxa"/>
          </w:tcPr>
          <w:p w14:paraId="1DE8C3E0" w14:textId="77777777" w:rsidR="00716E3C" w:rsidRPr="00AC56E0" w:rsidRDefault="00716E3C" w:rsidP="0080736D">
            <w:r>
              <w:t>Course Project</w:t>
            </w:r>
          </w:p>
        </w:tc>
        <w:tc>
          <w:tcPr>
            <w:tcW w:w="1703" w:type="dxa"/>
          </w:tcPr>
          <w:p w14:paraId="05AF3195" w14:textId="77777777" w:rsidR="00716E3C" w:rsidRPr="00AC56E0" w:rsidRDefault="00716E3C" w:rsidP="0080736D">
            <w:r>
              <w:t>10</w:t>
            </w:r>
          </w:p>
        </w:tc>
      </w:tr>
      <w:tr w:rsidR="00716E3C" w:rsidRPr="00AC56E0" w14:paraId="1E518D54" w14:textId="77777777" w:rsidTr="0080736D">
        <w:tc>
          <w:tcPr>
            <w:tcW w:w="7910" w:type="dxa"/>
            <w:gridSpan w:val="2"/>
            <w:shd w:val="clear" w:color="auto" w:fill="BFBFBF"/>
            <w:vAlign w:val="center"/>
          </w:tcPr>
          <w:p w14:paraId="094B5155" w14:textId="77777777" w:rsidR="00716E3C" w:rsidRPr="00C10E57" w:rsidRDefault="00716E3C" w:rsidP="0080736D">
            <w:pPr>
              <w:rPr>
                <w:b/>
              </w:rPr>
            </w:pPr>
            <w:r w:rsidRPr="00C10E57">
              <w:rPr>
                <w:b/>
              </w:rPr>
              <w:t>Week 3</w:t>
            </w:r>
          </w:p>
        </w:tc>
        <w:tc>
          <w:tcPr>
            <w:tcW w:w="995" w:type="dxa"/>
            <w:shd w:val="clear" w:color="auto" w:fill="BFBFBF"/>
          </w:tcPr>
          <w:p w14:paraId="297BF1A9" w14:textId="77777777" w:rsidR="00716E3C" w:rsidRPr="00AC56E0" w:rsidRDefault="00716E3C" w:rsidP="0080736D"/>
        </w:tc>
        <w:tc>
          <w:tcPr>
            <w:tcW w:w="2792" w:type="dxa"/>
            <w:shd w:val="clear" w:color="auto" w:fill="BFBFBF"/>
          </w:tcPr>
          <w:p w14:paraId="12F2BAB0" w14:textId="77777777" w:rsidR="00716E3C" w:rsidRPr="00AC56E0" w:rsidRDefault="00716E3C" w:rsidP="0080736D"/>
        </w:tc>
        <w:tc>
          <w:tcPr>
            <w:tcW w:w="1703" w:type="dxa"/>
            <w:shd w:val="clear" w:color="auto" w:fill="BFBFBF"/>
          </w:tcPr>
          <w:p w14:paraId="04F0A0B2" w14:textId="77777777" w:rsidR="00716E3C" w:rsidRPr="00AC56E0" w:rsidRDefault="00716E3C" w:rsidP="0080736D"/>
        </w:tc>
      </w:tr>
      <w:tr w:rsidR="00716E3C" w:rsidRPr="00AC56E0" w14:paraId="3ADDE6F2" w14:textId="77777777" w:rsidTr="0080736D">
        <w:tc>
          <w:tcPr>
            <w:tcW w:w="265" w:type="dxa"/>
            <w:vAlign w:val="center"/>
          </w:tcPr>
          <w:p w14:paraId="39A79FFD" w14:textId="77777777" w:rsidR="00716E3C" w:rsidRPr="00AC56E0" w:rsidRDefault="00716E3C" w:rsidP="0080736D">
            <w:pPr>
              <w:rPr>
                <w:b/>
              </w:rPr>
            </w:pPr>
          </w:p>
        </w:tc>
        <w:tc>
          <w:tcPr>
            <w:tcW w:w="7645" w:type="dxa"/>
          </w:tcPr>
          <w:p w14:paraId="6EB189E5" w14:textId="77777777" w:rsidR="00716E3C" w:rsidRPr="00AC56E0" w:rsidRDefault="00716E3C" w:rsidP="0080736D">
            <w:r>
              <w:t>Discussion: Unit Plan Elements</w:t>
            </w:r>
          </w:p>
        </w:tc>
        <w:tc>
          <w:tcPr>
            <w:tcW w:w="995" w:type="dxa"/>
          </w:tcPr>
          <w:p w14:paraId="2C03FFFE" w14:textId="77777777" w:rsidR="00716E3C" w:rsidRPr="00AC56E0" w:rsidRDefault="00716E3C" w:rsidP="0080736D"/>
        </w:tc>
        <w:tc>
          <w:tcPr>
            <w:tcW w:w="2792" w:type="dxa"/>
          </w:tcPr>
          <w:p w14:paraId="30807908" w14:textId="77777777" w:rsidR="00716E3C" w:rsidRPr="00AC56E0" w:rsidRDefault="00716E3C" w:rsidP="0080736D">
            <w:r>
              <w:t>Discussion</w:t>
            </w:r>
          </w:p>
        </w:tc>
        <w:tc>
          <w:tcPr>
            <w:tcW w:w="1703" w:type="dxa"/>
          </w:tcPr>
          <w:p w14:paraId="4BB005DE" w14:textId="77777777" w:rsidR="00716E3C" w:rsidRPr="00AC56E0" w:rsidRDefault="00716E3C" w:rsidP="0080736D">
            <w:r>
              <w:t>5</w:t>
            </w:r>
          </w:p>
        </w:tc>
      </w:tr>
      <w:tr w:rsidR="00716E3C" w:rsidRPr="00AC56E0" w14:paraId="685B2416" w14:textId="77777777" w:rsidTr="0080736D">
        <w:tc>
          <w:tcPr>
            <w:tcW w:w="265" w:type="dxa"/>
            <w:vAlign w:val="center"/>
          </w:tcPr>
          <w:p w14:paraId="6DF1AED3" w14:textId="77777777" w:rsidR="00716E3C" w:rsidRPr="00AC56E0" w:rsidRDefault="00716E3C" w:rsidP="0080736D">
            <w:pPr>
              <w:rPr>
                <w:b/>
              </w:rPr>
            </w:pPr>
          </w:p>
        </w:tc>
        <w:tc>
          <w:tcPr>
            <w:tcW w:w="7645" w:type="dxa"/>
          </w:tcPr>
          <w:p w14:paraId="6BCCB77B" w14:textId="77777777" w:rsidR="00716E3C" w:rsidRPr="00C10E57" w:rsidRDefault="00716E3C" w:rsidP="0080736D">
            <w:r w:rsidRPr="00C10E57">
              <w:t>Course Project Component 2: Standar</w:t>
            </w:r>
            <w:r>
              <w:t>ds A</w:t>
            </w:r>
            <w:r w:rsidRPr="00C10E57">
              <w:t>lignment</w:t>
            </w:r>
          </w:p>
        </w:tc>
        <w:tc>
          <w:tcPr>
            <w:tcW w:w="995" w:type="dxa"/>
          </w:tcPr>
          <w:p w14:paraId="27A7DA01" w14:textId="77777777" w:rsidR="00716E3C" w:rsidRPr="00AC56E0" w:rsidRDefault="00716E3C" w:rsidP="0080736D"/>
        </w:tc>
        <w:tc>
          <w:tcPr>
            <w:tcW w:w="2792" w:type="dxa"/>
          </w:tcPr>
          <w:p w14:paraId="6D6316A0" w14:textId="77777777" w:rsidR="00716E3C" w:rsidRDefault="00716E3C" w:rsidP="0080736D">
            <w:r>
              <w:t>Course Project</w:t>
            </w:r>
          </w:p>
        </w:tc>
        <w:tc>
          <w:tcPr>
            <w:tcW w:w="1703" w:type="dxa"/>
          </w:tcPr>
          <w:p w14:paraId="0D67F628" w14:textId="77777777" w:rsidR="00716E3C" w:rsidRDefault="00716E3C" w:rsidP="0080736D">
            <w:r>
              <w:t>5</w:t>
            </w:r>
          </w:p>
        </w:tc>
      </w:tr>
      <w:tr w:rsidR="00716E3C" w:rsidRPr="00AC56E0" w14:paraId="07D549C9" w14:textId="77777777" w:rsidTr="0080736D">
        <w:tc>
          <w:tcPr>
            <w:tcW w:w="7910" w:type="dxa"/>
            <w:gridSpan w:val="2"/>
            <w:shd w:val="clear" w:color="auto" w:fill="BFBFBF"/>
            <w:vAlign w:val="center"/>
          </w:tcPr>
          <w:p w14:paraId="0B844BBE" w14:textId="77777777" w:rsidR="00716E3C" w:rsidRPr="00AC56E0" w:rsidRDefault="00716E3C" w:rsidP="0080736D">
            <w:r w:rsidRPr="00AC56E0">
              <w:rPr>
                <w:b/>
              </w:rPr>
              <w:t>Week 4</w:t>
            </w:r>
          </w:p>
        </w:tc>
        <w:tc>
          <w:tcPr>
            <w:tcW w:w="995" w:type="dxa"/>
            <w:shd w:val="clear" w:color="auto" w:fill="BFBFBF"/>
          </w:tcPr>
          <w:p w14:paraId="6D5A7324" w14:textId="77777777" w:rsidR="00716E3C" w:rsidRPr="00AC56E0" w:rsidRDefault="00716E3C" w:rsidP="0080736D"/>
        </w:tc>
        <w:tc>
          <w:tcPr>
            <w:tcW w:w="2792" w:type="dxa"/>
            <w:shd w:val="clear" w:color="auto" w:fill="BFBFBF"/>
          </w:tcPr>
          <w:p w14:paraId="420011FB" w14:textId="77777777" w:rsidR="00716E3C" w:rsidRPr="00AC56E0" w:rsidRDefault="00716E3C" w:rsidP="0080736D"/>
        </w:tc>
        <w:tc>
          <w:tcPr>
            <w:tcW w:w="1703" w:type="dxa"/>
            <w:shd w:val="clear" w:color="auto" w:fill="BFBFBF"/>
          </w:tcPr>
          <w:p w14:paraId="17BEA539" w14:textId="77777777" w:rsidR="00716E3C" w:rsidRPr="00AC56E0" w:rsidRDefault="00716E3C" w:rsidP="0080736D"/>
        </w:tc>
      </w:tr>
      <w:tr w:rsidR="00716E3C" w:rsidRPr="00AC56E0" w14:paraId="4B2C4AAB" w14:textId="77777777" w:rsidTr="0080736D">
        <w:trPr>
          <w:trHeight w:val="80"/>
        </w:trPr>
        <w:tc>
          <w:tcPr>
            <w:tcW w:w="265" w:type="dxa"/>
            <w:vAlign w:val="center"/>
          </w:tcPr>
          <w:p w14:paraId="1C7C61D6" w14:textId="77777777" w:rsidR="00716E3C" w:rsidRPr="00AC56E0" w:rsidRDefault="00716E3C" w:rsidP="0080736D">
            <w:pPr>
              <w:rPr>
                <w:b/>
              </w:rPr>
            </w:pPr>
          </w:p>
        </w:tc>
        <w:tc>
          <w:tcPr>
            <w:tcW w:w="7645" w:type="dxa"/>
          </w:tcPr>
          <w:p w14:paraId="6AC222F6" w14:textId="77777777" w:rsidR="00716E3C" w:rsidRPr="00AC56E0" w:rsidRDefault="00716E3C" w:rsidP="0080736D">
            <w:r>
              <w:t>Discussion: Assessment</w:t>
            </w:r>
          </w:p>
        </w:tc>
        <w:tc>
          <w:tcPr>
            <w:tcW w:w="995" w:type="dxa"/>
          </w:tcPr>
          <w:p w14:paraId="34C41780" w14:textId="77777777" w:rsidR="00716E3C" w:rsidRPr="00AC56E0" w:rsidRDefault="00716E3C" w:rsidP="0080736D"/>
        </w:tc>
        <w:tc>
          <w:tcPr>
            <w:tcW w:w="2792" w:type="dxa"/>
          </w:tcPr>
          <w:p w14:paraId="61C66510" w14:textId="77777777" w:rsidR="00716E3C" w:rsidRPr="00AC56E0" w:rsidRDefault="00716E3C" w:rsidP="0080736D">
            <w:r>
              <w:t>Discussion</w:t>
            </w:r>
          </w:p>
        </w:tc>
        <w:tc>
          <w:tcPr>
            <w:tcW w:w="1703" w:type="dxa"/>
          </w:tcPr>
          <w:p w14:paraId="131FEF4E" w14:textId="77777777" w:rsidR="00716E3C" w:rsidRPr="00AC56E0" w:rsidRDefault="00716E3C" w:rsidP="0080736D">
            <w:r>
              <w:t>5</w:t>
            </w:r>
          </w:p>
        </w:tc>
      </w:tr>
      <w:tr w:rsidR="00716E3C" w:rsidRPr="00AC56E0" w14:paraId="18D0EBE6" w14:textId="77777777" w:rsidTr="0080736D">
        <w:tc>
          <w:tcPr>
            <w:tcW w:w="265" w:type="dxa"/>
            <w:vAlign w:val="center"/>
          </w:tcPr>
          <w:p w14:paraId="7D3958F6" w14:textId="77777777" w:rsidR="00716E3C" w:rsidRPr="00AC56E0" w:rsidRDefault="00716E3C" w:rsidP="0080736D">
            <w:pPr>
              <w:rPr>
                <w:b/>
              </w:rPr>
            </w:pPr>
          </w:p>
        </w:tc>
        <w:tc>
          <w:tcPr>
            <w:tcW w:w="7645" w:type="dxa"/>
          </w:tcPr>
          <w:p w14:paraId="1C16C337" w14:textId="77777777" w:rsidR="00716E3C" w:rsidRPr="00AC56E0" w:rsidRDefault="00716E3C" w:rsidP="0080736D">
            <w:r w:rsidRPr="00C10E57">
              <w:t xml:space="preserve">Course Project Component 3: Subject </w:t>
            </w:r>
            <w:r>
              <w:t>Area O</w:t>
            </w:r>
            <w:r w:rsidRPr="00C10E57">
              <w:t>bservation</w:t>
            </w:r>
          </w:p>
        </w:tc>
        <w:tc>
          <w:tcPr>
            <w:tcW w:w="995" w:type="dxa"/>
          </w:tcPr>
          <w:p w14:paraId="304BD38C" w14:textId="77777777" w:rsidR="00716E3C" w:rsidRPr="00AC56E0" w:rsidRDefault="00716E3C" w:rsidP="0080736D"/>
        </w:tc>
        <w:tc>
          <w:tcPr>
            <w:tcW w:w="2792" w:type="dxa"/>
          </w:tcPr>
          <w:p w14:paraId="67FF6F09" w14:textId="77777777" w:rsidR="00716E3C" w:rsidRPr="00AC56E0" w:rsidRDefault="00716E3C" w:rsidP="0080736D">
            <w:r>
              <w:t>Course Project</w:t>
            </w:r>
          </w:p>
        </w:tc>
        <w:tc>
          <w:tcPr>
            <w:tcW w:w="1703" w:type="dxa"/>
          </w:tcPr>
          <w:p w14:paraId="4D53898E" w14:textId="77777777" w:rsidR="00716E3C" w:rsidRPr="00AC56E0" w:rsidRDefault="00716E3C" w:rsidP="0080736D">
            <w:r>
              <w:t>5</w:t>
            </w:r>
          </w:p>
        </w:tc>
      </w:tr>
      <w:tr w:rsidR="00716E3C" w:rsidRPr="00AC56E0" w14:paraId="30386816" w14:textId="77777777" w:rsidTr="0080736D">
        <w:tc>
          <w:tcPr>
            <w:tcW w:w="7910" w:type="dxa"/>
            <w:gridSpan w:val="2"/>
            <w:shd w:val="clear" w:color="auto" w:fill="BFBFBF"/>
            <w:vAlign w:val="center"/>
          </w:tcPr>
          <w:p w14:paraId="21F68BD5" w14:textId="77777777" w:rsidR="00716E3C" w:rsidRPr="00AC56E0" w:rsidRDefault="00716E3C" w:rsidP="0080736D">
            <w:r w:rsidRPr="00AC56E0">
              <w:rPr>
                <w:b/>
              </w:rPr>
              <w:t>Week 5</w:t>
            </w:r>
          </w:p>
        </w:tc>
        <w:tc>
          <w:tcPr>
            <w:tcW w:w="995" w:type="dxa"/>
            <w:shd w:val="clear" w:color="auto" w:fill="BFBFBF"/>
          </w:tcPr>
          <w:p w14:paraId="0A5F237A" w14:textId="77777777" w:rsidR="00716E3C" w:rsidRPr="00AC56E0" w:rsidRDefault="00716E3C" w:rsidP="0080736D"/>
        </w:tc>
        <w:tc>
          <w:tcPr>
            <w:tcW w:w="2792" w:type="dxa"/>
            <w:shd w:val="clear" w:color="auto" w:fill="BFBFBF"/>
          </w:tcPr>
          <w:p w14:paraId="7EE0C287" w14:textId="77777777" w:rsidR="00716E3C" w:rsidRPr="00AC56E0" w:rsidRDefault="00716E3C" w:rsidP="0080736D"/>
        </w:tc>
        <w:tc>
          <w:tcPr>
            <w:tcW w:w="1703" w:type="dxa"/>
            <w:shd w:val="clear" w:color="auto" w:fill="BFBFBF"/>
          </w:tcPr>
          <w:p w14:paraId="0F93B2A0" w14:textId="77777777" w:rsidR="00716E3C" w:rsidRPr="00AC56E0" w:rsidRDefault="00716E3C" w:rsidP="0080736D"/>
        </w:tc>
      </w:tr>
      <w:tr w:rsidR="00716E3C" w:rsidRPr="00AC56E0" w14:paraId="1AEA925C" w14:textId="77777777" w:rsidTr="0080736D">
        <w:trPr>
          <w:trHeight w:val="243"/>
        </w:trPr>
        <w:tc>
          <w:tcPr>
            <w:tcW w:w="265" w:type="dxa"/>
            <w:vAlign w:val="center"/>
          </w:tcPr>
          <w:p w14:paraId="7EFDE429" w14:textId="77777777" w:rsidR="00716E3C" w:rsidRPr="00AC56E0" w:rsidRDefault="00716E3C" w:rsidP="0080736D">
            <w:pPr>
              <w:rPr>
                <w:b/>
              </w:rPr>
            </w:pPr>
          </w:p>
        </w:tc>
        <w:tc>
          <w:tcPr>
            <w:tcW w:w="7645" w:type="dxa"/>
          </w:tcPr>
          <w:p w14:paraId="6D2706BB" w14:textId="77777777" w:rsidR="00716E3C" w:rsidRPr="00AC56E0" w:rsidRDefault="00716E3C" w:rsidP="0080736D">
            <w:r>
              <w:t>Discussion: Differentiated Instruction</w:t>
            </w:r>
          </w:p>
        </w:tc>
        <w:tc>
          <w:tcPr>
            <w:tcW w:w="995" w:type="dxa"/>
          </w:tcPr>
          <w:p w14:paraId="0D3A2E4C" w14:textId="77777777" w:rsidR="00716E3C" w:rsidRPr="00AC56E0" w:rsidRDefault="00716E3C" w:rsidP="0080736D"/>
        </w:tc>
        <w:tc>
          <w:tcPr>
            <w:tcW w:w="2792" w:type="dxa"/>
          </w:tcPr>
          <w:p w14:paraId="0C0EBE8D" w14:textId="77777777" w:rsidR="00716E3C" w:rsidRPr="00AC56E0" w:rsidRDefault="00716E3C" w:rsidP="0080736D">
            <w:r>
              <w:t>Discussion</w:t>
            </w:r>
          </w:p>
        </w:tc>
        <w:tc>
          <w:tcPr>
            <w:tcW w:w="1703" w:type="dxa"/>
          </w:tcPr>
          <w:p w14:paraId="2CB0EFC1" w14:textId="77777777" w:rsidR="00716E3C" w:rsidRPr="00AC56E0" w:rsidRDefault="00716E3C" w:rsidP="0080736D">
            <w:r>
              <w:t>5</w:t>
            </w:r>
          </w:p>
        </w:tc>
      </w:tr>
      <w:tr w:rsidR="00716E3C" w:rsidRPr="00AC56E0" w14:paraId="00A4417D" w14:textId="77777777" w:rsidTr="0080736D">
        <w:trPr>
          <w:trHeight w:val="252"/>
        </w:trPr>
        <w:tc>
          <w:tcPr>
            <w:tcW w:w="265" w:type="dxa"/>
            <w:vAlign w:val="center"/>
          </w:tcPr>
          <w:p w14:paraId="33FDA5B2" w14:textId="77777777" w:rsidR="00716E3C" w:rsidRPr="00AC56E0" w:rsidRDefault="00716E3C" w:rsidP="0080736D">
            <w:pPr>
              <w:rPr>
                <w:b/>
              </w:rPr>
            </w:pPr>
          </w:p>
        </w:tc>
        <w:tc>
          <w:tcPr>
            <w:tcW w:w="7645" w:type="dxa"/>
          </w:tcPr>
          <w:p w14:paraId="24CA6213" w14:textId="77777777" w:rsidR="00716E3C" w:rsidRPr="00AC56E0" w:rsidRDefault="00716E3C" w:rsidP="0080736D">
            <w:r>
              <w:t>Course Project Component 4: Resources and Pedagogy</w:t>
            </w:r>
          </w:p>
        </w:tc>
        <w:tc>
          <w:tcPr>
            <w:tcW w:w="995" w:type="dxa"/>
          </w:tcPr>
          <w:p w14:paraId="03214687" w14:textId="77777777" w:rsidR="00716E3C" w:rsidRPr="00AC56E0" w:rsidRDefault="00716E3C" w:rsidP="0080736D"/>
        </w:tc>
        <w:tc>
          <w:tcPr>
            <w:tcW w:w="2792" w:type="dxa"/>
          </w:tcPr>
          <w:p w14:paraId="2E9B516E" w14:textId="77777777" w:rsidR="00716E3C" w:rsidRPr="00AC56E0" w:rsidRDefault="00716E3C" w:rsidP="0080736D">
            <w:r>
              <w:t>Course Project</w:t>
            </w:r>
          </w:p>
        </w:tc>
        <w:tc>
          <w:tcPr>
            <w:tcW w:w="1703" w:type="dxa"/>
          </w:tcPr>
          <w:p w14:paraId="178FBF22" w14:textId="77777777" w:rsidR="00716E3C" w:rsidRPr="00AC56E0" w:rsidRDefault="00716E3C" w:rsidP="0080736D">
            <w:r>
              <w:t>5</w:t>
            </w:r>
          </w:p>
        </w:tc>
      </w:tr>
      <w:tr w:rsidR="00716E3C" w:rsidRPr="00AC56E0" w14:paraId="03635C40" w14:textId="77777777" w:rsidTr="0080736D">
        <w:tc>
          <w:tcPr>
            <w:tcW w:w="7910" w:type="dxa"/>
            <w:gridSpan w:val="2"/>
            <w:shd w:val="clear" w:color="auto" w:fill="BFBFBF"/>
            <w:vAlign w:val="center"/>
          </w:tcPr>
          <w:p w14:paraId="38710C7C" w14:textId="77777777" w:rsidR="00716E3C" w:rsidRPr="00AC56E0" w:rsidRDefault="00716E3C" w:rsidP="0080736D">
            <w:r w:rsidRPr="00AC56E0">
              <w:rPr>
                <w:b/>
              </w:rPr>
              <w:t>Week 6</w:t>
            </w:r>
          </w:p>
        </w:tc>
        <w:tc>
          <w:tcPr>
            <w:tcW w:w="995" w:type="dxa"/>
            <w:shd w:val="clear" w:color="auto" w:fill="BFBFBF"/>
          </w:tcPr>
          <w:p w14:paraId="63F8D41A" w14:textId="77777777" w:rsidR="00716E3C" w:rsidRPr="00AC56E0" w:rsidRDefault="00716E3C" w:rsidP="0080736D"/>
        </w:tc>
        <w:tc>
          <w:tcPr>
            <w:tcW w:w="2792" w:type="dxa"/>
            <w:shd w:val="clear" w:color="auto" w:fill="BFBFBF"/>
          </w:tcPr>
          <w:p w14:paraId="5BEDD3B1" w14:textId="77777777" w:rsidR="00716E3C" w:rsidRPr="00AC56E0" w:rsidRDefault="00716E3C" w:rsidP="0080736D"/>
        </w:tc>
        <w:tc>
          <w:tcPr>
            <w:tcW w:w="1703" w:type="dxa"/>
            <w:shd w:val="clear" w:color="auto" w:fill="BFBFBF"/>
          </w:tcPr>
          <w:p w14:paraId="4DDF1CDE" w14:textId="77777777" w:rsidR="00716E3C" w:rsidRPr="00AC56E0" w:rsidRDefault="00716E3C" w:rsidP="0080736D"/>
        </w:tc>
      </w:tr>
      <w:tr w:rsidR="00716E3C" w:rsidRPr="00AC56E0" w14:paraId="6E31C30E" w14:textId="77777777" w:rsidTr="0080736D">
        <w:trPr>
          <w:trHeight w:val="80"/>
        </w:trPr>
        <w:tc>
          <w:tcPr>
            <w:tcW w:w="265" w:type="dxa"/>
            <w:vAlign w:val="center"/>
          </w:tcPr>
          <w:p w14:paraId="15D6B06F" w14:textId="77777777" w:rsidR="00716E3C" w:rsidRPr="00AC56E0" w:rsidRDefault="00716E3C" w:rsidP="0080736D">
            <w:pPr>
              <w:rPr>
                <w:b/>
              </w:rPr>
            </w:pPr>
          </w:p>
        </w:tc>
        <w:tc>
          <w:tcPr>
            <w:tcW w:w="7645" w:type="dxa"/>
          </w:tcPr>
          <w:p w14:paraId="683B5A1A" w14:textId="77777777" w:rsidR="00716E3C" w:rsidRPr="00AC56E0" w:rsidRDefault="00716E3C" w:rsidP="0080736D">
            <w:r>
              <w:t>Discussion: Constructivist</w:t>
            </w:r>
          </w:p>
        </w:tc>
        <w:tc>
          <w:tcPr>
            <w:tcW w:w="995" w:type="dxa"/>
          </w:tcPr>
          <w:p w14:paraId="47FC9819" w14:textId="77777777" w:rsidR="00716E3C" w:rsidRPr="00AC56E0" w:rsidRDefault="00716E3C" w:rsidP="0080736D"/>
        </w:tc>
        <w:tc>
          <w:tcPr>
            <w:tcW w:w="2792" w:type="dxa"/>
          </w:tcPr>
          <w:p w14:paraId="4063CC33" w14:textId="77777777" w:rsidR="00716E3C" w:rsidRPr="00AC56E0" w:rsidRDefault="00716E3C" w:rsidP="0080736D">
            <w:r>
              <w:t>Discussion</w:t>
            </w:r>
          </w:p>
        </w:tc>
        <w:tc>
          <w:tcPr>
            <w:tcW w:w="1703" w:type="dxa"/>
          </w:tcPr>
          <w:p w14:paraId="4F9DA78E" w14:textId="77777777" w:rsidR="00716E3C" w:rsidRPr="00AC56E0" w:rsidRDefault="00716E3C" w:rsidP="0080736D">
            <w:r>
              <w:t>5</w:t>
            </w:r>
          </w:p>
        </w:tc>
      </w:tr>
      <w:tr w:rsidR="00716E3C" w:rsidRPr="00AC56E0" w14:paraId="62E892F3" w14:textId="77777777" w:rsidTr="0080736D">
        <w:tc>
          <w:tcPr>
            <w:tcW w:w="265" w:type="dxa"/>
            <w:vAlign w:val="center"/>
          </w:tcPr>
          <w:p w14:paraId="0614F370" w14:textId="77777777" w:rsidR="00716E3C" w:rsidRPr="00AC56E0" w:rsidRDefault="00716E3C" w:rsidP="0080736D">
            <w:pPr>
              <w:rPr>
                <w:b/>
              </w:rPr>
            </w:pPr>
          </w:p>
        </w:tc>
        <w:tc>
          <w:tcPr>
            <w:tcW w:w="7645" w:type="dxa"/>
          </w:tcPr>
          <w:p w14:paraId="6CCBD332" w14:textId="77777777" w:rsidR="00716E3C" w:rsidRPr="00AC56E0" w:rsidRDefault="00716E3C" w:rsidP="0080736D">
            <w:r>
              <w:t>Course Project Component 5: Course Project Draft</w:t>
            </w:r>
          </w:p>
        </w:tc>
        <w:tc>
          <w:tcPr>
            <w:tcW w:w="995" w:type="dxa"/>
          </w:tcPr>
          <w:p w14:paraId="62721841" w14:textId="77777777" w:rsidR="00716E3C" w:rsidRPr="00AC56E0" w:rsidRDefault="00716E3C" w:rsidP="0080736D"/>
        </w:tc>
        <w:tc>
          <w:tcPr>
            <w:tcW w:w="2792" w:type="dxa"/>
          </w:tcPr>
          <w:p w14:paraId="4E194F74" w14:textId="77777777" w:rsidR="00716E3C" w:rsidRPr="00AC56E0" w:rsidRDefault="00716E3C" w:rsidP="0080736D">
            <w:r>
              <w:t>Course Project</w:t>
            </w:r>
          </w:p>
        </w:tc>
        <w:tc>
          <w:tcPr>
            <w:tcW w:w="1703" w:type="dxa"/>
          </w:tcPr>
          <w:p w14:paraId="3C09E6D0" w14:textId="77777777" w:rsidR="00716E3C" w:rsidRPr="00AC56E0" w:rsidRDefault="00716E3C" w:rsidP="0080736D">
            <w:r>
              <w:t>10</w:t>
            </w:r>
          </w:p>
        </w:tc>
      </w:tr>
      <w:tr w:rsidR="00716E3C" w:rsidRPr="00AC56E0" w14:paraId="5F887DEB" w14:textId="77777777" w:rsidTr="0080736D">
        <w:tc>
          <w:tcPr>
            <w:tcW w:w="7910" w:type="dxa"/>
            <w:gridSpan w:val="2"/>
            <w:shd w:val="clear" w:color="auto" w:fill="BFBFBF"/>
            <w:vAlign w:val="center"/>
          </w:tcPr>
          <w:p w14:paraId="0F5A68DE" w14:textId="77777777" w:rsidR="00716E3C" w:rsidRPr="00AC56E0" w:rsidRDefault="00716E3C" w:rsidP="0080736D">
            <w:r w:rsidRPr="00AC56E0">
              <w:rPr>
                <w:b/>
              </w:rPr>
              <w:t>Week 7</w:t>
            </w:r>
          </w:p>
        </w:tc>
        <w:tc>
          <w:tcPr>
            <w:tcW w:w="995" w:type="dxa"/>
            <w:shd w:val="clear" w:color="auto" w:fill="BFBFBF"/>
          </w:tcPr>
          <w:p w14:paraId="1A75D867" w14:textId="77777777" w:rsidR="00716E3C" w:rsidRPr="00AC56E0" w:rsidRDefault="00716E3C" w:rsidP="0080736D"/>
        </w:tc>
        <w:tc>
          <w:tcPr>
            <w:tcW w:w="2792" w:type="dxa"/>
            <w:shd w:val="clear" w:color="auto" w:fill="BFBFBF"/>
          </w:tcPr>
          <w:p w14:paraId="35FBB365" w14:textId="77777777" w:rsidR="00716E3C" w:rsidRPr="00AC56E0" w:rsidRDefault="00716E3C" w:rsidP="0080736D"/>
        </w:tc>
        <w:tc>
          <w:tcPr>
            <w:tcW w:w="1703" w:type="dxa"/>
            <w:shd w:val="clear" w:color="auto" w:fill="BFBFBF"/>
          </w:tcPr>
          <w:p w14:paraId="141E0A94" w14:textId="77777777" w:rsidR="00716E3C" w:rsidRPr="00AC56E0" w:rsidRDefault="00716E3C" w:rsidP="0080736D"/>
        </w:tc>
      </w:tr>
      <w:tr w:rsidR="00716E3C" w:rsidRPr="00AC56E0" w14:paraId="5F3EEE55" w14:textId="77777777" w:rsidTr="0080736D">
        <w:tc>
          <w:tcPr>
            <w:tcW w:w="265" w:type="dxa"/>
            <w:vAlign w:val="center"/>
          </w:tcPr>
          <w:p w14:paraId="12539C61" w14:textId="77777777" w:rsidR="00716E3C" w:rsidRPr="00AC56E0" w:rsidRDefault="00716E3C" w:rsidP="0080736D">
            <w:pPr>
              <w:rPr>
                <w:b/>
              </w:rPr>
            </w:pPr>
          </w:p>
        </w:tc>
        <w:tc>
          <w:tcPr>
            <w:tcW w:w="7645" w:type="dxa"/>
          </w:tcPr>
          <w:p w14:paraId="2CA30051" w14:textId="77777777" w:rsidR="00716E3C" w:rsidRPr="00AC56E0" w:rsidRDefault="00716E3C" w:rsidP="0080736D">
            <w:r>
              <w:t>Discussion</w:t>
            </w:r>
          </w:p>
        </w:tc>
        <w:tc>
          <w:tcPr>
            <w:tcW w:w="995" w:type="dxa"/>
          </w:tcPr>
          <w:p w14:paraId="044FFD6B" w14:textId="77777777" w:rsidR="00716E3C" w:rsidRPr="00AC56E0" w:rsidRDefault="00716E3C" w:rsidP="0080736D"/>
        </w:tc>
        <w:tc>
          <w:tcPr>
            <w:tcW w:w="2792" w:type="dxa"/>
          </w:tcPr>
          <w:p w14:paraId="0BB9AB1F" w14:textId="77777777" w:rsidR="00716E3C" w:rsidRPr="00AC56E0" w:rsidRDefault="00716E3C" w:rsidP="0080736D">
            <w:r>
              <w:t>Discussion</w:t>
            </w:r>
          </w:p>
        </w:tc>
        <w:tc>
          <w:tcPr>
            <w:tcW w:w="1703" w:type="dxa"/>
          </w:tcPr>
          <w:p w14:paraId="6CE66F0B" w14:textId="77777777" w:rsidR="00716E3C" w:rsidRPr="00AC56E0" w:rsidRDefault="00716E3C" w:rsidP="0080736D">
            <w:r>
              <w:t>5</w:t>
            </w:r>
          </w:p>
        </w:tc>
      </w:tr>
      <w:tr w:rsidR="00716E3C" w:rsidRPr="00AC56E0" w14:paraId="18FD7DA5" w14:textId="77777777" w:rsidTr="0080736D">
        <w:tc>
          <w:tcPr>
            <w:tcW w:w="265" w:type="dxa"/>
            <w:vAlign w:val="center"/>
          </w:tcPr>
          <w:p w14:paraId="0C4A1E1B" w14:textId="77777777" w:rsidR="00716E3C" w:rsidRPr="00AC56E0" w:rsidRDefault="00716E3C" w:rsidP="0080736D">
            <w:pPr>
              <w:rPr>
                <w:b/>
              </w:rPr>
            </w:pPr>
          </w:p>
        </w:tc>
        <w:tc>
          <w:tcPr>
            <w:tcW w:w="7645" w:type="dxa"/>
            <w:vAlign w:val="center"/>
          </w:tcPr>
          <w:p w14:paraId="1271A284" w14:textId="77777777" w:rsidR="00716E3C" w:rsidRPr="00AC56E0" w:rsidRDefault="00716E3C" w:rsidP="0080736D">
            <w:r w:rsidRPr="00C10E57">
              <w:t>Course Project–Component 6: Peer Critique</w:t>
            </w:r>
          </w:p>
        </w:tc>
        <w:tc>
          <w:tcPr>
            <w:tcW w:w="995" w:type="dxa"/>
          </w:tcPr>
          <w:p w14:paraId="2C7457FA" w14:textId="77777777" w:rsidR="00716E3C" w:rsidRPr="00AC56E0" w:rsidRDefault="00716E3C" w:rsidP="0080736D"/>
        </w:tc>
        <w:tc>
          <w:tcPr>
            <w:tcW w:w="2792" w:type="dxa"/>
          </w:tcPr>
          <w:p w14:paraId="065FEA3D" w14:textId="77777777" w:rsidR="00716E3C" w:rsidRPr="00AC56E0" w:rsidRDefault="00716E3C" w:rsidP="0080736D">
            <w:r>
              <w:t>Course Project</w:t>
            </w:r>
          </w:p>
        </w:tc>
        <w:tc>
          <w:tcPr>
            <w:tcW w:w="1703" w:type="dxa"/>
          </w:tcPr>
          <w:p w14:paraId="28A9E686" w14:textId="77777777" w:rsidR="00716E3C" w:rsidRPr="00AC56E0" w:rsidRDefault="00716E3C" w:rsidP="0080736D">
            <w:r>
              <w:t>3</w:t>
            </w:r>
          </w:p>
        </w:tc>
      </w:tr>
      <w:tr w:rsidR="00716E3C" w:rsidRPr="00AC56E0" w14:paraId="7516434A" w14:textId="77777777" w:rsidTr="0080736D">
        <w:tc>
          <w:tcPr>
            <w:tcW w:w="265" w:type="dxa"/>
            <w:vAlign w:val="center"/>
          </w:tcPr>
          <w:p w14:paraId="4FC9EA0C" w14:textId="77777777" w:rsidR="00716E3C" w:rsidRPr="00AC56E0" w:rsidRDefault="00716E3C" w:rsidP="0080736D">
            <w:pPr>
              <w:rPr>
                <w:b/>
              </w:rPr>
            </w:pPr>
          </w:p>
        </w:tc>
        <w:tc>
          <w:tcPr>
            <w:tcW w:w="7645" w:type="dxa"/>
            <w:vAlign w:val="center"/>
          </w:tcPr>
          <w:p w14:paraId="1024B6AA" w14:textId="77777777" w:rsidR="00716E3C" w:rsidRPr="00AC56E0" w:rsidRDefault="00716E3C" w:rsidP="0080736D">
            <w:r w:rsidRPr="00C10E57">
              <w:t>Course Project–Component 7: Expert Critique</w:t>
            </w:r>
          </w:p>
        </w:tc>
        <w:tc>
          <w:tcPr>
            <w:tcW w:w="995" w:type="dxa"/>
          </w:tcPr>
          <w:p w14:paraId="6B80453D" w14:textId="77777777" w:rsidR="00716E3C" w:rsidRPr="00AC56E0" w:rsidRDefault="00716E3C" w:rsidP="0080736D"/>
        </w:tc>
        <w:tc>
          <w:tcPr>
            <w:tcW w:w="2792" w:type="dxa"/>
          </w:tcPr>
          <w:p w14:paraId="32ED18D1" w14:textId="77777777" w:rsidR="00716E3C" w:rsidRPr="00AC56E0" w:rsidRDefault="00716E3C" w:rsidP="0080736D">
            <w:r>
              <w:t>Course Project</w:t>
            </w:r>
          </w:p>
        </w:tc>
        <w:tc>
          <w:tcPr>
            <w:tcW w:w="1703" w:type="dxa"/>
          </w:tcPr>
          <w:p w14:paraId="4CDDD3E1" w14:textId="77777777" w:rsidR="00716E3C" w:rsidRPr="00AC56E0" w:rsidRDefault="00716E3C" w:rsidP="0080736D">
            <w:r>
              <w:t>2</w:t>
            </w:r>
          </w:p>
        </w:tc>
      </w:tr>
      <w:tr w:rsidR="00716E3C" w:rsidRPr="00AC56E0" w14:paraId="7FC51FBB" w14:textId="77777777" w:rsidTr="0080736D">
        <w:tc>
          <w:tcPr>
            <w:tcW w:w="7910" w:type="dxa"/>
            <w:gridSpan w:val="2"/>
            <w:shd w:val="clear" w:color="auto" w:fill="BFBFBF"/>
            <w:vAlign w:val="center"/>
          </w:tcPr>
          <w:p w14:paraId="722064F1" w14:textId="77777777" w:rsidR="00716E3C" w:rsidRPr="00AC56E0" w:rsidRDefault="00716E3C" w:rsidP="0080736D">
            <w:r w:rsidRPr="00AC56E0">
              <w:rPr>
                <w:b/>
              </w:rPr>
              <w:t>Week 8</w:t>
            </w:r>
          </w:p>
        </w:tc>
        <w:tc>
          <w:tcPr>
            <w:tcW w:w="995" w:type="dxa"/>
            <w:shd w:val="clear" w:color="auto" w:fill="BFBFBF"/>
          </w:tcPr>
          <w:p w14:paraId="5FCD6384" w14:textId="77777777" w:rsidR="00716E3C" w:rsidRPr="00AC56E0" w:rsidRDefault="00716E3C" w:rsidP="0080736D"/>
        </w:tc>
        <w:tc>
          <w:tcPr>
            <w:tcW w:w="2792" w:type="dxa"/>
            <w:shd w:val="clear" w:color="auto" w:fill="BFBFBF"/>
          </w:tcPr>
          <w:p w14:paraId="656FA36E" w14:textId="77777777" w:rsidR="00716E3C" w:rsidRPr="00AC56E0" w:rsidRDefault="00716E3C" w:rsidP="0080736D"/>
        </w:tc>
        <w:tc>
          <w:tcPr>
            <w:tcW w:w="1703" w:type="dxa"/>
            <w:shd w:val="clear" w:color="auto" w:fill="BFBFBF"/>
          </w:tcPr>
          <w:p w14:paraId="06DDA30F" w14:textId="77777777" w:rsidR="00716E3C" w:rsidRPr="00AC56E0" w:rsidRDefault="00716E3C" w:rsidP="0080736D"/>
        </w:tc>
      </w:tr>
      <w:tr w:rsidR="00716E3C" w:rsidRPr="00AC56E0" w14:paraId="26814A20" w14:textId="77777777" w:rsidTr="0080736D">
        <w:tc>
          <w:tcPr>
            <w:tcW w:w="265" w:type="dxa"/>
            <w:vAlign w:val="center"/>
          </w:tcPr>
          <w:p w14:paraId="485F4C5C" w14:textId="77777777" w:rsidR="00716E3C" w:rsidRPr="00AC56E0" w:rsidRDefault="00716E3C" w:rsidP="0080736D">
            <w:pPr>
              <w:rPr>
                <w:b/>
              </w:rPr>
            </w:pPr>
          </w:p>
        </w:tc>
        <w:tc>
          <w:tcPr>
            <w:tcW w:w="7645" w:type="dxa"/>
          </w:tcPr>
          <w:p w14:paraId="0B012FFB" w14:textId="77777777" w:rsidR="00716E3C" w:rsidRPr="00AC56E0" w:rsidRDefault="00716E3C" w:rsidP="0080736D">
            <w:r>
              <w:t>Discussion</w:t>
            </w:r>
          </w:p>
        </w:tc>
        <w:tc>
          <w:tcPr>
            <w:tcW w:w="995" w:type="dxa"/>
          </w:tcPr>
          <w:p w14:paraId="479A5965" w14:textId="77777777" w:rsidR="00716E3C" w:rsidRPr="00AC56E0" w:rsidRDefault="00716E3C" w:rsidP="0080736D"/>
        </w:tc>
        <w:tc>
          <w:tcPr>
            <w:tcW w:w="2792" w:type="dxa"/>
          </w:tcPr>
          <w:p w14:paraId="07644DCA" w14:textId="77777777" w:rsidR="00716E3C" w:rsidRPr="00AC56E0" w:rsidRDefault="00716E3C" w:rsidP="0080736D">
            <w:r>
              <w:t>Discussion</w:t>
            </w:r>
          </w:p>
        </w:tc>
        <w:tc>
          <w:tcPr>
            <w:tcW w:w="1703" w:type="dxa"/>
          </w:tcPr>
          <w:p w14:paraId="2E08E68C" w14:textId="77777777" w:rsidR="00716E3C" w:rsidRPr="00AC56E0" w:rsidRDefault="00716E3C" w:rsidP="0080736D">
            <w:r>
              <w:t>5</w:t>
            </w:r>
          </w:p>
        </w:tc>
      </w:tr>
      <w:tr w:rsidR="00716E3C" w:rsidRPr="00AC56E0" w14:paraId="470FE910" w14:textId="77777777" w:rsidTr="0080736D">
        <w:tc>
          <w:tcPr>
            <w:tcW w:w="265" w:type="dxa"/>
            <w:vAlign w:val="center"/>
          </w:tcPr>
          <w:p w14:paraId="4905691E" w14:textId="77777777" w:rsidR="00716E3C" w:rsidRPr="00AC56E0" w:rsidRDefault="00716E3C" w:rsidP="0080736D">
            <w:pPr>
              <w:rPr>
                <w:b/>
              </w:rPr>
            </w:pPr>
          </w:p>
        </w:tc>
        <w:tc>
          <w:tcPr>
            <w:tcW w:w="7645" w:type="dxa"/>
            <w:vAlign w:val="center"/>
          </w:tcPr>
          <w:p w14:paraId="6F9E8647" w14:textId="77777777" w:rsidR="00716E3C" w:rsidRPr="00AC56E0" w:rsidRDefault="00716E3C" w:rsidP="0080736D">
            <w:r w:rsidRPr="00C10E57">
              <w:t>Course Project–Component 8: Final Draft</w:t>
            </w:r>
          </w:p>
        </w:tc>
        <w:tc>
          <w:tcPr>
            <w:tcW w:w="995" w:type="dxa"/>
          </w:tcPr>
          <w:p w14:paraId="2F923E97" w14:textId="77777777" w:rsidR="00716E3C" w:rsidRPr="00AC56E0" w:rsidRDefault="00716E3C" w:rsidP="0080736D"/>
        </w:tc>
        <w:tc>
          <w:tcPr>
            <w:tcW w:w="2792" w:type="dxa"/>
          </w:tcPr>
          <w:p w14:paraId="1877F6CF" w14:textId="77777777" w:rsidR="00716E3C" w:rsidRPr="00AC56E0" w:rsidRDefault="00716E3C" w:rsidP="0080736D">
            <w:r>
              <w:t>Course Project</w:t>
            </w:r>
          </w:p>
        </w:tc>
        <w:tc>
          <w:tcPr>
            <w:tcW w:w="1703" w:type="dxa"/>
          </w:tcPr>
          <w:p w14:paraId="4D440F68" w14:textId="77777777" w:rsidR="00716E3C" w:rsidRPr="00AC56E0" w:rsidRDefault="00716E3C" w:rsidP="0080736D">
            <w:r>
              <w:t>15</w:t>
            </w:r>
          </w:p>
        </w:tc>
      </w:tr>
      <w:tr w:rsidR="00716E3C" w:rsidRPr="00AC56E0" w14:paraId="4E17C6ED" w14:textId="77777777" w:rsidTr="0080736D">
        <w:tc>
          <w:tcPr>
            <w:tcW w:w="265" w:type="dxa"/>
            <w:vAlign w:val="center"/>
          </w:tcPr>
          <w:p w14:paraId="486CF450" w14:textId="77777777" w:rsidR="00716E3C" w:rsidRPr="00AC56E0" w:rsidRDefault="00716E3C" w:rsidP="0080736D">
            <w:pPr>
              <w:rPr>
                <w:b/>
              </w:rPr>
            </w:pPr>
          </w:p>
        </w:tc>
        <w:tc>
          <w:tcPr>
            <w:tcW w:w="7645" w:type="dxa"/>
            <w:vAlign w:val="center"/>
          </w:tcPr>
          <w:p w14:paraId="16E57150" w14:textId="77777777" w:rsidR="00716E3C" w:rsidRPr="00C10E57" w:rsidRDefault="00716E3C" w:rsidP="0080736D">
            <w:r w:rsidRPr="00C10E57">
              <w:t>Course Project–Component 9: Reflection &amp; Anticipation</w:t>
            </w:r>
          </w:p>
        </w:tc>
        <w:tc>
          <w:tcPr>
            <w:tcW w:w="995" w:type="dxa"/>
          </w:tcPr>
          <w:p w14:paraId="7B38D224" w14:textId="77777777" w:rsidR="00716E3C" w:rsidRPr="00AC56E0" w:rsidRDefault="00716E3C" w:rsidP="0080736D"/>
        </w:tc>
        <w:tc>
          <w:tcPr>
            <w:tcW w:w="2792" w:type="dxa"/>
          </w:tcPr>
          <w:p w14:paraId="4DE2A53D" w14:textId="77777777" w:rsidR="00716E3C" w:rsidRPr="00AC56E0" w:rsidRDefault="00716E3C" w:rsidP="0080736D">
            <w:r>
              <w:t>Course Project</w:t>
            </w:r>
          </w:p>
        </w:tc>
        <w:tc>
          <w:tcPr>
            <w:tcW w:w="1703" w:type="dxa"/>
          </w:tcPr>
          <w:p w14:paraId="0AEA003C" w14:textId="77777777" w:rsidR="00716E3C" w:rsidRPr="00AC56E0" w:rsidRDefault="00716E3C" w:rsidP="0080736D">
            <w:r>
              <w:t>5</w:t>
            </w:r>
          </w:p>
        </w:tc>
      </w:tr>
      <w:tr w:rsidR="00716E3C" w:rsidRPr="00973B73" w14:paraId="1037CF10" w14:textId="77777777" w:rsidTr="0080736D">
        <w:tc>
          <w:tcPr>
            <w:tcW w:w="7910" w:type="dxa"/>
            <w:gridSpan w:val="2"/>
            <w:tcBorders>
              <w:top w:val="single" w:sz="4" w:space="0" w:color="auto"/>
              <w:bottom w:val="single" w:sz="4" w:space="0" w:color="auto"/>
            </w:tcBorders>
            <w:shd w:val="clear" w:color="auto" w:fill="005391"/>
            <w:vAlign w:val="center"/>
          </w:tcPr>
          <w:p w14:paraId="013756BB" w14:textId="77777777" w:rsidR="00716E3C" w:rsidRPr="00973B73" w:rsidRDefault="00716E3C" w:rsidP="0080736D">
            <w:pPr>
              <w:rPr>
                <w:color w:val="FFFFFF" w:themeColor="background1"/>
              </w:rPr>
            </w:pPr>
            <w:r w:rsidRPr="00973B73">
              <w:rPr>
                <w:b/>
                <w:color w:val="FFFFFF" w:themeColor="background1"/>
                <w:sz w:val="22"/>
                <w:szCs w:val="22"/>
              </w:rPr>
              <w:t>Total Points</w:t>
            </w:r>
          </w:p>
        </w:tc>
        <w:tc>
          <w:tcPr>
            <w:tcW w:w="995" w:type="dxa"/>
            <w:tcBorders>
              <w:top w:val="single" w:sz="4" w:space="0" w:color="auto"/>
              <w:bottom w:val="single" w:sz="4" w:space="0" w:color="auto"/>
            </w:tcBorders>
            <w:shd w:val="clear" w:color="auto" w:fill="005391"/>
          </w:tcPr>
          <w:p w14:paraId="4306F53D" w14:textId="77777777" w:rsidR="00716E3C" w:rsidRPr="00973B73" w:rsidRDefault="00716E3C" w:rsidP="0080736D">
            <w:pPr>
              <w:rPr>
                <w:b/>
                <w:color w:val="FFFFFF" w:themeColor="background1"/>
              </w:rPr>
            </w:pPr>
          </w:p>
        </w:tc>
        <w:tc>
          <w:tcPr>
            <w:tcW w:w="2792" w:type="dxa"/>
            <w:tcBorders>
              <w:top w:val="single" w:sz="4" w:space="0" w:color="auto"/>
              <w:bottom w:val="single" w:sz="4" w:space="0" w:color="auto"/>
            </w:tcBorders>
            <w:shd w:val="clear" w:color="auto" w:fill="005391"/>
          </w:tcPr>
          <w:p w14:paraId="7CFAEC91" w14:textId="77777777" w:rsidR="00716E3C" w:rsidRPr="00973B73" w:rsidRDefault="00716E3C" w:rsidP="0080736D">
            <w:pPr>
              <w:rPr>
                <w:b/>
                <w:color w:val="FFFFFF" w:themeColor="background1"/>
              </w:rPr>
            </w:pPr>
          </w:p>
        </w:tc>
        <w:tc>
          <w:tcPr>
            <w:tcW w:w="1703" w:type="dxa"/>
            <w:tcBorders>
              <w:top w:val="single" w:sz="4" w:space="0" w:color="auto"/>
              <w:bottom w:val="single" w:sz="4" w:space="0" w:color="auto"/>
            </w:tcBorders>
            <w:shd w:val="clear" w:color="auto" w:fill="005391"/>
            <w:vAlign w:val="center"/>
          </w:tcPr>
          <w:p w14:paraId="41525FF3" w14:textId="77777777" w:rsidR="00716E3C" w:rsidRPr="00973B73" w:rsidRDefault="00716E3C" w:rsidP="0080736D">
            <w:pPr>
              <w:rPr>
                <w:b/>
                <w:color w:val="FFFFFF" w:themeColor="background1"/>
              </w:rPr>
            </w:pPr>
            <w:r w:rsidRPr="00D90102">
              <w:rPr>
                <w:b/>
                <w:color w:val="FFFFFF" w:themeColor="background1"/>
                <w:sz w:val="22"/>
              </w:rPr>
              <w:t>100</w:t>
            </w:r>
          </w:p>
        </w:tc>
      </w:tr>
    </w:tbl>
    <w:p w14:paraId="480F4DDD" w14:textId="77777777" w:rsidR="00716E3C" w:rsidRPr="00973B73" w:rsidRDefault="00716E3C" w:rsidP="00716E3C">
      <w:pPr>
        <w:pStyle w:val="APACitation"/>
        <w:ind w:left="0" w:firstLine="0"/>
        <w:rPr>
          <w:color w:val="FFFFFF" w:themeColor="background1"/>
          <w:szCs w:val="22"/>
        </w:rPr>
      </w:pPr>
    </w:p>
    <w:p w14:paraId="0E2AE1D8" w14:textId="77777777" w:rsidR="00716E3C" w:rsidRDefault="00716E3C" w:rsidP="00716E3C"/>
    <w:p w14:paraId="1E26C4AF" w14:textId="77777777" w:rsidR="00716E3C" w:rsidRDefault="00716E3C" w:rsidP="00716E3C">
      <w:pPr>
        <w:pStyle w:val="Heading3"/>
      </w:pPr>
      <w:bookmarkStart w:id="53" w:name="_Toc530226983"/>
      <w:bookmarkStart w:id="54" w:name="_Hlk529725349"/>
      <w:bookmarkStart w:id="55" w:name="_Toc530729844"/>
      <w:r>
        <w:t>Textbook and Resources</w:t>
      </w:r>
      <w:bookmarkEnd w:id="53"/>
      <w:bookmarkEnd w:id="55"/>
    </w:p>
    <w:p w14:paraId="50541D4E" w14:textId="77777777" w:rsidR="00716E3C" w:rsidRDefault="00716E3C" w:rsidP="00716E3C"/>
    <w:p w14:paraId="45F507DC" w14:textId="77777777" w:rsidR="00716E3C" w:rsidRPr="00AC56E0" w:rsidRDefault="00716E3C" w:rsidP="00716E3C">
      <w:pPr>
        <w:pStyle w:val="APACitation"/>
      </w:pPr>
      <w:r>
        <w:t>Savage, T.V., Savage, M.K., &amp; Armstrong, D.G</w:t>
      </w:r>
      <w:r w:rsidRPr="00AC56E0">
        <w:t>. (</w:t>
      </w:r>
      <w:r>
        <w:t>2012</w:t>
      </w:r>
      <w:r w:rsidRPr="00AC56E0">
        <w:t xml:space="preserve">). </w:t>
      </w:r>
      <w:r w:rsidRPr="00AC56E0">
        <w:rPr>
          <w:i/>
        </w:rPr>
        <w:t>T</w:t>
      </w:r>
      <w:r>
        <w:rPr>
          <w:i/>
        </w:rPr>
        <w:t>eaching in the Secondary School</w:t>
      </w:r>
      <w:r w:rsidRPr="00AC56E0">
        <w:t>. (</w:t>
      </w:r>
      <w:r>
        <w:t>7</w:t>
      </w:r>
      <w:r w:rsidRPr="00D55774">
        <w:t>th</w:t>
      </w:r>
      <w:r>
        <w:t xml:space="preserve"> </w:t>
      </w:r>
      <w:r w:rsidRPr="00AC56E0">
        <w:t xml:space="preserve">ed.). </w:t>
      </w:r>
      <w:r>
        <w:t>Boston</w:t>
      </w:r>
      <w:r w:rsidRPr="00AC56E0">
        <w:t xml:space="preserve">, </w:t>
      </w:r>
      <w:r>
        <w:t>MA</w:t>
      </w:r>
      <w:r w:rsidRPr="00AC56E0">
        <w:t xml:space="preserve">: </w:t>
      </w:r>
      <w:r>
        <w:t>Pearson Education, Inc</w:t>
      </w:r>
      <w:r w:rsidRPr="00AC56E0">
        <w:t>.</w:t>
      </w:r>
    </w:p>
    <w:p w14:paraId="643B6A8C" w14:textId="77777777" w:rsidR="00716E3C" w:rsidRPr="00AC56E0" w:rsidRDefault="00716E3C" w:rsidP="00716E3C">
      <w:pPr>
        <w:pStyle w:val="AssignmentsLevel1"/>
      </w:pPr>
    </w:p>
    <w:p w14:paraId="56735EB7" w14:textId="77777777" w:rsidR="00716E3C" w:rsidRPr="00AC56E0" w:rsidRDefault="00716E3C" w:rsidP="00716E3C">
      <w:pPr>
        <w:pStyle w:val="APACitation"/>
        <w:ind w:left="720"/>
      </w:pPr>
      <w:r w:rsidRPr="00AC56E0">
        <w:t xml:space="preserve">ISBN: </w:t>
      </w:r>
      <w:r>
        <w:t>9780132101523</w:t>
      </w:r>
    </w:p>
    <w:p w14:paraId="230574DD" w14:textId="77777777" w:rsidR="00716E3C" w:rsidRPr="00DF0A04" w:rsidRDefault="00716E3C" w:rsidP="00716E3C"/>
    <w:p w14:paraId="236108B8" w14:textId="77777777" w:rsidR="00716E3C" w:rsidRPr="00DF0A04" w:rsidRDefault="00716E3C" w:rsidP="00716E3C">
      <w:bookmarkStart w:id="56" w:name="_Hlk530236289"/>
      <w:r w:rsidRPr="00DF0A04">
        <w:t xml:space="preserve">Arizona </w:t>
      </w:r>
      <w:r>
        <w:t>K-12</w:t>
      </w:r>
      <w:r w:rsidRPr="00DF0A04">
        <w:t xml:space="preserve"> Standards</w:t>
      </w:r>
      <w:r>
        <w:t xml:space="preserve">: </w:t>
      </w:r>
      <w:r w:rsidRPr="00DF0A04">
        <w:t xml:space="preserve">  </w:t>
      </w:r>
      <w:hyperlink r:id="rId45" w:history="1">
        <w:r w:rsidRPr="00DF0A04">
          <w:rPr>
            <w:rStyle w:val="Hyperlink"/>
          </w:rPr>
          <w:t>http://www.azed.gov/standards-practices/</w:t>
        </w:r>
      </w:hyperlink>
    </w:p>
    <w:bookmarkEnd w:id="56"/>
    <w:p w14:paraId="5C984ACA" w14:textId="77777777" w:rsidR="00716E3C" w:rsidRPr="00DF0A04" w:rsidRDefault="00716E3C" w:rsidP="00716E3C">
      <w:pPr>
        <w:pStyle w:val="APACitation"/>
      </w:pPr>
    </w:p>
    <w:p w14:paraId="597A2051" w14:textId="77777777" w:rsidR="00716E3C" w:rsidRDefault="00716E3C" w:rsidP="00716E3C">
      <w:r>
        <w:t>Subject Specific Required Materials by section:</w:t>
      </w:r>
    </w:p>
    <w:p w14:paraId="3D36A3B6" w14:textId="77777777" w:rsidR="00716E3C" w:rsidRDefault="00716E3C" w:rsidP="00716E3C">
      <w:r>
        <w:t>Art:</w:t>
      </w:r>
    </w:p>
    <w:p w14:paraId="74334040" w14:textId="77777777" w:rsidR="00716E3C" w:rsidRDefault="00716E3C" w:rsidP="00716E3C">
      <w:pPr>
        <w:pStyle w:val="APACitation"/>
        <w:ind w:left="720"/>
      </w:pPr>
      <w:r>
        <w:t xml:space="preserve">The Kennedy Center Arts Edge: Standards, </w:t>
      </w:r>
      <w:r w:rsidRPr="00030F89">
        <w:t>1996-2014 John F. Kennedy Center for the Performing Arts</w:t>
      </w:r>
      <w:r>
        <w:t xml:space="preserve">: </w:t>
      </w:r>
      <w:hyperlink r:id="rId46" w:history="1">
        <w:r w:rsidRPr="002143C7">
          <w:rPr>
            <w:rStyle w:val="Hyperlink"/>
          </w:rPr>
          <w:t>https://artsedge.kennedy-center.org/educators/standards</w:t>
        </w:r>
      </w:hyperlink>
      <w:r>
        <w:t xml:space="preserve">. </w:t>
      </w:r>
    </w:p>
    <w:p w14:paraId="6D34CDDC" w14:textId="77777777" w:rsidR="00716E3C" w:rsidRDefault="00716E3C" w:rsidP="00716E3C">
      <w:pPr>
        <w:pStyle w:val="AssignmentsLevel1"/>
        <w:ind w:left="360"/>
      </w:pPr>
    </w:p>
    <w:p w14:paraId="1DCA5F72" w14:textId="77777777" w:rsidR="00716E3C" w:rsidRPr="00AC56E0" w:rsidRDefault="00716E3C" w:rsidP="00716E3C">
      <w:pPr>
        <w:pStyle w:val="AssignmentsLevel1"/>
        <w:ind w:left="360"/>
      </w:pPr>
      <w:r>
        <w:t xml:space="preserve">National Core Arts Standards, 2014 National Coalition for Core Arts Standards: </w:t>
      </w:r>
      <w:hyperlink r:id="rId47" w:history="1">
        <w:r w:rsidRPr="002143C7">
          <w:rPr>
            <w:rStyle w:val="Hyperlink"/>
          </w:rPr>
          <w:t>http://www.nationalartsstandards.org/</w:t>
        </w:r>
      </w:hyperlink>
      <w:r>
        <w:t xml:space="preserve">. </w:t>
      </w:r>
    </w:p>
    <w:p w14:paraId="77BC48E4" w14:textId="77777777" w:rsidR="00716E3C" w:rsidRDefault="00716E3C" w:rsidP="00716E3C"/>
    <w:p w14:paraId="0D4540AD" w14:textId="77777777" w:rsidR="00716E3C" w:rsidRDefault="00716E3C" w:rsidP="00716E3C">
      <w:r>
        <w:t>English Language Arts:</w:t>
      </w:r>
    </w:p>
    <w:p w14:paraId="34CEEB6A" w14:textId="77777777" w:rsidR="00716E3C" w:rsidRDefault="00716E3C" w:rsidP="00716E3C">
      <w:pPr>
        <w:pStyle w:val="APACitation"/>
        <w:ind w:left="720"/>
      </w:pPr>
      <w:r w:rsidRPr="00E908D0">
        <w:t>N</w:t>
      </w:r>
      <w:r>
        <w:t xml:space="preserve">ational </w:t>
      </w:r>
      <w:r w:rsidRPr="00E908D0">
        <w:t>C</w:t>
      </w:r>
      <w:r>
        <w:t xml:space="preserve">ouncil of </w:t>
      </w:r>
      <w:r w:rsidRPr="00E908D0">
        <w:t>T</w:t>
      </w:r>
      <w:r>
        <w:t xml:space="preserve">eachers of </w:t>
      </w:r>
      <w:r w:rsidRPr="00E908D0">
        <w:t>E</w:t>
      </w:r>
      <w:r>
        <w:t>nglish/</w:t>
      </w:r>
      <w:r w:rsidRPr="00E908D0">
        <w:t>IRA Standards for the English Language Arts</w:t>
      </w:r>
      <w:r>
        <w:t xml:space="preserve">: </w:t>
      </w:r>
      <w:hyperlink r:id="rId48" w:history="1">
        <w:r w:rsidRPr="000C32F2">
          <w:rPr>
            <w:rStyle w:val="Hyperlink"/>
          </w:rPr>
          <w:t>http://www.ncte.org/standards/ncte-ira</w:t>
        </w:r>
      </w:hyperlink>
      <w:r>
        <w:t xml:space="preserve">. </w:t>
      </w:r>
    </w:p>
    <w:p w14:paraId="012A0EB0" w14:textId="77777777" w:rsidR="00716E3C" w:rsidRDefault="00716E3C" w:rsidP="00716E3C">
      <w:pPr>
        <w:pStyle w:val="APACitation"/>
      </w:pPr>
    </w:p>
    <w:p w14:paraId="45822CDC" w14:textId="77777777" w:rsidR="00716E3C" w:rsidRDefault="00716E3C" w:rsidP="00716E3C">
      <w:r>
        <w:t>Mathematics:</w:t>
      </w:r>
    </w:p>
    <w:p w14:paraId="2DFFD33C" w14:textId="77777777" w:rsidR="00716E3C" w:rsidRDefault="00716E3C" w:rsidP="00716E3C">
      <w:pPr>
        <w:pStyle w:val="APACitation"/>
        <w:ind w:left="720"/>
      </w:pPr>
      <w:r>
        <w:t xml:space="preserve">National Council of Teachers of Mathematics: </w:t>
      </w:r>
      <w:hyperlink r:id="rId49" w:history="1">
        <w:r w:rsidRPr="000C32F2">
          <w:rPr>
            <w:rStyle w:val="Hyperlink"/>
          </w:rPr>
          <w:t>http://www.nctm.org/</w:t>
        </w:r>
      </w:hyperlink>
      <w:r>
        <w:t xml:space="preserve">. </w:t>
      </w:r>
    </w:p>
    <w:p w14:paraId="4A576589" w14:textId="77777777" w:rsidR="00716E3C" w:rsidRDefault="00716E3C" w:rsidP="00716E3C"/>
    <w:p w14:paraId="15DF1037" w14:textId="77777777" w:rsidR="00716E3C" w:rsidRDefault="00716E3C" w:rsidP="00716E3C">
      <w:r>
        <w:t>Music:</w:t>
      </w:r>
    </w:p>
    <w:p w14:paraId="297DC07C" w14:textId="77777777" w:rsidR="00716E3C" w:rsidRDefault="00716E3C" w:rsidP="00716E3C">
      <w:pPr>
        <w:pStyle w:val="APACitation"/>
        <w:ind w:left="720"/>
      </w:pPr>
      <w:r>
        <w:t xml:space="preserve">The Kennedy Center Arts Edge: Standards, </w:t>
      </w:r>
      <w:r w:rsidRPr="00030F89">
        <w:t>1996-2014 John F. Kennedy Center for the Performing Arts</w:t>
      </w:r>
      <w:r>
        <w:t xml:space="preserve">: </w:t>
      </w:r>
      <w:hyperlink r:id="rId50" w:history="1">
        <w:r w:rsidRPr="002143C7">
          <w:rPr>
            <w:rStyle w:val="Hyperlink"/>
          </w:rPr>
          <w:t>https://artsedge.kennedy-center.org/educators/standards</w:t>
        </w:r>
      </w:hyperlink>
      <w:r>
        <w:t xml:space="preserve">. </w:t>
      </w:r>
    </w:p>
    <w:p w14:paraId="584E18DB" w14:textId="77777777" w:rsidR="00716E3C" w:rsidRDefault="00716E3C" w:rsidP="00716E3C">
      <w:pPr>
        <w:pStyle w:val="AssignmentsLevel1"/>
        <w:ind w:left="360"/>
      </w:pPr>
    </w:p>
    <w:p w14:paraId="471C7229" w14:textId="77777777" w:rsidR="00716E3C" w:rsidRDefault="00716E3C" w:rsidP="00716E3C">
      <w:pPr>
        <w:pStyle w:val="APACitation"/>
        <w:ind w:left="720"/>
      </w:pPr>
      <w:r>
        <w:t xml:space="preserve">National Core Arts Standards, 2014 National Coalition for Core Arts Standards: </w:t>
      </w:r>
      <w:hyperlink r:id="rId51" w:history="1">
        <w:r w:rsidRPr="002143C7">
          <w:rPr>
            <w:rStyle w:val="Hyperlink"/>
          </w:rPr>
          <w:t>http://www.nationalartsstandards.org/</w:t>
        </w:r>
      </w:hyperlink>
      <w:r>
        <w:t xml:space="preserve">. </w:t>
      </w:r>
    </w:p>
    <w:p w14:paraId="29545840" w14:textId="77777777" w:rsidR="00716E3C" w:rsidRDefault="00716E3C" w:rsidP="00716E3C">
      <w:pPr>
        <w:pStyle w:val="APACitation"/>
      </w:pPr>
    </w:p>
    <w:p w14:paraId="23CA626C" w14:textId="77777777" w:rsidR="00716E3C" w:rsidRDefault="00716E3C" w:rsidP="00716E3C">
      <w:pPr>
        <w:pStyle w:val="APACitation"/>
      </w:pPr>
      <w:r>
        <w:t>Physical Education:</w:t>
      </w:r>
    </w:p>
    <w:p w14:paraId="262E948A" w14:textId="77777777" w:rsidR="00716E3C" w:rsidRDefault="00716E3C" w:rsidP="00716E3C">
      <w:pPr>
        <w:pStyle w:val="APACitation"/>
      </w:pPr>
    </w:p>
    <w:p w14:paraId="64053AA9" w14:textId="77777777" w:rsidR="00716E3C" w:rsidRDefault="00716E3C" w:rsidP="00716E3C">
      <w:pPr>
        <w:pStyle w:val="APACitation"/>
        <w:ind w:left="720"/>
      </w:pPr>
      <w:r>
        <w:t xml:space="preserve">Society of Health and Physical Educators: National PE Standards: </w:t>
      </w:r>
      <w:hyperlink r:id="rId52" w:history="1">
        <w:r w:rsidRPr="000C32F2">
          <w:rPr>
            <w:rStyle w:val="Hyperlink"/>
          </w:rPr>
          <w:t>http://www.shapeamerica.org/standards/pe/index.cfm</w:t>
        </w:r>
      </w:hyperlink>
      <w:r>
        <w:t xml:space="preserve">. </w:t>
      </w:r>
    </w:p>
    <w:p w14:paraId="37A85F01" w14:textId="77777777" w:rsidR="00716E3C" w:rsidRDefault="00716E3C" w:rsidP="00716E3C">
      <w:pPr>
        <w:pStyle w:val="APACitation"/>
      </w:pPr>
    </w:p>
    <w:p w14:paraId="51517BA2" w14:textId="77777777" w:rsidR="00716E3C" w:rsidRDefault="00716E3C" w:rsidP="00716E3C">
      <w:pPr>
        <w:pStyle w:val="APACitation"/>
      </w:pPr>
    </w:p>
    <w:p w14:paraId="3E00E0A0" w14:textId="77777777" w:rsidR="00716E3C" w:rsidRDefault="00716E3C" w:rsidP="00716E3C">
      <w:pPr>
        <w:pStyle w:val="APACitation"/>
      </w:pPr>
      <w:r>
        <w:t>Science:</w:t>
      </w:r>
    </w:p>
    <w:p w14:paraId="42B62DBF" w14:textId="77777777" w:rsidR="00716E3C" w:rsidRDefault="00716E3C" w:rsidP="00716E3C">
      <w:pPr>
        <w:pStyle w:val="APACitation"/>
      </w:pPr>
    </w:p>
    <w:p w14:paraId="6205C722" w14:textId="77777777" w:rsidR="00716E3C" w:rsidRDefault="00716E3C" w:rsidP="00716E3C">
      <w:pPr>
        <w:pStyle w:val="APACitation"/>
        <w:ind w:left="720"/>
      </w:pPr>
      <w:r w:rsidRPr="00B412EC">
        <w:t>The National Academies of Sciences, Engineering, and Medicine</w:t>
      </w:r>
      <w:r>
        <w:t xml:space="preserve">: </w:t>
      </w:r>
      <w:hyperlink r:id="rId53" w:history="1">
        <w:r w:rsidRPr="000C32F2">
          <w:rPr>
            <w:rStyle w:val="Hyperlink"/>
          </w:rPr>
          <w:t>http://www.nas.edu/</w:t>
        </w:r>
      </w:hyperlink>
      <w:r>
        <w:t xml:space="preserve">. </w:t>
      </w:r>
    </w:p>
    <w:p w14:paraId="12B55FE3" w14:textId="77777777" w:rsidR="00716E3C" w:rsidRDefault="00716E3C" w:rsidP="00716E3C">
      <w:pPr>
        <w:pStyle w:val="APACitation"/>
        <w:ind w:left="720"/>
      </w:pPr>
    </w:p>
    <w:p w14:paraId="532C3698" w14:textId="77777777" w:rsidR="00716E3C" w:rsidRDefault="00716E3C" w:rsidP="00716E3C">
      <w:pPr>
        <w:pStyle w:val="APACitation"/>
      </w:pPr>
    </w:p>
    <w:p w14:paraId="623748B9" w14:textId="77777777" w:rsidR="00716E3C" w:rsidRDefault="00716E3C" w:rsidP="00716E3C">
      <w:pPr>
        <w:pStyle w:val="APACitation"/>
      </w:pPr>
      <w:r>
        <w:t>Social Science:</w:t>
      </w:r>
    </w:p>
    <w:p w14:paraId="7DEDC36F" w14:textId="77777777" w:rsidR="00716E3C" w:rsidRDefault="00716E3C" w:rsidP="00716E3C">
      <w:pPr>
        <w:pStyle w:val="APACitation"/>
      </w:pPr>
    </w:p>
    <w:p w14:paraId="256F7E8C" w14:textId="77777777" w:rsidR="00716E3C" w:rsidRDefault="00716E3C" w:rsidP="00716E3C">
      <w:pPr>
        <w:pStyle w:val="APACitation"/>
        <w:ind w:left="720"/>
      </w:pPr>
      <w:r w:rsidRPr="00B412EC">
        <w:t>National Council for the Social Studies</w:t>
      </w:r>
      <w:r>
        <w:t xml:space="preserve">: </w:t>
      </w:r>
      <w:hyperlink r:id="rId54" w:history="1">
        <w:r w:rsidRPr="000C32F2">
          <w:rPr>
            <w:rStyle w:val="Hyperlink"/>
          </w:rPr>
          <w:t>http://www.socialstudies.org/</w:t>
        </w:r>
      </w:hyperlink>
      <w:r>
        <w:t xml:space="preserve">. </w:t>
      </w:r>
    </w:p>
    <w:p w14:paraId="41569933" w14:textId="77777777" w:rsidR="00716E3C" w:rsidRDefault="00716E3C" w:rsidP="00716E3C">
      <w:pPr>
        <w:pStyle w:val="APACitation"/>
        <w:ind w:left="720"/>
      </w:pPr>
    </w:p>
    <w:p w14:paraId="32401949" w14:textId="77777777" w:rsidR="00716E3C" w:rsidRDefault="00716E3C" w:rsidP="00716E3C">
      <w:pPr>
        <w:pStyle w:val="APACitation"/>
        <w:ind w:left="720"/>
      </w:pPr>
      <w:r w:rsidRPr="005D6167">
        <w:t>The National Geographic Society</w:t>
      </w:r>
      <w:r>
        <w:t xml:space="preserve">: </w:t>
      </w:r>
      <w:hyperlink r:id="rId55" w:history="1">
        <w:r w:rsidRPr="000C32F2">
          <w:rPr>
            <w:rStyle w:val="Hyperlink"/>
          </w:rPr>
          <w:t>http://nationalgeographic.org/</w:t>
        </w:r>
      </w:hyperlink>
      <w:r>
        <w:t xml:space="preserve">. </w:t>
      </w:r>
    </w:p>
    <w:p w14:paraId="6016E49A" w14:textId="77777777" w:rsidR="00716E3C" w:rsidRDefault="00716E3C" w:rsidP="00716E3C">
      <w:pPr>
        <w:pStyle w:val="APACitation"/>
        <w:ind w:left="720"/>
      </w:pPr>
    </w:p>
    <w:p w14:paraId="694CD50A" w14:textId="77777777" w:rsidR="00716E3C" w:rsidRDefault="00716E3C" w:rsidP="00716E3C">
      <w:pPr>
        <w:pStyle w:val="APACitation"/>
        <w:ind w:left="720"/>
      </w:pPr>
      <w:r>
        <w:t>Center for Civic Education</w:t>
      </w:r>
      <w:r w:rsidRPr="00B412EC">
        <w:rPr>
          <w:i/>
        </w:rPr>
        <w:t>–</w:t>
      </w:r>
      <w:r w:rsidRPr="005D6167">
        <w:t>National Standards for Civics and Government</w:t>
      </w:r>
      <w:r>
        <w:t xml:space="preserve">: </w:t>
      </w:r>
      <w:hyperlink r:id="rId56" w:history="1">
        <w:r w:rsidRPr="000C32F2">
          <w:rPr>
            <w:rStyle w:val="Hyperlink"/>
          </w:rPr>
          <w:t>http://www.civiced.org/standards</w:t>
        </w:r>
      </w:hyperlink>
      <w:r>
        <w:t xml:space="preserve">. </w:t>
      </w:r>
    </w:p>
    <w:p w14:paraId="4395CC74" w14:textId="77777777" w:rsidR="00716E3C" w:rsidRDefault="00716E3C" w:rsidP="00716E3C">
      <w:pPr>
        <w:pStyle w:val="APACitation"/>
        <w:ind w:left="720"/>
      </w:pPr>
    </w:p>
    <w:p w14:paraId="64D16697" w14:textId="77777777" w:rsidR="00716E3C" w:rsidRDefault="00716E3C" w:rsidP="00716E3C">
      <w:pPr>
        <w:pStyle w:val="APACitation"/>
        <w:ind w:left="720"/>
      </w:pPr>
      <w:r>
        <w:t>UCLA Department of History</w:t>
      </w:r>
      <w:r w:rsidRPr="00B412EC">
        <w:rPr>
          <w:i/>
        </w:rPr>
        <w:t>–</w:t>
      </w:r>
      <w:r>
        <w:t xml:space="preserve">National Center for History in the Schools: </w:t>
      </w:r>
      <w:hyperlink r:id="rId57" w:history="1">
        <w:r w:rsidRPr="000C32F2">
          <w:rPr>
            <w:rStyle w:val="Hyperlink"/>
          </w:rPr>
          <w:t>http://www.nchs.ucla.edu/</w:t>
        </w:r>
      </w:hyperlink>
      <w:r>
        <w:t xml:space="preserve">. </w:t>
      </w:r>
    </w:p>
    <w:p w14:paraId="505990A3" w14:textId="77777777" w:rsidR="00716E3C" w:rsidRDefault="00716E3C" w:rsidP="00716E3C">
      <w:pPr>
        <w:pStyle w:val="APACitation"/>
      </w:pPr>
    </w:p>
    <w:p w14:paraId="170E98A1" w14:textId="77777777" w:rsidR="00716E3C" w:rsidRDefault="00716E3C" w:rsidP="00716E3C">
      <w:r>
        <w:t>World Languages:</w:t>
      </w:r>
    </w:p>
    <w:p w14:paraId="2602230B" w14:textId="77777777" w:rsidR="00716E3C" w:rsidRDefault="00716E3C" w:rsidP="00716E3C">
      <w:r>
        <w:tab/>
        <w:t xml:space="preserve">American Council on the Teaching of Foreign Languages: </w:t>
      </w:r>
      <w:r w:rsidRPr="00FF4FFE">
        <w:t>World-Readiness Standards for Learning Languages</w:t>
      </w:r>
      <w:r>
        <w:t xml:space="preserve">: </w:t>
      </w:r>
      <w:hyperlink r:id="rId58" w:history="1">
        <w:r w:rsidRPr="000C32F2">
          <w:rPr>
            <w:rStyle w:val="Hyperlink"/>
          </w:rPr>
          <w:t>http://www.actfl.org/publications/all/world-readiness-standards-learning-languages</w:t>
        </w:r>
      </w:hyperlink>
    </w:p>
    <w:p w14:paraId="3B072C92" w14:textId="77777777" w:rsidR="00716E3C" w:rsidRDefault="00716E3C" w:rsidP="00716E3C"/>
    <w:p w14:paraId="1D45B322" w14:textId="77777777" w:rsidR="00716E3C" w:rsidRDefault="00716E3C" w:rsidP="00716E3C">
      <w:pPr>
        <w:pStyle w:val="Heading3"/>
      </w:pPr>
      <w:bookmarkStart w:id="57" w:name="_Toc530226984"/>
      <w:bookmarkStart w:id="58" w:name="_Toc530729845"/>
      <w:bookmarkEnd w:id="54"/>
      <w:r>
        <w:t>Example Assignments</w:t>
      </w:r>
      <w:bookmarkEnd w:id="57"/>
      <w:bookmarkEnd w:id="58"/>
    </w:p>
    <w:p w14:paraId="5A2F0583" w14:textId="77777777" w:rsidR="005C6E2D" w:rsidRDefault="005C6E2D" w:rsidP="005C6E2D">
      <w:pPr>
        <w:rPr>
          <w:b/>
          <w:color w:val="1F4E79" w:themeColor="accent5" w:themeShade="80"/>
        </w:rPr>
      </w:pPr>
      <w:bookmarkStart w:id="59" w:name="_Toc454545919"/>
    </w:p>
    <w:p w14:paraId="767F9144" w14:textId="0CDECB6E" w:rsidR="005C6E2D" w:rsidRPr="005C6E2D" w:rsidRDefault="005C6E2D" w:rsidP="005C6E2D">
      <w:pPr>
        <w:rPr>
          <w:b/>
          <w:color w:val="1F4E79" w:themeColor="accent5" w:themeShade="80"/>
        </w:rPr>
      </w:pPr>
      <w:r w:rsidRPr="005C6E2D">
        <w:rPr>
          <w:b/>
          <w:color w:val="1F4E79" w:themeColor="accent5" w:themeShade="80"/>
        </w:rPr>
        <w:t>Week 1: Secondary Schools and Teachers</w:t>
      </w:r>
      <w:bookmarkEnd w:id="59"/>
    </w:p>
    <w:p w14:paraId="4C19F1C8" w14:textId="77777777" w:rsidR="005C6E2D" w:rsidRPr="005C6E2D" w:rsidRDefault="005C6E2D" w:rsidP="005C6E2D">
      <w:pPr>
        <w:rPr>
          <w:b/>
          <w:color w:val="1F4E79" w:themeColor="accent5" w:themeShade="80"/>
        </w:rPr>
      </w:pPr>
      <w:r w:rsidRPr="005C6E2D">
        <w:rPr>
          <w:b/>
          <w:color w:val="1F4E79" w:themeColor="accent5" w:themeShade="80"/>
        </w:rPr>
        <w:t>Learning Objectives</w:t>
      </w:r>
    </w:p>
    <w:p w14:paraId="1A5D6A83" w14:textId="77777777" w:rsidR="005C6E2D" w:rsidRPr="00AC56E0" w:rsidRDefault="005C6E2D" w:rsidP="005C6E2D">
      <w:pPr>
        <w:pStyle w:val="AssignmentsLevel1"/>
      </w:pPr>
    </w:p>
    <w:tbl>
      <w:tblPr>
        <w:tblW w:w="1302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56"/>
        <w:gridCol w:w="3064"/>
      </w:tblGrid>
      <w:tr w:rsidR="005C6E2D" w:rsidRPr="00AC56E0" w14:paraId="5B1A5EE3" w14:textId="77777777" w:rsidTr="009B6E5A">
        <w:trPr>
          <w:trHeight w:val="30"/>
        </w:trPr>
        <w:tc>
          <w:tcPr>
            <w:tcW w:w="9956" w:type="dxa"/>
            <w:tcBorders>
              <w:bottom w:val="nil"/>
              <w:right w:val="single" w:sz="4" w:space="0" w:color="auto"/>
            </w:tcBorders>
            <w:tcMar>
              <w:top w:w="115" w:type="dxa"/>
              <w:left w:w="115" w:type="dxa"/>
              <w:bottom w:w="115" w:type="dxa"/>
              <w:right w:w="115" w:type="dxa"/>
            </w:tcMar>
          </w:tcPr>
          <w:p w14:paraId="0CCBE9CD" w14:textId="77777777" w:rsidR="005C6E2D" w:rsidRPr="00AC56E0" w:rsidRDefault="005C6E2D" w:rsidP="00E037E0">
            <w:r>
              <w:t>Identify societal and cultural changes that are likely to impact secondary education.</w:t>
            </w:r>
          </w:p>
        </w:tc>
        <w:tc>
          <w:tcPr>
            <w:tcW w:w="3064" w:type="dxa"/>
            <w:tcBorders>
              <w:left w:val="single" w:sz="4" w:space="0" w:color="auto"/>
              <w:bottom w:val="nil"/>
              <w:right w:val="single" w:sz="4" w:space="0" w:color="auto"/>
            </w:tcBorders>
            <w:shd w:val="clear" w:color="auto" w:fill="D5DCE4" w:themeFill="text2" w:themeFillTint="33"/>
          </w:tcPr>
          <w:p w14:paraId="05D51885" w14:textId="77777777" w:rsidR="005C6E2D" w:rsidRPr="00AC56E0" w:rsidRDefault="005C6E2D" w:rsidP="00E037E0">
            <w:pPr>
              <w:rPr>
                <w:rFonts w:cs="Arial"/>
                <w:szCs w:val="20"/>
              </w:rPr>
            </w:pPr>
            <w:r>
              <w:rPr>
                <w:rFonts w:cs="Arial"/>
                <w:szCs w:val="20"/>
              </w:rPr>
              <w:t>CLO1, CLO4</w:t>
            </w:r>
          </w:p>
        </w:tc>
      </w:tr>
      <w:tr w:rsidR="005C6E2D" w:rsidRPr="00AC56E0" w14:paraId="1A6DE25B" w14:textId="77777777" w:rsidTr="009B6E5A">
        <w:trPr>
          <w:trHeight w:val="38"/>
        </w:trPr>
        <w:tc>
          <w:tcPr>
            <w:tcW w:w="9956" w:type="dxa"/>
            <w:tcBorders>
              <w:top w:val="nil"/>
              <w:bottom w:val="nil"/>
              <w:right w:val="single" w:sz="4" w:space="0" w:color="auto"/>
            </w:tcBorders>
            <w:tcMar>
              <w:top w:w="115" w:type="dxa"/>
              <w:left w:w="115" w:type="dxa"/>
              <w:bottom w:w="115" w:type="dxa"/>
              <w:right w:w="115" w:type="dxa"/>
            </w:tcMar>
          </w:tcPr>
          <w:p w14:paraId="1DB709A0" w14:textId="77777777" w:rsidR="005C6E2D" w:rsidRPr="00AC56E0" w:rsidRDefault="005C6E2D" w:rsidP="00E037E0">
            <w:r>
              <w:t xml:space="preserve">Compare competing views of excellence in education. </w:t>
            </w:r>
          </w:p>
        </w:tc>
        <w:tc>
          <w:tcPr>
            <w:tcW w:w="3064" w:type="dxa"/>
            <w:tcBorders>
              <w:top w:val="nil"/>
              <w:left w:val="single" w:sz="4" w:space="0" w:color="auto"/>
              <w:bottom w:val="nil"/>
              <w:right w:val="single" w:sz="4" w:space="0" w:color="auto"/>
            </w:tcBorders>
            <w:shd w:val="clear" w:color="auto" w:fill="D5DCE4" w:themeFill="text2" w:themeFillTint="33"/>
          </w:tcPr>
          <w:p w14:paraId="11F90CD4" w14:textId="77777777" w:rsidR="005C6E2D" w:rsidRPr="00AC56E0" w:rsidRDefault="005C6E2D" w:rsidP="00E037E0">
            <w:pPr>
              <w:rPr>
                <w:rFonts w:cs="Arial"/>
              </w:rPr>
            </w:pPr>
            <w:r>
              <w:rPr>
                <w:rFonts w:cs="Arial"/>
              </w:rPr>
              <w:t>CLO1, CLO4</w:t>
            </w:r>
          </w:p>
        </w:tc>
      </w:tr>
      <w:tr w:rsidR="005C6E2D" w:rsidRPr="00AC56E0" w14:paraId="1654C793" w14:textId="77777777" w:rsidTr="00E037E0">
        <w:trPr>
          <w:trHeight w:val="25"/>
        </w:trPr>
        <w:tc>
          <w:tcPr>
            <w:tcW w:w="9956" w:type="dxa"/>
            <w:tcBorders>
              <w:top w:val="nil"/>
              <w:bottom w:val="single" w:sz="4" w:space="0" w:color="auto"/>
              <w:right w:val="single" w:sz="4" w:space="0" w:color="auto"/>
            </w:tcBorders>
            <w:tcMar>
              <w:top w:w="115" w:type="dxa"/>
              <w:left w:w="115" w:type="dxa"/>
              <w:bottom w:w="115" w:type="dxa"/>
              <w:right w:w="115" w:type="dxa"/>
            </w:tcMar>
          </w:tcPr>
          <w:p w14:paraId="04917F86" w14:textId="77777777" w:rsidR="005C6E2D" w:rsidRPr="00AC56E0" w:rsidRDefault="005C6E2D" w:rsidP="00E037E0">
            <w:r>
              <w:t xml:space="preserve">Determine the need for </w:t>
            </w:r>
            <w:r w:rsidRPr="00B92076">
              <w:t>career-long preparation and development</w:t>
            </w:r>
            <w:r>
              <w:t xml:space="preserve">. </w:t>
            </w:r>
          </w:p>
        </w:tc>
        <w:tc>
          <w:tcPr>
            <w:tcW w:w="3064" w:type="dxa"/>
            <w:tcBorders>
              <w:top w:val="nil"/>
              <w:left w:val="single" w:sz="4" w:space="0" w:color="auto"/>
              <w:bottom w:val="single" w:sz="4" w:space="0" w:color="auto"/>
              <w:right w:val="single" w:sz="4" w:space="0" w:color="auto"/>
            </w:tcBorders>
            <w:shd w:val="clear" w:color="auto" w:fill="D5DCE4" w:themeFill="text2" w:themeFillTint="33"/>
          </w:tcPr>
          <w:p w14:paraId="5CD5EF93" w14:textId="77777777" w:rsidR="005C6E2D" w:rsidRPr="00AC56E0" w:rsidRDefault="005C6E2D" w:rsidP="00E037E0">
            <w:pPr>
              <w:rPr>
                <w:rFonts w:cs="Arial"/>
                <w:szCs w:val="20"/>
              </w:rPr>
            </w:pPr>
            <w:r>
              <w:rPr>
                <w:rFonts w:cs="Arial"/>
                <w:szCs w:val="20"/>
              </w:rPr>
              <w:t>CLO4</w:t>
            </w:r>
          </w:p>
        </w:tc>
      </w:tr>
    </w:tbl>
    <w:p w14:paraId="4D791ED4" w14:textId="77777777" w:rsidR="005C6E2D" w:rsidRPr="00AC56E0" w:rsidRDefault="005C6E2D" w:rsidP="005C6E2D">
      <w:pPr>
        <w:pStyle w:val="AssignmentsLevel1"/>
      </w:pPr>
    </w:p>
    <w:p w14:paraId="3AA08F58" w14:textId="77777777" w:rsidR="005C6E2D" w:rsidRPr="005C6E2D" w:rsidRDefault="005C6E2D" w:rsidP="005C6E2D">
      <w:pPr>
        <w:rPr>
          <w:b/>
          <w:color w:val="1F4E79" w:themeColor="accent5" w:themeShade="80"/>
        </w:rPr>
      </w:pPr>
      <w:r w:rsidRPr="005C6E2D">
        <w:rPr>
          <w:b/>
          <w:color w:val="1F4E79" w:themeColor="accent5" w:themeShade="80"/>
        </w:rPr>
        <w:t>Activities and Resources</w:t>
      </w:r>
    </w:p>
    <w:p w14:paraId="3CA80520" w14:textId="77777777" w:rsidR="005C6E2D" w:rsidRDefault="005C6E2D" w:rsidP="005C6E2D">
      <w:pPr>
        <w:pStyle w:val="AssignmentsLevel1"/>
      </w:pPr>
    </w:p>
    <w:tbl>
      <w:tblPr>
        <w:tblW w:w="1302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60"/>
        <w:gridCol w:w="3060"/>
      </w:tblGrid>
      <w:tr w:rsidR="005C6E2D" w:rsidRPr="00AC56E0" w14:paraId="43AAAA26" w14:textId="77777777" w:rsidTr="009B6E5A">
        <w:tc>
          <w:tcPr>
            <w:tcW w:w="996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cMar>
              <w:top w:w="115" w:type="dxa"/>
              <w:left w:w="115" w:type="dxa"/>
              <w:bottom w:w="115" w:type="dxa"/>
              <w:right w:w="115" w:type="dxa"/>
            </w:tcMar>
          </w:tcPr>
          <w:p w14:paraId="14D97485" w14:textId="77777777" w:rsidR="005C6E2D" w:rsidRPr="00AC56E0" w:rsidRDefault="005C6E2D" w:rsidP="009B6E5A">
            <w:pPr>
              <w:rPr>
                <w:rFonts w:cs="Arial"/>
              </w:rPr>
            </w:pPr>
            <w:r>
              <w:rPr>
                <w:rFonts w:cs="Arial"/>
                <w:b/>
              </w:rPr>
              <w:t>Readings</w:t>
            </w:r>
          </w:p>
        </w:tc>
        <w:tc>
          <w:tcPr>
            <w:tcW w:w="306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7557C843" w14:textId="77777777" w:rsidR="005C6E2D" w:rsidRPr="00AC56E0" w:rsidRDefault="005C6E2D" w:rsidP="009B6E5A">
            <w:pPr>
              <w:rPr>
                <w:rFonts w:cs="Arial"/>
              </w:rPr>
            </w:pPr>
            <w:r>
              <w:rPr>
                <w:rFonts w:cs="Arial"/>
              </w:rPr>
              <w:t>1.1, 1.2, 1.3</w:t>
            </w:r>
          </w:p>
        </w:tc>
      </w:tr>
      <w:tr w:rsidR="005C6E2D" w:rsidRPr="00AC56E0" w14:paraId="6E18996D" w14:textId="77777777" w:rsidTr="009B6E5A">
        <w:trPr>
          <w:trHeight w:val="190"/>
        </w:trPr>
        <w:tc>
          <w:tcPr>
            <w:tcW w:w="13020" w:type="dxa"/>
            <w:gridSpan w:val="2"/>
            <w:tcBorders>
              <w:bottom w:val="single" w:sz="4" w:space="0" w:color="auto"/>
            </w:tcBorders>
            <w:tcMar>
              <w:top w:w="115" w:type="dxa"/>
              <w:left w:w="115" w:type="dxa"/>
              <w:bottom w:w="115" w:type="dxa"/>
              <w:right w:w="115" w:type="dxa"/>
            </w:tcMar>
          </w:tcPr>
          <w:p w14:paraId="054E5EBB" w14:textId="77777777" w:rsidR="005C6E2D" w:rsidRPr="005D7621" w:rsidRDefault="005C6E2D" w:rsidP="009B6E5A">
            <w:pPr>
              <w:rPr>
                <w:rFonts w:cs="Arial"/>
                <w:b/>
                <w:i/>
              </w:rPr>
            </w:pPr>
            <w:r w:rsidRPr="005D7621">
              <w:rPr>
                <w:rFonts w:cs="Arial"/>
                <w:b/>
                <w:i/>
              </w:rPr>
              <w:lastRenderedPageBreak/>
              <w:t>Teaching in the Secondary School</w:t>
            </w:r>
          </w:p>
          <w:p w14:paraId="2D73A37F" w14:textId="77777777" w:rsidR="005C6E2D" w:rsidRDefault="005C6E2D" w:rsidP="005C6E2D">
            <w:pPr>
              <w:pStyle w:val="AssignmentsLevel2"/>
              <w:ind w:left="360"/>
            </w:pPr>
            <w:r>
              <w:t>Ch. 1: The Changing World of Teaching</w:t>
            </w:r>
          </w:p>
          <w:p w14:paraId="4854160E" w14:textId="77777777" w:rsidR="005C6E2D" w:rsidRDefault="005C6E2D" w:rsidP="005C6E2D">
            <w:pPr>
              <w:pStyle w:val="AssignmentsLevel2"/>
              <w:ind w:left="360"/>
            </w:pPr>
            <w:r>
              <w:t>Ch. 2: Students and Schools</w:t>
            </w:r>
          </w:p>
          <w:p w14:paraId="5CDEE589" w14:textId="77777777" w:rsidR="005C6E2D" w:rsidRPr="005D7621" w:rsidRDefault="005C6E2D" w:rsidP="005C6E2D">
            <w:pPr>
              <w:pStyle w:val="AssignmentsLevel2"/>
              <w:ind w:left="360"/>
            </w:pPr>
            <w:r>
              <w:t>Ch. 15: Career-Long Professional Growth</w:t>
            </w:r>
          </w:p>
        </w:tc>
      </w:tr>
    </w:tbl>
    <w:p w14:paraId="2FB51A6E" w14:textId="77777777" w:rsidR="00F62DFC" w:rsidRDefault="00F62DFC" w:rsidP="00F62DFC">
      <w:pPr>
        <w:pStyle w:val="AssignmentsLevel1"/>
      </w:pPr>
    </w:p>
    <w:tbl>
      <w:tblPr>
        <w:tblpPr w:leftFromText="180" w:rightFromText="180" w:vertAnchor="text" w:tblpY="1"/>
        <w:tblOverlap w:val="never"/>
        <w:tblW w:w="1305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60"/>
        <w:gridCol w:w="3090"/>
      </w:tblGrid>
      <w:tr w:rsidR="00F62DFC" w:rsidRPr="00AC56E0" w14:paraId="5DEF37F8" w14:textId="77777777" w:rsidTr="0080736D">
        <w:tc>
          <w:tcPr>
            <w:tcW w:w="9960" w:type="dxa"/>
            <w:tcBorders>
              <w:right w:val="single" w:sz="4" w:space="0" w:color="auto"/>
            </w:tcBorders>
            <w:shd w:val="clear" w:color="auto" w:fill="BFBFBF" w:themeFill="background1" w:themeFillShade="BF"/>
            <w:tcMar>
              <w:top w:w="115" w:type="dxa"/>
              <w:left w:w="115" w:type="dxa"/>
              <w:bottom w:w="115" w:type="dxa"/>
              <w:right w:w="115" w:type="dxa"/>
            </w:tcMar>
          </w:tcPr>
          <w:p w14:paraId="51C3A82E" w14:textId="77777777" w:rsidR="00F62DFC" w:rsidRPr="00AC56E0" w:rsidRDefault="00F62DFC" w:rsidP="0080736D">
            <w:pPr>
              <w:rPr>
                <w:rFonts w:cs="Arial"/>
                <w:b/>
              </w:rPr>
            </w:pPr>
            <w:r>
              <w:rPr>
                <w:rFonts w:cs="Arial"/>
                <w:b/>
              </w:rPr>
              <w:t>Discussion:</w:t>
            </w:r>
            <w:r w:rsidRPr="00AC56E0">
              <w:rPr>
                <w:rFonts w:cs="Arial"/>
                <w:b/>
              </w:rPr>
              <w:t xml:space="preserve"> </w:t>
            </w:r>
            <w:r w:rsidRPr="00303373">
              <w:rPr>
                <w:rFonts w:cs="Arial"/>
                <w:b/>
              </w:rPr>
              <w:t>Secondary Schools and Teachers</w:t>
            </w:r>
          </w:p>
        </w:tc>
        <w:tc>
          <w:tcPr>
            <w:tcW w:w="3090" w:type="dxa"/>
            <w:tcBorders>
              <w:left w:val="single" w:sz="4" w:space="0" w:color="auto"/>
            </w:tcBorders>
            <w:shd w:val="clear" w:color="auto" w:fill="D5DCE4" w:themeFill="text2" w:themeFillTint="33"/>
          </w:tcPr>
          <w:p w14:paraId="5A17CBB8" w14:textId="77777777" w:rsidR="00F62DFC" w:rsidRPr="00AC56E0" w:rsidRDefault="00F62DFC" w:rsidP="0080736D">
            <w:pPr>
              <w:rPr>
                <w:rFonts w:cs="Arial"/>
              </w:rPr>
            </w:pPr>
            <w:r>
              <w:rPr>
                <w:rFonts w:cs="Arial"/>
              </w:rPr>
              <w:t>1.1, 1.2, 1.3</w:t>
            </w:r>
          </w:p>
        </w:tc>
      </w:tr>
      <w:tr w:rsidR="00F62DFC" w:rsidRPr="00AC56E0" w14:paraId="5D309810" w14:textId="77777777" w:rsidTr="0080736D">
        <w:trPr>
          <w:trHeight w:val="199"/>
        </w:trPr>
        <w:tc>
          <w:tcPr>
            <w:tcW w:w="13050" w:type="dxa"/>
            <w:gridSpan w:val="2"/>
            <w:shd w:val="clear" w:color="auto" w:fill="auto"/>
            <w:tcMar>
              <w:top w:w="115" w:type="dxa"/>
              <w:left w:w="115" w:type="dxa"/>
              <w:bottom w:w="115" w:type="dxa"/>
              <w:right w:w="115" w:type="dxa"/>
            </w:tcMar>
          </w:tcPr>
          <w:p w14:paraId="3D431509" w14:textId="77777777" w:rsidR="00F62DFC" w:rsidRDefault="00F62DFC" w:rsidP="0080736D">
            <w:pPr>
              <w:rPr>
                <w:rFonts w:cs="Arial"/>
              </w:rPr>
            </w:pPr>
            <w:r w:rsidRPr="00303373">
              <w:rPr>
                <w:rFonts w:cs="Arial"/>
                <w:b/>
              </w:rPr>
              <w:t>Identify</w:t>
            </w:r>
            <w:r w:rsidRPr="005D7621">
              <w:rPr>
                <w:rFonts w:cs="Arial"/>
              </w:rPr>
              <w:t xml:space="preserve"> professional organizations that support your subject area, student level, or professional interests. </w:t>
            </w:r>
          </w:p>
          <w:p w14:paraId="581A2F45" w14:textId="77777777" w:rsidR="00F62DFC" w:rsidRDefault="00F62DFC" w:rsidP="0080736D">
            <w:pPr>
              <w:rPr>
                <w:rFonts w:cs="Arial"/>
              </w:rPr>
            </w:pPr>
            <w:r w:rsidRPr="00303373">
              <w:rPr>
                <w:rFonts w:cs="Arial"/>
                <w:b/>
              </w:rPr>
              <w:t>Respond</w:t>
            </w:r>
            <w:r>
              <w:rPr>
                <w:rFonts w:cs="Arial"/>
              </w:rPr>
              <w:t xml:space="preserve"> to the following prompts in the Secondary Schools and Teachers discussion forum by Wednesday: </w:t>
            </w:r>
          </w:p>
          <w:p w14:paraId="7950C6AB" w14:textId="77777777" w:rsidR="00F62DFC" w:rsidRDefault="00F62DFC" w:rsidP="00F62DFC">
            <w:pPr>
              <w:pStyle w:val="AssignmentsLevel2"/>
              <w:ind w:left="360"/>
            </w:pPr>
            <w:r w:rsidRPr="005D7621">
              <w:t xml:space="preserve">What are the organization’s priorities? </w:t>
            </w:r>
          </w:p>
          <w:p w14:paraId="2AE295D1" w14:textId="77777777" w:rsidR="00F62DFC" w:rsidRDefault="00F62DFC" w:rsidP="00F62DFC">
            <w:pPr>
              <w:pStyle w:val="AssignmentsLevel2"/>
              <w:ind w:left="360"/>
            </w:pPr>
            <w:r w:rsidRPr="005D7621">
              <w:t>How do the organization’s policies, activities or research support change and growth in your subject area or professional interest?</w:t>
            </w:r>
            <w:r>
              <w:t xml:space="preserve"> </w:t>
            </w:r>
          </w:p>
          <w:p w14:paraId="519A4AF7" w14:textId="77777777" w:rsidR="00F62DFC" w:rsidRDefault="00F62DFC" w:rsidP="00F62DFC">
            <w:pPr>
              <w:pStyle w:val="AssignmentsLevel2"/>
              <w:ind w:left="360"/>
            </w:pPr>
            <w:r>
              <w:t xml:space="preserve">If or </w:t>
            </w:r>
            <w:r w:rsidRPr="005D7621">
              <w:t xml:space="preserve">when you join </w:t>
            </w:r>
            <w:r>
              <w:t>one of these</w:t>
            </w:r>
            <w:r w:rsidRPr="005D7621">
              <w:t xml:space="preserve"> organization</w:t>
            </w:r>
            <w:r>
              <w:t>s</w:t>
            </w:r>
            <w:r w:rsidRPr="005D7621">
              <w:t xml:space="preserve">, how will you engage in the activities and benefit professionally? </w:t>
            </w:r>
          </w:p>
          <w:p w14:paraId="273ACFFB" w14:textId="77777777" w:rsidR="00F62DFC" w:rsidRDefault="00F62DFC" w:rsidP="00F62DFC">
            <w:pPr>
              <w:pStyle w:val="AssignmentsLevel2"/>
              <w:ind w:left="360"/>
            </w:pPr>
            <w:r>
              <w:t>Does the organization host teacher discussion forums or lesson plan exchanges?</w:t>
            </w:r>
          </w:p>
          <w:p w14:paraId="16499964" w14:textId="77777777" w:rsidR="00F62DFC" w:rsidRDefault="00F62DFC" w:rsidP="00F62DFC">
            <w:pPr>
              <w:pStyle w:val="AssignmentsLevel2"/>
              <w:ind w:left="360"/>
            </w:pPr>
            <w:r>
              <w:t>H</w:t>
            </w:r>
            <w:r w:rsidRPr="005D7621">
              <w:t>ow will you contribute to the organization</w:t>
            </w:r>
            <w:r>
              <w:t>s</w:t>
            </w:r>
            <w:r w:rsidRPr="005D7621">
              <w:t xml:space="preserve">? </w:t>
            </w:r>
          </w:p>
          <w:p w14:paraId="208E5690" w14:textId="77777777" w:rsidR="00F62DFC" w:rsidRDefault="00F62DFC" w:rsidP="0080736D">
            <w:pPr>
              <w:rPr>
                <w:rFonts w:cs="Arial"/>
              </w:rPr>
            </w:pPr>
          </w:p>
          <w:p w14:paraId="0F9BA5DC" w14:textId="77777777" w:rsidR="00F62DFC" w:rsidRDefault="00F62DFC" w:rsidP="0080736D">
            <w:pPr>
              <w:rPr>
                <w:rFonts w:cs="Arial"/>
              </w:rPr>
            </w:pPr>
            <w:r w:rsidRPr="00303373">
              <w:rPr>
                <w:rFonts w:cs="Arial"/>
                <w:b/>
              </w:rPr>
              <w:t>Reference</w:t>
            </w:r>
            <w:r w:rsidRPr="005D7621">
              <w:rPr>
                <w:rFonts w:cs="Arial"/>
              </w:rPr>
              <w:t xml:space="preserve"> the observations in </w:t>
            </w:r>
            <w:r w:rsidRPr="00303373">
              <w:rPr>
                <w:rFonts w:cs="Arial"/>
              </w:rPr>
              <w:t xml:space="preserve">the </w:t>
            </w:r>
            <w:r w:rsidRPr="00303373">
              <w:rPr>
                <w:rFonts w:cs="Arial"/>
                <w:i/>
              </w:rPr>
              <w:t>Teaching in the Secondary School</w:t>
            </w:r>
            <w:r w:rsidRPr="00303373">
              <w:rPr>
                <w:rFonts w:cs="Arial"/>
              </w:rPr>
              <w:t xml:space="preserve"> text</w:t>
            </w:r>
            <w:r w:rsidRPr="005D7621">
              <w:rPr>
                <w:rFonts w:cs="Arial"/>
              </w:rPr>
              <w:t xml:space="preserve"> to support or contrast with your aspirations as a professional teacher.</w:t>
            </w:r>
          </w:p>
          <w:p w14:paraId="0A25C3AF" w14:textId="77777777" w:rsidR="00F62DFC" w:rsidRDefault="00F62DFC" w:rsidP="0080736D">
            <w:pPr>
              <w:rPr>
                <w:rFonts w:cs="Arial"/>
              </w:rPr>
            </w:pPr>
            <w:r w:rsidRPr="007163AB">
              <w:rPr>
                <w:rFonts w:cs="Arial"/>
                <w:b/>
              </w:rPr>
              <w:t>Post</w:t>
            </w:r>
            <w:r>
              <w:rPr>
                <w:rFonts w:cs="Arial"/>
              </w:rPr>
              <w:t xml:space="preserve"> your initial response to the discussion forum by Wednesday, Day 3 of Week 1.</w:t>
            </w:r>
          </w:p>
          <w:p w14:paraId="1448E08C" w14:textId="77777777" w:rsidR="00F62DFC" w:rsidRDefault="00F62DFC" w:rsidP="0080736D">
            <w:pPr>
              <w:pStyle w:val="AssignmentsLevel1"/>
            </w:pPr>
            <w:r w:rsidRPr="0029708E">
              <w:rPr>
                <w:b/>
              </w:rPr>
              <w:t xml:space="preserve">Apply </w:t>
            </w:r>
            <w:r w:rsidRPr="00A535D8">
              <w:t xml:space="preserve">the RISE model in responding to </w:t>
            </w:r>
            <w:r>
              <w:t>one</w:t>
            </w:r>
            <w:r w:rsidRPr="00A535D8">
              <w:t xml:space="preserve"> classmate’s post.</w:t>
            </w:r>
            <w:r>
              <w:t xml:space="preserve"> Please respond to a post that has not yet received a response from a classmate. </w:t>
            </w:r>
          </w:p>
          <w:p w14:paraId="4ADB04F8" w14:textId="77777777" w:rsidR="00F62DFC" w:rsidRDefault="00F62DFC" w:rsidP="0080736D">
            <w:pPr>
              <w:pStyle w:val="AssignmentsLevel1"/>
              <w:tabs>
                <w:tab w:val="left" w:pos="2540"/>
              </w:tabs>
            </w:pPr>
            <w:r>
              <w:tab/>
            </w:r>
          </w:p>
          <w:p w14:paraId="4F5A7B14" w14:textId="77777777" w:rsidR="00F62DFC" w:rsidRPr="00AC56E0" w:rsidRDefault="00F62DFC" w:rsidP="0080736D">
            <w:pPr>
              <w:rPr>
                <w:rFonts w:cs="Arial"/>
              </w:rPr>
            </w:pPr>
            <w:r w:rsidRPr="0029708E">
              <w:rPr>
                <w:rFonts w:cs="Arial"/>
                <w:b/>
              </w:rPr>
              <w:t>Respond</w:t>
            </w:r>
            <w:r>
              <w:rPr>
                <w:rFonts w:cs="Arial"/>
              </w:rPr>
              <w:t xml:space="preserve"> to the RISE questions and suggestions to your initial post by Sunday, Day 7 of Week 1. </w:t>
            </w:r>
          </w:p>
        </w:tc>
      </w:tr>
    </w:tbl>
    <w:p w14:paraId="2C4689F0" w14:textId="77777777" w:rsidR="00F62DFC" w:rsidRDefault="00F62DFC" w:rsidP="00F62DFC">
      <w:pPr>
        <w:pStyle w:val="AssignmentsLevel1"/>
      </w:pPr>
    </w:p>
    <w:p w14:paraId="503945CD" w14:textId="77777777" w:rsidR="00F62DFC" w:rsidRDefault="00F62DFC" w:rsidP="00716E3C"/>
    <w:p w14:paraId="16B39201" w14:textId="77777777" w:rsidR="00716E3C" w:rsidRPr="00CB3B66" w:rsidRDefault="00716E3C" w:rsidP="00716E3C">
      <w:pPr>
        <w:rPr>
          <w:i/>
        </w:rPr>
      </w:pPr>
      <w:r w:rsidRPr="00CB3B66">
        <w:rPr>
          <w:i/>
        </w:rPr>
        <w:t>Course project assignment for this course:</w:t>
      </w:r>
    </w:p>
    <w:p w14:paraId="01F4EBDC" w14:textId="77777777" w:rsidR="00716E3C" w:rsidRDefault="00716E3C" w:rsidP="00716E3C">
      <w:pPr>
        <w:pStyle w:val="AssignmentsLevel1"/>
      </w:pPr>
    </w:p>
    <w:tbl>
      <w:tblPr>
        <w:tblW w:w="1305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60"/>
        <w:gridCol w:w="3060"/>
        <w:gridCol w:w="30"/>
      </w:tblGrid>
      <w:tr w:rsidR="00716E3C" w:rsidRPr="00AC56E0" w14:paraId="7110437F" w14:textId="77777777" w:rsidTr="0080736D">
        <w:trPr>
          <w:gridAfter w:val="1"/>
          <w:wAfter w:w="30" w:type="dxa"/>
        </w:trPr>
        <w:tc>
          <w:tcPr>
            <w:tcW w:w="996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cMar>
              <w:top w:w="115" w:type="dxa"/>
              <w:left w:w="115" w:type="dxa"/>
              <w:bottom w:w="115" w:type="dxa"/>
              <w:right w:w="115" w:type="dxa"/>
            </w:tcMar>
          </w:tcPr>
          <w:p w14:paraId="2C0912F1" w14:textId="77777777" w:rsidR="00716E3C" w:rsidRPr="00AC56E0" w:rsidRDefault="00716E3C" w:rsidP="0080736D">
            <w:pPr>
              <w:rPr>
                <w:rFonts w:cs="Arial"/>
              </w:rPr>
            </w:pPr>
            <w:r>
              <w:rPr>
                <w:rFonts w:cs="Arial"/>
                <w:b/>
              </w:rPr>
              <w:lastRenderedPageBreak/>
              <w:t>Preparation: Course Project–Unit of Instruction</w:t>
            </w:r>
          </w:p>
        </w:tc>
        <w:tc>
          <w:tcPr>
            <w:tcW w:w="306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73286DFC" w14:textId="77777777" w:rsidR="00716E3C" w:rsidRPr="00AC56E0" w:rsidRDefault="00716E3C" w:rsidP="0080736D">
            <w:pPr>
              <w:rPr>
                <w:rFonts w:cs="Arial"/>
              </w:rPr>
            </w:pPr>
            <w:r>
              <w:rPr>
                <w:rFonts w:cs="Arial"/>
              </w:rPr>
              <w:t>CLO1, CLO2, CLO3, CL04</w:t>
            </w:r>
          </w:p>
        </w:tc>
      </w:tr>
      <w:tr w:rsidR="00716E3C" w:rsidRPr="00AC56E0" w14:paraId="3AF66D78" w14:textId="77777777" w:rsidTr="0080736D">
        <w:trPr>
          <w:gridAfter w:val="1"/>
          <w:wAfter w:w="30" w:type="dxa"/>
          <w:trHeight w:val="190"/>
        </w:trPr>
        <w:tc>
          <w:tcPr>
            <w:tcW w:w="13020" w:type="dxa"/>
            <w:gridSpan w:val="2"/>
            <w:tcBorders>
              <w:bottom w:val="single" w:sz="4" w:space="0" w:color="auto"/>
            </w:tcBorders>
            <w:tcMar>
              <w:top w:w="115" w:type="dxa"/>
              <w:left w:w="115" w:type="dxa"/>
              <w:bottom w:w="115" w:type="dxa"/>
              <w:right w:w="115" w:type="dxa"/>
            </w:tcMar>
          </w:tcPr>
          <w:p w14:paraId="17FA4F28" w14:textId="77777777" w:rsidR="00716E3C" w:rsidRDefault="00716E3C" w:rsidP="0080736D">
            <w:pPr>
              <w:rPr>
                <w:rFonts w:cs="Arial"/>
                <w:szCs w:val="20"/>
              </w:rPr>
            </w:pPr>
            <w:r w:rsidRPr="00525886">
              <w:rPr>
                <w:rFonts w:cs="Arial"/>
                <w:szCs w:val="20"/>
              </w:rPr>
              <w:t>For this course you will develop a unit of instruction in your subject area. The unit of instruction will be publication-quality; robust, complete,</w:t>
            </w:r>
            <w:r>
              <w:rPr>
                <w:rFonts w:cs="Arial"/>
                <w:szCs w:val="20"/>
              </w:rPr>
              <w:t xml:space="preserve"> and contain</w:t>
            </w:r>
            <w:r w:rsidRPr="00525886">
              <w:rPr>
                <w:rFonts w:cs="Arial"/>
                <w:szCs w:val="20"/>
              </w:rPr>
              <w:t xml:space="preserve"> all references and resources for implementation</w:t>
            </w:r>
            <w:r>
              <w:rPr>
                <w:rFonts w:cs="Arial"/>
                <w:szCs w:val="20"/>
              </w:rPr>
              <w:t xml:space="preserve"> by any teacher in that subject </w:t>
            </w:r>
            <w:r w:rsidRPr="00525886">
              <w:rPr>
                <w:rFonts w:cs="Arial"/>
                <w:szCs w:val="20"/>
              </w:rPr>
              <w:t xml:space="preserve">area. </w:t>
            </w:r>
          </w:p>
          <w:p w14:paraId="78BB7A49" w14:textId="77777777" w:rsidR="00716E3C" w:rsidRPr="00525886" w:rsidRDefault="00716E3C" w:rsidP="0080736D">
            <w:pPr>
              <w:rPr>
                <w:rFonts w:cs="Arial"/>
                <w:szCs w:val="20"/>
              </w:rPr>
            </w:pPr>
            <w:r w:rsidRPr="00525886">
              <w:rPr>
                <w:rFonts w:cs="Arial"/>
                <w:b/>
                <w:szCs w:val="20"/>
              </w:rPr>
              <w:t>Include</w:t>
            </w:r>
            <w:r>
              <w:rPr>
                <w:rFonts w:cs="Arial"/>
                <w:szCs w:val="20"/>
              </w:rPr>
              <w:t xml:space="preserve"> the following elements in your Unit of Instruction: </w:t>
            </w:r>
          </w:p>
          <w:p w14:paraId="4B4F2AAB" w14:textId="77777777" w:rsidR="00716E3C" w:rsidRPr="00525886" w:rsidRDefault="00716E3C" w:rsidP="0080736D">
            <w:pPr>
              <w:pStyle w:val="AssignmentsLevel2"/>
              <w:ind w:left="360"/>
            </w:pPr>
            <w:r w:rsidRPr="00525886">
              <w:t>Cover at least two weeks of instruction on a specific topic</w:t>
            </w:r>
          </w:p>
          <w:p w14:paraId="3724CE8B" w14:textId="77777777" w:rsidR="00716E3C" w:rsidRPr="00525886" w:rsidRDefault="00716E3C" w:rsidP="0080736D">
            <w:pPr>
              <w:pStyle w:val="AssignmentsLevel2"/>
              <w:ind w:left="360"/>
            </w:pPr>
            <w:r w:rsidRPr="00525886">
              <w:t xml:space="preserve">Align with </w:t>
            </w:r>
            <w:r>
              <w:t>Arizona</w:t>
            </w:r>
            <w:r w:rsidRPr="00525886">
              <w:t xml:space="preserve"> and professional standards</w:t>
            </w:r>
          </w:p>
          <w:p w14:paraId="1A147DF8" w14:textId="77777777" w:rsidR="00716E3C" w:rsidRPr="00525886" w:rsidRDefault="00716E3C" w:rsidP="0080736D">
            <w:pPr>
              <w:pStyle w:val="AssignmentsLevel2"/>
              <w:ind w:left="360"/>
            </w:pPr>
            <w:r w:rsidRPr="00525886">
              <w:t>Conform to the principles of blended learning (using both classroom and digital resources to support personalized learning)</w:t>
            </w:r>
          </w:p>
          <w:p w14:paraId="1F3153E9" w14:textId="77777777" w:rsidR="00716E3C" w:rsidRPr="00525886" w:rsidRDefault="00716E3C" w:rsidP="0080736D">
            <w:pPr>
              <w:pStyle w:val="AssignmentsLevel2"/>
              <w:ind w:left="360"/>
            </w:pPr>
            <w:r w:rsidRPr="00525886">
              <w:t>Contain both detailed lesson plans and a website that complements the instructional topic.</w:t>
            </w:r>
          </w:p>
          <w:p w14:paraId="426CC9B1" w14:textId="77777777" w:rsidR="00716E3C" w:rsidRPr="00525886" w:rsidRDefault="00716E3C" w:rsidP="0080736D">
            <w:pPr>
              <w:pStyle w:val="AssignmentsLevel2"/>
              <w:ind w:left="360"/>
            </w:pPr>
            <w:r w:rsidRPr="00525886">
              <w:t>Demonstrate pedagogical methods unique to the subject area</w:t>
            </w:r>
            <w:r>
              <w:t xml:space="preserve">, </w:t>
            </w:r>
            <w:r w:rsidRPr="00525886">
              <w:t>authentic instruction</w:t>
            </w:r>
            <w:r>
              <w:t>,</w:t>
            </w:r>
            <w:r w:rsidRPr="00525886">
              <w:t xml:space="preserve"> and authentic assessment</w:t>
            </w:r>
          </w:p>
          <w:p w14:paraId="6282600B" w14:textId="77777777" w:rsidR="00716E3C" w:rsidRPr="00525886" w:rsidRDefault="00716E3C" w:rsidP="0080736D">
            <w:pPr>
              <w:pStyle w:val="AssignmentsLevel2"/>
              <w:ind w:left="360"/>
            </w:pPr>
            <w:r w:rsidRPr="00525886">
              <w:t>Reflect the suggestions of an expert reviewer as well as peer and instructor critique</w:t>
            </w:r>
          </w:p>
          <w:p w14:paraId="3EAB708B" w14:textId="77777777" w:rsidR="00716E3C" w:rsidRDefault="00716E3C" w:rsidP="0080736D">
            <w:pPr>
              <w:pStyle w:val="AssignmentsLevel1"/>
            </w:pPr>
          </w:p>
          <w:p w14:paraId="52096993" w14:textId="77777777" w:rsidR="00716E3C" w:rsidRDefault="00716E3C" w:rsidP="0080736D">
            <w:pPr>
              <w:pStyle w:val="AssignmentsLevel1"/>
            </w:pPr>
            <w:r w:rsidRPr="00525886">
              <w:rPr>
                <w:b/>
              </w:rPr>
              <w:t>Review</w:t>
            </w:r>
            <w:r>
              <w:t xml:space="preserve"> the following components with complete instructions listed in the week the component is due: </w:t>
            </w:r>
          </w:p>
          <w:p w14:paraId="4E240784" w14:textId="77777777" w:rsidR="00716E3C" w:rsidRPr="00525886" w:rsidRDefault="00716E3C" w:rsidP="0080736D">
            <w:pPr>
              <w:pStyle w:val="AssignmentsLevel1"/>
            </w:pPr>
          </w:p>
          <w:p w14:paraId="574127FF" w14:textId="77777777" w:rsidR="00716E3C" w:rsidRPr="00525886" w:rsidRDefault="00716E3C" w:rsidP="0080736D">
            <w:pPr>
              <w:pStyle w:val="AssignmentsLevel2"/>
              <w:ind w:left="360"/>
            </w:pPr>
            <w:r w:rsidRPr="00525886">
              <w:t>Component 1: Proposal</w:t>
            </w:r>
            <w:r>
              <w:t xml:space="preserve"> </w:t>
            </w:r>
            <w:r w:rsidRPr="00525886">
              <w:rPr>
                <w:i/>
              </w:rPr>
              <w:t>(Week 2)</w:t>
            </w:r>
          </w:p>
          <w:p w14:paraId="79A841B1" w14:textId="77777777" w:rsidR="00716E3C" w:rsidRPr="00525886" w:rsidRDefault="00716E3C" w:rsidP="0080736D">
            <w:pPr>
              <w:pStyle w:val="AssignmentsLevel2"/>
              <w:ind w:left="360"/>
            </w:pPr>
            <w:r w:rsidRPr="00525886">
              <w:t xml:space="preserve">Component 2: Standards </w:t>
            </w:r>
            <w:r>
              <w:t>A</w:t>
            </w:r>
            <w:r w:rsidRPr="00525886">
              <w:t>lignment</w:t>
            </w:r>
            <w:r>
              <w:t xml:space="preserve"> </w:t>
            </w:r>
            <w:r w:rsidRPr="00525886">
              <w:rPr>
                <w:i/>
              </w:rPr>
              <w:t>(Week 3)</w:t>
            </w:r>
          </w:p>
          <w:p w14:paraId="46ED1E42" w14:textId="77777777" w:rsidR="00716E3C" w:rsidRPr="00525886" w:rsidRDefault="00716E3C" w:rsidP="0080736D">
            <w:pPr>
              <w:pStyle w:val="AssignmentsLevel2"/>
              <w:ind w:left="360"/>
            </w:pPr>
            <w:r>
              <w:t>Component 3: Subject A</w:t>
            </w:r>
            <w:r w:rsidRPr="00525886">
              <w:t xml:space="preserve">rea </w:t>
            </w:r>
            <w:r>
              <w:t>O</w:t>
            </w:r>
            <w:r w:rsidRPr="00525886">
              <w:t>bservation</w:t>
            </w:r>
            <w:r>
              <w:t xml:space="preserve"> </w:t>
            </w:r>
            <w:r w:rsidRPr="00525886">
              <w:rPr>
                <w:i/>
              </w:rPr>
              <w:t>(Week 4)</w:t>
            </w:r>
          </w:p>
          <w:p w14:paraId="11AEA6AA" w14:textId="77777777" w:rsidR="00716E3C" w:rsidRPr="00525886" w:rsidRDefault="00716E3C" w:rsidP="0080736D">
            <w:pPr>
              <w:pStyle w:val="AssignmentsLevel2"/>
              <w:ind w:left="360"/>
            </w:pPr>
            <w:r w:rsidRPr="00525886">
              <w:t>Component 4: Resources and Pedagogy</w:t>
            </w:r>
            <w:r>
              <w:t xml:space="preserve"> </w:t>
            </w:r>
            <w:r>
              <w:rPr>
                <w:i/>
              </w:rPr>
              <w:t>(W</w:t>
            </w:r>
            <w:r w:rsidRPr="00525886">
              <w:rPr>
                <w:i/>
              </w:rPr>
              <w:t>eek 5)</w:t>
            </w:r>
          </w:p>
          <w:p w14:paraId="743C95AE" w14:textId="77777777" w:rsidR="00716E3C" w:rsidRPr="00525886" w:rsidRDefault="00716E3C" w:rsidP="0080736D">
            <w:pPr>
              <w:pStyle w:val="AssignmentsLevel2"/>
              <w:ind w:left="360"/>
            </w:pPr>
            <w:r w:rsidRPr="00525886">
              <w:t>Component 5: Course Project Draft</w:t>
            </w:r>
            <w:r>
              <w:t xml:space="preserve"> </w:t>
            </w:r>
            <w:r w:rsidRPr="00525886">
              <w:rPr>
                <w:i/>
              </w:rPr>
              <w:t>(Week 6)</w:t>
            </w:r>
            <w:r>
              <w:t xml:space="preserve"> </w:t>
            </w:r>
          </w:p>
          <w:p w14:paraId="534730D1" w14:textId="77777777" w:rsidR="00716E3C" w:rsidRPr="00525886" w:rsidRDefault="00716E3C" w:rsidP="0080736D">
            <w:pPr>
              <w:pStyle w:val="AssignmentsLevel2"/>
              <w:ind w:left="360"/>
            </w:pPr>
            <w:r w:rsidRPr="00525886">
              <w:t xml:space="preserve">Component 6: Peer Critique </w:t>
            </w:r>
            <w:r w:rsidRPr="00525886">
              <w:rPr>
                <w:i/>
              </w:rPr>
              <w:t>(Week 7)</w:t>
            </w:r>
            <w:r>
              <w:t xml:space="preserve"> </w:t>
            </w:r>
          </w:p>
          <w:p w14:paraId="6D289E76" w14:textId="77777777" w:rsidR="00716E3C" w:rsidRPr="00525886" w:rsidRDefault="00716E3C" w:rsidP="0080736D">
            <w:pPr>
              <w:pStyle w:val="AssignmentsLevel2"/>
              <w:ind w:left="360"/>
            </w:pPr>
            <w:r w:rsidRPr="00525886">
              <w:t>Component 7: Expert Critique</w:t>
            </w:r>
            <w:r>
              <w:t xml:space="preserve"> </w:t>
            </w:r>
            <w:r w:rsidRPr="00525886">
              <w:rPr>
                <w:i/>
              </w:rPr>
              <w:t>(Week 7)</w:t>
            </w:r>
            <w:r>
              <w:t xml:space="preserve"> </w:t>
            </w:r>
          </w:p>
          <w:p w14:paraId="4A53FB38" w14:textId="77777777" w:rsidR="00716E3C" w:rsidRPr="00525886" w:rsidRDefault="00716E3C" w:rsidP="0080736D">
            <w:pPr>
              <w:pStyle w:val="AssignmentsLevel2"/>
              <w:ind w:left="360"/>
            </w:pPr>
            <w:r w:rsidRPr="00525886">
              <w:t xml:space="preserve">Component 8: Final Draft </w:t>
            </w:r>
            <w:r w:rsidRPr="00525886">
              <w:rPr>
                <w:i/>
              </w:rPr>
              <w:t>(Week 8)</w:t>
            </w:r>
          </w:p>
          <w:p w14:paraId="12D971FB" w14:textId="77777777" w:rsidR="00716E3C" w:rsidRPr="00525886" w:rsidRDefault="00716E3C" w:rsidP="0080736D">
            <w:pPr>
              <w:pStyle w:val="AssignmentsLevel2"/>
              <w:ind w:left="360"/>
            </w:pPr>
            <w:r w:rsidRPr="00525886">
              <w:t xml:space="preserve">Component 9: Reflection </w:t>
            </w:r>
            <w:r>
              <w:t>&amp;</w:t>
            </w:r>
            <w:r w:rsidRPr="00525886">
              <w:t xml:space="preserve"> Anticipation</w:t>
            </w:r>
            <w:r>
              <w:t xml:space="preserve"> </w:t>
            </w:r>
            <w:r w:rsidRPr="00525886">
              <w:rPr>
                <w:i/>
              </w:rPr>
              <w:t>(Week 8)</w:t>
            </w:r>
          </w:p>
        </w:tc>
      </w:tr>
      <w:tr w:rsidR="00716E3C" w:rsidRPr="00AC56E0" w14:paraId="4C5A32AF" w14:textId="77777777" w:rsidTr="0080736D">
        <w:tc>
          <w:tcPr>
            <w:tcW w:w="9960" w:type="dxa"/>
            <w:tcBorders>
              <w:right w:val="single" w:sz="4" w:space="0" w:color="auto"/>
            </w:tcBorders>
            <w:shd w:val="clear" w:color="auto" w:fill="BFBFBF" w:themeFill="background1" w:themeFillShade="BF"/>
            <w:tcMar>
              <w:top w:w="115" w:type="dxa"/>
              <w:left w:w="115" w:type="dxa"/>
              <w:bottom w:w="115" w:type="dxa"/>
              <w:right w:w="115" w:type="dxa"/>
            </w:tcMar>
          </w:tcPr>
          <w:p w14:paraId="1AD272C8" w14:textId="77777777" w:rsidR="00716E3C" w:rsidRPr="00B92076" w:rsidRDefault="00716E3C" w:rsidP="0080736D">
            <w:pPr>
              <w:rPr>
                <w:b/>
                <w:szCs w:val="20"/>
              </w:rPr>
            </w:pPr>
            <w:r w:rsidRPr="00B92076">
              <w:rPr>
                <w:rFonts w:cs="Arial"/>
                <w:b/>
              </w:rPr>
              <w:t>Course Project</w:t>
            </w:r>
            <w:r w:rsidRPr="00B92076">
              <w:rPr>
                <w:b/>
              </w:rPr>
              <w:t>–</w:t>
            </w:r>
            <w:r w:rsidRPr="00B92076">
              <w:rPr>
                <w:b/>
                <w:szCs w:val="20"/>
              </w:rPr>
              <w:t xml:space="preserve">Component 1: Proposal </w:t>
            </w:r>
          </w:p>
        </w:tc>
        <w:tc>
          <w:tcPr>
            <w:tcW w:w="3090" w:type="dxa"/>
            <w:gridSpan w:val="2"/>
            <w:tcBorders>
              <w:left w:val="single" w:sz="4" w:space="0" w:color="auto"/>
            </w:tcBorders>
            <w:shd w:val="clear" w:color="auto" w:fill="D5DCE4" w:themeFill="text2" w:themeFillTint="33"/>
          </w:tcPr>
          <w:p w14:paraId="168A227F" w14:textId="77777777" w:rsidR="00716E3C" w:rsidRPr="00AC56E0" w:rsidRDefault="00716E3C" w:rsidP="0080736D">
            <w:pPr>
              <w:rPr>
                <w:rFonts w:cs="Arial"/>
              </w:rPr>
            </w:pPr>
            <w:r>
              <w:rPr>
                <w:rFonts w:cs="Arial"/>
              </w:rPr>
              <w:t>2.1</w:t>
            </w:r>
          </w:p>
        </w:tc>
      </w:tr>
      <w:tr w:rsidR="00716E3C" w:rsidRPr="00AC56E0" w14:paraId="643A8869" w14:textId="77777777" w:rsidTr="0080736D">
        <w:trPr>
          <w:trHeight w:val="199"/>
        </w:trPr>
        <w:tc>
          <w:tcPr>
            <w:tcW w:w="13050" w:type="dxa"/>
            <w:gridSpan w:val="3"/>
            <w:shd w:val="clear" w:color="auto" w:fill="auto"/>
            <w:tcMar>
              <w:top w:w="115" w:type="dxa"/>
              <w:left w:w="115" w:type="dxa"/>
              <w:bottom w:w="115" w:type="dxa"/>
              <w:right w:w="115" w:type="dxa"/>
            </w:tcMar>
          </w:tcPr>
          <w:p w14:paraId="3B574787" w14:textId="77777777" w:rsidR="00716E3C" w:rsidRPr="004710C4" w:rsidRDefault="00716E3C" w:rsidP="0080736D">
            <w:pPr>
              <w:pStyle w:val="AssignmentsLevel1"/>
              <w:rPr>
                <w:szCs w:val="24"/>
              </w:rPr>
            </w:pPr>
            <w:r w:rsidRPr="004710C4">
              <w:rPr>
                <w:b/>
                <w:szCs w:val="24"/>
              </w:rPr>
              <w:t xml:space="preserve">Write </w:t>
            </w:r>
            <w:r w:rsidRPr="004710C4">
              <w:rPr>
                <w:szCs w:val="24"/>
              </w:rPr>
              <w:t xml:space="preserve">a proposal for a Unit Plan of instruction that spans about two </w:t>
            </w:r>
            <w:proofErr w:type="gramStart"/>
            <w:r w:rsidRPr="004710C4">
              <w:rPr>
                <w:szCs w:val="24"/>
              </w:rPr>
              <w:t>weeks, and</w:t>
            </w:r>
            <w:proofErr w:type="gramEnd"/>
            <w:r w:rsidRPr="004710C4">
              <w:rPr>
                <w:szCs w:val="24"/>
              </w:rPr>
              <w:t xml:space="preserve"> includes about ten hour-long lessons. If your school is non-traditional, adjust the number of days and lessons to your school’s schedule so the Unit Plan is immediately useful for you.</w:t>
            </w:r>
          </w:p>
          <w:p w14:paraId="1E5FEBB9" w14:textId="77777777" w:rsidR="00716E3C" w:rsidRDefault="00716E3C" w:rsidP="0080736D">
            <w:pPr>
              <w:pStyle w:val="AssignmentsLevel1"/>
            </w:pPr>
          </w:p>
          <w:p w14:paraId="60E2DE57" w14:textId="77777777" w:rsidR="00716E3C" w:rsidRDefault="00716E3C" w:rsidP="0080736D">
            <w:pPr>
              <w:pStyle w:val="AssignmentsLevel2"/>
              <w:ind w:left="360"/>
            </w:pPr>
            <w:r>
              <w:t>What topic do you intend to teach?</w:t>
            </w:r>
          </w:p>
          <w:p w14:paraId="7A788A0A" w14:textId="77777777" w:rsidR="00716E3C" w:rsidRDefault="00716E3C" w:rsidP="0080736D">
            <w:pPr>
              <w:pStyle w:val="AssignmentsLevel2"/>
              <w:ind w:left="360"/>
            </w:pPr>
            <w:r>
              <w:lastRenderedPageBreak/>
              <w:t>What level and age are your students?</w:t>
            </w:r>
          </w:p>
          <w:p w14:paraId="7D54AB0C" w14:textId="77777777" w:rsidR="00716E3C" w:rsidRDefault="00716E3C" w:rsidP="0080736D">
            <w:pPr>
              <w:pStyle w:val="AssignmentsLevel2"/>
              <w:ind w:left="360"/>
            </w:pPr>
            <w:r>
              <w:t>Why are you focusing on this topic at this level?</w:t>
            </w:r>
          </w:p>
          <w:p w14:paraId="3432F0A8" w14:textId="77777777" w:rsidR="00716E3C" w:rsidRDefault="00716E3C" w:rsidP="0080736D">
            <w:pPr>
              <w:pStyle w:val="AssignmentsLevel2"/>
              <w:ind w:left="360"/>
            </w:pPr>
            <w:r>
              <w:t>What is the unit objective? What is the goal of instruction for the next couple weeks?</w:t>
            </w:r>
          </w:p>
          <w:p w14:paraId="21473C44" w14:textId="77777777" w:rsidR="00716E3C" w:rsidRDefault="00716E3C" w:rsidP="0080736D">
            <w:pPr>
              <w:pStyle w:val="AssignmentsLevel2"/>
              <w:ind w:left="360"/>
            </w:pPr>
            <w:r>
              <w:t>What lesson plan format will you use to detail each lesson in the unit?</w:t>
            </w:r>
          </w:p>
          <w:p w14:paraId="44DFD15F" w14:textId="77777777" w:rsidR="00716E3C" w:rsidRDefault="00716E3C" w:rsidP="0080736D">
            <w:pPr>
              <w:pStyle w:val="AssignmentsLevel2"/>
              <w:ind w:left="360"/>
            </w:pPr>
            <w:r>
              <w:t>What lesson topics might you include in this unit?</w:t>
            </w:r>
          </w:p>
          <w:p w14:paraId="59700D17" w14:textId="77777777" w:rsidR="00716E3C" w:rsidRDefault="00716E3C" w:rsidP="0080736D">
            <w:pPr>
              <w:pStyle w:val="AssignmentsLevel2"/>
              <w:ind w:left="360"/>
            </w:pPr>
            <w:r>
              <w:t xml:space="preserve">How might you integrate digital resources? Websites, </w:t>
            </w:r>
            <w:proofErr w:type="spellStart"/>
            <w:r>
              <w:t>Prezis</w:t>
            </w:r>
            <w:proofErr w:type="spellEnd"/>
            <w:r>
              <w:t>, videos, cameras, etc.</w:t>
            </w:r>
          </w:p>
          <w:p w14:paraId="3AB3148E" w14:textId="77777777" w:rsidR="00716E3C" w:rsidRDefault="00716E3C" w:rsidP="0080736D">
            <w:pPr>
              <w:pStyle w:val="AssignmentsLevel2"/>
              <w:ind w:left="360"/>
            </w:pPr>
            <w:r>
              <w:t>How might you personalize instruction to student needs and interests?</w:t>
            </w:r>
          </w:p>
          <w:p w14:paraId="03286654" w14:textId="77777777" w:rsidR="00716E3C" w:rsidRDefault="00716E3C" w:rsidP="0080736D">
            <w:pPr>
              <w:pStyle w:val="AssignmentsLevel2"/>
              <w:ind w:left="360"/>
            </w:pPr>
            <w:r>
              <w:t>Identify an expert reviewer in your subject area whom you will observe, and an expert who will critique a draft of your unit plan. The same expert may provide the observation and critique, or they can be different people. Provide the expert’s contact information and a possible time when you will conduct the observation.</w:t>
            </w:r>
          </w:p>
          <w:p w14:paraId="3FEA56B8" w14:textId="77777777" w:rsidR="00716E3C" w:rsidRDefault="00716E3C" w:rsidP="0080736D">
            <w:pPr>
              <w:pStyle w:val="AssignmentsLevel2"/>
              <w:ind w:left="360"/>
            </w:pPr>
            <w:r>
              <w:t>Identify an online professional website where you will post your unit plan to share with other teachers in your subject area. Possible websites are listed in the Web Resources for Week 3.</w:t>
            </w:r>
          </w:p>
          <w:p w14:paraId="1C0D9F26" w14:textId="77777777" w:rsidR="00716E3C" w:rsidRDefault="00716E3C" w:rsidP="0080736D">
            <w:pPr>
              <w:pStyle w:val="AssignmentsLevel1"/>
            </w:pPr>
          </w:p>
          <w:p w14:paraId="519F382A" w14:textId="77777777" w:rsidR="00716E3C" w:rsidRPr="00AC56E0" w:rsidRDefault="00716E3C" w:rsidP="0080736D">
            <w:pPr>
              <w:pStyle w:val="AssignmentsLevel2"/>
              <w:numPr>
                <w:ilvl w:val="0"/>
                <w:numId w:val="0"/>
              </w:numPr>
            </w:pPr>
            <w:r w:rsidRPr="005E3C6A">
              <w:rPr>
                <w:b/>
              </w:rPr>
              <w:t>Submit</w:t>
            </w:r>
            <w:r>
              <w:t xml:space="preserve"> your proposal by Sunday, Day 7 of Week 2</w:t>
            </w:r>
            <w:r w:rsidRPr="005E3C6A">
              <w:t xml:space="preserve"> by clicking on the assignment in Canvas and </w:t>
            </w:r>
            <w:r>
              <w:t>uploading your document</w:t>
            </w:r>
            <w:r w:rsidRPr="005E3C6A">
              <w:t>.</w:t>
            </w:r>
            <w:r>
              <w:t xml:space="preserve"> </w:t>
            </w:r>
          </w:p>
        </w:tc>
      </w:tr>
    </w:tbl>
    <w:p w14:paraId="3490063A" w14:textId="77777777" w:rsidR="00716E3C" w:rsidRDefault="00716E3C" w:rsidP="00716E3C"/>
    <w:tbl>
      <w:tblPr>
        <w:tblW w:w="1305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60"/>
        <w:gridCol w:w="3060"/>
        <w:gridCol w:w="30"/>
      </w:tblGrid>
      <w:tr w:rsidR="00716E3C" w:rsidRPr="00AC56E0" w14:paraId="6CE887D3" w14:textId="77777777" w:rsidTr="0080736D">
        <w:tc>
          <w:tcPr>
            <w:tcW w:w="9960" w:type="dxa"/>
            <w:tcBorders>
              <w:right w:val="single" w:sz="4" w:space="0" w:color="auto"/>
            </w:tcBorders>
            <w:shd w:val="clear" w:color="auto" w:fill="BFBFBF" w:themeFill="background1" w:themeFillShade="BF"/>
            <w:tcMar>
              <w:top w:w="115" w:type="dxa"/>
              <w:left w:w="115" w:type="dxa"/>
              <w:bottom w:w="115" w:type="dxa"/>
              <w:right w:w="115" w:type="dxa"/>
            </w:tcMar>
          </w:tcPr>
          <w:p w14:paraId="144BAFFF" w14:textId="77777777" w:rsidR="00716E3C" w:rsidRPr="00AC56E0" w:rsidRDefault="00716E3C" w:rsidP="0080736D">
            <w:pPr>
              <w:rPr>
                <w:rFonts w:cs="Arial"/>
                <w:b/>
              </w:rPr>
            </w:pPr>
            <w:r w:rsidRPr="00B92076">
              <w:rPr>
                <w:rFonts w:cs="Arial"/>
                <w:b/>
              </w:rPr>
              <w:t>Course Project</w:t>
            </w:r>
            <w:r w:rsidRPr="00B92076">
              <w:rPr>
                <w:b/>
              </w:rPr>
              <w:t>–</w:t>
            </w:r>
            <w:r w:rsidRPr="00B92076">
              <w:rPr>
                <w:b/>
                <w:szCs w:val="20"/>
              </w:rPr>
              <w:t>Component</w:t>
            </w:r>
            <w:r>
              <w:rPr>
                <w:b/>
                <w:szCs w:val="20"/>
              </w:rPr>
              <w:t xml:space="preserve"> 2: Standards Alignment</w:t>
            </w:r>
          </w:p>
        </w:tc>
        <w:tc>
          <w:tcPr>
            <w:tcW w:w="3090" w:type="dxa"/>
            <w:gridSpan w:val="2"/>
            <w:tcBorders>
              <w:left w:val="single" w:sz="4" w:space="0" w:color="auto"/>
            </w:tcBorders>
            <w:shd w:val="clear" w:color="auto" w:fill="D5DCE4" w:themeFill="text2" w:themeFillTint="33"/>
          </w:tcPr>
          <w:p w14:paraId="36AB83B5" w14:textId="77777777" w:rsidR="00716E3C" w:rsidRPr="00AC56E0" w:rsidRDefault="00716E3C" w:rsidP="0080736D">
            <w:pPr>
              <w:rPr>
                <w:rFonts w:cs="Arial"/>
              </w:rPr>
            </w:pPr>
            <w:r>
              <w:rPr>
                <w:rFonts w:cs="Arial"/>
              </w:rPr>
              <w:t>3.1, 3.2, 3.3</w:t>
            </w:r>
          </w:p>
        </w:tc>
      </w:tr>
      <w:tr w:rsidR="00716E3C" w:rsidRPr="00AC56E0" w14:paraId="2F11FE08" w14:textId="77777777" w:rsidTr="0080736D">
        <w:trPr>
          <w:trHeight w:val="199"/>
        </w:trPr>
        <w:tc>
          <w:tcPr>
            <w:tcW w:w="13050" w:type="dxa"/>
            <w:gridSpan w:val="3"/>
            <w:shd w:val="clear" w:color="auto" w:fill="auto"/>
            <w:tcMar>
              <w:top w:w="115" w:type="dxa"/>
              <w:left w:w="115" w:type="dxa"/>
              <w:bottom w:w="115" w:type="dxa"/>
              <w:right w:w="115" w:type="dxa"/>
            </w:tcMar>
          </w:tcPr>
          <w:p w14:paraId="2FAF9806" w14:textId="77777777" w:rsidR="00716E3C" w:rsidRDefault="00716E3C" w:rsidP="0080736D">
            <w:pPr>
              <w:rPr>
                <w:rStyle w:val="AssignmentsLevel1Char"/>
              </w:rPr>
            </w:pPr>
            <w:r w:rsidRPr="00543F58">
              <w:rPr>
                <w:rFonts w:cs="Arial"/>
                <w:b/>
              </w:rPr>
              <w:t xml:space="preserve">Outline </w:t>
            </w:r>
            <w:r w:rsidRPr="00543F58">
              <w:rPr>
                <w:rStyle w:val="AssignmentsLevel1Char"/>
              </w:rPr>
              <w:t xml:space="preserve">your Unit Plan to include lesson titles.  Utilize a chart, table, or some type of graphic organizer to demonstrate how your unit </w:t>
            </w:r>
            <w:proofErr w:type="gramStart"/>
            <w:r w:rsidRPr="00543F58">
              <w:rPr>
                <w:rStyle w:val="AssignmentsLevel1Char"/>
              </w:rPr>
              <w:t>plan as a whole, and</w:t>
            </w:r>
            <w:proofErr w:type="gramEnd"/>
            <w:r w:rsidRPr="00543F58">
              <w:rPr>
                <w:rStyle w:val="AssignmentsLevel1Char"/>
              </w:rPr>
              <w:t xml:space="preserve"> each proposed lesson within your plan, aligns with</w:t>
            </w:r>
            <w:r>
              <w:rPr>
                <w:rStyle w:val="AssignmentsLevel1Char"/>
              </w:rPr>
              <w:t xml:space="preserve"> the following:</w:t>
            </w:r>
          </w:p>
          <w:p w14:paraId="7E67E715" w14:textId="77777777" w:rsidR="00716E3C" w:rsidRPr="00543F58" w:rsidRDefault="00716E3C" w:rsidP="0080736D">
            <w:pPr>
              <w:pStyle w:val="AssignmentsLevel2"/>
              <w:ind w:left="360"/>
            </w:pPr>
            <w:r>
              <w:t>Arizona content</w:t>
            </w:r>
            <w:r w:rsidRPr="00543F58">
              <w:t xml:space="preserve"> standards</w:t>
            </w:r>
          </w:p>
          <w:p w14:paraId="731906B7" w14:textId="77777777" w:rsidR="00716E3C" w:rsidRPr="00543F58" w:rsidRDefault="00716E3C" w:rsidP="0080736D">
            <w:pPr>
              <w:pStyle w:val="AssignmentsLevel2"/>
              <w:ind w:left="360"/>
            </w:pPr>
            <w:r w:rsidRPr="00543F58">
              <w:t>Professional organization standards in your area</w:t>
            </w:r>
          </w:p>
          <w:p w14:paraId="22237E83" w14:textId="77777777" w:rsidR="00716E3C" w:rsidRPr="00543F58" w:rsidRDefault="00716E3C" w:rsidP="0080736D">
            <w:pPr>
              <w:pStyle w:val="AssignmentsLevel2"/>
              <w:ind w:left="360"/>
            </w:pPr>
            <w:r w:rsidRPr="00543F58">
              <w:t>Best practice recommendations in your subject area</w:t>
            </w:r>
          </w:p>
          <w:p w14:paraId="46B92DF3" w14:textId="77777777" w:rsidR="00716E3C" w:rsidRPr="00543F58" w:rsidRDefault="00716E3C" w:rsidP="0080736D">
            <w:pPr>
              <w:pStyle w:val="AssignmentsLevel2"/>
              <w:ind w:left="360"/>
            </w:pPr>
            <w:r w:rsidRPr="00543F58">
              <w:t>Illustrate how you will integrate authentic instruction or authentic assessment throughout the unit plan</w:t>
            </w:r>
          </w:p>
          <w:p w14:paraId="49248C42" w14:textId="77777777" w:rsidR="00716E3C" w:rsidRDefault="00716E3C" w:rsidP="0080736D">
            <w:pPr>
              <w:pStyle w:val="AssignmentsLevel2"/>
              <w:numPr>
                <w:ilvl w:val="0"/>
                <w:numId w:val="0"/>
              </w:numPr>
              <w:ind w:left="360" w:hanging="360"/>
            </w:pPr>
          </w:p>
          <w:p w14:paraId="1A2596AC" w14:textId="77777777" w:rsidR="00716E3C" w:rsidRPr="00AC56E0" w:rsidRDefault="00716E3C" w:rsidP="0080736D">
            <w:pPr>
              <w:pStyle w:val="AssignmentsLevel2"/>
              <w:numPr>
                <w:ilvl w:val="0"/>
                <w:numId w:val="0"/>
              </w:numPr>
            </w:pPr>
            <w:r w:rsidRPr="005E3C6A">
              <w:rPr>
                <w:b/>
              </w:rPr>
              <w:t>Submit</w:t>
            </w:r>
            <w:r w:rsidRPr="005E3C6A">
              <w:t xml:space="preserve"> your as</w:t>
            </w:r>
            <w:r>
              <w:t>signment by Sunday, Day 7 of Week 3</w:t>
            </w:r>
            <w:r w:rsidRPr="005E3C6A">
              <w:t xml:space="preserve"> by clicking on the assignment in Canvas and </w:t>
            </w:r>
            <w:r>
              <w:t>uploading your document</w:t>
            </w:r>
            <w:r w:rsidRPr="005E3C6A">
              <w:t>.</w:t>
            </w:r>
            <w:r>
              <w:t xml:space="preserve"> </w:t>
            </w:r>
          </w:p>
        </w:tc>
      </w:tr>
      <w:tr w:rsidR="00716E3C" w:rsidRPr="00AC56E0" w14:paraId="3E26A3D4" w14:textId="77777777" w:rsidTr="0080736D">
        <w:tc>
          <w:tcPr>
            <w:tcW w:w="9960" w:type="dxa"/>
            <w:tcBorders>
              <w:right w:val="single" w:sz="4" w:space="0" w:color="auto"/>
            </w:tcBorders>
            <w:shd w:val="clear" w:color="auto" w:fill="BFBFBF" w:themeFill="background1" w:themeFillShade="BF"/>
            <w:tcMar>
              <w:top w:w="115" w:type="dxa"/>
              <w:left w:w="115" w:type="dxa"/>
              <w:bottom w:w="115" w:type="dxa"/>
              <w:right w:w="115" w:type="dxa"/>
            </w:tcMar>
          </w:tcPr>
          <w:p w14:paraId="604B3F90" w14:textId="77777777" w:rsidR="00716E3C" w:rsidRPr="00AC56E0" w:rsidRDefault="00716E3C" w:rsidP="0080736D">
            <w:pPr>
              <w:rPr>
                <w:rFonts w:cs="Arial"/>
                <w:b/>
              </w:rPr>
            </w:pPr>
            <w:r w:rsidRPr="00B92076">
              <w:rPr>
                <w:rFonts w:cs="Arial"/>
                <w:b/>
              </w:rPr>
              <w:t>Course Project</w:t>
            </w:r>
            <w:r w:rsidRPr="00B92076">
              <w:rPr>
                <w:b/>
              </w:rPr>
              <w:t>–</w:t>
            </w:r>
            <w:r w:rsidRPr="00B92076">
              <w:rPr>
                <w:b/>
                <w:szCs w:val="20"/>
              </w:rPr>
              <w:t>Component</w:t>
            </w:r>
            <w:r>
              <w:rPr>
                <w:b/>
                <w:szCs w:val="20"/>
              </w:rPr>
              <w:t xml:space="preserve"> 3: Subject Area Observation</w:t>
            </w:r>
          </w:p>
        </w:tc>
        <w:tc>
          <w:tcPr>
            <w:tcW w:w="3090" w:type="dxa"/>
            <w:gridSpan w:val="2"/>
            <w:tcBorders>
              <w:left w:val="single" w:sz="4" w:space="0" w:color="auto"/>
            </w:tcBorders>
            <w:shd w:val="clear" w:color="auto" w:fill="D5DCE4" w:themeFill="text2" w:themeFillTint="33"/>
          </w:tcPr>
          <w:p w14:paraId="41D25C2B" w14:textId="77777777" w:rsidR="00716E3C" w:rsidRPr="00AC56E0" w:rsidRDefault="00716E3C" w:rsidP="0080736D">
            <w:pPr>
              <w:rPr>
                <w:rFonts w:cs="Arial"/>
              </w:rPr>
            </w:pPr>
            <w:r>
              <w:rPr>
                <w:rFonts w:cs="Arial"/>
              </w:rPr>
              <w:t>4.1</w:t>
            </w:r>
          </w:p>
        </w:tc>
      </w:tr>
      <w:tr w:rsidR="00716E3C" w:rsidRPr="00AC56E0" w14:paraId="53C065A6" w14:textId="77777777" w:rsidTr="0080736D">
        <w:trPr>
          <w:trHeight w:val="199"/>
        </w:trPr>
        <w:tc>
          <w:tcPr>
            <w:tcW w:w="13050" w:type="dxa"/>
            <w:gridSpan w:val="3"/>
            <w:shd w:val="clear" w:color="auto" w:fill="auto"/>
            <w:tcMar>
              <w:top w:w="115" w:type="dxa"/>
              <w:left w:w="115" w:type="dxa"/>
              <w:bottom w:w="115" w:type="dxa"/>
              <w:right w:w="115" w:type="dxa"/>
            </w:tcMar>
          </w:tcPr>
          <w:p w14:paraId="6B67DD6C" w14:textId="77777777" w:rsidR="00716E3C" w:rsidRDefault="00716E3C" w:rsidP="0080736D">
            <w:pPr>
              <w:pStyle w:val="AssignmentsLevel1"/>
            </w:pPr>
            <w:r w:rsidRPr="00A91787">
              <w:rPr>
                <w:b/>
              </w:rPr>
              <w:t>Observe</w:t>
            </w:r>
            <w:r>
              <w:t xml:space="preserve"> an expert teacher in your subject area for at least one instructional period. Any instructional time in which the teacher is engaged </w:t>
            </w:r>
            <w:r>
              <w:lastRenderedPageBreak/>
              <w:t>with students is acceptable.</w:t>
            </w:r>
          </w:p>
          <w:p w14:paraId="0AA6572C" w14:textId="77777777" w:rsidR="00716E3C" w:rsidRDefault="00716E3C" w:rsidP="0080736D">
            <w:pPr>
              <w:rPr>
                <w:szCs w:val="20"/>
              </w:rPr>
            </w:pPr>
            <w:r w:rsidRPr="00A91787">
              <w:rPr>
                <w:b/>
                <w:szCs w:val="20"/>
              </w:rPr>
              <w:t>Evaluate</w:t>
            </w:r>
            <w:r>
              <w:rPr>
                <w:szCs w:val="20"/>
              </w:rPr>
              <w:t xml:space="preserve"> the instruction you observe according to the Unit Plan Rubric to structure your observation and support your own learning. </w:t>
            </w:r>
            <w:r>
              <w:t>Make notes of ways you could add standards, pedagogy, etc. to the lesson.</w:t>
            </w:r>
          </w:p>
          <w:p w14:paraId="2A6AEBDB" w14:textId="77777777" w:rsidR="00716E3C" w:rsidRDefault="00716E3C" w:rsidP="0080736D">
            <w:r w:rsidRPr="00A91787">
              <w:rPr>
                <w:b/>
                <w:szCs w:val="20"/>
              </w:rPr>
              <w:t>Note</w:t>
            </w:r>
            <w:r>
              <w:rPr>
                <w:szCs w:val="20"/>
              </w:rPr>
              <w:t xml:space="preserve">. Do not share the evaluation with your expert teacher. </w:t>
            </w:r>
            <w:r>
              <w:t xml:space="preserve">You may not know anything about the teacher’s objectives, class, instructional methods, or previous experience with this topic. You are not responsible for evaluating the teacher in any way. Just look for standards, pedagogy, authentic instruction, blended learning, etc. that is evident in your brief observation. </w:t>
            </w:r>
          </w:p>
          <w:p w14:paraId="62E7053A" w14:textId="77777777" w:rsidR="00716E3C" w:rsidRPr="00C97969" w:rsidRDefault="00716E3C" w:rsidP="0080736D">
            <w:pPr>
              <w:pStyle w:val="AssignmentsLevel2"/>
              <w:numPr>
                <w:ilvl w:val="0"/>
                <w:numId w:val="0"/>
              </w:numPr>
            </w:pPr>
            <w:r w:rsidRPr="005E3C6A">
              <w:rPr>
                <w:b/>
              </w:rPr>
              <w:t>Submit</w:t>
            </w:r>
            <w:r w:rsidRPr="005E3C6A">
              <w:t xml:space="preserve"> your as</w:t>
            </w:r>
            <w:r>
              <w:t xml:space="preserve">signment by Sunday, Day 7 of Week 4 </w:t>
            </w:r>
            <w:r w:rsidRPr="005E3C6A">
              <w:t xml:space="preserve">by clicking on the assignment in Canvas and </w:t>
            </w:r>
            <w:r>
              <w:t>uploading your document</w:t>
            </w:r>
            <w:r w:rsidRPr="005E3C6A">
              <w:t>.</w:t>
            </w:r>
            <w:r>
              <w:t xml:space="preserve"> </w:t>
            </w:r>
          </w:p>
        </w:tc>
      </w:tr>
      <w:tr w:rsidR="00716E3C" w:rsidRPr="00AC56E0" w14:paraId="1A88C983" w14:textId="77777777" w:rsidTr="0080736D">
        <w:tc>
          <w:tcPr>
            <w:tcW w:w="9960" w:type="dxa"/>
            <w:tcBorders>
              <w:right w:val="single" w:sz="4" w:space="0" w:color="auto"/>
            </w:tcBorders>
            <w:shd w:val="clear" w:color="auto" w:fill="BFBFBF" w:themeFill="background1" w:themeFillShade="BF"/>
            <w:tcMar>
              <w:top w:w="115" w:type="dxa"/>
              <w:left w:w="115" w:type="dxa"/>
              <w:bottom w:w="115" w:type="dxa"/>
              <w:right w:w="115" w:type="dxa"/>
            </w:tcMar>
          </w:tcPr>
          <w:p w14:paraId="17087A82" w14:textId="77777777" w:rsidR="00716E3C" w:rsidRPr="00AC56E0" w:rsidRDefault="00716E3C" w:rsidP="0080736D">
            <w:pPr>
              <w:rPr>
                <w:rFonts w:cs="Arial"/>
                <w:b/>
              </w:rPr>
            </w:pPr>
            <w:r w:rsidRPr="00B92076">
              <w:rPr>
                <w:rFonts w:cs="Arial"/>
                <w:b/>
              </w:rPr>
              <w:lastRenderedPageBreak/>
              <w:t>Course Project</w:t>
            </w:r>
            <w:r w:rsidRPr="00B92076">
              <w:rPr>
                <w:b/>
              </w:rPr>
              <w:t>–</w:t>
            </w:r>
            <w:r w:rsidRPr="00B92076">
              <w:rPr>
                <w:b/>
                <w:szCs w:val="20"/>
              </w:rPr>
              <w:t>Component</w:t>
            </w:r>
            <w:r>
              <w:rPr>
                <w:b/>
                <w:szCs w:val="20"/>
              </w:rPr>
              <w:t xml:space="preserve"> 4: Resources and Pedagogy</w:t>
            </w:r>
          </w:p>
        </w:tc>
        <w:tc>
          <w:tcPr>
            <w:tcW w:w="3090" w:type="dxa"/>
            <w:gridSpan w:val="2"/>
            <w:tcBorders>
              <w:left w:val="single" w:sz="4" w:space="0" w:color="auto"/>
            </w:tcBorders>
            <w:shd w:val="clear" w:color="auto" w:fill="D5DCE4" w:themeFill="text2" w:themeFillTint="33"/>
          </w:tcPr>
          <w:p w14:paraId="3B50819A" w14:textId="77777777" w:rsidR="00716E3C" w:rsidRPr="00AC56E0" w:rsidRDefault="00716E3C" w:rsidP="0080736D">
            <w:pPr>
              <w:rPr>
                <w:rFonts w:cs="Arial"/>
              </w:rPr>
            </w:pPr>
            <w:r>
              <w:rPr>
                <w:rFonts w:cs="Arial"/>
              </w:rPr>
              <w:t>5.1, 5.2</w:t>
            </w:r>
          </w:p>
        </w:tc>
      </w:tr>
      <w:tr w:rsidR="00716E3C" w:rsidRPr="00AC56E0" w14:paraId="29B2F16F" w14:textId="77777777" w:rsidTr="0080736D">
        <w:trPr>
          <w:trHeight w:val="199"/>
        </w:trPr>
        <w:tc>
          <w:tcPr>
            <w:tcW w:w="13050" w:type="dxa"/>
            <w:gridSpan w:val="3"/>
            <w:shd w:val="clear" w:color="auto" w:fill="auto"/>
            <w:tcMar>
              <w:top w:w="115" w:type="dxa"/>
              <w:left w:w="115" w:type="dxa"/>
              <w:bottom w:w="115" w:type="dxa"/>
              <w:right w:w="115" w:type="dxa"/>
            </w:tcMar>
          </w:tcPr>
          <w:p w14:paraId="0CA774E5" w14:textId="77777777" w:rsidR="00716E3C" w:rsidRDefault="00716E3C" w:rsidP="0080736D">
            <w:pPr>
              <w:pStyle w:val="AssignmentsLevel1"/>
            </w:pPr>
            <w:r w:rsidRPr="00472E33">
              <w:rPr>
                <w:b/>
              </w:rPr>
              <w:t>Draft</w:t>
            </w:r>
            <w:r>
              <w:t xml:space="preserve"> the sequence of activities, resources and pedagogical methods across the 2-week unit.</w:t>
            </w:r>
          </w:p>
          <w:p w14:paraId="0F3C218D" w14:textId="77777777" w:rsidR="00716E3C" w:rsidRDefault="00716E3C" w:rsidP="0080736D">
            <w:pPr>
              <w:pStyle w:val="AssignmentsLevel1"/>
            </w:pPr>
          </w:p>
          <w:p w14:paraId="10DFE615" w14:textId="77777777" w:rsidR="00716E3C" w:rsidRDefault="00716E3C" w:rsidP="0080736D">
            <w:pPr>
              <w:pStyle w:val="AssignmentsLevel1"/>
            </w:pPr>
            <w:r w:rsidRPr="00472E33">
              <w:rPr>
                <w:b/>
              </w:rPr>
              <w:t>Include</w:t>
            </w:r>
            <w:r>
              <w:t xml:space="preserve"> the following:</w:t>
            </w:r>
          </w:p>
          <w:p w14:paraId="788A6E85" w14:textId="77777777" w:rsidR="00716E3C" w:rsidRDefault="00716E3C" w:rsidP="0080736D">
            <w:pPr>
              <w:pStyle w:val="AssignmentsLevel1"/>
            </w:pPr>
          </w:p>
          <w:p w14:paraId="71BEDBAD" w14:textId="77777777" w:rsidR="00716E3C" w:rsidRPr="0099487A" w:rsidRDefault="00716E3C" w:rsidP="0080736D">
            <w:pPr>
              <w:pStyle w:val="AssignmentsLevel2"/>
              <w:ind w:left="360"/>
            </w:pPr>
            <w:r>
              <w:t>Classroom resources, community resources, digital resources and any other people or experience that will be integrated in your unit plan.</w:t>
            </w:r>
          </w:p>
          <w:p w14:paraId="41FE6353" w14:textId="77777777" w:rsidR="00716E3C" w:rsidRDefault="00716E3C" w:rsidP="0080736D">
            <w:pPr>
              <w:pStyle w:val="AssignmentsLevel2"/>
              <w:ind w:left="360"/>
            </w:pPr>
            <w:r>
              <w:t xml:space="preserve">Pedagogical methods you will use in the unit plan, emphasizing methods specifically appropriate to your subject area and topic. </w:t>
            </w:r>
          </w:p>
          <w:p w14:paraId="57353B25" w14:textId="77777777" w:rsidR="00716E3C" w:rsidRDefault="00716E3C" w:rsidP="0080736D">
            <w:pPr>
              <w:pStyle w:val="AssignmentsLevel2"/>
              <w:ind w:left="360"/>
            </w:pPr>
            <w:r>
              <w:t>Experts, peer-collaboration, experiments, dramatic presentations, interviews, dissections, athletic competition, or any other method you will use to support teaching or learning.</w:t>
            </w:r>
          </w:p>
          <w:p w14:paraId="302AEC09" w14:textId="77777777" w:rsidR="00716E3C" w:rsidRDefault="00716E3C" w:rsidP="0080736D">
            <w:pPr>
              <w:pStyle w:val="AssignmentsLevel2"/>
              <w:ind w:left="360"/>
            </w:pPr>
            <w:r>
              <w:t>How your students will create knowledge, not just consume knowledge.</w:t>
            </w:r>
          </w:p>
          <w:p w14:paraId="79ADD6D4" w14:textId="77777777" w:rsidR="00716E3C" w:rsidRDefault="00716E3C" w:rsidP="0080736D">
            <w:pPr>
              <w:pStyle w:val="AssignmentsLevel2"/>
              <w:numPr>
                <w:ilvl w:val="0"/>
                <w:numId w:val="0"/>
              </w:numPr>
              <w:rPr>
                <w:b/>
              </w:rPr>
            </w:pPr>
          </w:p>
          <w:p w14:paraId="1D1780BF" w14:textId="77777777" w:rsidR="00716E3C" w:rsidRPr="00AC56E0" w:rsidRDefault="00716E3C" w:rsidP="0080736D">
            <w:pPr>
              <w:pStyle w:val="AssignmentsLevel2"/>
              <w:numPr>
                <w:ilvl w:val="0"/>
                <w:numId w:val="0"/>
              </w:numPr>
            </w:pPr>
            <w:r w:rsidRPr="005E3C6A">
              <w:rPr>
                <w:b/>
              </w:rPr>
              <w:t>Submit</w:t>
            </w:r>
            <w:r w:rsidRPr="005E3C6A">
              <w:t xml:space="preserve"> your </w:t>
            </w:r>
            <w:r>
              <w:t>draft by Sunday, Day 7 of Week 5</w:t>
            </w:r>
            <w:r w:rsidRPr="005E3C6A">
              <w:t xml:space="preserve"> by clicking on the assignment in Canvas and </w:t>
            </w:r>
            <w:r>
              <w:t>uploading your document</w:t>
            </w:r>
            <w:r w:rsidRPr="005E3C6A">
              <w:t>.</w:t>
            </w:r>
          </w:p>
        </w:tc>
      </w:tr>
      <w:tr w:rsidR="00716E3C" w:rsidRPr="00AC56E0" w14:paraId="452ED4A5" w14:textId="77777777" w:rsidTr="0080736D">
        <w:tc>
          <w:tcPr>
            <w:tcW w:w="9960" w:type="dxa"/>
            <w:tcBorders>
              <w:right w:val="single" w:sz="4" w:space="0" w:color="auto"/>
            </w:tcBorders>
            <w:shd w:val="clear" w:color="auto" w:fill="BFBFBF" w:themeFill="background1" w:themeFillShade="BF"/>
            <w:tcMar>
              <w:top w:w="115" w:type="dxa"/>
              <w:left w:w="115" w:type="dxa"/>
              <w:bottom w:w="115" w:type="dxa"/>
              <w:right w:w="115" w:type="dxa"/>
            </w:tcMar>
          </w:tcPr>
          <w:p w14:paraId="50E50531" w14:textId="77777777" w:rsidR="00716E3C" w:rsidRPr="00AC56E0" w:rsidRDefault="00716E3C" w:rsidP="0080736D">
            <w:pPr>
              <w:rPr>
                <w:rFonts w:cs="Arial"/>
                <w:b/>
              </w:rPr>
            </w:pPr>
            <w:r w:rsidRPr="00B92076">
              <w:rPr>
                <w:rFonts w:cs="Arial"/>
                <w:b/>
              </w:rPr>
              <w:t>Course Project</w:t>
            </w:r>
            <w:r w:rsidRPr="00B92076">
              <w:rPr>
                <w:b/>
              </w:rPr>
              <w:t>–</w:t>
            </w:r>
            <w:r w:rsidRPr="00B92076">
              <w:rPr>
                <w:b/>
                <w:szCs w:val="20"/>
              </w:rPr>
              <w:t>Component</w:t>
            </w:r>
            <w:r>
              <w:rPr>
                <w:b/>
                <w:szCs w:val="20"/>
              </w:rPr>
              <w:t xml:space="preserve"> 6: Peer Critique</w:t>
            </w:r>
          </w:p>
        </w:tc>
        <w:tc>
          <w:tcPr>
            <w:tcW w:w="3090" w:type="dxa"/>
            <w:gridSpan w:val="2"/>
            <w:tcBorders>
              <w:left w:val="single" w:sz="4" w:space="0" w:color="auto"/>
            </w:tcBorders>
            <w:shd w:val="clear" w:color="auto" w:fill="D5DCE4" w:themeFill="text2" w:themeFillTint="33"/>
          </w:tcPr>
          <w:p w14:paraId="7D0508C8" w14:textId="77777777" w:rsidR="00716E3C" w:rsidRPr="00AC56E0" w:rsidRDefault="00716E3C" w:rsidP="0080736D">
            <w:pPr>
              <w:rPr>
                <w:rFonts w:cs="Arial"/>
              </w:rPr>
            </w:pPr>
            <w:r>
              <w:rPr>
                <w:rFonts w:cs="Arial"/>
              </w:rPr>
              <w:t>CLO3</w:t>
            </w:r>
          </w:p>
        </w:tc>
      </w:tr>
      <w:tr w:rsidR="00716E3C" w:rsidRPr="00AC56E0" w14:paraId="6F4F16ED" w14:textId="77777777" w:rsidTr="0080736D">
        <w:trPr>
          <w:gridAfter w:val="1"/>
          <w:wAfter w:w="30" w:type="dxa"/>
          <w:trHeight w:val="190"/>
        </w:trPr>
        <w:tc>
          <w:tcPr>
            <w:tcW w:w="13020" w:type="dxa"/>
            <w:gridSpan w:val="2"/>
            <w:tcBorders>
              <w:bottom w:val="single" w:sz="4" w:space="0" w:color="auto"/>
            </w:tcBorders>
            <w:tcMar>
              <w:top w:w="115" w:type="dxa"/>
              <w:left w:w="115" w:type="dxa"/>
              <w:bottom w:w="115" w:type="dxa"/>
              <w:right w:w="115" w:type="dxa"/>
            </w:tcMar>
          </w:tcPr>
          <w:p w14:paraId="30A09EAD" w14:textId="77777777" w:rsidR="00716E3C" w:rsidRDefault="00716E3C" w:rsidP="0080736D">
            <w:pPr>
              <w:pStyle w:val="AssignmentsLevel1"/>
              <w:rPr>
                <w:rFonts w:ascii="Times New Roman" w:hAnsi="Times New Roman"/>
                <w:szCs w:val="24"/>
              </w:rPr>
            </w:pPr>
            <w:r>
              <w:rPr>
                <w:rStyle w:val="Strong"/>
              </w:rPr>
              <w:t>Post</w:t>
            </w:r>
            <w:r>
              <w:t xml:space="preserve"> a copy of your Project Plan to this discussion.</w:t>
            </w:r>
            <w:r>
              <w:br/>
            </w:r>
          </w:p>
          <w:p w14:paraId="1CF4196F" w14:textId="77777777" w:rsidR="00716E3C" w:rsidRDefault="00716E3C" w:rsidP="0080736D">
            <w:pPr>
              <w:pStyle w:val="AssignmentsLevel1"/>
            </w:pPr>
            <w:r>
              <w:rPr>
                <w:rStyle w:val="Strong"/>
              </w:rPr>
              <w:t>Critique</w:t>
            </w:r>
            <w:r>
              <w:t xml:space="preserve"> at least one of your classmate’s projects using the Course Project Rubric.</w:t>
            </w:r>
            <w:r>
              <w:br/>
            </w:r>
          </w:p>
          <w:p w14:paraId="5B806ED8" w14:textId="77777777" w:rsidR="00716E3C" w:rsidRDefault="00716E3C" w:rsidP="0080736D">
            <w:pPr>
              <w:pStyle w:val="AssignmentsLevel1"/>
            </w:pPr>
            <w:r w:rsidRPr="006E643A">
              <w:rPr>
                <w:b/>
              </w:rPr>
              <w:t>Post</w:t>
            </w:r>
            <w:r>
              <w:t xml:space="preserve"> a copy of your completed rubric to the discussion forum by Sunday, Day 7 of Week 7. </w:t>
            </w:r>
            <w:r w:rsidRPr="00AA741D">
              <w:t>Be sure to list your classmate’s name prominently in the post, so your peer and I can review it. This week I will score the quality of your critique, not your Unit Plan.</w:t>
            </w:r>
          </w:p>
          <w:p w14:paraId="69294529" w14:textId="77777777" w:rsidR="00716E3C" w:rsidRPr="00C00C49" w:rsidRDefault="00716E3C" w:rsidP="0080736D">
            <w:pPr>
              <w:pStyle w:val="AssignmentsLevel1"/>
              <w:rPr>
                <w:i/>
              </w:rPr>
            </w:pPr>
            <w:r>
              <w:br/>
            </w:r>
            <w:r w:rsidRPr="00C00C49">
              <w:rPr>
                <w:i/>
              </w:rPr>
              <w:lastRenderedPageBreak/>
              <w:t>Note: A copy of the Course Project Rubric is located on the course webpage or at the end of this document.</w:t>
            </w:r>
          </w:p>
        </w:tc>
      </w:tr>
      <w:tr w:rsidR="00716E3C" w:rsidRPr="00AC56E0" w14:paraId="4B9B3D7B" w14:textId="77777777" w:rsidTr="0080736D">
        <w:trPr>
          <w:gridAfter w:val="1"/>
          <w:wAfter w:w="30" w:type="dxa"/>
        </w:trPr>
        <w:tc>
          <w:tcPr>
            <w:tcW w:w="996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cMar>
              <w:top w:w="115" w:type="dxa"/>
              <w:left w:w="115" w:type="dxa"/>
              <w:bottom w:w="115" w:type="dxa"/>
              <w:right w:w="115" w:type="dxa"/>
            </w:tcMar>
          </w:tcPr>
          <w:p w14:paraId="482F648E" w14:textId="77777777" w:rsidR="00716E3C" w:rsidRPr="00BA0FB1" w:rsidRDefault="00716E3C" w:rsidP="0080736D">
            <w:pPr>
              <w:rPr>
                <w:rFonts w:cs="Arial"/>
                <w:b/>
              </w:rPr>
            </w:pPr>
            <w:r w:rsidRPr="00B92076">
              <w:rPr>
                <w:rFonts w:cs="Arial"/>
                <w:b/>
              </w:rPr>
              <w:lastRenderedPageBreak/>
              <w:t>Course Project</w:t>
            </w:r>
            <w:r w:rsidRPr="00B92076">
              <w:rPr>
                <w:b/>
              </w:rPr>
              <w:t>–</w:t>
            </w:r>
            <w:r w:rsidRPr="00B92076">
              <w:rPr>
                <w:b/>
                <w:szCs w:val="20"/>
              </w:rPr>
              <w:t>Component</w:t>
            </w:r>
            <w:r>
              <w:rPr>
                <w:b/>
                <w:szCs w:val="20"/>
              </w:rPr>
              <w:t xml:space="preserve"> 7: Expert Critique</w:t>
            </w:r>
          </w:p>
        </w:tc>
        <w:tc>
          <w:tcPr>
            <w:tcW w:w="306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5D316923" w14:textId="77777777" w:rsidR="00716E3C" w:rsidRPr="00AC56E0" w:rsidRDefault="00716E3C" w:rsidP="0080736D">
            <w:pPr>
              <w:rPr>
                <w:rFonts w:cs="Arial"/>
              </w:rPr>
            </w:pPr>
            <w:r>
              <w:rPr>
                <w:rFonts w:cs="Arial"/>
              </w:rPr>
              <w:t>CLO3</w:t>
            </w:r>
          </w:p>
        </w:tc>
      </w:tr>
      <w:tr w:rsidR="00716E3C" w:rsidRPr="00AC56E0" w14:paraId="1E864D0D" w14:textId="77777777" w:rsidTr="0080736D">
        <w:trPr>
          <w:gridAfter w:val="1"/>
          <w:wAfter w:w="30" w:type="dxa"/>
          <w:trHeight w:val="190"/>
        </w:trPr>
        <w:tc>
          <w:tcPr>
            <w:tcW w:w="13020" w:type="dxa"/>
            <w:gridSpan w:val="2"/>
            <w:tcBorders>
              <w:bottom w:val="single" w:sz="4" w:space="0" w:color="auto"/>
            </w:tcBorders>
            <w:tcMar>
              <w:top w:w="115" w:type="dxa"/>
              <w:left w:w="115" w:type="dxa"/>
              <w:bottom w:w="115" w:type="dxa"/>
              <w:right w:w="115" w:type="dxa"/>
            </w:tcMar>
          </w:tcPr>
          <w:p w14:paraId="1D926264" w14:textId="77777777" w:rsidR="00716E3C" w:rsidRDefault="00716E3C" w:rsidP="0080736D">
            <w:pPr>
              <w:pStyle w:val="AssignmentsLevel1"/>
            </w:pPr>
            <w:r w:rsidRPr="00543F58">
              <w:rPr>
                <w:b/>
                <w:bCs/>
              </w:rPr>
              <w:t xml:space="preserve">Complete </w:t>
            </w:r>
            <w:r w:rsidRPr="00543F58">
              <w:t>the following requirements for Component 7 of your Course Project:</w:t>
            </w:r>
          </w:p>
          <w:p w14:paraId="13D54D7A" w14:textId="77777777" w:rsidR="00716E3C" w:rsidRPr="00543F58" w:rsidRDefault="00716E3C" w:rsidP="0080736D">
            <w:pPr>
              <w:pStyle w:val="AssignmentsLevel1"/>
            </w:pPr>
          </w:p>
          <w:p w14:paraId="790A0F2B" w14:textId="77777777" w:rsidR="00716E3C" w:rsidRPr="00543F58" w:rsidRDefault="00716E3C" w:rsidP="0080736D">
            <w:pPr>
              <w:pStyle w:val="AssignmentsLevel2"/>
              <w:ind w:left="360"/>
            </w:pPr>
            <w:r w:rsidRPr="003B3DAF">
              <w:rPr>
                <w:b/>
              </w:rPr>
              <w:t>Select</w:t>
            </w:r>
            <w:r w:rsidRPr="00543F58">
              <w:t xml:space="preserve"> a subject area expert.</w:t>
            </w:r>
          </w:p>
          <w:p w14:paraId="11F4DA43" w14:textId="77777777" w:rsidR="00716E3C" w:rsidRPr="00543F58" w:rsidRDefault="00716E3C" w:rsidP="0080736D">
            <w:pPr>
              <w:pStyle w:val="AssignmentsLevel2"/>
              <w:ind w:left="360"/>
            </w:pPr>
            <w:r w:rsidRPr="003B3DAF">
              <w:rPr>
                <w:b/>
              </w:rPr>
              <w:t xml:space="preserve">Send </w:t>
            </w:r>
            <w:r w:rsidRPr="00543F58">
              <w:t>a draft of your Course Project and a copy of the Course Project Rubric to your selected subject area expert reviewer. The Rubric can guide the review, but please ask your expert to make substantive suggestions.</w:t>
            </w:r>
          </w:p>
          <w:p w14:paraId="7965F6B5" w14:textId="77777777" w:rsidR="00716E3C" w:rsidRPr="00543F58" w:rsidRDefault="00716E3C" w:rsidP="0080736D">
            <w:pPr>
              <w:pStyle w:val="AssignmentsLevel2"/>
              <w:ind w:left="360"/>
            </w:pPr>
            <w:r w:rsidRPr="003B3DAF">
              <w:rPr>
                <w:b/>
              </w:rPr>
              <w:t>Make</w:t>
            </w:r>
            <w:r w:rsidRPr="00543F58">
              <w:t xml:space="preserve"> it easy for your expert to reply.  Use email, let them write on your plan, call the expert and take notes on his comments…I will accept any form of critique.</w:t>
            </w:r>
          </w:p>
          <w:p w14:paraId="57B66AB3" w14:textId="77777777" w:rsidR="00716E3C" w:rsidRPr="006E643A" w:rsidRDefault="00716E3C" w:rsidP="0080736D">
            <w:pPr>
              <w:pStyle w:val="AssignmentsLevel2"/>
              <w:numPr>
                <w:ilvl w:val="0"/>
                <w:numId w:val="0"/>
              </w:numPr>
              <w:ind w:left="720"/>
            </w:pPr>
          </w:p>
          <w:p w14:paraId="0C283311" w14:textId="77777777" w:rsidR="00716E3C" w:rsidRPr="006E643A" w:rsidRDefault="00716E3C" w:rsidP="0080736D">
            <w:pPr>
              <w:pStyle w:val="AssignmentsLevel1"/>
            </w:pPr>
            <w:r w:rsidRPr="006E643A">
              <w:rPr>
                <w:b/>
                <w:bCs/>
              </w:rPr>
              <w:t xml:space="preserve">Submit </w:t>
            </w:r>
            <w:r w:rsidRPr="006E643A">
              <w:t xml:space="preserve">a copy of the Expert Reviewer’s </w:t>
            </w:r>
            <w:r>
              <w:t xml:space="preserve">completed </w:t>
            </w:r>
            <w:r w:rsidRPr="006E643A">
              <w:t xml:space="preserve">rubric </w:t>
            </w:r>
            <w:r>
              <w:t xml:space="preserve">and suggestions </w:t>
            </w:r>
            <w:r w:rsidRPr="006E643A">
              <w:t>by Sunday, Day 7 of Week 7 by clicking on the assignment in Canvas and uploading your document.</w:t>
            </w:r>
          </w:p>
          <w:p w14:paraId="7D3BC513" w14:textId="77777777" w:rsidR="00716E3C" w:rsidRDefault="00716E3C" w:rsidP="0080736D">
            <w:pPr>
              <w:pStyle w:val="AssignmentsLevel1"/>
              <w:rPr>
                <w:b/>
                <w:bCs/>
              </w:rPr>
            </w:pPr>
          </w:p>
          <w:p w14:paraId="7904690D" w14:textId="77777777" w:rsidR="00716E3C" w:rsidRPr="006E643A" w:rsidRDefault="00716E3C" w:rsidP="0080736D">
            <w:pPr>
              <w:pStyle w:val="AssignmentsLevel1"/>
            </w:pPr>
            <w:r w:rsidRPr="006E643A">
              <w:rPr>
                <w:b/>
                <w:bCs/>
              </w:rPr>
              <w:t xml:space="preserve">Revise </w:t>
            </w:r>
            <w:r w:rsidRPr="006E643A">
              <w:t>your project to the critiques.</w:t>
            </w:r>
          </w:p>
          <w:p w14:paraId="393F215E" w14:textId="77777777" w:rsidR="00716E3C" w:rsidRDefault="00716E3C" w:rsidP="0080736D">
            <w:pPr>
              <w:pStyle w:val="AssignmentsLevel2"/>
              <w:numPr>
                <w:ilvl w:val="0"/>
                <w:numId w:val="0"/>
              </w:numPr>
            </w:pPr>
          </w:p>
          <w:p w14:paraId="45EFE08D" w14:textId="77777777" w:rsidR="00716E3C" w:rsidRPr="00AC56E0" w:rsidRDefault="00716E3C" w:rsidP="0080736D">
            <w:pPr>
              <w:pStyle w:val="AssignmentsLevel2"/>
              <w:numPr>
                <w:ilvl w:val="0"/>
                <w:numId w:val="0"/>
              </w:numPr>
            </w:pPr>
            <w:r w:rsidRPr="00C00C49">
              <w:rPr>
                <w:i/>
              </w:rPr>
              <w:t>Note: A copy of the Course Project Rubric is located on the course webpage or at the end of this document.</w:t>
            </w:r>
          </w:p>
        </w:tc>
      </w:tr>
      <w:tr w:rsidR="00716E3C" w:rsidRPr="00AC56E0" w14:paraId="4B62ECFF" w14:textId="77777777" w:rsidTr="0080736D">
        <w:tc>
          <w:tcPr>
            <w:tcW w:w="9960" w:type="dxa"/>
            <w:tcBorders>
              <w:right w:val="single" w:sz="4" w:space="0" w:color="auto"/>
            </w:tcBorders>
            <w:shd w:val="clear" w:color="auto" w:fill="BFBFBF" w:themeFill="background1" w:themeFillShade="BF"/>
            <w:tcMar>
              <w:top w:w="115" w:type="dxa"/>
              <w:left w:w="115" w:type="dxa"/>
              <w:bottom w:w="115" w:type="dxa"/>
              <w:right w:w="115" w:type="dxa"/>
            </w:tcMar>
          </w:tcPr>
          <w:p w14:paraId="2146BEAC" w14:textId="77777777" w:rsidR="00716E3C" w:rsidRPr="00AC56E0" w:rsidRDefault="00716E3C" w:rsidP="0080736D">
            <w:pPr>
              <w:rPr>
                <w:rFonts w:cs="Arial"/>
                <w:b/>
              </w:rPr>
            </w:pPr>
            <w:r w:rsidRPr="00B92076">
              <w:rPr>
                <w:rFonts w:cs="Arial"/>
                <w:b/>
              </w:rPr>
              <w:t>Course Project</w:t>
            </w:r>
            <w:r w:rsidRPr="00B92076">
              <w:rPr>
                <w:b/>
              </w:rPr>
              <w:t>–</w:t>
            </w:r>
            <w:r w:rsidRPr="00B92076">
              <w:rPr>
                <w:b/>
                <w:szCs w:val="20"/>
              </w:rPr>
              <w:t>Component</w:t>
            </w:r>
            <w:r>
              <w:rPr>
                <w:b/>
                <w:szCs w:val="20"/>
              </w:rPr>
              <w:t xml:space="preserve"> 8: Final Draft</w:t>
            </w:r>
          </w:p>
        </w:tc>
        <w:tc>
          <w:tcPr>
            <w:tcW w:w="3090" w:type="dxa"/>
            <w:gridSpan w:val="2"/>
            <w:tcBorders>
              <w:left w:val="single" w:sz="4" w:space="0" w:color="auto"/>
            </w:tcBorders>
            <w:shd w:val="clear" w:color="auto" w:fill="D5DCE4" w:themeFill="text2" w:themeFillTint="33"/>
          </w:tcPr>
          <w:p w14:paraId="320D82E2" w14:textId="77777777" w:rsidR="00716E3C" w:rsidRPr="00AC56E0" w:rsidRDefault="00716E3C" w:rsidP="0080736D">
            <w:pPr>
              <w:rPr>
                <w:rFonts w:cs="Arial"/>
              </w:rPr>
            </w:pPr>
            <w:r>
              <w:rPr>
                <w:rFonts w:cs="Arial"/>
              </w:rPr>
              <w:t>CLO3</w:t>
            </w:r>
          </w:p>
        </w:tc>
      </w:tr>
      <w:tr w:rsidR="00716E3C" w:rsidRPr="00AC56E0" w14:paraId="5A8A569C" w14:textId="77777777" w:rsidTr="0080736D">
        <w:trPr>
          <w:trHeight w:val="199"/>
        </w:trPr>
        <w:tc>
          <w:tcPr>
            <w:tcW w:w="13050" w:type="dxa"/>
            <w:gridSpan w:val="3"/>
            <w:shd w:val="clear" w:color="auto" w:fill="auto"/>
            <w:tcMar>
              <w:top w:w="115" w:type="dxa"/>
              <w:left w:w="115" w:type="dxa"/>
              <w:bottom w:w="115" w:type="dxa"/>
              <w:right w:w="115" w:type="dxa"/>
            </w:tcMar>
          </w:tcPr>
          <w:p w14:paraId="2D2AC4C2" w14:textId="77777777" w:rsidR="00716E3C" w:rsidRDefault="00716E3C" w:rsidP="0080736D">
            <w:pPr>
              <w:pStyle w:val="AssignmentsLevel1"/>
              <w:rPr>
                <w:rFonts w:ascii="Times New Roman" w:hAnsi="Times New Roman"/>
                <w:szCs w:val="24"/>
              </w:rPr>
            </w:pPr>
            <w:r>
              <w:rPr>
                <w:rStyle w:val="Strong"/>
              </w:rPr>
              <w:t>Revise</w:t>
            </w:r>
            <w:r>
              <w:t> your unit plan to the critiques received in Week 7, as appropriate.</w:t>
            </w:r>
            <w:r>
              <w:rPr>
                <w:rStyle w:val="Strong"/>
              </w:rPr>
              <w:t> </w:t>
            </w:r>
          </w:p>
          <w:p w14:paraId="5CCB2350" w14:textId="77777777" w:rsidR="00716E3C" w:rsidRDefault="00716E3C" w:rsidP="0080736D">
            <w:pPr>
              <w:pStyle w:val="AssignmentsLevel1"/>
              <w:rPr>
                <w:rStyle w:val="Strong"/>
              </w:rPr>
            </w:pPr>
          </w:p>
          <w:p w14:paraId="78168FEC" w14:textId="77777777" w:rsidR="00716E3C" w:rsidRDefault="00716E3C" w:rsidP="0080736D">
            <w:pPr>
              <w:pStyle w:val="AssignmentsLevel1"/>
            </w:pPr>
            <w:r>
              <w:rPr>
                <w:rStyle w:val="Strong"/>
              </w:rPr>
              <w:t xml:space="preserve">Write </w:t>
            </w:r>
            <w:r>
              <w:t xml:space="preserve">a brief introduction to your unit plan.  </w:t>
            </w:r>
          </w:p>
          <w:p w14:paraId="149C451A" w14:textId="77777777" w:rsidR="00716E3C" w:rsidRDefault="00716E3C" w:rsidP="0080736D">
            <w:pPr>
              <w:pStyle w:val="AssignmentsLevel1"/>
              <w:rPr>
                <w:rStyle w:val="Strong"/>
              </w:rPr>
            </w:pPr>
          </w:p>
          <w:p w14:paraId="4A13AD5E" w14:textId="77777777" w:rsidR="00716E3C" w:rsidRDefault="00716E3C" w:rsidP="0080736D">
            <w:pPr>
              <w:pStyle w:val="AssignmentsLevel1"/>
            </w:pPr>
            <w:r>
              <w:rPr>
                <w:rStyle w:val="Strong"/>
              </w:rPr>
              <w:t xml:space="preserve">Publish </w:t>
            </w:r>
            <w:r>
              <w:t>your unit plan to an education website.  Submit the introduction, including the link to the website where you published your unit plan.</w:t>
            </w:r>
          </w:p>
          <w:p w14:paraId="6FEECE74" w14:textId="77777777" w:rsidR="00716E3C" w:rsidRDefault="00716E3C" w:rsidP="0080736D">
            <w:pPr>
              <w:pStyle w:val="AssignmentsLevel1"/>
              <w:rPr>
                <w:rStyle w:val="Strong"/>
              </w:rPr>
            </w:pPr>
          </w:p>
          <w:p w14:paraId="37733A24" w14:textId="77777777" w:rsidR="00716E3C" w:rsidRPr="00AC56E0" w:rsidRDefault="00716E3C" w:rsidP="0080736D">
            <w:pPr>
              <w:pStyle w:val="AssignmentsLevel1"/>
            </w:pPr>
            <w:r>
              <w:rPr>
                <w:rStyle w:val="Strong"/>
              </w:rPr>
              <w:t>Submit</w:t>
            </w:r>
            <w:r>
              <w:t xml:space="preserve"> your assignment by Sunday, Day 7 of Week 8 by clicking on the assignment in Canvas and uploading your document.</w:t>
            </w:r>
          </w:p>
        </w:tc>
      </w:tr>
      <w:tr w:rsidR="00716E3C" w:rsidRPr="00AC56E0" w14:paraId="5A713799" w14:textId="77777777" w:rsidTr="0080736D">
        <w:tc>
          <w:tcPr>
            <w:tcW w:w="9960" w:type="dxa"/>
            <w:tcBorders>
              <w:right w:val="single" w:sz="4" w:space="0" w:color="auto"/>
            </w:tcBorders>
            <w:shd w:val="clear" w:color="auto" w:fill="BFBFBF" w:themeFill="background1" w:themeFillShade="BF"/>
            <w:tcMar>
              <w:top w:w="115" w:type="dxa"/>
              <w:left w:w="115" w:type="dxa"/>
              <w:bottom w:w="115" w:type="dxa"/>
              <w:right w:w="115" w:type="dxa"/>
            </w:tcMar>
          </w:tcPr>
          <w:p w14:paraId="08298F38" w14:textId="77777777" w:rsidR="00716E3C" w:rsidRPr="00AC56E0" w:rsidRDefault="00716E3C" w:rsidP="0080736D">
            <w:pPr>
              <w:rPr>
                <w:rFonts w:cs="Arial"/>
                <w:b/>
              </w:rPr>
            </w:pPr>
            <w:r w:rsidRPr="00B92076">
              <w:rPr>
                <w:rFonts w:cs="Arial"/>
                <w:b/>
              </w:rPr>
              <w:t>Course Project</w:t>
            </w:r>
            <w:r w:rsidRPr="00B92076">
              <w:rPr>
                <w:b/>
              </w:rPr>
              <w:t>–</w:t>
            </w:r>
            <w:r w:rsidRPr="00B92076">
              <w:rPr>
                <w:b/>
                <w:szCs w:val="20"/>
              </w:rPr>
              <w:t>Component</w:t>
            </w:r>
            <w:r>
              <w:rPr>
                <w:b/>
                <w:szCs w:val="20"/>
              </w:rPr>
              <w:t xml:space="preserve"> 9: Reflection &amp; Anticipation</w:t>
            </w:r>
          </w:p>
        </w:tc>
        <w:tc>
          <w:tcPr>
            <w:tcW w:w="3090" w:type="dxa"/>
            <w:gridSpan w:val="2"/>
            <w:tcBorders>
              <w:left w:val="single" w:sz="4" w:space="0" w:color="auto"/>
            </w:tcBorders>
            <w:shd w:val="clear" w:color="auto" w:fill="D5DCE4" w:themeFill="text2" w:themeFillTint="33"/>
          </w:tcPr>
          <w:p w14:paraId="3D680414" w14:textId="77777777" w:rsidR="00716E3C" w:rsidRPr="00AC56E0" w:rsidRDefault="00716E3C" w:rsidP="0080736D">
            <w:pPr>
              <w:rPr>
                <w:rFonts w:cs="Arial"/>
              </w:rPr>
            </w:pPr>
            <w:r>
              <w:rPr>
                <w:rFonts w:cs="Arial"/>
              </w:rPr>
              <w:t>CLO3</w:t>
            </w:r>
          </w:p>
        </w:tc>
      </w:tr>
      <w:tr w:rsidR="00716E3C" w:rsidRPr="00AC56E0" w14:paraId="1EDB632D" w14:textId="77777777" w:rsidTr="0080736D">
        <w:trPr>
          <w:trHeight w:val="199"/>
        </w:trPr>
        <w:tc>
          <w:tcPr>
            <w:tcW w:w="13050" w:type="dxa"/>
            <w:gridSpan w:val="3"/>
            <w:shd w:val="clear" w:color="auto" w:fill="auto"/>
            <w:tcMar>
              <w:top w:w="115" w:type="dxa"/>
              <w:left w:w="115" w:type="dxa"/>
              <w:bottom w:w="115" w:type="dxa"/>
              <w:right w:w="115" w:type="dxa"/>
            </w:tcMar>
          </w:tcPr>
          <w:p w14:paraId="446EDB99" w14:textId="77777777" w:rsidR="00716E3C" w:rsidRDefault="00716E3C" w:rsidP="0080736D">
            <w:pPr>
              <w:rPr>
                <w:szCs w:val="20"/>
              </w:rPr>
            </w:pPr>
            <w:r w:rsidRPr="002C5E44">
              <w:rPr>
                <w:b/>
                <w:szCs w:val="20"/>
              </w:rPr>
              <w:lastRenderedPageBreak/>
              <w:t>Write</w:t>
            </w:r>
            <w:r>
              <w:rPr>
                <w:szCs w:val="20"/>
              </w:rPr>
              <w:t xml:space="preserve"> a 600-to 800-word reflection on the process of developing your unit plan. </w:t>
            </w:r>
          </w:p>
          <w:p w14:paraId="6BEB4F73" w14:textId="77777777" w:rsidR="00716E3C" w:rsidRDefault="00716E3C" w:rsidP="0080736D">
            <w:pPr>
              <w:rPr>
                <w:szCs w:val="20"/>
              </w:rPr>
            </w:pPr>
            <w:r w:rsidRPr="002C5E44">
              <w:rPr>
                <w:b/>
                <w:szCs w:val="20"/>
              </w:rPr>
              <w:t>Address</w:t>
            </w:r>
            <w:r>
              <w:rPr>
                <w:szCs w:val="20"/>
              </w:rPr>
              <w:t xml:space="preserve"> the following prompts:</w:t>
            </w:r>
          </w:p>
          <w:p w14:paraId="3D53EAEF" w14:textId="77777777" w:rsidR="00716E3C" w:rsidRDefault="00716E3C" w:rsidP="0080736D">
            <w:pPr>
              <w:pStyle w:val="AssignmentsLevel2"/>
              <w:ind w:left="360"/>
            </w:pPr>
            <w:r>
              <w:t xml:space="preserve">What was the most challenging aspect of designing the unit plan? </w:t>
            </w:r>
          </w:p>
          <w:p w14:paraId="5768ABEA" w14:textId="77777777" w:rsidR="00716E3C" w:rsidRDefault="00716E3C" w:rsidP="0080736D">
            <w:pPr>
              <w:pStyle w:val="AssignmentsLevel2"/>
              <w:ind w:left="360"/>
            </w:pPr>
            <w:r>
              <w:t xml:space="preserve">Were the peer and expert critiques helpful? Explain your response. </w:t>
            </w:r>
          </w:p>
          <w:p w14:paraId="659808B9" w14:textId="77777777" w:rsidR="00716E3C" w:rsidRDefault="00716E3C" w:rsidP="0080736D">
            <w:pPr>
              <w:pStyle w:val="AssignmentsLevel2"/>
              <w:ind w:left="360"/>
            </w:pPr>
            <w:r>
              <w:t>How will you continue to develop the unit as you gain experience with students?</w:t>
            </w:r>
          </w:p>
          <w:p w14:paraId="14937D72" w14:textId="77777777" w:rsidR="00716E3C" w:rsidRDefault="00716E3C" w:rsidP="0080736D">
            <w:pPr>
              <w:pStyle w:val="AssignmentsLevel2"/>
              <w:ind w:left="360"/>
            </w:pPr>
            <w:r>
              <w:t>How do you feel about the project as a whole?  Was it worthwhile?  Did you enjoy it?</w:t>
            </w:r>
          </w:p>
          <w:p w14:paraId="794048E4" w14:textId="77777777" w:rsidR="00716E3C" w:rsidRDefault="00716E3C" w:rsidP="0080736D">
            <w:pPr>
              <w:pStyle w:val="AssignmentsLevel2"/>
              <w:ind w:left="360"/>
            </w:pPr>
            <w:r>
              <w:t>Is there anything you would add or subtract from the Course Project to make this assignment better?</w:t>
            </w:r>
          </w:p>
          <w:p w14:paraId="323941CC" w14:textId="77777777" w:rsidR="00716E3C" w:rsidRDefault="00716E3C" w:rsidP="0080736D">
            <w:pPr>
              <w:pStyle w:val="AssignmentsLevel2"/>
              <w:numPr>
                <w:ilvl w:val="0"/>
                <w:numId w:val="0"/>
              </w:numPr>
              <w:ind w:left="360" w:hanging="360"/>
            </w:pPr>
          </w:p>
          <w:p w14:paraId="599E0966" w14:textId="77777777" w:rsidR="00716E3C" w:rsidRPr="00AC56E0" w:rsidRDefault="00716E3C" w:rsidP="0080736D">
            <w:pPr>
              <w:pStyle w:val="AssignmentsLevel2"/>
              <w:numPr>
                <w:ilvl w:val="0"/>
                <w:numId w:val="0"/>
              </w:numPr>
            </w:pPr>
            <w:r w:rsidRPr="005E3C6A">
              <w:rPr>
                <w:b/>
              </w:rPr>
              <w:t>Submit</w:t>
            </w:r>
            <w:r w:rsidRPr="005E3C6A">
              <w:t xml:space="preserve"> your as</w:t>
            </w:r>
            <w:r>
              <w:t>signment by Sunday, Day 7 of Week 8</w:t>
            </w:r>
            <w:r w:rsidRPr="005E3C6A">
              <w:t xml:space="preserve"> by clicking on the assignment in Canvas and </w:t>
            </w:r>
            <w:r>
              <w:t>uploading your document</w:t>
            </w:r>
            <w:r w:rsidRPr="005E3C6A">
              <w:t>.</w:t>
            </w:r>
            <w:r>
              <w:t xml:space="preserve"> </w:t>
            </w:r>
          </w:p>
        </w:tc>
      </w:tr>
    </w:tbl>
    <w:p w14:paraId="61787602" w14:textId="77777777" w:rsidR="00716E3C" w:rsidRDefault="00716E3C" w:rsidP="00716E3C"/>
    <w:tbl>
      <w:tblPr>
        <w:tblW w:w="13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72" w:type="dxa"/>
          <w:right w:w="0" w:type="dxa"/>
        </w:tblCellMar>
        <w:tblLook w:val="04A0" w:firstRow="1" w:lastRow="0" w:firstColumn="1" w:lastColumn="0" w:noHBand="0" w:noVBand="1"/>
      </w:tblPr>
      <w:tblGrid>
        <w:gridCol w:w="2213"/>
        <w:gridCol w:w="3671"/>
        <w:gridCol w:w="3358"/>
        <w:gridCol w:w="2986"/>
        <w:gridCol w:w="1298"/>
      </w:tblGrid>
      <w:tr w:rsidR="00716E3C" w:rsidRPr="000D14AF" w14:paraId="3DA3D00A" w14:textId="77777777" w:rsidTr="0080736D">
        <w:trPr>
          <w:trHeight w:val="413"/>
        </w:trPr>
        <w:tc>
          <w:tcPr>
            <w:tcW w:w="2213" w:type="dxa"/>
            <w:shd w:val="clear" w:color="auto" w:fill="D9D9D9" w:themeFill="background1" w:themeFillShade="D9"/>
            <w:vAlign w:val="center"/>
          </w:tcPr>
          <w:p w14:paraId="65542190" w14:textId="77777777" w:rsidR="00716E3C" w:rsidRPr="000D14AF" w:rsidRDefault="00716E3C" w:rsidP="0080736D">
            <w:pPr>
              <w:spacing w:before="40" w:after="40"/>
              <w:jc w:val="center"/>
              <w:rPr>
                <w:rFonts w:cs="Arial"/>
                <w:b/>
                <w:bCs/>
                <w:szCs w:val="20"/>
              </w:rPr>
            </w:pPr>
            <w:r w:rsidRPr="000D14AF">
              <w:rPr>
                <w:rFonts w:cs="Arial"/>
                <w:b/>
                <w:bCs/>
                <w:szCs w:val="20"/>
              </w:rPr>
              <w:t>Category</w:t>
            </w:r>
          </w:p>
        </w:tc>
        <w:tc>
          <w:tcPr>
            <w:tcW w:w="3671" w:type="dxa"/>
            <w:shd w:val="clear" w:color="auto" w:fill="D9D9D9" w:themeFill="background1" w:themeFillShade="D9"/>
            <w:vAlign w:val="center"/>
          </w:tcPr>
          <w:p w14:paraId="67986E4C" w14:textId="77777777" w:rsidR="00716E3C" w:rsidRPr="000D14AF" w:rsidRDefault="00716E3C" w:rsidP="0080736D">
            <w:pPr>
              <w:spacing w:before="40" w:after="40"/>
              <w:jc w:val="center"/>
              <w:rPr>
                <w:rFonts w:cs="Arial"/>
                <w:b/>
                <w:bCs/>
                <w:szCs w:val="20"/>
              </w:rPr>
            </w:pPr>
            <w:r w:rsidRPr="000D14AF">
              <w:rPr>
                <w:rFonts w:cs="Arial"/>
                <w:b/>
                <w:bCs/>
                <w:szCs w:val="20"/>
              </w:rPr>
              <w:t>Exceeds Expectations</w:t>
            </w:r>
          </w:p>
        </w:tc>
        <w:tc>
          <w:tcPr>
            <w:tcW w:w="3358" w:type="dxa"/>
            <w:shd w:val="clear" w:color="auto" w:fill="D9D9D9" w:themeFill="background1" w:themeFillShade="D9"/>
            <w:vAlign w:val="center"/>
          </w:tcPr>
          <w:p w14:paraId="5DCC4368" w14:textId="77777777" w:rsidR="00716E3C" w:rsidRPr="000D14AF" w:rsidRDefault="00716E3C" w:rsidP="0080736D">
            <w:pPr>
              <w:spacing w:before="40" w:after="40"/>
              <w:jc w:val="center"/>
              <w:rPr>
                <w:rFonts w:cs="Arial"/>
                <w:b/>
                <w:bCs/>
                <w:szCs w:val="20"/>
              </w:rPr>
            </w:pPr>
            <w:r w:rsidRPr="000D14AF">
              <w:rPr>
                <w:rFonts w:cs="Arial"/>
                <w:b/>
                <w:bCs/>
                <w:szCs w:val="20"/>
              </w:rPr>
              <w:t>Meets Expectations</w:t>
            </w:r>
          </w:p>
        </w:tc>
        <w:tc>
          <w:tcPr>
            <w:tcW w:w="2986" w:type="dxa"/>
            <w:shd w:val="clear" w:color="auto" w:fill="D9D9D9" w:themeFill="background1" w:themeFillShade="D9"/>
            <w:vAlign w:val="center"/>
          </w:tcPr>
          <w:p w14:paraId="0042D8E8" w14:textId="77777777" w:rsidR="00716E3C" w:rsidRPr="000D14AF" w:rsidRDefault="00716E3C" w:rsidP="0080736D">
            <w:pPr>
              <w:spacing w:before="40" w:after="40"/>
              <w:jc w:val="center"/>
              <w:rPr>
                <w:rFonts w:cs="Arial"/>
                <w:b/>
                <w:bCs/>
                <w:szCs w:val="20"/>
              </w:rPr>
            </w:pPr>
            <w:r w:rsidRPr="000D14AF">
              <w:rPr>
                <w:rFonts w:cs="Arial"/>
                <w:b/>
                <w:bCs/>
                <w:szCs w:val="20"/>
              </w:rPr>
              <w:t>Does not Meet Expectations</w:t>
            </w:r>
          </w:p>
        </w:tc>
        <w:tc>
          <w:tcPr>
            <w:tcW w:w="1298" w:type="dxa"/>
            <w:shd w:val="clear" w:color="auto" w:fill="D9D9D9" w:themeFill="background1" w:themeFillShade="D9"/>
            <w:vAlign w:val="center"/>
          </w:tcPr>
          <w:p w14:paraId="1F87F3E1" w14:textId="77777777" w:rsidR="00716E3C" w:rsidRPr="000D14AF" w:rsidRDefault="00716E3C" w:rsidP="0080736D">
            <w:pPr>
              <w:spacing w:before="40" w:after="40"/>
              <w:jc w:val="center"/>
              <w:rPr>
                <w:rFonts w:cs="Arial"/>
                <w:b/>
                <w:bCs/>
                <w:szCs w:val="20"/>
              </w:rPr>
            </w:pPr>
            <w:r>
              <w:rPr>
                <w:rFonts w:cs="Arial"/>
                <w:b/>
                <w:bCs/>
                <w:szCs w:val="20"/>
              </w:rPr>
              <w:t xml:space="preserve">General </w:t>
            </w:r>
            <w:r w:rsidRPr="000D14AF">
              <w:rPr>
                <w:rFonts w:cs="Arial"/>
                <w:b/>
                <w:bCs/>
                <w:szCs w:val="20"/>
              </w:rPr>
              <w:t>Comments</w:t>
            </w:r>
          </w:p>
        </w:tc>
      </w:tr>
      <w:tr w:rsidR="00716E3C" w:rsidRPr="000D14AF" w14:paraId="43240B21" w14:textId="77777777" w:rsidTr="0080736D">
        <w:trPr>
          <w:trHeight w:val="665"/>
        </w:trPr>
        <w:tc>
          <w:tcPr>
            <w:tcW w:w="2213" w:type="dxa"/>
            <w:shd w:val="clear" w:color="auto" w:fill="FFFFFF" w:themeFill="background1"/>
            <w:vAlign w:val="center"/>
            <w:hideMark/>
          </w:tcPr>
          <w:p w14:paraId="5070D491" w14:textId="77777777" w:rsidR="00716E3C" w:rsidRPr="000D14AF" w:rsidRDefault="00716E3C" w:rsidP="0080736D">
            <w:pPr>
              <w:spacing w:before="40" w:after="40"/>
              <w:jc w:val="center"/>
              <w:rPr>
                <w:rFonts w:cs="Arial"/>
                <w:szCs w:val="20"/>
              </w:rPr>
            </w:pPr>
            <w:r w:rsidRPr="000D14AF">
              <w:rPr>
                <w:rFonts w:cs="Arial"/>
                <w:b/>
                <w:bCs/>
                <w:szCs w:val="20"/>
              </w:rPr>
              <w:t>Topic Comprehensiveness and Pacing</w:t>
            </w:r>
            <w:r w:rsidRPr="000D14AF">
              <w:rPr>
                <w:rFonts w:cs="Arial"/>
                <w:b/>
                <w:bCs/>
                <w:szCs w:val="20"/>
              </w:rPr>
              <w:br/>
            </w:r>
          </w:p>
        </w:tc>
        <w:tc>
          <w:tcPr>
            <w:tcW w:w="3671" w:type="dxa"/>
            <w:shd w:val="clear" w:color="auto" w:fill="FFFFFF" w:themeFill="background1"/>
            <w:vAlign w:val="center"/>
          </w:tcPr>
          <w:p w14:paraId="13979CB7" w14:textId="77777777" w:rsidR="00716E3C" w:rsidRPr="009F5FD5" w:rsidRDefault="00716E3C" w:rsidP="0080736D">
            <w:pPr>
              <w:spacing w:before="40" w:after="40"/>
              <w:rPr>
                <w:rFonts w:cs="Arial"/>
                <w:sz w:val="18"/>
                <w:szCs w:val="20"/>
              </w:rPr>
            </w:pPr>
            <w:r w:rsidRPr="009F5FD5">
              <w:rPr>
                <w:rFonts w:cs="Arial"/>
                <w:sz w:val="18"/>
                <w:szCs w:val="20"/>
              </w:rPr>
              <w:t>Unit is comprehensive and well-sequenced. Content is substantive but not overwhelming; allowance for adjusting pacing to changing student needs or classroom circumstances is evident.</w:t>
            </w:r>
          </w:p>
        </w:tc>
        <w:tc>
          <w:tcPr>
            <w:tcW w:w="3358" w:type="dxa"/>
            <w:shd w:val="clear" w:color="auto" w:fill="FFFFFF" w:themeFill="background1"/>
            <w:vAlign w:val="center"/>
          </w:tcPr>
          <w:p w14:paraId="3A63CA62" w14:textId="77777777" w:rsidR="00716E3C" w:rsidRPr="009F5FD5" w:rsidRDefault="00716E3C" w:rsidP="0080736D">
            <w:pPr>
              <w:spacing w:before="40" w:after="40"/>
              <w:rPr>
                <w:rFonts w:cs="Arial"/>
                <w:sz w:val="18"/>
                <w:szCs w:val="20"/>
              </w:rPr>
            </w:pPr>
            <w:r w:rsidRPr="009F5FD5">
              <w:rPr>
                <w:rFonts w:cs="Arial"/>
                <w:sz w:val="18"/>
                <w:szCs w:val="20"/>
              </w:rPr>
              <w:t>Amount of unit content is appropriate, but the sequence and pacing of assignments and activities is not clear, uneven, or poorly planned.</w:t>
            </w:r>
          </w:p>
        </w:tc>
        <w:tc>
          <w:tcPr>
            <w:tcW w:w="2986" w:type="dxa"/>
            <w:shd w:val="clear" w:color="auto" w:fill="FFFFFF" w:themeFill="background1"/>
            <w:vAlign w:val="center"/>
            <w:hideMark/>
          </w:tcPr>
          <w:p w14:paraId="2157EA65" w14:textId="77777777" w:rsidR="00716E3C" w:rsidRPr="009F5FD5" w:rsidRDefault="00716E3C" w:rsidP="0080736D">
            <w:pPr>
              <w:spacing w:before="40" w:after="40"/>
              <w:rPr>
                <w:rFonts w:cs="Arial"/>
                <w:sz w:val="18"/>
                <w:szCs w:val="20"/>
              </w:rPr>
            </w:pPr>
            <w:r w:rsidRPr="009F5FD5">
              <w:rPr>
                <w:rFonts w:cs="Arial"/>
                <w:sz w:val="18"/>
                <w:szCs w:val="20"/>
              </w:rPr>
              <w:t>Unit content is far too much, far too little, inappropriate for the grade, or unevenly divided across the unit.</w:t>
            </w:r>
          </w:p>
        </w:tc>
        <w:tc>
          <w:tcPr>
            <w:tcW w:w="1298" w:type="dxa"/>
            <w:shd w:val="clear" w:color="auto" w:fill="FFFFFF" w:themeFill="background1"/>
            <w:vAlign w:val="center"/>
          </w:tcPr>
          <w:p w14:paraId="44C7E189" w14:textId="77777777" w:rsidR="00716E3C" w:rsidRPr="000D14AF" w:rsidRDefault="00716E3C" w:rsidP="0080736D">
            <w:pPr>
              <w:spacing w:before="40" w:after="40"/>
              <w:ind w:left="244" w:hanging="90"/>
              <w:jc w:val="center"/>
              <w:rPr>
                <w:rFonts w:cs="Arial"/>
                <w:szCs w:val="20"/>
              </w:rPr>
            </w:pPr>
          </w:p>
        </w:tc>
      </w:tr>
      <w:tr w:rsidR="00716E3C" w:rsidRPr="000D14AF" w14:paraId="49319D79" w14:textId="77777777" w:rsidTr="0080736D">
        <w:trPr>
          <w:trHeight w:val="1052"/>
        </w:trPr>
        <w:tc>
          <w:tcPr>
            <w:tcW w:w="2213" w:type="dxa"/>
            <w:shd w:val="clear" w:color="auto" w:fill="FFFFFF" w:themeFill="background1"/>
            <w:vAlign w:val="center"/>
            <w:hideMark/>
          </w:tcPr>
          <w:p w14:paraId="58CBB9F8" w14:textId="77777777" w:rsidR="00716E3C" w:rsidRPr="000D14AF" w:rsidRDefault="00716E3C" w:rsidP="0080736D">
            <w:pPr>
              <w:spacing w:before="40" w:after="40"/>
              <w:jc w:val="center"/>
              <w:rPr>
                <w:rFonts w:cs="Arial"/>
                <w:szCs w:val="20"/>
              </w:rPr>
            </w:pPr>
            <w:r w:rsidRPr="000D14AF">
              <w:rPr>
                <w:rFonts w:cs="Arial"/>
                <w:b/>
                <w:bCs/>
                <w:szCs w:val="20"/>
              </w:rPr>
              <w:t>Standards Alignment</w:t>
            </w:r>
          </w:p>
        </w:tc>
        <w:tc>
          <w:tcPr>
            <w:tcW w:w="3671" w:type="dxa"/>
            <w:shd w:val="clear" w:color="auto" w:fill="FFFFFF" w:themeFill="background1"/>
            <w:vAlign w:val="center"/>
          </w:tcPr>
          <w:p w14:paraId="1AAA35CA" w14:textId="77777777" w:rsidR="00716E3C" w:rsidRPr="009F5FD5" w:rsidRDefault="00716E3C" w:rsidP="0080736D">
            <w:pPr>
              <w:spacing w:before="40" w:after="40"/>
              <w:rPr>
                <w:rFonts w:cs="Arial"/>
                <w:sz w:val="18"/>
                <w:szCs w:val="20"/>
              </w:rPr>
            </w:pPr>
            <w:r>
              <w:rPr>
                <w:rFonts w:cs="Arial"/>
                <w:sz w:val="18"/>
                <w:szCs w:val="20"/>
              </w:rPr>
              <w:t>Arizona</w:t>
            </w:r>
            <w:r w:rsidRPr="009F5FD5">
              <w:rPr>
                <w:rFonts w:cs="Arial"/>
                <w:sz w:val="18"/>
                <w:szCs w:val="20"/>
              </w:rPr>
              <w:t xml:space="preserve"> or professional standards are clear and relevant to the specific unit plan. The instructor knows exactly what she wants to teach and wants the students to learn during this unit.</w:t>
            </w:r>
          </w:p>
        </w:tc>
        <w:tc>
          <w:tcPr>
            <w:tcW w:w="3358" w:type="dxa"/>
            <w:shd w:val="clear" w:color="auto" w:fill="FFFFFF" w:themeFill="background1"/>
            <w:vAlign w:val="center"/>
          </w:tcPr>
          <w:p w14:paraId="0EDE3FEE" w14:textId="77777777" w:rsidR="00716E3C" w:rsidRPr="009F5FD5" w:rsidRDefault="00716E3C" w:rsidP="0080736D">
            <w:pPr>
              <w:spacing w:before="40" w:after="40"/>
              <w:rPr>
                <w:rFonts w:cs="Arial"/>
                <w:sz w:val="18"/>
                <w:szCs w:val="20"/>
              </w:rPr>
            </w:pPr>
            <w:r w:rsidRPr="009F5FD5">
              <w:rPr>
                <w:rFonts w:cs="Arial"/>
                <w:sz w:val="18"/>
                <w:szCs w:val="20"/>
              </w:rPr>
              <w:t xml:space="preserve">Designated standards are relevant, but not directly tied to the topic or the specific unit plan. The instructor has a </w:t>
            </w:r>
            <w:proofErr w:type="gramStart"/>
            <w:r w:rsidRPr="009F5FD5">
              <w:rPr>
                <w:rFonts w:cs="Arial"/>
                <w:sz w:val="18"/>
                <w:szCs w:val="20"/>
              </w:rPr>
              <w:t>plan, but</w:t>
            </w:r>
            <w:proofErr w:type="gramEnd"/>
            <w:r w:rsidRPr="009F5FD5">
              <w:rPr>
                <w:rFonts w:cs="Arial"/>
                <w:sz w:val="18"/>
                <w:szCs w:val="20"/>
              </w:rPr>
              <w:t xml:space="preserve"> cannot demonstrate how it supports </w:t>
            </w:r>
            <w:r>
              <w:rPr>
                <w:rFonts w:cs="Arial"/>
                <w:sz w:val="18"/>
                <w:szCs w:val="20"/>
              </w:rPr>
              <w:t>Arizona</w:t>
            </w:r>
            <w:r w:rsidRPr="009F5FD5">
              <w:rPr>
                <w:rFonts w:cs="Arial"/>
                <w:sz w:val="18"/>
                <w:szCs w:val="20"/>
              </w:rPr>
              <w:t xml:space="preserve"> or professional standards.</w:t>
            </w:r>
          </w:p>
        </w:tc>
        <w:tc>
          <w:tcPr>
            <w:tcW w:w="2986" w:type="dxa"/>
            <w:shd w:val="clear" w:color="auto" w:fill="FFFFFF" w:themeFill="background1"/>
            <w:vAlign w:val="center"/>
            <w:hideMark/>
          </w:tcPr>
          <w:p w14:paraId="7F47541D" w14:textId="77777777" w:rsidR="00716E3C" w:rsidRPr="009F5FD5" w:rsidRDefault="00716E3C" w:rsidP="0080736D">
            <w:pPr>
              <w:spacing w:before="40" w:after="40"/>
              <w:rPr>
                <w:rFonts w:cs="Arial"/>
                <w:sz w:val="18"/>
                <w:szCs w:val="20"/>
              </w:rPr>
            </w:pPr>
            <w:r w:rsidRPr="009F5FD5">
              <w:rPr>
                <w:rFonts w:cs="Arial"/>
                <w:sz w:val="18"/>
                <w:szCs w:val="20"/>
              </w:rPr>
              <w:t>The standard is vaguely associated with the topic or unclear. Too many or too few relevant standards are designated. It is not clear the instructor knows what she is teaching.</w:t>
            </w:r>
          </w:p>
        </w:tc>
        <w:tc>
          <w:tcPr>
            <w:tcW w:w="1298" w:type="dxa"/>
            <w:shd w:val="clear" w:color="auto" w:fill="FFFFFF" w:themeFill="background1"/>
            <w:vAlign w:val="center"/>
          </w:tcPr>
          <w:p w14:paraId="6E72E7C0" w14:textId="77777777" w:rsidR="00716E3C" w:rsidRPr="000D14AF" w:rsidRDefault="00716E3C" w:rsidP="0080736D">
            <w:pPr>
              <w:spacing w:before="40" w:after="40"/>
              <w:jc w:val="center"/>
              <w:rPr>
                <w:rFonts w:cs="Arial"/>
                <w:szCs w:val="20"/>
              </w:rPr>
            </w:pPr>
          </w:p>
        </w:tc>
      </w:tr>
      <w:tr w:rsidR="00716E3C" w:rsidRPr="000D14AF" w14:paraId="578AAAD2" w14:textId="77777777" w:rsidTr="0080736D">
        <w:trPr>
          <w:trHeight w:val="1095"/>
        </w:trPr>
        <w:tc>
          <w:tcPr>
            <w:tcW w:w="2213" w:type="dxa"/>
            <w:shd w:val="clear" w:color="auto" w:fill="FFFFFF" w:themeFill="background1"/>
            <w:vAlign w:val="center"/>
          </w:tcPr>
          <w:p w14:paraId="0F72F404" w14:textId="77777777" w:rsidR="00716E3C" w:rsidRPr="000D14AF" w:rsidRDefault="00716E3C" w:rsidP="0080736D">
            <w:pPr>
              <w:spacing w:before="40" w:after="40"/>
              <w:jc w:val="center"/>
              <w:rPr>
                <w:rFonts w:cs="Arial"/>
                <w:b/>
                <w:bCs/>
                <w:szCs w:val="20"/>
              </w:rPr>
            </w:pPr>
            <w:r w:rsidRPr="000D14AF">
              <w:rPr>
                <w:rFonts w:cs="Arial"/>
                <w:b/>
                <w:bCs/>
                <w:szCs w:val="20"/>
              </w:rPr>
              <w:t>Subject-specific Pedagogy</w:t>
            </w:r>
          </w:p>
        </w:tc>
        <w:tc>
          <w:tcPr>
            <w:tcW w:w="3671" w:type="dxa"/>
            <w:shd w:val="clear" w:color="auto" w:fill="FFFFFF" w:themeFill="background1"/>
            <w:vAlign w:val="center"/>
          </w:tcPr>
          <w:p w14:paraId="4807F4C0" w14:textId="77777777" w:rsidR="00716E3C" w:rsidRPr="009F5FD5" w:rsidRDefault="00716E3C" w:rsidP="0080736D">
            <w:pPr>
              <w:spacing w:before="40" w:after="40"/>
              <w:rPr>
                <w:rFonts w:cs="Arial"/>
                <w:sz w:val="18"/>
                <w:szCs w:val="20"/>
              </w:rPr>
            </w:pPr>
            <w:r w:rsidRPr="009F5FD5">
              <w:rPr>
                <w:rFonts w:cs="Arial"/>
                <w:sz w:val="18"/>
                <w:szCs w:val="20"/>
              </w:rPr>
              <w:t>Pedagogy is student-centered and aligned with topic. Use of labs, collaboration, field work, process-orientation, and active student engagement prevails. Students are creating knowledge.</w:t>
            </w:r>
          </w:p>
        </w:tc>
        <w:tc>
          <w:tcPr>
            <w:tcW w:w="3358" w:type="dxa"/>
            <w:shd w:val="clear" w:color="auto" w:fill="FFFFFF" w:themeFill="background1"/>
            <w:vAlign w:val="center"/>
          </w:tcPr>
          <w:p w14:paraId="74454589" w14:textId="77777777" w:rsidR="00716E3C" w:rsidRPr="009F5FD5" w:rsidRDefault="00716E3C" w:rsidP="0080736D">
            <w:pPr>
              <w:spacing w:before="40" w:after="40"/>
              <w:rPr>
                <w:rFonts w:cs="Arial"/>
                <w:sz w:val="18"/>
                <w:szCs w:val="20"/>
              </w:rPr>
            </w:pPr>
            <w:r w:rsidRPr="009F5FD5">
              <w:rPr>
                <w:rFonts w:cs="Arial"/>
                <w:sz w:val="18"/>
                <w:szCs w:val="20"/>
              </w:rPr>
              <w:t>Combination of traditional pedagogy and some student-centered activities.</w:t>
            </w:r>
          </w:p>
        </w:tc>
        <w:tc>
          <w:tcPr>
            <w:tcW w:w="2986" w:type="dxa"/>
            <w:shd w:val="clear" w:color="auto" w:fill="FFFFFF" w:themeFill="background1"/>
            <w:vAlign w:val="center"/>
          </w:tcPr>
          <w:p w14:paraId="2089862B" w14:textId="77777777" w:rsidR="00716E3C" w:rsidRPr="009F5FD5" w:rsidRDefault="00716E3C" w:rsidP="0080736D">
            <w:pPr>
              <w:spacing w:before="40" w:after="40"/>
              <w:rPr>
                <w:rFonts w:cs="Arial"/>
                <w:sz w:val="18"/>
                <w:szCs w:val="20"/>
              </w:rPr>
            </w:pPr>
            <w:r w:rsidRPr="009F5FD5">
              <w:rPr>
                <w:rFonts w:cs="Arial"/>
                <w:sz w:val="18"/>
                <w:szCs w:val="20"/>
              </w:rPr>
              <w:t>Traditional methods unrelated to subject and topic are evident. Students are passive. Lecture, worksheets, instructor-centered methods prevalent.</w:t>
            </w:r>
          </w:p>
        </w:tc>
        <w:tc>
          <w:tcPr>
            <w:tcW w:w="1298" w:type="dxa"/>
            <w:shd w:val="clear" w:color="auto" w:fill="FFFFFF" w:themeFill="background1"/>
            <w:vAlign w:val="center"/>
          </w:tcPr>
          <w:p w14:paraId="56ECDA97" w14:textId="77777777" w:rsidR="00716E3C" w:rsidRPr="000D14AF" w:rsidRDefault="00716E3C" w:rsidP="0080736D">
            <w:pPr>
              <w:spacing w:before="40" w:after="40"/>
              <w:jc w:val="center"/>
              <w:rPr>
                <w:rFonts w:cs="Arial"/>
                <w:szCs w:val="20"/>
              </w:rPr>
            </w:pPr>
          </w:p>
        </w:tc>
      </w:tr>
      <w:tr w:rsidR="00716E3C" w:rsidRPr="000D14AF" w14:paraId="71D98DFA" w14:textId="77777777" w:rsidTr="0080736D">
        <w:trPr>
          <w:trHeight w:val="1095"/>
        </w:trPr>
        <w:tc>
          <w:tcPr>
            <w:tcW w:w="2213" w:type="dxa"/>
            <w:shd w:val="clear" w:color="auto" w:fill="FFFFFF" w:themeFill="background1"/>
            <w:vAlign w:val="center"/>
          </w:tcPr>
          <w:p w14:paraId="7DC81D91" w14:textId="77777777" w:rsidR="00716E3C" w:rsidRPr="000D14AF" w:rsidRDefault="00716E3C" w:rsidP="0080736D">
            <w:pPr>
              <w:spacing w:before="40" w:after="40"/>
              <w:jc w:val="center"/>
              <w:rPr>
                <w:rFonts w:cs="Arial"/>
                <w:b/>
                <w:bCs/>
                <w:szCs w:val="20"/>
              </w:rPr>
            </w:pPr>
            <w:r w:rsidRPr="000D14AF">
              <w:rPr>
                <w:rFonts w:cs="Arial"/>
                <w:b/>
                <w:bCs/>
                <w:szCs w:val="20"/>
              </w:rPr>
              <w:t>Authentic Instruction or Assessment</w:t>
            </w:r>
          </w:p>
        </w:tc>
        <w:tc>
          <w:tcPr>
            <w:tcW w:w="3671" w:type="dxa"/>
            <w:shd w:val="clear" w:color="auto" w:fill="FFFFFF" w:themeFill="background1"/>
            <w:vAlign w:val="center"/>
          </w:tcPr>
          <w:p w14:paraId="0123375F" w14:textId="77777777" w:rsidR="00716E3C" w:rsidRPr="009F5FD5" w:rsidRDefault="00716E3C" w:rsidP="0080736D">
            <w:pPr>
              <w:spacing w:before="40" w:after="40"/>
              <w:rPr>
                <w:rFonts w:cs="Arial"/>
                <w:sz w:val="18"/>
                <w:szCs w:val="20"/>
              </w:rPr>
            </w:pPr>
            <w:r w:rsidRPr="009F5FD5">
              <w:rPr>
                <w:rFonts w:cs="Arial"/>
                <w:sz w:val="18"/>
                <w:szCs w:val="20"/>
              </w:rPr>
              <w:t xml:space="preserve">All assignments and assessments are student-centered, integrate local and digital resources, timely, and flexible to student interests while conforming to subject area standards. Students </w:t>
            </w:r>
            <w:r w:rsidRPr="009F5FD5">
              <w:rPr>
                <w:rFonts w:cs="Arial"/>
                <w:sz w:val="18"/>
                <w:szCs w:val="20"/>
              </w:rPr>
              <w:lastRenderedPageBreak/>
              <w:t>are empowered to design learning experiences and know why they are studying the content.</w:t>
            </w:r>
          </w:p>
        </w:tc>
        <w:tc>
          <w:tcPr>
            <w:tcW w:w="3358" w:type="dxa"/>
            <w:shd w:val="clear" w:color="auto" w:fill="FFFFFF" w:themeFill="background1"/>
            <w:vAlign w:val="center"/>
          </w:tcPr>
          <w:p w14:paraId="3F0FD602" w14:textId="77777777" w:rsidR="00716E3C" w:rsidRPr="009F5FD5" w:rsidRDefault="00716E3C" w:rsidP="0080736D">
            <w:pPr>
              <w:spacing w:before="40" w:after="40"/>
              <w:rPr>
                <w:rFonts w:cs="Arial"/>
                <w:sz w:val="18"/>
                <w:szCs w:val="20"/>
              </w:rPr>
            </w:pPr>
            <w:r w:rsidRPr="009F5FD5">
              <w:rPr>
                <w:rFonts w:cs="Arial"/>
                <w:sz w:val="18"/>
                <w:szCs w:val="20"/>
              </w:rPr>
              <w:lastRenderedPageBreak/>
              <w:t xml:space="preserve">Although unit is based on a packaged resource it demonstrates some allowance for student-centered, student-selected activities or integration of local resources. Students cannot explain the connection of </w:t>
            </w:r>
            <w:r w:rsidRPr="009F5FD5">
              <w:rPr>
                <w:rFonts w:cs="Arial"/>
                <w:sz w:val="18"/>
                <w:szCs w:val="20"/>
              </w:rPr>
              <w:lastRenderedPageBreak/>
              <w:t>the instructional content to any authentic context.</w:t>
            </w:r>
          </w:p>
        </w:tc>
        <w:tc>
          <w:tcPr>
            <w:tcW w:w="2986" w:type="dxa"/>
            <w:shd w:val="clear" w:color="auto" w:fill="FFFFFF" w:themeFill="background1"/>
            <w:vAlign w:val="center"/>
          </w:tcPr>
          <w:p w14:paraId="5D91E1CB" w14:textId="77777777" w:rsidR="00716E3C" w:rsidRPr="009F5FD5" w:rsidRDefault="00716E3C" w:rsidP="0080736D">
            <w:pPr>
              <w:spacing w:before="40" w:after="40"/>
              <w:rPr>
                <w:rFonts w:cs="Arial"/>
                <w:sz w:val="18"/>
                <w:szCs w:val="20"/>
              </w:rPr>
            </w:pPr>
            <w:r w:rsidRPr="009F5FD5">
              <w:rPr>
                <w:rFonts w:cs="Arial"/>
                <w:sz w:val="18"/>
                <w:szCs w:val="20"/>
              </w:rPr>
              <w:lastRenderedPageBreak/>
              <w:t xml:space="preserve">Unit is based on textbooks, tradition, or packaged resources with little allowance for student or instructor interests or adjustment for unique </w:t>
            </w:r>
            <w:r w:rsidRPr="009F5FD5">
              <w:rPr>
                <w:rFonts w:cs="Arial"/>
                <w:sz w:val="18"/>
                <w:szCs w:val="20"/>
              </w:rPr>
              <w:lastRenderedPageBreak/>
              <w:t>resources. Very limited connections to non-academic/real-life experiences.</w:t>
            </w:r>
          </w:p>
        </w:tc>
        <w:tc>
          <w:tcPr>
            <w:tcW w:w="1298" w:type="dxa"/>
            <w:shd w:val="clear" w:color="auto" w:fill="FFFFFF" w:themeFill="background1"/>
            <w:vAlign w:val="center"/>
          </w:tcPr>
          <w:p w14:paraId="40901099" w14:textId="77777777" w:rsidR="00716E3C" w:rsidRPr="000D14AF" w:rsidRDefault="00716E3C" w:rsidP="0080736D">
            <w:pPr>
              <w:spacing w:before="40" w:after="40"/>
              <w:jc w:val="center"/>
              <w:rPr>
                <w:rFonts w:cs="Arial"/>
                <w:szCs w:val="20"/>
              </w:rPr>
            </w:pPr>
          </w:p>
        </w:tc>
      </w:tr>
      <w:tr w:rsidR="00716E3C" w:rsidRPr="000D14AF" w14:paraId="3BFFFE55" w14:textId="77777777" w:rsidTr="0080736D">
        <w:trPr>
          <w:trHeight w:val="70"/>
        </w:trPr>
        <w:tc>
          <w:tcPr>
            <w:tcW w:w="2213" w:type="dxa"/>
            <w:shd w:val="clear" w:color="auto" w:fill="FFFFFF" w:themeFill="background1"/>
            <w:vAlign w:val="center"/>
          </w:tcPr>
          <w:p w14:paraId="4228AC34" w14:textId="77777777" w:rsidR="00716E3C" w:rsidRPr="000D14AF" w:rsidRDefault="00716E3C" w:rsidP="0080736D">
            <w:pPr>
              <w:spacing w:before="40" w:after="40"/>
              <w:jc w:val="center"/>
              <w:rPr>
                <w:rFonts w:cs="Arial"/>
                <w:b/>
                <w:bCs/>
                <w:szCs w:val="20"/>
              </w:rPr>
            </w:pPr>
            <w:r w:rsidRPr="000D14AF">
              <w:rPr>
                <w:rFonts w:cs="Arial"/>
                <w:b/>
                <w:bCs/>
                <w:szCs w:val="20"/>
              </w:rPr>
              <w:t>Originality</w:t>
            </w:r>
          </w:p>
        </w:tc>
        <w:tc>
          <w:tcPr>
            <w:tcW w:w="3671" w:type="dxa"/>
            <w:shd w:val="clear" w:color="auto" w:fill="FFFFFF" w:themeFill="background1"/>
            <w:vAlign w:val="center"/>
          </w:tcPr>
          <w:p w14:paraId="2D630E73" w14:textId="77777777" w:rsidR="00716E3C" w:rsidRPr="009F5FD5" w:rsidRDefault="00716E3C" w:rsidP="0080736D">
            <w:pPr>
              <w:spacing w:before="40" w:after="40"/>
              <w:rPr>
                <w:rFonts w:cs="Arial"/>
                <w:sz w:val="18"/>
                <w:szCs w:val="20"/>
              </w:rPr>
            </w:pPr>
            <w:r w:rsidRPr="009F5FD5">
              <w:rPr>
                <w:rFonts w:cs="Arial"/>
                <w:sz w:val="18"/>
                <w:szCs w:val="20"/>
              </w:rPr>
              <w:t xml:space="preserve">The unit plan shows significant evidence of originality and inventiveness. </w:t>
            </w:r>
            <w:proofErr w:type="gramStart"/>
            <w:r w:rsidRPr="009F5FD5">
              <w:rPr>
                <w:rFonts w:cs="Arial"/>
                <w:sz w:val="18"/>
                <w:szCs w:val="20"/>
              </w:rPr>
              <w:t>The majority of</w:t>
            </w:r>
            <w:proofErr w:type="gramEnd"/>
            <w:r w:rsidRPr="009F5FD5">
              <w:rPr>
                <w:rFonts w:cs="Arial"/>
                <w:sz w:val="18"/>
                <w:szCs w:val="20"/>
              </w:rPr>
              <w:t xml:space="preserve"> the content and many of the ideas are fresh, original, and inventive.</w:t>
            </w:r>
          </w:p>
        </w:tc>
        <w:tc>
          <w:tcPr>
            <w:tcW w:w="3358" w:type="dxa"/>
            <w:shd w:val="clear" w:color="auto" w:fill="FFFFFF" w:themeFill="background1"/>
            <w:vAlign w:val="center"/>
          </w:tcPr>
          <w:p w14:paraId="4C2E1729" w14:textId="77777777" w:rsidR="00716E3C" w:rsidRPr="009F5FD5" w:rsidRDefault="00716E3C" w:rsidP="0080736D">
            <w:pPr>
              <w:spacing w:before="40" w:after="40"/>
              <w:rPr>
                <w:rFonts w:cs="Arial"/>
                <w:sz w:val="18"/>
                <w:szCs w:val="20"/>
              </w:rPr>
            </w:pPr>
            <w:r w:rsidRPr="009F5FD5">
              <w:rPr>
                <w:rFonts w:cs="Arial"/>
                <w:sz w:val="18"/>
                <w:szCs w:val="20"/>
              </w:rPr>
              <w:t>The unit plan shows some evidence of originality and inventiveness. While based on an extensive collection of other people's ideas, products, images and inventions, the work extends beyond that collection to offer new insights.</w:t>
            </w:r>
          </w:p>
        </w:tc>
        <w:tc>
          <w:tcPr>
            <w:tcW w:w="2986" w:type="dxa"/>
            <w:shd w:val="clear" w:color="auto" w:fill="FFFFFF" w:themeFill="background1"/>
            <w:vAlign w:val="center"/>
          </w:tcPr>
          <w:p w14:paraId="1F3B6161" w14:textId="77777777" w:rsidR="00716E3C" w:rsidRPr="009F5FD5" w:rsidRDefault="00716E3C" w:rsidP="0080736D">
            <w:pPr>
              <w:spacing w:before="40" w:after="40"/>
              <w:rPr>
                <w:rFonts w:cs="Arial"/>
                <w:sz w:val="18"/>
                <w:szCs w:val="20"/>
              </w:rPr>
            </w:pPr>
            <w:r w:rsidRPr="009F5FD5">
              <w:rPr>
                <w:rFonts w:cs="Arial"/>
                <w:sz w:val="18"/>
                <w:szCs w:val="20"/>
              </w:rPr>
              <w:t>The work is a minimal collection or rehash of other people's ideas, products, images and inventions. There is no evidence of new thought.</w:t>
            </w:r>
          </w:p>
        </w:tc>
        <w:tc>
          <w:tcPr>
            <w:tcW w:w="1298" w:type="dxa"/>
            <w:shd w:val="clear" w:color="auto" w:fill="FFFFFF" w:themeFill="background1"/>
            <w:vAlign w:val="center"/>
          </w:tcPr>
          <w:p w14:paraId="441385C7" w14:textId="77777777" w:rsidR="00716E3C" w:rsidRPr="000D14AF" w:rsidRDefault="00716E3C" w:rsidP="0080736D">
            <w:pPr>
              <w:spacing w:before="40" w:after="40"/>
              <w:jc w:val="center"/>
              <w:rPr>
                <w:rFonts w:cs="Arial"/>
                <w:szCs w:val="20"/>
              </w:rPr>
            </w:pPr>
          </w:p>
        </w:tc>
      </w:tr>
      <w:tr w:rsidR="00716E3C" w:rsidRPr="000D14AF" w14:paraId="517742E8" w14:textId="77777777" w:rsidTr="0080736D">
        <w:trPr>
          <w:trHeight w:val="242"/>
        </w:trPr>
        <w:tc>
          <w:tcPr>
            <w:tcW w:w="2213" w:type="dxa"/>
            <w:shd w:val="clear" w:color="auto" w:fill="FFFFFF" w:themeFill="background1"/>
            <w:vAlign w:val="center"/>
          </w:tcPr>
          <w:p w14:paraId="66CCD0F4" w14:textId="77777777" w:rsidR="00716E3C" w:rsidRPr="00117BF9" w:rsidRDefault="00716E3C" w:rsidP="0080736D">
            <w:pPr>
              <w:spacing w:before="40" w:after="40"/>
              <w:jc w:val="center"/>
              <w:rPr>
                <w:rFonts w:cs="Arial"/>
                <w:b/>
                <w:bCs/>
                <w:szCs w:val="20"/>
              </w:rPr>
            </w:pPr>
            <w:r w:rsidRPr="00117BF9">
              <w:rPr>
                <w:rFonts w:cs="Arial"/>
                <w:b/>
                <w:bCs/>
                <w:szCs w:val="20"/>
              </w:rPr>
              <w:t>Published as Contribution to the Profession</w:t>
            </w:r>
          </w:p>
        </w:tc>
        <w:tc>
          <w:tcPr>
            <w:tcW w:w="3671" w:type="dxa"/>
            <w:shd w:val="clear" w:color="auto" w:fill="FFFFFF" w:themeFill="background1"/>
            <w:vAlign w:val="center"/>
          </w:tcPr>
          <w:p w14:paraId="5A7904D2" w14:textId="77777777" w:rsidR="00716E3C" w:rsidRPr="009F5FD5" w:rsidRDefault="00716E3C" w:rsidP="0080736D">
            <w:pPr>
              <w:spacing w:before="40" w:after="40"/>
              <w:rPr>
                <w:rFonts w:cs="Arial"/>
                <w:sz w:val="18"/>
                <w:szCs w:val="20"/>
              </w:rPr>
            </w:pPr>
            <w:r w:rsidRPr="009F5FD5">
              <w:rPr>
                <w:rFonts w:cs="Arial"/>
                <w:sz w:val="18"/>
                <w:szCs w:val="20"/>
              </w:rPr>
              <w:t>Everything required to teach the unit is provided.  Unit is very detailed and ready for another subject-area teacher to use. Original videos/</w:t>
            </w:r>
            <w:proofErr w:type="spellStart"/>
            <w:r w:rsidRPr="009F5FD5">
              <w:rPr>
                <w:rFonts w:cs="Arial"/>
                <w:sz w:val="18"/>
                <w:szCs w:val="20"/>
              </w:rPr>
              <w:t>Prezis</w:t>
            </w:r>
            <w:proofErr w:type="spellEnd"/>
            <w:r w:rsidRPr="009F5FD5">
              <w:rPr>
                <w:rFonts w:cs="Arial"/>
                <w:sz w:val="18"/>
                <w:szCs w:val="20"/>
              </w:rPr>
              <w:t>/</w:t>
            </w:r>
            <w:proofErr w:type="spellStart"/>
            <w:r w:rsidRPr="009F5FD5">
              <w:rPr>
                <w:rFonts w:cs="Arial"/>
                <w:sz w:val="18"/>
                <w:szCs w:val="20"/>
              </w:rPr>
              <w:t>showmes</w:t>
            </w:r>
            <w:proofErr w:type="spellEnd"/>
            <w:r w:rsidRPr="009F5FD5">
              <w:rPr>
                <w:rFonts w:cs="Arial"/>
                <w:sz w:val="18"/>
                <w:szCs w:val="20"/>
              </w:rPr>
              <w:t>, quizzes, exit slips, rubrics, links to websites all included. Published to education website and shared with other teachers.</w:t>
            </w:r>
          </w:p>
        </w:tc>
        <w:tc>
          <w:tcPr>
            <w:tcW w:w="3358" w:type="dxa"/>
            <w:shd w:val="clear" w:color="auto" w:fill="FFFFFF" w:themeFill="background1"/>
            <w:vAlign w:val="center"/>
          </w:tcPr>
          <w:p w14:paraId="6FBAC082" w14:textId="77777777" w:rsidR="00716E3C" w:rsidRPr="009F5FD5" w:rsidRDefault="00716E3C" w:rsidP="0080736D">
            <w:pPr>
              <w:spacing w:before="40" w:after="40"/>
              <w:rPr>
                <w:rFonts w:cs="Arial"/>
                <w:sz w:val="18"/>
                <w:szCs w:val="20"/>
              </w:rPr>
            </w:pPr>
            <w:r w:rsidRPr="009F5FD5">
              <w:rPr>
                <w:rFonts w:cs="Arial"/>
                <w:sz w:val="18"/>
                <w:szCs w:val="20"/>
              </w:rPr>
              <w:t>Examples of some of the materials required to teach the unit are provided.  Another teacher would need to develop materials or find resources before teaching this unit.  Not enough detail for another subject-area teacher to pick up and teach from the descriptions provided.</w:t>
            </w:r>
          </w:p>
        </w:tc>
        <w:tc>
          <w:tcPr>
            <w:tcW w:w="2986" w:type="dxa"/>
            <w:shd w:val="clear" w:color="auto" w:fill="FFFFFF" w:themeFill="background1"/>
            <w:vAlign w:val="center"/>
          </w:tcPr>
          <w:p w14:paraId="6A781B5B" w14:textId="77777777" w:rsidR="00716E3C" w:rsidRPr="009F5FD5" w:rsidRDefault="00716E3C" w:rsidP="0080736D">
            <w:pPr>
              <w:spacing w:before="40" w:after="40"/>
              <w:rPr>
                <w:rFonts w:cs="Arial"/>
                <w:sz w:val="18"/>
                <w:szCs w:val="20"/>
              </w:rPr>
            </w:pPr>
            <w:r w:rsidRPr="009F5FD5">
              <w:rPr>
                <w:rFonts w:cs="Arial"/>
                <w:sz w:val="18"/>
                <w:szCs w:val="20"/>
              </w:rPr>
              <w:t>Instruction and student activities are outlined, but no detail is provided.  Quizzes, exit slips, rubrics, videos, links to websites, lessons in published materials, etc. are necessary to conduct the unit but not provided.  Not published to an education website.</w:t>
            </w:r>
          </w:p>
        </w:tc>
        <w:tc>
          <w:tcPr>
            <w:tcW w:w="1298" w:type="dxa"/>
            <w:shd w:val="clear" w:color="auto" w:fill="FFFFFF" w:themeFill="background1"/>
            <w:vAlign w:val="center"/>
          </w:tcPr>
          <w:p w14:paraId="1CBE7410" w14:textId="77777777" w:rsidR="00716E3C" w:rsidRPr="000D14AF" w:rsidRDefault="00716E3C" w:rsidP="0080736D">
            <w:pPr>
              <w:spacing w:before="40" w:after="40"/>
              <w:jc w:val="center"/>
              <w:rPr>
                <w:rFonts w:cs="Arial"/>
                <w:szCs w:val="20"/>
              </w:rPr>
            </w:pPr>
          </w:p>
        </w:tc>
      </w:tr>
    </w:tbl>
    <w:p w14:paraId="4AE3A3B0" w14:textId="5EDFF809" w:rsidR="004019B1" w:rsidRDefault="004019B1"/>
    <w:sectPr w:rsidR="004019B1" w:rsidSect="00A36BFA">
      <w:footerReference w:type="default" r:id="rId5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E65C5A" w14:textId="77777777" w:rsidR="00003683" w:rsidRDefault="00003683" w:rsidP="002F2A17">
      <w:pPr>
        <w:spacing w:after="0" w:line="240" w:lineRule="auto"/>
      </w:pPr>
      <w:r>
        <w:separator/>
      </w:r>
    </w:p>
  </w:endnote>
  <w:endnote w:type="continuationSeparator" w:id="0">
    <w:p w14:paraId="736CF68F" w14:textId="77777777" w:rsidR="00003683" w:rsidRDefault="00003683" w:rsidP="002F2A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2873064"/>
      <w:docPartObj>
        <w:docPartGallery w:val="Page Numbers (Bottom of Page)"/>
        <w:docPartUnique/>
      </w:docPartObj>
    </w:sdtPr>
    <w:sdtEndPr>
      <w:rPr>
        <w:noProof/>
      </w:rPr>
    </w:sdtEndPr>
    <w:sdtContent>
      <w:p w14:paraId="5E673A66" w14:textId="3D2F5CE8" w:rsidR="0080736D" w:rsidRDefault="0080736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C7140D1" w14:textId="77777777" w:rsidR="0080736D" w:rsidRDefault="008073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9249FF" w14:textId="77777777" w:rsidR="00003683" w:rsidRDefault="00003683" w:rsidP="002F2A17">
      <w:pPr>
        <w:spacing w:after="0" w:line="240" w:lineRule="auto"/>
      </w:pPr>
      <w:r>
        <w:separator/>
      </w:r>
    </w:p>
  </w:footnote>
  <w:footnote w:type="continuationSeparator" w:id="0">
    <w:p w14:paraId="1386648D" w14:textId="77777777" w:rsidR="00003683" w:rsidRDefault="00003683" w:rsidP="002F2A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0612B"/>
    <w:multiLevelType w:val="hybridMultilevel"/>
    <w:tmpl w:val="2BF6D524"/>
    <w:lvl w:ilvl="0" w:tplc="E55EC6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780335"/>
    <w:multiLevelType w:val="hybridMultilevel"/>
    <w:tmpl w:val="A308F3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4541ED"/>
    <w:multiLevelType w:val="hybridMultilevel"/>
    <w:tmpl w:val="DFBE29E8"/>
    <w:lvl w:ilvl="0" w:tplc="1D62C2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49491B"/>
    <w:multiLevelType w:val="hybridMultilevel"/>
    <w:tmpl w:val="3B128A14"/>
    <w:lvl w:ilvl="0" w:tplc="2C868F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2859E1"/>
    <w:multiLevelType w:val="hybridMultilevel"/>
    <w:tmpl w:val="FEFA88BC"/>
    <w:lvl w:ilvl="0" w:tplc="3C2EFC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CB35FB"/>
    <w:multiLevelType w:val="multilevel"/>
    <w:tmpl w:val="D0A4C202"/>
    <w:lvl w:ilvl="0">
      <w:start w:val="1"/>
      <w:numFmt w:val="decimal"/>
      <w:lvlText w:val="%1"/>
      <w:lvlJc w:val="left"/>
      <w:pPr>
        <w:ind w:left="360" w:hanging="360"/>
      </w:pPr>
      <w:rPr>
        <w:rFonts w:hint="default"/>
        <w:b/>
      </w:rPr>
    </w:lvl>
    <w:lvl w:ilvl="1">
      <w:start w:val="1"/>
      <w:numFmt w:val="decimal"/>
      <w:pStyle w:val="Week4Obj"/>
      <w:lvlText w:val="4.%2"/>
      <w:lvlJc w:val="left"/>
      <w:pPr>
        <w:ind w:left="360" w:hanging="360"/>
      </w:pPr>
      <w:rPr>
        <w:rFonts w:ascii="Arial" w:hAnsi="Arial"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15:restartNumberingAfterBreak="0">
    <w:nsid w:val="13CC33F8"/>
    <w:multiLevelType w:val="hybridMultilevel"/>
    <w:tmpl w:val="23EC955A"/>
    <w:lvl w:ilvl="0" w:tplc="DCF2DD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2B1158"/>
    <w:multiLevelType w:val="hybridMultilevel"/>
    <w:tmpl w:val="297036F6"/>
    <w:lvl w:ilvl="0" w:tplc="B0BEDCD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AC87877"/>
    <w:multiLevelType w:val="hybridMultilevel"/>
    <w:tmpl w:val="83D877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EA53BF3"/>
    <w:multiLevelType w:val="hybridMultilevel"/>
    <w:tmpl w:val="50B48C0C"/>
    <w:lvl w:ilvl="0" w:tplc="B0BEDCDE">
      <w:start w:val="1"/>
      <w:numFmt w:val="bullet"/>
      <w:lvlText w:val=""/>
      <w:lvlJc w:val="left"/>
      <w:pPr>
        <w:ind w:left="666" w:hanging="360"/>
      </w:pPr>
      <w:rPr>
        <w:rFonts w:ascii="Symbol" w:hAnsi="Symbol" w:hint="default"/>
      </w:rPr>
    </w:lvl>
    <w:lvl w:ilvl="1" w:tplc="04090003" w:tentative="1">
      <w:start w:val="1"/>
      <w:numFmt w:val="bullet"/>
      <w:lvlText w:val="o"/>
      <w:lvlJc w:val="left"/>
      <w:pPr>
        <w:ind w:left="1386" w:hanging="360"/>
      </w:pPr>
      <w:rPr>
        <w:rFonts w:ascii="Courier New" w:hAnsi="Courier New" w:hint="default"/>
      </w:rPr>
    </w:lvl>
    <w:lvl w:ilvl="2" w:tplc="04090005" w:tentative="1">
      <w:start w:val="1"/>
      <w:numFmt w:val="bullet"/>
      <w:lvlText w:val=""/>
      <w:lvlJc w:val="left"/>
      <w:pPr>
        <w:ind w:left="2106" w:hanging="360"/>
      </w:pPr>
      <w:rPr>
        <w:rFonts w:ascii="Wingdings" w:hAnsi="Wingdings" w:hint="default"/>
      </w:rPr>
    </w:lvl>
    <w:lvl w:ilvl="3" w:tplc="04090001" w:tentative="1">
      <w:start w:val="1"/>
      <w:numFmt w:val="bullet"/>
      <w:lvlText w:val=""/>
      <w:lvlJc w:val="left"/>
      <w:pPr>
        <w:ind w:left="2826" w:hanging="360"/>
      </w:pPr>
      <w:rPr>
        <w:rFonts w:ascii="Symbol" w:hAnsi="Symbol" w:hint="default"/>
      </w:rPr>
    </w:lvl>
    <w:lvl w:ilvl="4" w:tplc="04090003" w:tentative="1">
      <w:start w:val="1"/>
      <w:numFmt w:val="bullet"/>
      <w:lvlText w:val="o"/>
      <w:lvlJc w:val="left"/>
      <w:pPr>
        <w:ind w:left="3546" w:hanging="360"/>
      </w:pPr>
      <w:rPr>
        <w:rFonts w:ascii="Courier New" w:hAnsi="Courier New" w:hint="default"/>
      </w:rPr>
    </w:lvl>
    <w:lvl w:ilvl="5" w:tplc="04090005" w:tentative="1">
      <w:start w:val="1"/>
      <w:numFmt w:val="bullet"/>
      <w:lvlText w:val=""/>
      <w:lvlJc w:val="left"/>
      <w:pPr>
        <w:ind w:left="4266" w:hanging="360"/>
      </w:pPr>
      <w:rPr>
        <w:rFonts w:ascii="Wingdings" w:hAnsi="Wingdings" w:hint="default"/>
      </w:rPr>
    </w:lvl>
    <w:lvl w:ilvl="6" w:tplc="04090001" w:tentative="1">
      <w:start w:val="1"/>
      <w:numFmt w:val="bullet"/>
      <w:lvlText w:val=""/>
      <w:lvlJc w:val="left"/>
      <w:pPr>
        <w:ind w:left="4986" w:hanging="360"/>
      </w:pPr>
      <w:rPr>
        <w:rFonts w:ascii="Symbol" w:hAnsi="Symbol" w:hint="default"/>
      </w:rPr>
    </w:lvl>
    <w:lvl w:ilvl="7" w:tplc="04090003" w:tentative="1">
      <w:start w:val="1"/>
      <w:numFmt w:val="bullet"/>
      <w:lvlText w:val="o"/>
      <w:lvlJc w:val="left"/>
      <w:pPr>
        <w:ind w:left="5706" w:hanging="360"/>
      </w:pPr>
      <w:rPr>
        <w:rFonts w:ascii="Courier New" w:hAnsi="Courier New" w:hint="default"/>
      </w:rPr>
    </w:lvl>
    <w:lvl w:ilvl="8" w:tplc="04090005" w:tentative="1">
      <w:start w:val="1"/>
      <w:numFmt w:val="bullet"/>
      <w:lvlText w:val=""/>
      <w:lvlJc w:val="left"/>
      <w:pPr>
        <w:ind w:left="6426" w:hanging="360"/>
      </w:pPr>
      <w:rPr>
        <w:rFonts w:ascii="Wingdings" w:hAnsi="Wingdings" w:hint="default"/>
      </w:rPr>
    </w:lvl>
  </w:abstractNum>
  <w:abstractNum w:abstractNumId="10" w15:restartNumberingAfterBreak="0">
    <w:nsid w:val="2EE13225"/>
    <w:multiLevelType w:val="multilevel"/>
    <w:tmpl w:val="53A68436"/>
    <w:lvl w:ilvl="0">
      <w:start w:val="1"/>
      <w:numFmt w:val="decimal"/>
      <w:lvlText w:val="%1"/>
      <w:lvlJc w:val="left"/>
      <w:pPr>
        <w:ind w:left="360" w:hanging="360"/>
      </w:pPr>
      <w:rPr>
        <w:rFonts w:hint="default"/>
        <w:b/>
      </w:rPr>
    </w:lvl>
    <w:lvl w:ilvl="1">
      <w:start w:val="1"/>
      <w:numFmt w:val="decimal"/>
      <w:pStyle w:val="Week3Obj"/>
      <w:lvlText w:val="3.%2"/>
      <w:lvlJc w:val="left"/>
      <w:pPr>
        <w:ind w:left="360" w:hanging="360"/>
      </w:pPr>
      <w:rPr>
        <w:rFonts w:ascii="Arial" w:hAnsi="Arial"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 w15:restartNumberingAfterBreak="0">
    <w:nsid w:val="3AAF1510"/>
    <w:multiLevelType w:val="multilevel"/>
    <w:tmpl w:val="77662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FA30D81"/>
    <w:multiLevelType w:val="multilevel"/>
    <w:tmpl w:val="D1B0D86E"/>
    <w:lvl w:ilvl="0">
      <w:start w:val="1"/>
      <w:numFmt w:val="decimal"/>
      <w:lvlText w:val="%1"/>
      <w:lvlJc w:val="left"/>
      <w:pPr>
        <w:ind w:left="360" w:hanging="360"/>
      </w:pPr>
      <w:rPr>
        <w:rFonts w:hint="default"/>
        <w:b/>
      </w:rPr>
    </w:lvl>
    <w:lvl w:ilvl="1">
      <w:start w:val="1"/>
      <w:numFmt w:val="decimal"/>
      <w:pStyle w:val="Week2Obj"/>
      <w:lvlText w:val="2.%2"/>
      <w:lvlJc w:val="left"/>
      <w:pPr>
        <w:ind w:left="360" w:hanging="360"/>
      </w:pPr>
      <w:rPr>
        <w:rFonts w:ascii="Arial" w:hAnsi="Arial"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3" w15:restartNumberingAfterBreak="0">
    <w:nsid w:val="40180E47"/>
    <w:multiLevelType w:val="multilevel"/>
    <w:tmpl w:val="3B8AB042"/>
    <w:lvl w:ilvl="0">
      <w:start w:val="1"/>
      <w:numFmt w:val="decimal"/>
      <w:lvlText w:val="%1"/>
      <w:lvlJc w:val="left"/>
      <w:pPr>
        <w:ind w:left="360" w:hanging="360"/>
      </w:pPr>
      <w:rPr>
        <w:rFonts w:hint="default"/>
        <w:b/>
      </w:rPr>
    </w:lvl>
    <w:lvl w:ilvl="1">
      <w:start w:val="1"/>
      <w:numFmt w:val="decimal"/>
      <w:pStyle w:val="Week5Obj"/>
      <w:lvlText w:val="5.%2"/>
      <w:lvlJc w:val="left"/>
      <w:pPr>
        <w:ind w:left="360" w:hanging="360"/>
      </w:pPr>
      <w:rPr>
        <w:rFonts w:ascii="Arial" w:hAnsi="Arial"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4" w15:restartNumberingAfterBreak="0">
    <w:nsid w:val="40BE7C90"/>
    <w:multiLevelType w:val="hybridMultilevel"/>
    <w:tmpl w:val="0474148A"/>
    <w:lvl w:ilvl="0" w:tplc="B0BEDCDE">
      <w:start w:val="1"/>
      <w:numFmt w:val="bullet"/>
      <w:lvlText w:val=""/>
      <w:lvlJc w:val="left"/>
      <w:pPr>
        <w:ind w:left="666" w:hanging="360"/>
      </w:pPr>
      <w:rPr>
        <w:rFonts w:ascii="Symbol" w:hAnsi="Symbol" w:hint="default"/>
      </w:rPr>
    </w:lvl>
    <w:lvl w:ilvl="1" w:tplc="04090003" w:tentative="1">
      <w:start w:val="1"/>
      <w:numFmt w:val="bullet"/>
      <w:lvlText w:val="o"/>
      <w:lvlJc w:val="left"/>
      <w:pPr>
        <w:ind w:left="1386" w:hanging="360"/>
      </w:pPr>
      <w:rPr>
        <w:rFonts w:ascii="Courier New" w:hAnsi="Courier New" w:hint="default"/>
      </w:rPr>
    </w:lvl>
    <w:lvl w:ilvl="2" w:tplc="04090005" w:tentative="1">
      <w:start w:val="1"/>
      <w:numFmt w:val="bullet"/>
      <w:lvlText w:val=""/>
      <w:lvlJc w:val="left"/>
      <w:pPr>
        <w:ind w:left="2106" w:hanging="360"/>
      </w:pPr>
      <w:rPr>
        <w:rFonts w:ascii="Wingdings" w:hAnsi="Wingdings" w:hint="default"/>
      </w:rPr>
    </w:lvl>
    <w:lvl w:ilvl="3" w:tplc="04090001" w:tentative="1">
      <w:start w:val="1"/>
      <w:numFmt w:val="bullet"/>
      <w:lvlText w:val=""/>
      <w:lvlJc w:val="left"/>
      <w:pPr>
        <w:ind w:left="2826" w:hanging="360"/>
      </w:pPr>
      <w:rPr>
        <w:rFonts w:ascii="Symbol" w:hAnsi="Symbol" w:hint="default"/>
      </w:rPr>
    </w:lvl>
    <w:lvl w:ilvl="4" w:tplc="04090003" w:tentative="1">
      <w:start w:val="1"/>
      <w:numFmt w:val="bullet"/>
      <w:lvlText w:val="o"/>
      <w:lvlJc w:val="left"/>
      <w:pPr>
        <w:ind w:left="3546" w:hanging="360"/>
      </w:pPr>
      <w:rPr>
        <w:rFonts w:ascii="Courier New" w:hAnsi="Courier New" w:hint="default"/>
      </w:rPr>
    </w:lvl>
    <w:lvl w:ilvl="5" w:tplc="04090005" w:tentative="1">
      <w:start w:val="1"/>
      <w:numFmt w:val="bullet"/>
      <w:lvlText w:val=""/>
      <w:lvlJc w:val="left"/>
      <w:pPr>
        <w:ind w:left="4266" w:hanging="360"/>
      </w:pPr>
      <w:rPr>
        <w:rFonts w:ascii="Wingdings" w:hAnsi="Wingdings" w:hint="default"/>
      </w:rPr>
    </w:lvl>
    <w:lvl w:ilvl="6" w:tplc="04090001" w:tentative="1">
      <w:start w:val="1"/>
      <w:numFmt w:val="bullet"/>
      <w:lvlText w:val=""/>
      <w:lvlJc w:val="left"/>
      <w:pPr>
        <w:ind w:left="4986" w:hanging="360"/>
      </w:pPr>
      <w:rPr>
        <w:rFonts w:ascii="Symbol" w:hAnsi="Symbol" w:hint="default"/>
      </w:rPr>
    </w:lvl>
    <w:lvl w:ilvl="7" w:tplc="04090003" w:tentative="1">
      <w:start w:val="1"/>
      <w:numFmt w:val="bullet"/>
      <w:lvlText w:val="o"/>
      <w:lvlJc w:val="left"/>
      <w:pPr>
        <w:ind w:left="5706" w:hanging="360"/>
      </w:pPr>
      <w:rPr>
        <w:rFonts w:ascii="Courier New" w:hAnsi="Courier New" w:hint="default"/>
      </w:rPr>
    </w:lvl>
    <w:lvl w:ilvl="8" w:tplc="04090005" w:tentative="1">
      <w:start w:val="1"/>
      <w:numFmt w:val="bullet"/>
      <w:lvlText w:val=""/>
      <w:lvlJc w:val="left"/>
      <w:pPr>
        <w:ind w:left="6426" w:hanging="360"/>
      </w:pPr>
      <w:rPr>
        <w:rFonts w:ascii="Wingdings" w:hAnsi="Wingdings" w:hint="default"/>
      </w:rPr>
    </w:lvl>
  </w:abstractNum>
  <w:abstractNum w:abstractNumId="15" w15:restartNumberingAfterBreak="0">
    <w:nsid w:val="47A00918"/>
    <w:multiLevelType w:val="multilevel"/>
    <w:tmpl w:val="1D8015F4"/>
    <w:lvl w:ilvl="0">
      <w:start w:val="1"/>
      <w:numFmt w:val="decimal"/>
      <w:lvlText w:val="%1"/>
      <w:lvlJc w:val="left"/>
      <w:pPr>
        <w:ind w:left="360" w:hanging="360"/>
      </w:pPr>
      <w:rPr>
        <w:rFonts w:hint="default"/>
        <w:b/>
      </w:rPr>
    </w:lvl>
    <w:lvl w:ilvl="1">
      <w:start w:val="1"/>
      <w:numFmt w:val="decimal"/>
      <w:pStyle w:val="Week6Obj"/>
      <w:lvlText w:val="6.%2"/>
      <w:lvlJc w:val="left"/>
      <w:pPr>
        <w:ind w:left="360" w:hanging="360"/>
      </w:pPr>
      <w:rPr>
        <w:rFonts w:ascii="Arial" w:hAnsi="Arial"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6" w15:restartNumberingAfterBreak="0">
    <w:nsid w:val="4A585180"/>
    <w:multiLevelType w:val="hybridMultilevel"/>
    <w:tmpl w:val="23BAFF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C853E0B"/>
    <w:multiLevelType w:val="hybridMultilevel"/>
    <w:tmpl w:val="FA52BC20"/>
    <w:lvl w:ilvl="0" w:tplc="0518DD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0E190F"/>
    <w:multiLevelType w:val="multilevel"/>
    <w:tmpl w:val="6D3AEC82"/>
    <w:lvl w:ilvl="0">
      <w:start w:val="1"/>
      <w:numFmt w:val="decimal"/>
      <w:lvlText w:val="%1"/>
      <w:lvlJc w:val="left"/>
      <w:pPr>
        <w:ind w:left="360" w:hanging="360"/>
      </w:pPr>
      <w:rPr>
        <w:rFonts w:hint="default"/>
        <w:b/>
      </w:rPr>
    </w:lvl>
    <w:lvl w:ilvl="1">
      <w:start w:val="1"/>
      <w:numFmt w:val="decimal"/>
      <w:pStyle w:val="Week7Obj"/>
      <w:lvlText w:val="7.%2"/>
      <w:lvlJc w:val="left"/>
      <w:pPr>
        <w:ind w:left="360" w:hanging="360"/>
      </w:pPr>
      <w:rPr>
        <w:rFonts w:ascii="Arial" w:hAnsi="Arial"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9" w15:restartNumberingAfterBreak="0">
    <w:nsid w:val="519E5ED3"/>
    <w:multiLevelType w:val="hybridMultilevel"/>
    <w:tmpl w:val="946EC506"/>
    <w:lvl w:ilvl="0" w:tplc="CDF4AC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AAA72AD"/>
    <w:multiLevelType w:val="multilevel"/>
    <w:tmpl w:val="77662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21C0A3C"/>
    <w:multiLevelType w:val="hybridMultilevel"/>
    <w:tmpl w:val="A0CC4BBA"/>
    <w:lvl w:ilvl="0" w:tplc="B0BEDCDE">
      <w:start w:val="1"/>
      <w:numFmt w:val="bullet"/>
      <w:lvlText w:val=""/>
      <w:lvlJc w:val="left"/>
      <w:pPr>
        <w:ind w:left="666" w:hanging="360"/>
      </w:pPr>
      <w:rPr>
        <w:rFonts w:ascii="Symbol" w:hAnsi="Symbol" w:hint="default"/>
      </w:rPr>
    </w:lvl>
    <w:lvl w:ilvl="1" w:tplc="04090003" w:tentative="1">
      <w:start w:val="1"/>
      <w:numFmt w:val="bullet"/>
      <w:lvlText w:val="o"/>
      <w:lvlJc w:val="left"/>
      <w:pPr>
        <w:ind w:left="1386" w:hanging="360"/>
      </w:pPr>
      <w:rPr>
        <w:rFonts w:ascii="Courier New" w:hAnsi="Courier New" w:hint="default"/>
      </w:rPr>
    </w:lvl>
    <w:lvl w:ilvl="2" w:tplc="04090005" w:tentative="1">
      <w:start w:val="1"/>
      <w:numFmt w:val="bullet"/>
      <w:lvlText w:val=""/>
      <w:lvlJc w:val="left"/>
      <w:pPr>
        <w:ind w:left="2106" w:hanging="360"/>
      </w:pPr>
      <w:rPr>
        <w:rFonts w:ascii="Wingdings" w:hAnsi="Wingdings" w:hint="default"/>
      </w:rPr>
    </w:lvl>
    <w:lvl w:ilvl="3" w:tplc="04090001" w:tentative="1">
      <w:start w:val="1"/>
      <w:numFmt w:val="bullet"/>
      <w:lvlText w:val=""/>
      <w:lvlJc w:val="left"/>
      <w:pPr>
        <w:ind w:left="2826" w:hanging="360"/>
      </w:pPr>
      <w:rPr>
        <w:rFonts w:ascii="Symbol" w:hAnsi="Symbol" w:hint="default"/>
      </w:rPr>
    </w:lvl>
    <w:lvl w:ilvl="4" w:tplc="04090003" w:tentative="1">
      <w:start w:val="1"/>
      <w:numFmt w:val="bullet"/>
      <w:lvlText w:val="o"/>
      <w:lvlJc w:val="left"/>
      <w:pPr>
        <w:ind w:left="3546" w:hanging="360"/>
      </w:pPr>
      <w:rPr>
        <w:rFonts w:ascii="Courier New" w:hAnsi="Courier New" w:hint="default"/>
      </w:rPr>
    </w:lvl>
    <w:lvl w:ilvl="5" w:tplc="04090005" w:tentative="1">
      <w:start w:val="1"/>
      <w:numFmt w:val="bullet"/>
      <w:lvlText w:val=""/>
      <w:lvlJc w:val="left"/>
      <w:pPr>
        <w:ind w:left="4266" w:hanging="360"/>
      </w:pPr>
      <w:rPr>
        <w:rFonts w:ascii="Wingdings" w:hAnsi="Wingdings" w:hint="default"/>
      </w:rPr>
    </w:lvl>
    <w:lvl w:ilvl="6" w:tplc="04090001" w:tentative="1">
      <w:start w:val="1"/>
      <w:numFmt w:val="bullet"/>
      <w:lvlText w:val=""/>
      <w:lvlJc w:val="left"/>
      <w:pPr>
        <w:ind w:left="4986" w:hanging="360"/>
      </w:pPr>
      <w:rPr>
        <w:rFonts w:ascii="Symbol" w:hAnsi="Symbol" w:hint="default"/>
      </w:rPr>
    </w:lvl>
    <w:lvl w:ilvl="7" w:tplc="04090003" w:tentative="1">
      <w:start w:val="1"/>
      <w:numFmt w:val="bullet"/>
      <w:lvlText w:val="o"/>
      <w:lvlJc w:val="left"/>
      <w:pPr>
        <w:ind w:left="5706" w:hanging="360"/>
      </w:pPr>
      <w:rPr>
        <w:rFonts w:ascii="Courier New" w:hAnsi="Courier New" w:hint="default"/>
      </w:rPr>
    </w:lvl>
    <w:lvl w:ilvl="8" w:tplc="04090005" w:tentative="1">
      <w:start w:val="1"/>
      <w:numFmt w:val="bullet"/>
      <w:lvlText w:val=""/>
      <w:lvlJc w:val="left"/>
      <w:pPr>
        <w:ind w:left="6426" w:hanging="360"/>
      </w:pPr>
      <w:rPr>
        <w:rFonts w:ascii="Wingdings" w:hAnsi="Wingdings" w:hint="default"/>
      </w:rPr>
    </w:lvl>
  </w:abstractNum>
  <w:abstractNum w:abstractNumId="22" w15:restartNumberingAfterBreak="0">
    <w:nsid w:val="68C63C55"/>
    <w:multiLevelType w:val="hybridMultilevel"/>
    <w:tmpl w:val="97A88230"/>
    <w:lvl w:ilvl="0" w:tplc="0E42455C">
      <w:start w:val="1"/>
      <w:numFmt w:val="decimal"/>
      <w:lvlText w:val="3.%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D592F25"/>
    <w:multiLevelType w:val="hybridMultilevel"/>
    <w:tmpl w:val="B606B7EC"/>
    <w:lvl w:ilvl="0" w:tplc="F2880140">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DC44FE7"/>
    <w:multiLevelType w:val="hybridMultilevel"/>
    <w:tmpl w:val="82707274"/>
    <w:lvl w:ilvl="0" w:tplc="B0BEDCD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F3F024B"/>
    <w:multiLevelType w:val="hybridMultilevel"/>
    <w:tmpl w:val="90F2403A"/>
    <w:lvl w:ilvl="0" w:tplc="3DE4ABCE">
      <w:start w:val="1"/>
      <w:numFmt w:val="decimal"/>
      <w:lvlText w:val="(%1)"/>
      <w:lvlJc w:val="left"/>
      <w:pPr>
        <w:ind w:left="720" w:hanging="360"/>
      </w:pPr>
      <w:rPr>
        <w:rFonts w:ascii="Arial" w:eastAsia="Times New Roman" w:hAnsi="Arial"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0AC4CA6"/>
    <w:multiLevelType w:val="hybridMultilevel"/>
    <w:tmpl w:val="CE901156"/>
    <w:lvl w:ilvl="0" w:tplc="E828D2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0CD3410"/>
    <w:multiLevelType w:val="hybridMultilevel"/>
    <w:tmpl w:val="52A853C0"/>
    <w:lvl w:ilvl="0" w:tplc="512434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AA908FD"/>
    <w:multiLevelType w:val="multilevel"/>
    <w:tmpl w:val="EF24DD4C"/>
    <w:lvl w:ilvl="0">
      <w:start w:val="1"/>
      <w:numFmt w:val="decimal"/>
      <w:lvlText w:val="%1"/>
      <w:lvlJc w:val="left"/>
      <w:pPr>
        <w:ind w:left="360" w:hanging="360"/>
      </w:pPr>
      <w:rPr>
        <w:rFonts w:hint="default"/>
        <w:b/>
      </w:rPr>
    </w:lvl>
    <w:lvl w:ilvl="1">
      <w:start w:val="1"/>
      <w:numFmt w:val="decimal"/>
      <w:pStyle w:val="Week1Obj"/>
      <w:lvlText w:val="1.%2"/>
      <w:lvlJc w:val="left"/>
      <w:pPr>
        <w:ind w:left="360" w:hanging="360"/>
      </w:pPr>
      <w:rPr>
        <w:rFonts w:ascii="Arial" w:hAnsi="Arial"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9" w15:restartNumberingAfterBreak="0">
    <w:nsid w:val="7F60628F"/>
    <w:multiLevelType w:val="hybridMultilevel"/>
    <w:tmpl w:val="8CB0D02A"/>
    <w:lvl w:ilvl="0" w:tplc="5B66D1FE">
      <w:start w:val="1"/>
      <w:numFmt w:val="bullet"/>
      <w:pStyle w:val="AssignmentsLevel2"/>
      <w:lvlText w:val=""/>
      <w:lvlJc w:val="left"/>
      <w:pPr>
        <w:ind w:left="720" w:hanging="360"/>
      </w:pPr>
      <w:rPr>
        <w:rFonts w:ascii="Symbol" w:hAnsi="Symbol" w:hint="default"/>
      </w:rPr>
    </w:lvl>
    <w:lvl w:ilvl="1" w:tplc="F5D6B722">
      <w:start w:val="1"/>
      <w:numFmt w:val="bullet"/>
      <w:pStyle w:val="AssignmentsLevel3"/>
      <w:lvlText w:val="o"/>
      <w:lvlJc w:val="left"/>
      <w:pPr>
        <w:ind w:left="1440" w:hanging="360"/>
      </w:pPr>
      <w:rPr>
        <w:rFonts w:ascii="Courier New" w:hAnsi="Courier New" w:cs="Courier New" w:hint="default"/>
      </w:rPr>
    </w:lvl>
    <w:lvl w:ilvl="2" w:tplc="9A3205A0">
      <w:start w:val="1"/>
      <w:numFmt w:val="bullet"/>
      <w:pStyle w:val="AssignmentsLevel4"/>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7FB752B8"/>
    <w:multiLevelType w:val="hybridMultilevel"/>
    <w:tmpl w:val="65C8FFE6"/>
    <w:lvl w:ilvl="0" w:tplc="B0BEDCD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11"/>
  </w:num>
  <w:num w:numId="3">
    <w:abstractNumId w:val="20"/>
  </w:num>
  <w:num w:numId="4">
    <w:abstractNumId w:val="7"/>
  </w:num>
  <w:num w:numId="5">
    <w:abstractNumId w:val="6"/>
  </w:num>
  <w:num w:numId="6">
    <w:abstractNumId w:val="13"/>
  </w:num>
  <w:num w:numId="7">
    <w:abstractNumId w:val="15"/>
  </w:num>
  <w:num w:numId="8">
    <w:abstractNumId w:val="18"/>
  </w:num>
  <w:num w:numId="9">
    <w:abstractNumId w:val="5"/>
  </w:num>
  <w:num w:numId="10">
    <w:abstractNumId w:val="12"/>
  </w:num>
  <w:num w:numId="11">
    <w:abstractNumId w:val="10"/>
  </w:num>
  <w:num w:numId="12">
    <w:abstractNumId w:val="28"/>
  </w:num>
  <w:num w:numId="13">
    <w:abstractNumId w:val="25"/>
  </w:num>
  <w:num w:numId="14">
    <w:abstractNumId w:val="27"/>
  </w:num>
  <w:num w:numId="15">
    <w:abstractNumId w:val="3"/>
  </w:num>
  <w:num w:numId="16">
    <w:abstractNumId w:val="0"/>
  </w:num>
  <w:num w:numId="17">
    <w:abstractNumId w:val="23"/>
  </w:num>
  <w:num w:numId="18">
    <w:abstractNumId w:val="4"/>
  </w:num>
  <w:num w:numId="19">
    <w:abstractNumId w:val="16"/>
  </w:num>
  <w:num w:numId="20">
    <w:abstractNumId w:val="14"/>
  </w:num>
  <w:num w:numId="21">
    <w:abstractNumId w:val="30"/>
  </w:num>
  <w:num w:numId="22">
    <w:abstractNumId w:val="26"/>
  </w:num>
  <w:num w:numId="23">
    <w:abstractNumId w:val="8"/>
  </w:num>
  <w:num w:numId="24">
    <w:abstractNumId w:val="24"/>
  </w:num>
  <w:num w:numId="25">
    <w:abstractNumId w:val="1"/>
  </w:num>
  <w:num w:numId="26">
    <w:abstractNumId w:val="22"/>
  </w:num>
  <w:num w:numId="27">
    <w:abstractNumId w:val="19"/>
  </w:num>
  <w:num w:numId="28">
    <w:abstractNumId w:val="21"/>
  </w:num>
  <w:num w:numId="29">
    <w:abstractNumId w:val="9"/>
  </w:num>
  <w:num w:numId="30">
    <w:abstractNumId w:val="17"/>
  </w:num>
  <w:num w:numId="31">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6BA"/>
    <w:rsid w:val="00003683"/>
    <w:rsid w:val="00004941"/>
    <w:rsid w:val="00024836"/>
    <w:rsid w:val="00026461"/>
    <w:rsid w:val="00027165"/>
    <w:rsid w:val="000340BB"/>
    <w:rsid w:val="000370EC"/>
    <w:rsid w:val="00043AF4"/>
    <w:rsid w:val="00071EBC"/>
    <w:rsid w:val="00075CB4"/>
    <w:rsid w:val="0007645D"/>
    <w:rsid w:val="00077763"/>
    <w:rsid w:val="0008057D"/>
    <w:rsid w:val="0008731A"/>
    <w:rsid w:val="000951AF"/>
    <w:rsid w:val="000C0D4F"/>
    <w:rsid w:val="000D22B7"/>
    <w:rsid w:val="000E4F7B"/>
    <w:rsid w:val="000E6745"/>
    <w:rsid w:val="000F3F02"/>
    <w:rsid w:val="000F5B4A"/>
    <w:rsid w:val="00115F36"/>
    <w:rsid w:val="00121ACE"/>
    <w:rsid w:val="001223D8"/>
    <w:rsid w:val="00125587"/>
    <w:rsid w:val="00131205"/>
    <w:rsid w:val="00146199"/>
    <w:rsid w:val="0017364A"/>
    <w:rsid w:val="0018608A"/>
    <w:rsid w:val="001B4D54"/>
    <w:rsid w:val="001C2596"/>
    <w:rsid w:val="001C59E1"/>
    <w:rsid w:val="001C7F77"/>
    <w:rsid w:val="001D54AF"/>
    <w:rsid w:val="001D6481"/>
    <w:rsid w:val="00202C08"/>
    <w:rsid w:val="00202F9F"/>
    <w:rsid w:val="00206DD8"/>
    <w:rsid w:val="00210BF0"/>
    <w:rsid w:val="002201E0"/>
    <w:rsid w:val="00232C7B"/>
    <w:rsid w:val="002431C0"/>
    <w:rsid w:val="00246371"/>
    <w:rsid w:val="0024763D"/>
    <w:rsid w:val="00253B5A"/>
    <w:rsid w:val="00281B42"/>
    <w:rsid w:val="002976BA"/>
    <w:rsid w:val="002A0AB3"/>
    <w:rsid w:val="002B57D9"/>
    <w:rsid w:val="002C46EF"/>
    <w:rsid w:val="002D41E0"/>
    <w:rsid w:val="002D42F2"/>
    <w:rsid w:val="002E3573"/>
    <w:rsid w:val="002E3B15"/>
    <w:rsid w:val="002F1CD3"/>
    <w:rsid w:val="002F2A17"/>
    <w:rsid w:val="002F6D00"/>
    <w:rsid w:val="00307B68"/>
    <w:rsid w:val="00326A91"/>
    <w:rsid w:val="00330DA2"/>
    <w:rsid w:val="00346C6C"/>
    <w:rsid w:val="003631AF"/>
    <w:rsid w:val="00390E3C"/>
    <w:rsid w:val="003C4D10"/>
    <w:rsid w:val="003D2D58"/>
    <w:rsid w:val="003D481B"/>
    <w:rsid w:val="003E1892"/>
    <w:rsid w:val="003E609C"/>
    <w:rsid w:val="003F23B5"/>
    <w:rsid w:val="003F5505"/>
    <w:rsid w:val="003F714A"/>
    <w:rsid w:val="0040199E"/>
    <w:rsid w:val="004019B1"/>
    <w:rsid w:val="004042E5"/>
    <w:rsid w:val="00417C2C"/>
    <w:rsid w:val="004218A7"/>
    <w:rsid w:val="00431AD7"/>
    <w:rsid w:val="00431CC4"/>
    <w:rsid w:val="00480DFA"/>
    <w:rsid w:val="00492BB7"/>
    <w:rsid w:val="0049311A"/>
    <w:rsid w:val="004936DE"/>
    <w:rsid w:val="00495E15"/>
    <w:rsid w:val="004A2717"/>
    <w:rsid w:val="004C0E8D"/>
    <w:rsid w:val="004C4849"/>
    <w:rsid w:val="004F2446"/>
    <w:rsid w:val="00504DFC"/>
    <w:rsid w:val="005113B1"/>
    <w:rsid w:val="00542DA2"/>
    <w:rsid w:val="005643BB"/>
    <w:rsid w:val="00566AF0"/>
    <w:rsid w:val="00583FD3"/>
    <w:rsid w:val="005935F9"/>
    <w:rsid w:val="005A19AA"/>
    <w:rsid w:val="005A4B55"/>
    <w:rsid w:val="005B14E1"/>
    <w:rsid w:val="005C097C"/>
    <w:rsid w:val="005C5141"/>
    <w:rsid w:val="005C6E2D"/>
    <w:rsid w:val="00607C43"/>
    <w:rsid w:val="006102F0"/>
    <w:rsid w:val="00646A4E"/>
    <w:rsid w:val="00655EAD"/>
    <w:rsid w:val="00666018"/>
    <w:rsid w:val="0068537B"/>
    <w:rsid w:val="00687BCA"/>
    <w:rsid w:val="006E0422"/>
    <w:rsid w:val="006F4FC6"/>
    <w:rsid w:val="006F5058"/>
    <w:rsid w:val="00705C2C"/>
    <w:rsid w:val="0071014A"/>
    <w:rsid w:val="0071217D"/>
    <w:rsid w:val="00716E3C"/>
    <w:rsid w:val="00725CCE"/>
    <w:rsid w:val="007427EC"/>
    <w:rsid w:val="00746CD6"/>
    <w:rsid w:val="00754186"/>
    <w:rsid w:val="0076411B"/>
    <w:rsid w:val="00785F1E"/>
    <w:rsid w:val="00785F29"/>
    <w:rsid w:val="00793F57"/>
    <w:rsid w:val="00795C67"/>
    <w:rsid w:val="007A4721"/>
    <w:rsid w:val="007C1273"/>
    <w:rsid w:val="007F1173"/>
    <w:rsid w:val="00801292"/>
    <w:rsid w:val="00801F3A"/>
    <w:rsid w:val="0080736D"/>
    <w:rsid w:val="0081012C"/>
    <w:rsid w:val="00811A5C"/>
    <w:rsid w:val="0081651B"/>
    <w:rsid w:val="00826FBA"/>
    <w:rsid w:val="00833D41"/>
    <w:rsid w:val="008444EC"/>
    <w:rsid w:val="00846723"/>
    <w:rsid w:val="008632CA"/>
    <w:rsid w:val="0088030C"/>
    <w:rsid w:val="00881AE9"/>
    <w:rsid w:val="00890D8C"/>
    <w:rsid w:val="00891C7F"/>
    <w:rsid w:val="00892D28"/>
    <w:rsid w:val="00893E09"/>
    <w:rsid w:val="008A5298"/>
    <w:rsid w:val="008A57D5"/>
    <w:rsid w:val="008C43A9"/>
    <w:rsid w:val="008C5C12"/>
    <w:rsid w:val="008E4CBF"/>
    <w:rsid w:val="008F7D5D"/>
    <w:rsid w:val="009010EC"/>
    <w:rsid w:val="009164F4"/>
    <w:rsid w:val="009176DB"/>
    <w:rsid w:val="00934069"/>
    <w:rsid w:val="009358FE"/>
    <w:rsid w:val="009441A6"/>
    <w:rsid w:val="009655A2"/>
    <w:rsid w:val="0096751B"/>
    <w:rsid w:val="00983613"/>
    <w:rsid w:val="00984D50"/>
    <w:rsid w:val="009912DA"/>
    <w:rsid w:val="009A2B66"/>
    <w:rsid w:val="009A4638"/>
    <w:rsid w:val="009B3388"/>
    <w:rsid w:val="009C221E"/>
    <w:rsid w:val="009C3C02"/>
    <w:rsid w:val="009C69C0"/>
    <w:rsid w:val="009F1BC9"/>
    <w:rsid w:val="00A02F53"/>
    <w:rsid w:val="00A04290"/>
    <w:rsid w:val="00A055AB"/>
    <w:rsid w:val="00A057D8"/>
    <w:rsid w:val="00A073DE"/>
    <w:rsid w:val="00A27A19"/>
    <w:rsid w:val="00A36BFA"/>
    <w:rsid w:val="00A636B3"/>
    <w:rsid w:val="00A7222A"/>
    <w:rsid w:val="00A74263"/>
    <w:rsid w:val="00A81E90"/>
    <w:rsid w:val="00AA29B1"/>
    <w:rsid w:val="00AA6E0E"/>
    <w:rsid w:val="00AB7C56"/>
    <w:rsid w:val="00AD2FD0"/>
    <w:rsid w:val="00AE16CC"/>
    <w:rsid w:val="00AE3824"/>
    <w:rsid w:val="00AF53CF"/>
    <w:rsid w:val="00AF713F"/>
    <w:rsid w:val="00B07D93"/>
    <w:rsid w:val="00B228A0"/>
    <w:rsid w:val="00B261E8"/>
    <w:rsid w:val="00B3212C"/>
    <w:rsid w:val="00B32FCF"/>
    <w:rsid w:val="00B42724"/>
    <w:rsid w:val="00B50B97"/>
    <w:rsid w:val="00B50FBB"/>
    <w:rsid w:val="00B7508E"/>
    <w:rsid w:val="00B81DE0"/>
    <w:rsid w:val="00B82D0F"/>
    <w:rsid w:val="00B85EE0"/>
    <w:rsid w:val="00B9764E"/>
    <w:rsid w:val="00BA435A"/>
    <w:rsid w:val="00BC3266"/>
    <w:rsid w:val="00BD079D"/>
    <w:rsid w:val="00BD63FC"/>
    <w:rsid w:val="00BF088A"/>
    <w:rsid w:val="00C0391E"/>
    <w:rsid w:val="00C13FE9"/>
    <w:rsid w:val="00C170C7"/>
    <w:rsid w:val="00C31936"/>
    <w:rsid w:val="00C35618"/>
    <w:rsid w:val="00C35DA5"/>
    <w:rsid w:val="00C4635E"/>
    <w:rsid w:val="00C56727"/>
    <w:rsid w:val="00C60886"/>
    <w:rsid w:val="00C62772"/>
    <w:rsid w:val="00C74D01"/>
    <w:rsid w:val="00C75748"/>
    <w:rsid w:val="00CA3F3D"/>
    <w:rsid w:val="00CC0B00"/>
    <w:rsid w:val="00CD4F3E"/>
    <w:rsid w:val="00CD5C80"/>
    <w:rsid w:val="00CE0C21"/>
    <w:rsid w:val="00CE7C9D"/>
    <w:rsid w:val="00D0613D"/>
    <w:rsid w:val="00D60BD9"/>
    <w:rsid w:val="00D66FDE"/>
    <w:rsid w:val="00D726E9"/>
    <w:rsid w:val="00D72FFC"/>
    <w:rsid w:val="00D74C8A"/>
    <w:rsid w:val="00D77093"/>
    <w:rsid w:val="00D822C1"/>
    <w:rsid w:val="00DA4802"/>
    <w:rsid w:val="00DA7D35"/>
    <w:rsid w:val="00DB39A4"/>
    <w:rsid w:val="00DF046D"/>
    <w:rsid w:val="00DF0B74"/>
    <w:rsid w:val="00DF12BD"/>
    <w:rsid w:val="00DF19F7"/>
    <w:rsid w:val="00E022BB"/>
    <w:rsid w:val="00E02382"/>
    <w:rsid w:val="00E037E0"/>
    <w:rsid w:val="00E23D1D"/>
    <w:rsid w:val="00E417C5"/>
    <w:rsid w:val="00E542D6"/>
    <w:rsid w:val="00E55EC1"/>
    <w:rsid w:val="00E617CA"/>
    <w:rsid w:val="00E62F1E"/>
    <w:rsid w:val="00E654DB"/>
    <w:rsid w:val="00E86A1D"/>
    <w:rsid w:val="00E960C7"/>
    <w:rsid w:val="00E96CE4"/>
    <w:rsid w:val="00EB70A6"/>
    <w:rsid w:val="00EB7612"/>
    <w:rsid w:val="00EC639E"/>
    <w:rsid w:val="00ED026C"/>
    <w:rsid w:val="00ED04E5"/>
    <w:rsid w:val="00ED2E68"/>
    <w:rsid w:val="00EE138B"/>
    <w:rsid w:val="00EF0F84"/>
    <w:rsid w:val="00F07538"/>
    <w:rsid w:val="00F146C5"/>
    <w:rsid w:val="00F177A7"/>
    <w:rsid w:val="00F255F4"/>
    <w:rsid w:val="00F31152"/>
    <w:rsid w:val="00F44BE3"/>
    <w:rsid w:val="00F519BC"/>
    <w:rsid w:val="00F51DAE"/>
    <w:rsid w:val="00F61091"/>
    <w:rsid w:val="00F62DFC"/>
    <w:rsid w:val="00F64648"/>
    <w:rsid w:val="00FB378B"/>
    <w:rsid w:val="00FC3905"/>
    <w:rsid w:val="00FE2C6C"/>
    <w:rsid w:val="00FF05AD"/>
    <w:rsid w:val="00FF1E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4AF5B"/>
  <w15:chartTrackingRefBased/>
  <w15:docId w15:val="{2B9B1F09-37B2-4A99-AD70-BEE3B4148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976B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976B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7508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76BA"/>
    <w:rPr>
      <w:rFonts w:asciiTheme="majorHAnsi" w:eastAsiaTheme="majorEastAsia" w:hAnsiTheme="majorHAnsi" w:cstheme="majorBidi"/>
      <w:color w:val="2F5496" w:themeColor="accent1" w:themeShade="BF"/>
      <w:sz w:val="32"/>
      <w:szCs w:val="32"/>
    </w:rPr>
  </w:style>
  <w:style w:type="paragraph" w:customStyle="1" w:styleId="paragraph">
    <w:name w:val="paragraph"/>
    <w:basedOn w:val="Normal"/>
    <w:rsid w:val="002976B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2976BA"/>
  </w:style>
  <w:style w:type="character" w:customStyle="1" w:styleId="eop">
    <w:name w:val="eop"/>
    <w:basedOn w:val="DefaultParagraphFont"/>
    <w:rsid w:val="002976BA"/>
  </w:style>
  <w:style w:type="character" w:customStyle="1" w:styleId="Heading2Char">
    <w:name w:val="Heading 2 Char"/>
    <w:basedOn w:val="DefaultParagraphFont"/>
    <w:link w:val="Heading2"/>
    <w:uiPriority w:val="9"/>
    <w:rsid w:val="002976BA"/>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A36BFA"/>
    <w:pPr>
      <w:ind w:left="720"/>
      <w:contextualSpacing/>
    </w:pPr>
  </w:style>
  <w:style w:type="paragraph" w:customStyle="1" w:styleId="APACitation">
    <w:name w:val="APA Citation"/>
    <w:basedOn w:val="Normal"/>
    <w:qFormat/>
    <w:rsid w:val="00431CC4"/>
    <w:pPr>
      <w:spacing w:after="0" w:line="240" w:lineRule="auto"/>
      <w:ind w:left="360" w:hanging="360"/>
    </w:pPr>
    <w:rPr>
      <w:rFonts w:ascii="Arial" w:eastAsia="Times New Roman" w:hAnsi="Arial" w:cs="Arial"/>
      <w:color w:val="000000"/>
      <w:sz w:val="20"/>
      <w:szCs w:val="20"/>
    </w:rPr>
  </w:style>
  <w:style w:type="character" w:customStyle="1" w:styleId="AssignmentsLevel1Char">
    <w:name w:val="Assignments Level 1 Char"/>
    <w:basedOn w:val="DefaultParagraphFont"/>
    <w:link w:val="AssignmentsLevel1"/>
    <w:locked/>
    <w:rsid w:val="002F2A17"/>
    <w:rPr>
      <w:rFonts w:cs="Arial"/>
    </w:rPr>
  </w:style>
  <w:style w:type="paragraph" w:customStyle="1" w:styleId="AssignmentsLevel1">
    <w:name w:val="Assignments Level 1"/>
    <w:basedOn w:val="Normal"/>
    <w:link w:val="AssignmentsLevel1Char"/>
    <w:qFormat/>
    <w:rsid w:val="002F2A17"/>
    <w:pPr>
      <w:widowControl w:val="0"/>
      <w:spacing w:after="0" w:line="240" w:lineRule="auto"/>
    </w:pPr>
    <w:rPr>
      <w:rFonts w:cs="Arial"/>
    </w:rPr>
  </w:style>
  <w:style w:type="paragraph" w:styleId="BalloonText">
    <w:name w:val="Balloon Text"/>
    <w:basedOn w:val="Normal"/>
    <w:link w:val="BalloonTextChar"/>
    <w:uiPriority w:val="99"/>
    <w:semiHidden/>
    <w:unhideWhenUsed/>
    <w:rsid w:val="00431C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1CC4"/>
    <w:rPr>
      <w:rFonts w:ascii="Segoe UI" w:hAnsi="Segoe UI" w:cs="Segoe UI"/>
      <w:sz w:val="18"/>
      <w:szCs w:val="18"/>
    </w:rPr>
  </w:style>
  <w:style w:type="character" w:customStyle="1" w:styleId="AssignmentsLevel2Char">
    <w:name w:val="Assignments Level 2 Char"/>
    <w:basedOn w:val="AssignmentsLevel1Char"/>
    <w:link w:val="AssignmentsLevel2"/>
    <w:locked/>
    <w:rsid w:val="009A2B66"/>
    <w:rPr>
      <w:rFonts w:cs="Arial"/>
    </w:rPr>
  </w:style>
  <w:style w:type="paragraph" w:customStyle="1" w:styleId="AssignmentsLevel2">
    <w:name w:val="Assignments Level 2"/>
    <w:basedOn w:val="AssignmentsLevel1"/>
    <w:link w:val="AssignmentsLevel2Char"/>
    <w:qFormat/>
    <w:rsid w:val="009A2B66"/>
    <w:pPr>
      <w:numPr>
        <w:numId w:val="1"/>
      </w:numPr>
    </w:pPr>
  </w:style>
  <w:style w:type="paragraph" w:customStyle="1" w:styleId="AssignmentsLevel3">
    <w:name w:val="Assignments Level 3"/>
    <w:basedOn w:val="AssignmentsLevel2"/>
    <w:qFormat/>
    <w:rsid w:val="009A2B66"/>
    <w:pPr>
      <w:numPr>
        <w:ilvl w:val="1"/>
      </w:numPr>
      <w:tabs>
        <w:tab w:val="num" w:pos="1440"/>
      </w:tabs>
    </w:pPr>
  </w:style>
  <w:style w:type="paragraph" w:customStyle="1" w:styleId="AssignmentsLevel4">
    <w:name w:val="Assignments Level 4"/>
    <w:basedOn w:val="AssignmentsLevel3"/>
    <w:qFormat/>
    <w:rsid w:val="009A2B66"/>
    <w:pPr>
      <w:numPr>
        <w:ilvl w:val="2"/>
      </w:numPr>
      <w:tabs>
        <w:tab w:val="num" w:pos="360"/>
        <w:tab w:val="num" w:pos="1440"/>
        <w:tab w:val="num" w:pos="2160"/>
      </w:tabs>
      <w:ind w:left="1080" w:hanging="720"/>
    </w:pPr>
  </w:style>
  <w:style w:type="table" w:styleId="TableGrid">
    <w:name w:val="Table Grid"/>
    <w:basedOn w:val="TableNormal"/>
    <w:uiPriority w:val="59"/>
    <w:rsid w:val="0081651B"/>
    <w:pPr>
      <w:spacing w:after="0" w:line="240" w:lineRule="auto"/>
    </w:pPr>
    <w:rPr>
      <w:rFonts w:ascii="Calibri" w:eastAsia="Times New Roman" w:hAnsi="Calibri" w:cs="Times New Roman"/>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3Char">
    <w:name w:val="Heading 3 Char"/>
    <w:basedOn w:val="DefaultParagraphFont"/>
    <w:link w:val="Heading3"/>
    <w:uiPriority w:val="9"/>
    <w:rsid w:val="00B7508E"/>
    <w:rPr>
      <w:rFonts w:asciiTheme="majorHAnsi" w:eastAsiaTheme="majorEastAsia" w:hAnsiTheme="majorHAnsi" w:cstheme="majorBidi"/>
      <w:color w:val="1F3763" w:themeColor="accent1" w:themeShade="7F"/>
      <w:sz w:val="24"/>
      <w:szCs w:val="24"/>
    </w:rPr>
  </w:style>
  <w:style w:type="character" w:customStyle="1" w:styleId="spellingerror">
    <w:name w:val="spellingerror"/>
    <w:basedOn w:val="DefaultParagraphFont"/>
    <w:rsid w:val="00B7508E"/>
  </w:style>
  <w:style w:type="character" w:customStyle="1" w:styleId="pagebreaktextspan">
    <w:name w:val="pagebreaktextspan"/>
    <w:basedOn w:val="DefaultParagraphFont"/>
    <w:rsid w:val="004F2446"/>
  </w:style>
  <w:style w:type="table" w:customStyle="1" w:styleId="TableGrid1">
    <w:name w:val="Table Grid1"/>
    <w:basedOn w:val="TableNormal"/>
    <w:next w:val="TableGrid"/>
    <w:uiPriority w:val="59"/>
    <w:rsid w:val="00826FBA"/>
    <w:pPr>
      <w:spacing w:after="0" w:line="240" w:lineRule="auto"/>
    </w:pPr>
    <w:rPr>
      <w:rFonts w:ascii="Arial" w:eastAsia="Calibri"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0E6745"/>
    <w:rPr>
      <w:color w:val="0000FF"/>
      <w:u w:val="single"/>
    </w:rPr>
  </w:style>
  <w:style w:type="paragraph" w:styleId="TOC1">
    <w:name w:val="toc 1"/>
    <w:basedOn w:val="Normal"/>
    <w:next w:val="Normal"/>
    <w:autoRedefine/>
    <w:uiPriority w:val="39"/>
    <w:qFormat/>
    <w:rsid w:val="000E6745"/>
    <w:pPr>
      <w:spacing w:before="240" w:after="120" w:line="240" w:lineRule="auto"/>
    </w:pPr>
    <w:rPr>
      <w:rFonts w:ascii="Arial" w:eastAsia="Times New Roman" w:hAnsi="Arial" w:cstheme="minorHAnsi"/>
      <w:b/>
      <w:bCs/>
      <w:sz w:val="20"/>
      <w:szCs w:val="20"/>
    </w:rPr>
  </w:style>
  <w:style w:type="paragraph" w:styleId="TOC2">
    <w:name w:val="toc 2"/>
    <w:basedOn w:val="Normal"/>
    <w:next w:val="Normal"/>
    <w:autoRedefine/>
    <w:uiPriority w:val="39"/>
    <w:unhideWhenUsed/>
    <w:qFormat/>
    <w:rsid w:val="002F2A17"/>
    <w:pPr>
      <w:tabs>
        <w:tab w:val="right" w:leader="dot" w:pos="12950"/>
      </w:tabs>
      <w:spacing w:before="120" w:after="0" w:line="240" w:lineRule="auto"/>
      <w:ind w:left="240"/>
    </w:pPr>
    <w:rPr>
      <w:rFonts w:eastAsia="Times New Roman" w:cstheme="minorHAnsi"/>
      <w:b/>
      <w:iCs/>
      <w:noProof/>
      <w:szCs w:val="20"/>
    </w:rPr>
  </w:style>
  <w:style w:type="character" w:customStyle="1" w:styleId="contentcontrol">
    <w:name w:val="contentcontrol"/>
    <w:basedOn w:val="DefaultParagraphFont"/>
    <w:rsid w:val="008E4CBF"/>
  </w:style>
  <w:style w:type="paragraph" w:customStyle="1" w:styleId="WeeklyTopicHeading">
    <w:name w:val="Weekly Topic Heading"/>
    <w:basedOn w:val="Heading1"/>
    <w:link w:val="WeeklyTopicHeadingChar"/>
    <w:qFormat/>
    <w:rsid w:val="00125587"/>
    <w:pPr>
      <w:keepNext w:val="0"/>
      <w:keepLines w:val="0"/>
      <w:pBdr>
        <w:bottom w:val="single" w:sz="12" w:space="1" w:color="005391"/>
      </w:pBdr>
      <w:spacing w:before="0" w:line="240" w:lineRule="auto"/>
    </w:pPr>
    <w:rPr>
      <w:rFonts w:ascii="Arial" w:eastAsia="Times New Roman" w:hAnsi="Arial" w:cs="Arial"/>
      <w:b/>
      <w:i/>
      <w:color w:val="005391"/>
    </w:rPr>
  </w:style>
  <w:style w:type="paragraph" w:customStyle="1" w:styleId="LOHeading">
    <w:name w:val="LO Heading"/>
    <w:basedOn w:val="Heading1"/>
    <w:link w:val="LOHeadingChar"/>
    <w:qFormat/>
    <w:rsid w:val="00125587"/>
    <w:pPr>
      <w:keepNext w:val="0"/>
      <w:keepLines w:val="0"/>
      <w:spacing w:before="0" w:line="240" w:lineRule="auto"/>
    </w:pPr>
    <w:rPr>
      <w:rFonts w:ascii="Arial" w:eastAsia="Times New Roman" w:hAnsi="Arial" w:cs="Arial"/>
      <w:b/>
      <w:color w:val="005391"/>
    </w:rPr>
  </w:style>
  <w:style w:type="character" w:customStyle="1" w:styleId="WeeklyTopicHeadingChar">
    <w:name w:val="Weekly Topic Heading Char"/>
    <w:basedOn w:val="Heading1Char"/>
    <w:link w:val="WeeklyTopicHeading"/>
    <w:rsid w:val="00125587"/>
    <w:rPr>
      <w:rFonts w:ascii="Arial" w:eastAsia="Times New Roman" w:hAnsi="Arial" w:cs="Arial"/>
      <w:b/>
      <w:i/>
      <w:color w:val="005391"/>
      <w:sz w:val="32"/>
      <w:szCs w:val="32"/>
    </w:rPr>
  </w:style>
  <w:style w:type="character" w:customStyle="1" w:styleId="LOHeadingChar">
    <w:name w:val="LO Heading Char"/>
    <w:basedOn w:val="Heading1Char"/>
    <w:link w:val="LOHeading"/>
    <w:rsid w:val="00125587"/>
    <w:rPr>
      <w:rFonts w:ascii="Arial" w:eastAsia="Times New Roman" w:hAnsi="Arial" w:cs="Arial"/>
      <w:b/>
      <w:color w:val="005391"/>
      <w:sz w:val="32"/>
      <w:szCs w:val="32"/>
    </w:rPr>
  </w:style>
  <w:style w:type="paragraph" w:customStyle="1" w:styleId="Week5Obj">
    <w:name w:val="Week 5 Obj"/>
    <w:basedOn w:val="Normal"/>
    <w:link w:val="Week5ObjChar"/>
    <w:qFormat/>
    <w:rsid w:val="00125587"/>
    <w:pPr>
      <w:numPr>
        <w:ilvl w:val="1"/>
        <w:numId w:val="6"/>
      </w:numPr>
      <w:spacing w:after="0" w:line="240" w:lineRule="auto"/>
    </w:pPr>
    <w:rPr>
      <w:rFonts w:ascii="Arial" w:eastAsia="Times New Roman" w:hAnsi="Arial" w:cs="Arial"/>
      <w:sz w:val="20"/>
      <w:szCs w:val="20"/>
    </w:rPr>
  </w:style>
  <w:style w:type="character" w:customStyle="1" w:styleId="Week5ObjChar">
    <w:name w:val="Week 5 Obj Char"/>
    <w:basedOn w:val="DefaultParagraphFont"/>
    <w:link w:val="Week5Obj"/>
    <w:rsid w:val="00125587"/>
    <w:rPr>
      <w:rFonts w:ascii="Arial" w:eastAsia="Times New Roman" w:hAnsi="Arial" w:cs="Arial"/>
      <w:sz w:val="20"/>
      <w:szCs w:val="20"/>
    </w:rPr>
  </w:style>
  <w:style w:type="paragraph" w:styleId="TOCHeading">
    <w:name w:val="TOC Heading"/>
    <w:basedOn w:val="Heading1"/>
    <w:next w:val="Normal"/>
    <w:uiPriority w:val="39"/>
    <w:unhideWhenUsed/>
    <w:qFormat/>
    <w:rsid w:val="002F2A17"/>
    <w:pPr>
      <w:outlineLvl w:val="9"/>
    </w:pPr>
  </w:style>
  <w:style w:type="paragraph" w:styleId="TOC3">
    <w:name w:val="toc 3"/>
    <w:basedOn w:val="Normal"/>
    <w:next w:val="Normal"/>
    <w:autoRedefine/>
    <w:uiPriority w:val="39"/>
    <w:unhideWhenUsed/>
    <w:rsid w:val="002F2A17"/>
    <w:pPr>
      <w:spacing w:after="100"/>
      <w:ind w:left="440"/>
    </w:pPr>
  </w:style>
  <w:style w:type="paragraph" w:styleId="Header">
    <w:name w:val="header"/>
    <w:basedOn w:val="Normal"/>
    <w:link w:val="HeaderChar"/>
    <w:uiPriority w:val="99"/>
    <w:unhideWhenUsed/>
    <w:rsid w:val="002F2A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2A17"/>
  </w:style>
  <w:style w:type="paragraph" w:styleId="Footer">
    <w:name w:val="footer"/>
    <w:basedOn w:val="Normal"/>
    <w:link w:val="FooterChar"/>
    <w:uiPriority w:val="99"/>
    <w:unhideWhenUsed/>
    <w:rsid w:val="002F2A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2A17"/>
  </w:style>
  <w:style w:type="character" w:styleId="IntenseEmphasis">
    <w:name w:val="Intense Emphasis"/>
    <w:basedOn w:val="DefaultParagraphFont"/>
    <w:uiPriority w:val="21"/>
    <w:qFormat/>
    <w:rsid w:val="002F2A17"/>
    <w:rPr>
      <w:i/>
      <w:iCs/>
      <w:color w:val="4472C4" w:themeColor="accent1"/>
    </w:rPr>
  </w:style>
  <w:style w:type="character" w:styleId="Emphasis">
    <w:name w:val="Emphasis"/>
    <w:basedOn w:val="DefaultParagraphFont"/>
    <w:uiPriority w:val="20"/>
    <w:qFormat/>
    <w:rsid w:val="002F2A17"/>
    <w:rPr>
      <w:i/>
      <w:iCs/>
    </w:rPr>
  </w:style>
  <w:style w:type="paragraph" w:styleId="NoSpacing">
    <w:name w:val="No Spacing"/>
    <w:uiPriority w:val="1"/>
    <w:qFormat/>
    <w:rsid w:val="00E86A1D"/>
    <w:pPr>
      <w:spacing w:after="0" w:line="240" w:lineRule="auto"/>
    </w:pPr>
  </w:style>
  <w:style w:type="paragraph" w:customStyle="1" w:styleId="Week6Obj">
    <w:name w:val="Week 6 Obj"/>
    <w:basedOn w:val="Normal"/>
    <w:link w:val="Week6ObjChar"/>
    <w:qFormat/>
    <w:rsid w:val="00C31936"/>
    <w:pPr>
      <w:numPr>
        <w:ilvl w:val="1"/>
        <w:numId w:val="7"/>
      </w:numPr>
      <w:spacing w:after="0" w:line="240" w:lineRule="auto"/>
    </w:pPr>
    <w:rPr>
      <w:rFonts w:ascii="Arial" w:eastAsia="Times New Roman" w:hAnsi="Arial" w:cs="Arial"/>
      <w:sz w:val="20"/>
      <w:szCs w:val="20"/>
    </w:rPr>
  </w:style>
  <w:style w:type="character" w:customStyle="1" w:styleId="Week6ObjChar">
    <w:name w:val="Week 6 Obj Char"/>
    <w:basedOn w:val="DefaultParagraphFont"/>
    <w:link w:val="Week6Obj"/>
    <w:rsid w:val="00C31936"/>
    <w:rPr>
      <w:rFonts w:ascii="Arial" w:eastAsia="Times New Roman" w:hAnsi="Arial" w:cs="Arial"/>
      <w:sz w:val="20"/>
      <w:szCs w:val="20"/>
    </w:rPr>
  </w:style>
  <w:style w:type="character" w:styleId="UnresolvedMention">
    <w:name w:val="Unresolved Mention"/>
    <w:basedOn w:val="DefaultParagraphFont"/>
    <w:uiPriority w:val="99"/>
    <w:semiHidden/>
    <w:unhideWhenUsed/>
    <w:rsid w:val="00C31936"/>
    <w:rPr>
      <w:color w:val="605E5C"/>
      <w:shd w:val="clear" w:color="auto" w:fill="E1DFDD"/>
    </w:rPr>
  </w:style>
  <w:style w:type="paragraph" w:customStyle="1" w:styleId="Week7Obj">
    <w:name w:val="Week 7 Obj"/>
    <w:basedOn w:val="Normal"/>
    <w:link w:val="Week7ObjChar"/>
    <w:qFormat/>
    <w:rsid w:val="00E542D6"/>
    <w:pPr>
      <w:numPr>
        <w:ilvl w:val="1"/>
        <w:numId w:val="8"/>
      </w:numPr>
      <w:spacing w:after="0" w:line="240" w:lineRule="auto"/>
    </w:pPr>
    <w:rPr>
      <w:rFonts w:ascii="Arial" w:eastAsia="Times New Roman" w:hAnsi="Arial" w:cs="Arial"/>
      <w:sz w:val="20"/>
      <w:szCs w:val="20"/>
    </w:rPr>
  </w:style>
  <w:style w:type="paragraph" w:styleId="BodyText">
    <w:name w:val="Body Text"/>
    <w:basedOn w:val="Normal"/>
    <w:link w:val="BodyTextChar"/>
    <w:rsid w:val="00E542D6"/>
    <w:pPr>
      <w:spacing w:after="0" w:line="240" w:lineRule="auto"/>
    </w:pPr>
    <w:rPr>
      <w:rFonts w:ascii="Arial" w:eastAsia="Times New Roman" w:hAnsi="Arial" w:cs="Arial"/>
      <w:sz w:val="20"/>
      <w:szCs w:val="24"/>
    </w:rPr>
  </w:style>
  <w:style w:type="character" w:customStyle="1" w:styleId="BodyTextChar">
    <w:name w:val="Body Text Char"/>
    <w:basedOn w:val="DefaultParagraphFont"/>
    <w:link w:val="BodyText"/>
    <w:rsid w:val="00E542D6"/>
    <w:rPr>
      <w:rFonts w:ascii="Arial" w:eastAsia="Times New Roman" w:hAnsi="Arial" w:cs="Arial"/>
      <w:sz w:val="20"/>
      <w:szCs w:val="24"/>
    </w:rPr>
  </w:style>
  <w:style w:type="character" w:styleId="FollowedHyperlink">
    <w:name w:val="FollowedHyperlink"/>
    <w:basedOn w:val="DefaultParagraphFont"/>
    <w:uiPriority w:val="99"/>
    <w:semiHidden/>
    <w:unhideWhenUsed/>
    <w:rsid w:val="00F07538"/>
    <w:rPr>
      <w:color w:val="954F72" w:themeColor="followedHyperlink"/>
      <w:u w:val="single"/>
    </w:rPr>
  </w:style>
  <w:style w:type="paragraph" w:customStyle="1" w:styleId="Week4Obj">
    <w:name w:val="Week 4 Obj"/>
    <w:basedOn w:val="Normal"/>
    <w:link w:val="Week4ObjChar"/>
    <w:qFormat/>
    <w:rsid w:val="001C59E1"/>
    <w:pPr>
      <w:numPr>
        <w:ilvl w:val="1"/>
        <w:numId w:val="9"/>
      </w:numPr>
      <w:spacing w:after="0" w:line="240" w:lineRule="auto"/>
    </w:pPr>
    <w:rPr>
      <w:rFonts w:ascii="Arial" w:eastAsia="Times New Roman" w:hAnsi="Arial" w:cs="Arial"/>
      <w:sz w:val="20"/>
      <w:szCs w:val="20"/>
    </w:rPr>
  </w:style>
  <w:style w:type="character" w:customStyle="1" w:styleId="Week4ObjChar">
    <w:name w:val="Week 4 Obj Char"/>
    <w:basedOn w:val="DefaultParagraphFont"/>
    <w:link w:val="Week4Obj"/>
    <w:rsid w:val="001C59E1"/>
    <w:rPr>
      <w:rFonts w:ascii="Arial" w:eastAsia="Times New Roman" w:hAnsi="Arial" w:cs="Arial"/>
      <w:sz w:val="20"/>
      <w:szCs w:val="20"/>
    </w:rPr>
  </w:style>
  <w:style w:type="paragraph" w:customStyle="1" w:styleId="Week2Obj">
    <w:name w:val="Week 2 Obj"/>
    <w:basedOn w:val="Normal"/>
    <w:link w:val="Week2ObjChar"/>
    <w:qFormat/>
    <w:rsid w:val="00E617CA"/>
    <w:pPr>
      <w:numPr>
        <w:ilvl w:val="1"/>
        <w:numId w:val="10"/>
      </w:numPr>
      <w:spacing w:after="0" w:line="240" w:lineRule="auto"/>
    </w:pPr>
    <w:rPr>
      <w:rFonts w:ascii="Arial" w:eastAsia="Times New Roman" w:hAnsi="Arial" w:cs="Arial"/>
      <w:sz w:val="20"/>
      <w:szCs w:val="20"/>
    </w:rPr>
  </w:style>
  <w:style w:type="character" w:customStyle="1" w:styleId="Week2ObjChar">
    <w:name w:val="Week 2 Obj Char"/>
    <w:basedOn w:val="DefaultParagraphFont"/>
    <w:link w:val="Week2Obj"/>
    <w:rsid w:val="00E617CA"/>
    <w:rPr>
      <w:rFonts w:ascii="Arial" w:eastAsia="Times New Roman" w:hAnsi="Arial" w:cs="Arial"/>
      <w:sz w:val="20"/>
      <w:szCs w:val="20"/>
    </w:rPr>
  </w:style>
  <w:style w:type="character" w:customStyle="1" w:styleId="Week7ObjChar">
    <w:name w:val="Week 7 Obj Char"/>
    <w:basedOn w:val="DefaultParagraphFont"/>
    <w:link w:val="Week7Obj"/>
    <w:rsid w:val="0081012C"/>
    <w:rPr>
      <w:rFonts w:ascii="Arial" w:eastAsia="Times New Roman" w:hAnsi="Arial" w:cs="Arial"/>
      <w:sz w:val="20"/>
      <w:szCs w:val="20"/>
    </w:rPr>
  </w:style>
  <w:style w:type="character" w:styleId="CommentReference">
    <w:name w:val="annotation reference"/>
    <w:basedOn w:val="DefaultParagraphFont"/>
    <w:uiPriority w:val="99"/>
    <w:semiHidden/>
    <w:unhideWhenUsed/>
    <w:rsid w:val="00C13FE9"/>
    <w:rPr>
      <w:sz w:val="16"/>
      <w:szCs w:val="16"/>
    </w:rPr>
  </w:style>
  <w:style w:type="paragraph" w:styleId="CommentText">
    <w:name w:val="annotation text"/>
    <w:basedOn w:val="Normal"/>
    <w:link w:val="CommentTextChar"/>
    <w:uiPriority w:val="99"/>
    <w:semiHidden/>
    <w:unhideWhenUsed/>
    <w:rsid w:val="00C13FE9"/>
    <w:pPr>
      <w:spacing w:line="240" w:lineRule="auto"/>
    </w:pPr>
    <w:rPr>
      <w:sz w:val="20"/>
      <w:szCs w:val="20"/>
    </w:rPr>
  </w:style>
  <w:style w:type="character" w:customStyle="1" w:styleId="CommentTextChar">
    <w:name w:val="Comment Text Char"/>
    <w:basedOn w:val="DefaultParagraphFont"/>
    <w:link w:val="CommentText"/>
    <w:uiPriority w:val="99"/>
    <w:semiHidden/>
    <w:rsid w:val="00C13FE9"/>
    <w:rPr>
      <w:sz w:val="20"/>
      <w:szCs w:val="20"/>
    </w:rPr>
  </w:style>
  <w:style w:type="paragraph" w:styleId="CommentSubject">
    <w:name w:val="annotation subject"/>
    <w:basedOn w:val="CommentText"/>
    <w:next w:val="CommentText"/>
    <w:link w:val="CommentSubjectChar"/>
    <w:uiPriority w:val="99"/>
    <w:semiHidden/>
    <w:unhideWhenUsed/>
    <w:rsid w:val="00C13FE9"/>
    <w:rPr>
      <w:b/>
      <w:bCs/>
    </w:rPr>
  </w:style>
  <w:style w:type="character" w:customStyle="1" w:styleId="CommentSubjectChar">
    <w:name w:val="Comment Subject Char"/>
    <w:basedOn w:val="CommentTextChar"/>
    <w:link w:val="CommentSubject"/>
    <w:uiPriority w:val="99"/>
    <w:semiHidden/>
    <w:rsid w:val="00C13FE9"/>
    <w:rPr>
      <w:b/>
      <w:bCs/>
      <w:sz w:val="20"/>
      <w:szCs w:val="20"/>
    </w:rPr>
  </w:style>
  <w:style w:type="paragraph" w:customStyle="1" w:styleId="Week3Obj">
    <w:name w:val="Week 3 Obj"/>
    <w:basedOn w:val="Normal"/>
    <w:link w:val="Week3ObjChar"/>
    <w:qFormat/>
    <w:rsid w:val="00801292"/>
    <w:pPr>
      <w:numPr>
        <w:ilvl w:val="1"/>
        <w:numId w:val="11"/>
      </w:numPr>
      <w:spacing w:after="0" w:line="240" w:lineRule="auto"/>
    </w:pPr>
    <w:rPr>
      <w:rFonts w:ascii="Arial" w:eastAsia="Times New Roman" w:hAnsi="Arial" w:cs="Arial"/>
      <w:sz w:val="20"/>
      <w:szCs w:val="20"/>
    </w:rPr>
  </w:style>
  <w:style w:type="character" w:customStyle="1" w:styleId="Week3ObjChar">
    <w:name w:val="Week 3 Obj Char"/>
    <w:basedOn w:val="DefaultParagraphFont"/>
    <w:link w:val="Week3Obj"/>
    <w:rsid w:val="00801292"/>
    <w:rPr>
      <w:rFonts w:ascii="Arial" w:eastAsia="Times New Roman" w:hAnsi="Arial" w:cs="Arial"/>
      <w:sz w:val="20"/>
      <w:szCs w:val="20"/>
    </w:rPr>
  </w:style>
  <w:style w:type="paragraph" w:customStyle="1" w:styleId="Week1Obj">
    <w:name w:val="Week 1 Obj"/>
    <w:basedOn w:val="Normal"/>
    <w:link w:val="Week1ObjChar"/>
    <w:qFormat/>
    <w:rsid w:val="00077763"/>
    <w:pPr>
      <w:numPr>
        <w:ilvl w:val="1"/>
        <w:numId w:val="12"/>
      </w:numPr>
      <w:spacing w:after="0" w:line="240" w:lineRule="auto"/>
    </w:pPr>
    <w:rPr>
      <w:rFonts w:ascii="Arial" w:eastAsia="Times New Roman" w:hAnsi="Arial" w:cs="Arial"/>
      <w:sz w:val="20"/>
      <w:szCs w:val="20"/>
    </w:rPr>
  </w:style>
  <w:style w:type="character" w:customStyle="1" w:styleId="Week1ObjChar">
    <w:name w:val="Week 1 Obj Char"/>
    <w:basedOn w:val="DefaultParagraphFont"/>
    <w:link w:val="Week1Obj"/>
    <w:rsid w:val="00077763"/>
    <w:rPr>
      <w:rFonts w:ascii="Arial" w:eastAsia="Times New Roman" w:hAnsi="Arial" w:cs="Arial"/>
      <w:sz w:val="20"/>
      <w:szCs w:val="20"/>
    </w:rPr>
  </w:style>
  <w:style w:type="character" w:styleId="Strong">
    <w:name w:val="Strong"/>
    <w:basedOn w:val="DefaultParagraphFont"/>
    <w:uiPriority w:val="22"/>
    <w:qFormat/>
    <w:rsid w:val="00716E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9633">
      <w:bodyDiv w:val="1"/>
      <w:marLeft w:val="0"/>
      <w:marRight w:val="0"/>
      <w:marTop w:val="0"/>
      <w:marBottom w:val="0"/>
      <w:divBdr>
        <w:top w:val="none" w:sz="0" w:space="0" w:color="auto"/>
        <w:left w:val="none" w:sz="0" w:space="0" w:color="auto"/>
        <w:bottom w:val="none" w:sz="0" w:space="0" w:color="auto"/>
        <w:right w:val="none" w:sz="0" w:space="0" w:color="auto"/>
      </w:divBdr>
    </w:div>
    <w:div w:id="14891745">
      <w:bodyDiv w:val="1"/>
      <w:marLeft w:val="0"/>
      <w:marRight w:val="0"/>
      <w:marTop w:val="0"/>
      <w:marBottom w:val="0"/>
      <w:divBdr>
        <w:top w:val="none" w:sz="0" w:space="0" w:color="auto"/>
        <w:left w:val="none" w:sz="0" w:space="0" w:color="auto"/>
        <w:bottom w:val="none" w:sz="0" w:space="0" w:color="auto"/>
        <w:right w:val="none" w:sz="0" w:space="0" w:color="auto"/>
      </w:divBdr>
      <w:divsChild>
        <w:div w:id="17587317">
          <w:marLeft w:val="0"/>
          <w:marRight w:val="0"/>
          <w:marTop w:val="0"/>
          <w:marBottom w:val="0"/>
          <w:divBdr>
            <w:top w:val="none" w:sz="0" w:space="0" w:color="auto"/>
            <w:left w:val="none" w:sz="0" w:space="0" w:color="auto"/>
            <w:bottom w:val="none" w:sz="0" w:space="0" w:color="auto"/>
            <w:right w:val="none" w:sz="0" w:space="0" w:color="auto"/>
          </w:divBdr>
        </w:div>
        <w:div w:id="308020631">
          <w:marLeft w:val="0"/>
          <w:marRight w:val="0"/>
          <w:marTop w:val="0"/>
          <w:marBottom w:val="0"/>
          <w:divBdr>
            <w:top w:val="none" w:sz="0" w:space="0" w:color="auto"/>
            <w:left w:val="none" w:sz="0" w:space="0" w:color="auto"/>
            <w:bottom w:val="none" w:sz="0" w:space="0" w:color="auto"/>
            <w:right w:val="none" w:sz="0" w:space="0" w:color="auto"/>
          </w:divBdr>
          <w:divsChild>
            <w:div w:id="1457410134">
              <w:marLeft w:val="0"/>
              <w:marRight w:val="0"/>
              <w:marTop w:val="30"/>
              <w:marBottom w:val="30"/>
              <w:divBdr>
                <w:top w:val="none" w:sz="0" w:space="0" w:color="auto"/>
                <w:left w:val="none" w:sz="0" w:space="0" w:color="auto"/>
                <w:bottom w:val="none" w:sz="0" w:space="0" w:color="auto"/>
                <w:right w:val="none" w:sz="0" w:space="0" w:color="auto"/>
              </w:divBdr>
              <w:divsChild>
                <w:div w:id="1918438892">
                  <w:marLeft w:val="0"/>
                  <w:marRight w:val="0"/>
                  <w:marTop w:val="0"/>
                  <w:marBottom w:val="0"/>
                  <w:divBdr>
                    <w:top w:val="none" w:sz="0" w:space="0" w:color="auto"/>
                    <w:left w:val="none" w:sz="0" w:space="0" w:color="auto"/>
                    <w:bottom w:val="none" w:sz="0" w:space="0" w:color="auto"/>
                    <w:right w:val="none" w:sz="0" w:space="0" w:color="auto"/>
                  </w:divBdr>
                  <w:divsChild>
                    <w:div w:id="715855543">
                      <w:marLeft w:val="0"/>
                      <w:marRight w:val="0"/>
                      <w:marTop w:val="0"/>
                      <w:marBottom w:val="0"/>
                      <w:divBdr>
                        <w:top w:val="none" w:sz="0" w:space="0" w:color="auto"/>
                        <w:left w:val="none" w:sz="0" w:space="0" w:color="auto"/>
                        <w:bottom w:val="none" w:sz="0" w:space="0" w:color="auto"/>
                        <w:right w:val="none" w:sz="0" w:space="0" w:color="auto"/>
                      </w:divBdr>
                    </w:div>
                  </w:divsChild>
                </w:div>
                <w:div w:id="996496947">
                  <w:marLeft w:val="0"/>
                  <w:marRight w:val="0"/>
                  <w:marTop w:val="0"/>
                  <w:marBottom w:val="0"/>
                  <w:divBdr>
                    <w:top w:val="none" w:sz="0" w:space="0" w:color="auto"/>
                    <w:left w:val="none" w:sz="0" w:space="0" w:color="auto"/>
                    <w:bottom w:val="none" w:sz="0" w:space="0" w:color="auto"/>
                    <w:right w:val="none" w:sz="0" w:space="0" w:color="auto"/>
                  </w:divBdr>
                  <w:divsChild>
                    <w:div w:id="804391588">
                      <w:marLeft w:val="0"/>
                      <w:marRight w:val="0"/>
                      <w:marTop w:val="0"/>
                      <w:marBottom w:val="0"/>
                      <w:divBdr>
                        <w:top w:val="none" w:sz="0" w:space="0" w:color="auto"/>
                        <w:left w:val="none" w:sz="0" w:space="0" w:color="auto"/>
                        <w:bottom w:val="none" w:sz="0" w:space="0" w:color="auto"/>
                        <w:right w:val="none" w:sz="0" w:space="0" w:color="auto"/>
                      </w:divBdr>
                    </w:div>
                  </w:divsChild>
                </w:div>
                <w:div w:id="803962193">
                  <w:marLeft w:val="0"/>
                  <w:marRight w:val="0"/>
                  <w:marTop w:val="0"/>
                  <w:marBottom w:val="0"/>
                  <w:divBdr>
                    <w:top w:val="none" w:sz="0" w:space="0" w:color="auto"/>
                    <w:left w:val="none" w:sz="0" w:space="0" w:color="auto"/>
                    <w:bottom w:val="none" w:sz="0" w:space="0" w:color="auto"/>
                    <w:right w:val="none" w:sz="0" w:space="0" w:color="auto"/>
                  </w:divBdr>
                  <w:divsChild>
                    <w:div w:id="2112115886">
                      <w:marLeft w:val="0"/>
                      <w:marRight w:val="0"/>
                      <w:marTop w:val="0"/>
                      <w:marBottom w:val="0"/>
                      <w:divBdr>
                        <w:top w:val="none" w:sz="0" w:space="0" w:color="auto"/>
                        <w:left w:val="none" w:sz="0" w:space="0" w:color="auto"/>
                        <w:bottom w:val="none" w:sz="0" w:space="0" w:color="auto"/>
                        <w:right w:val="none" w:sz="0" w:space="0" w:color="auto"/>
                      </w:divBdr>
                    </w:div>
                    <w:div w:id="1057239721">
                      <w:marLeft w:val="0"/>
                      <w:marRight w:val="0"/>
                      <w:marTop w:val="0"/>
                      <w:marBottom w:val="0"/>
                      <w:divBdr>
                        <w:top w:val="none" w:sz="0" w:space="0" w:color="auto"/>
                        <w:left w:val="none" w:sz="0" w:space="0" w:color="auto"/>
                        <w:bottom w:val="none" w:sz="0" w:space="0" w:color="auto"/>
                        <w:right w:val="none" w:sz="0" w:space="0" w:color="auto"/>
                      </w:divBdr>
                    </w:div>
                    <w:div w:id="420613226">
                      <w:marLeft w:val="0"/>
                      <w:marRight w:val="0"/>
                      <w:marTop w:val="0"/>
                      <w:marBottom w:val="0"/>
                      <w:divBdr>
                        <w:top w:val="none" w:sz="0" w:space="0" w:color="auto"/>
                        <w:left w:val="none" w:sz="0" w:space="0" w:color="auto"/>
                        <w:bottom w:val="none" w:sz="0" w:space="0" w:color="auto"/>
                        <w:right w:val="none" w:sz="0" w:space="0" w:color="auto"/>
                      </w:divBdr>
                    </w:div>
                    <w:div w:id="1066146929">
                      <w:marLeft w:val="0"/>
                      <w:marRight w:val="0"/>
                      <w:marTop w:val="0"/>
                      <w:marBottom w:val="0"/>
                      <w:divBdr>
                        <w:top w:val="none" w:sz="0" w:space="0" w:color="auto"/>
                        <w:left w:val="none" w:sz="0" w:space="0" w:color="auto"/>
                        <w:bottom w:val="none" w:sz="0" w:space="0" w:color="auto"/>
                        <w:right w:val="none" w:sz="0" w:space="0" w:color="auto"/>
                      </w:divBdr>
                    </w:div>
                    <w:div w:id="854272900">
                      <w:marLeft w:val="0"/>
                      <w:marRight w:val="0"/>
                      <w:marTop w:val="0"/>
                      <w:marBottom w:val="0"/>
                      <w:divBdr>
                        <w:top w:val="none" w:sz="0" w:space="0" w:color="auto"/>
                        <w:left w:val="none" w:sz="0" w:space="0" w:color="auto"/>
                        <w:bottom w:val="none" w:sz="0" w:space="0" w:color="auto"/>
                        <w:right w:val="none" w:sz="0" w:space="0" w:color="auto"/>
                      </w:divBdr>
                    </w:div>
                    <w:div w:id="1814440522">
                      <w:marLeft w:val="0"/>
                      <w:marRight w:val="0"/>
                      <w:marTop w:val="0"/>
                      <w:marBottom w:val="0"/>
                      <w:divBdr>
                        <w:top w:val="none" w:sz="0" w:space="0" w:color="auto"/>
                        <w:left w:val="none" w:sz="0" w:space="0" w:color="auto"/>
                        <w:bottom w:val="none" w:sz="0" w:space="0" w:color="auto"/>
                        <w:right w:val="none" w:sz="0" w:space="0" w:color="auto"/>
                      </w:divBdr>
                    </w:div>
                    <w:div w:id="1978756491">
                      <w:marLeft w:val="0"/>
                      <w:marRight w:val="0"/>
                      <w:marTop w:val="0"/>
                      <w:marBottom w:val="0"/>
                      <w:divBdr>
                        <w:top w:val="none" w:sz="0" w:space="0" w:color="auto"/>
                        <w:left w:val="none" w:sz="0" w:space="0" w:color="auto"/>
                        <w:bottom w:val="none" w:sz="0" w:space="0" w:color="auto"/>
                        <w:right w:val="none" w:sz="0" w:space="0" w:color="auto"/>
                      </w:divBdr>
                    </w:div>
                    <w:div w:id="538712098">
                      <w:marLeft w:val="0"/>
                      <w:marRight w:val="0"/>
                      <w:marTop w:val="0"/>
                      <w:marBottom w:val="0"/>
                      <w:divBdr>
                        <w:top w:val="none" w:sz="0" w:space="0" w:color="auto"/>
                        <w:left w:val="none" w:sz="0" w:space="0" w:color="auto"/>
                        <w:bottom w:val="none" w:sz="0" w:space="0" w:color="auto"/>
                        <w:right w:val="none" w:sz="0" w:space="0" w:color="auto"/>
                      </w:divBdr>
                    </w:div>
                    <w:div w:id="127092290">
                      <w:marLeft w:val="0"/>
                      <w:marRight w:val="0"/>
                      <w:marTop w:val="0"/>
                      <w:marBottom w:val="0"/>
                      <w:divBdr>
                        <w:top w:val="none" w:sz="0" w:space="0" w:color="auto"/>
                        <w:left w:val="none" w:sz="0" w:space="0" w:color="auto"/>
                        <w:bottom w:val="none" w:sz="0" w:space="0" w:color="auto"/>
                        <w:right w:val="none" w:sz="0" w:space="0" w:color="auto"/>
                      </w:divBdr>
                    </w:div>
                    <w:div w:id="1574121921">
                      <w:marLeft w:val="0"/>
                      <w:marRight w:val="0"/>
                      <w:marTop w:val="0"/>
                      <w:marBottom w:val="0"/>
                      <w:divBdr>
                        <w:top w:val="none" w:sz="0" w:space="0" w:color="auto"/>
                        <w:left w:val="none" w:sz="0" w:space="0" w:color="auto"/>
                        <w:bottom w:val="none" w:sz="0" w:space="0" w:color="auto"/>
                        <w:right w:val="none" w:sz="0" w:space="0" w:color="auto"/>
                      </w:divBdr>
                    </w:div>
                    <w:div w:id="1215583780">
                      <w:marLeft w:val="0"/>
                      <w:marRight w:val="0"/>
                      <w:marTop w:val="0"/>
                      <w:marBottom w:val="0"/>
                      <w:divBdr>
                        <w:top w:val="none" w:sz="0" w:space="0" w:color="auto"/>
                        <w:left w:val="none" w:sz="0" w:space="0" w:color="auto"/>
                        <w:bottom w:val="none" w:sz="0" w:space="0" w:color="auto"/>
                        <w:right w:val="none" w:sz="0" w:space="0" w:color="auto"/>
                      </w:divBdr>
                    </w:div>
                    <w:div w:id="1247958884">
                      <w:marLeft w:val="0"/>
                      <w:marRight w:val="0"/>
                      <w:marTop w:val="0"/>
                      <w:marBottom w:val="0"/>
                      <w:divBdr>
                        <w:top w:val="none" w:sz="0" w:space="0" w:color="auto"/>
                        <w:left w:val="none" w:sz="0" w:space="0" w:color="auto"/>
                        <w:bottom w:val="none" w:sz="0" w:space="0" w:color="auto"/>
                        <w:right w:val="none" w:sz="0" w:space="0" w:color="auto"/>
                      </w:divBdr>
                    </w:div>
                    <w:div w:id="1081832563">
                      <w:marLeft w:val="0"/>
                      <w:marRight w:val="0"/>
                      <w:marTop w:val="0"/>
                      <w:marBottom w:val="0"/>
                      <w:divBdr>
                        <w:top w:val="none" w:sz="0" w:space="0" w:color="auto"/>
                        <w:left w:val="none" w:sz="0" w:space="0" w:color="auto"/>
                        <w:bottom w:val="none" w:sz="0" w:space="0" w:color="auto"/>
                        <w:right w:val="none" w:sz="0" w:space="0" w:color="auto"/>
                      </w:divBdr>
                    </w:div>
                    <w:div w:id="378478148">
                      <w:marLeft w:val="0"/>
                      <w:marRight w:val="0"/>
                      <w:marTop w:val="0"/>
                      <w:marBottom w:val="0"/>
                      <w:divBdr>
                        <w:top w:val="none" w:sz="0" w:space="0" w:color="auto"/>
                        <w:left w:val="none" w:sz="0" w:space="0" w:color="auto"/>
                        <w:bottom w:val="none" w:sz="0" w:space="0" w:color="auto"/>
                        <w:right w:val="none" w:sz="0" w:space="0" w:color="auto"/>
                      </w:divBdr>
                    </w:div>
                    <w:div w:id="417092308">
                      <w:marLeft w:val="0"/>
                      <w:marRight w:val="0"/>
                      <w:marTop w:val="0"/>
                      <w:marBottom w:val="0"/>
                      <w:divBdr>
                        <w:top w:val="none" w:sz="0" w:space="0" w:color="auto"/>
                        <w:left w:val="none" w:sz="0" w:space="0" w:color="auto"/>
                        <w:bottom w:val="none" w:sz="0" w:space="0" w:color="auto"/>
                        <w:right w:val="none" w:sz="0" w:space="0" w:color="auto"/>
                      </w:divBdr>
                    </w:div>
                  </w:divsChild>
                </w:div>
                <w:div w:id="147210061">
                  <w:marLeft w:val="0"/>
                  <w:marRight w:val="0"/>
                  <w:marTop w:val="0"/>
                  <w:marBottom w:val="0"/>
                  <w:divBdr>
                    <w:top w:val="none" w:sz="0" w:space="0" w:color="auto"/>
                    <w:left w:val="none" w:sz="0" w:space="0" w:color="auto"/>
                    <w:bottom w:val="none" w:sz="0" w:space="0" w:color="auto"/>
                    <w:right w:val="none" w:sz="0" w:space="0" w:color="auto"/>
                  </w:divBdr>
                  <w:divsChild>
                    <w:div w:id="122329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653500">
      <w:bodyDiv w:val="1"/>
      <w:marLeft w:val="0"/>
      <w:marRight w:val="0"/>
      <w:marTop w:val="0"/>
      <w:marBottom w:val="0"/>
      <w:divBdr>
        <w:top w:val="none" w:sz="0" w:space="0" w:color="auto"/>
        <w:left w:val="none" w:sz="0" w:space="0" w:color="auto"/>
        <w:bottom w:val="none" w:sz="0" w:space="0" w:color="auto"/>
        <w:right w:val="none" w:sz="0" w:space="0" w:color="auto"/>
      </w:divBdr>
      <w:divsChild>
        <w:div w:id="151605326">
          <w:marLeft w:val="0"/>
          <w:marRight w:val="0"/>
          <w:marTop w:val="0"/>
          <w:marBottom w:val="0"/>
          <w:divBdr>
            <w:top w:val="none" w:sz="0" w:space="0" w:color="auto"/>
            <w:left w:val="none" w:sz="0" w:space="0" w:color="auto"/>
            <w:bottom w:val="none" w:sz="0" w:space="0" w:color="auto"/>
            <w:right w:val="none" w:sz="0" w:space="0" w:color="auto"/>
          </w:divBdr>
        </w:div>
        <w:div w:id="1488008516">
          <w:marLeft w:val="0"/>
          <w:marRight w:val="0"/>
          <w:marTop w:val="0"/>
          <w:marBottom w:val="0"/>
          <w:divBdr>
            <w:top w:val="none" w:sz="0" w:space="0" w:color="auto"/>
            <w:left w:val="none" w:sz="0" w:space="0" w:color="auto"/>
            <w:bottom w:val="none" w:sz="0" w:space="0" w:color="auto"/>
            <w:right w:val="none" w:sz="0" w:space="0" w:color="auto"/>
          </w:divBdr>
        </w:div>
        <w:div w:id="787228">
          <w:marLeft w:val="0"/>
          <w:marRight w:val="0"/>
          <w:marTop w:val="0"/>
          <w:marBottom w:val="0"/>
          <w:divBdr>
            <w:top w:val="none" w:sz="0" w:space="0" w:color="auto"/>
            <w:left w:val="none" w:sz="0" w:space="0" w:color="auto"/>
            <w:bottom w:val="none" w:sz="0" w:space="0" w:color="auto"/>
            <w:right w:val="none" w:sz="0" w:space="0" w:color="auto"/>
          </w:divBdr>
        </w:div>
        <w:div w:id="1137263240">
          <w:marLeft w:val="0"/>
          <w:marRight w:val="0"/>
          <w:marTop w:val="0"/>
          <w:marBottom w:val="0"/>
          <w:divBdr>
            <w:top w:val="none" w:sz="0" w:space="0" w:color="auto"/>
            <w:left w:val="none" w:sz="0" w:space="0" w:color="auto"/>
            <w:bottom w:val="none" w:sz="0" w:space="0" w:color="auto"/>
            <w:right w:val="none" w:sz="0" w:space="0" w:color="auto"/>
          </w:divBdr>
        </w:div>
        <w:div w:id="1975133273">
          <w:marLeft w:val="0"/>
          <w:marRight w:val="0"/>
          <w:marTop w:val="0"/>
          <w:marBottom w:val="0"/>
          <w:divBdr>
            <w:top w:val="none" w:sz="0" w:space="0" w:color="auto"/>
            <w:left w:val="none" w:sz="0" w:space="0" w:color="auto"/>
            <w:bottom w:val="none" w:sz="0" w:space="0" w:color="auto"/>
            <w:right w:val="none" w:sz="0" w:space="0" w:color="auto"/>
          </w:divBdr>
        </w:div>
        <w:div w:id="1942763852">
          <w:marLeft w:val="0"/>
          <w:marRight w:val="0"/>
          <w:marTop w:val="0"/>
          <w:marBottom w:val="0"/>
          <w:divBdr>
            <w:top w:val="none" w:sz="0" w:space="0" w:color="auto"/>
            <w:left w:val="none" w:sz="0" w:space="0" w:color="auto"/>
            <w:bottom w:val="none" w:sz="0" w:space="0" w:color="auto"/>
            <w:right w:val="none" w:sz="0" w:space="0" w:color="auto"/>
          </w:divBdr>
        </w:div>
        <w:div w:id="1145506266">
          <w:marLeft w:val="0"/>
          <w:marRight w:val="0"/>
          <w:marTop w:val="0"/>
          <w:marBottom w:val="0"/>
          <w:divBdr>
            <w:top w:val="none" w:sz="0" w:space="0" w:color="auto"/>
            <w:left w:val="none" w:sz="0" w:space="0" w:color="auto"/>
            <w:bottom w:val="none" w:sz="0" w:space="0" w:color="auto"/>
            <w:right w:val="none" w:sz="0" w:space="0" w:color="auto"/>
          </w:divBdr>
        </w:div>
        <w:div w:id="1817185871">
          <w:marLeft w:val="0"/>
          <w:marRight w:val="0"/>
          <w:marTop w:val="0"/>
          <w:marBottom w:val="0"/>
          <w:divBdr>
            <w:top w:val="none" w:sz="0" w:space="0" w:color="auto"/>
            <w:left w:val="none" w:sz="0" w:space="0" w:color="auto"/>
            <w:bottom w:val="none" w:sz="0" w:space="0" w:color="auto"/>
            <w:right w:val="none" w:sz="0" w:space="0" w:color="auto"/>
          </w:divBdr>
        </w:div>
      </w:divsChild>
    </w:div>
    <w:div w:id="116218632">
      <w:bodyDiv w:val="1"/>
      <w:marLeft w:val="0"/>
      <w:marRight w:val="0"/>
      <w:marTop w:val="0"/>
      <w:marBottom w:val="0"/>
      <w:divBdr>
        <w:top w:val="none" w:sz="0" w:space="0" w:color="auto"/>
        <w:left w:val="none" w:sz="0" w:space="0" w:color="auto"/>
        <w:bottom w:val="none" w:sz="0" w:space="0" w:color="auto"/>
        <w:right w:val="none" w:sz="0" w:space="0" w:color="auto"/>
      </w:divBdr>
      <w:divsChild>
        <w:div w:id="701244033">
          <w:marLeft w:val="0"/>
          <w:marRight w:val="0"/>
          <w:marTop w:val="0"/>
          <w:marBottom w:val="0"/>
          <w:divBdr>
            <w:top w:val="none" w:sz="0" w:space="0" w:color="auto"/>
            <w:left w:val="none" w:sz="0" w:space="0" w:color="auto"/>
            <w:bottom w:val="none" w:sz="0" w:space="0" w:color="auto"/>
            <w:right w:val="none" w:sz="0" w:space="0" w:color="auto"/>
          </w:divBdr>
        </w:div>
        <w:div w:id="942567075">
          <w:marLeft w:val="0"/>
          <w:marRight w:val="0"/>
          <w:marTop w:val="0"/>
          <w:marBottom w:val="0"/>
          <w:divBdr>
            <w:top w:val="none" w:sz="0" w:space="0" w:color="auto"/>
            <w:left w:val="none" w:sz="0" w:space="0" w:color="auto"/>
            <w:bottom w:val="none" w:sz="0" w:space="0" w:color="auto"/>
            <w:right w:val="none" w:sz="0" w:space="0" w:color="auto"/>
          </w:divBdr>
        </w:div>
        <w:div w:id="1833794946">
          <w:marLeft w:val="0"/>
          <w:marRight w:val="0"/>
          <w:marTop w:val="0"/>
          <w:marBottom w:val="0"/>
          <w:divBdr>
            <w:top w:val="none" w:sz="0" w:space="0" w:color="auto"/>
            <w:left w:val="none" w:sz="0" w:space="0" w:color="auto"/>
            <w:bottom w:val="none" w:sz="0" w:space="0" w:color="auto"/>
            <w:right w:val="none" w:sz="0" w:space="0" w:color="auto"/>
          </w:divBdr>
          <w:divsChild>
            <w:div w:id="2116947852">
              <w:marLeft w:val="-75"/>
              <w:marRight w:val="0"/>
              <w:marTop w:val="30"/>
              <w:marBottom w:val="30"/>
              <w:divBdr>
                <w:top w:val="none" w:sz="0" w:space="0" w:color="auto"/>
                <w:left w:val="none" w:sz="0" w:space="0" w:color="auto"/>
                <w:bottom w:val="none" w:sz="0" w:space="0" w:color="auto"/>
                <w:right w:val="none" w:sz="0" w:space="0" w:color="auto"/>
              </w:divBdr>
              <w:divsChild>
                <w:div w:id="20937299">
                  <w:marLeft w:val="0"/>
                  <w:marRight w:val="0"/>
                  <w:marTop w:val="0"/>
                  <w:marBottom w:val="0"/>
                  <w:divBdr>
                    <w:top w:val="none" w:sz="0" w:space="0" w:color="auto"/>
                    <w:left w:val="none" w:sz="0" w:space="0" w:color="auto"/>
                    <w:bottom w:val="none" w:sz="0" w:space="0" w:color="auto"/>
                    <w:right w:val="none" w:sz="0" w:space="0" w:color="auto"/>
                  </w:divBdr>
                  <w:divsChild>
                    <w:div w:id="2103797977">
                      <w:marLeft w:val="0"/>
                      <w:marRight w:val="0"/>
                      <w:marTop w:val="0"/>
                      <w:marBottom w:val="0"/>
                      <w:divBdr>
                        <w:top w:val="none" w:sz="0" w:space="0" w:color="auto"/>
                        <w:left w:val="none" w:sz="0" w:space="0" w:color="auto"/>
                        <w:bottom w:val="none" w:sz="0" w:space="0" w:color="auto"/>
                        <w:right w:val="none" w:sz="0" w:space="0" w:color="auto"/>
                      </w:divBdr>
                    </w:div>
                  </w:divsChild>
                </w:div>
                <w:div w:id="2035184407">
                  <w:marLeft w:val="0"/>
                  <w:marRight w:val="0"/>
                  <w:marTop w:val="0"/>
                  <w:marBottom w:val="0"/>
                  <w:divBdr>
                    <w:top w:val="none" w:sz="0" w:space="0" w:color="auto"/>
                    <w:left w:val="none" w:sz="0" w:space="0" w:color="auto"/>
                    <w:bottom w:val="none" w:sz="0" w:space="0" w:color="auto"/>
                    <w:right w:val="none" w:sz="0" w:space="0" w:color="auto"/>
                  </w:divBdr>
                  <w:divsChild>
                    <w:div w:id="1848714499">
                      <w:marLeft w:val="0"/>
                      <w:marRight w:val="0"/>
                      <w:marTop w:val="0"/>
                      <w:marBottom w:val="0"/>
                      <w:divBdr>
                        <w:top w:val="none" w:sz="0" w:space="0" w:color="auto"/>
                        <w:left w:val="none" w:sz="0" w:space="0" w:color="auto"/>
                        <w:bottom w:val="none" w:sz="0" w:space="0" w:color="auto"/>
                        <w:right w:val="none" w:sz="0" w:space="0" w:color="auto"/>
                      </w:divBdr>
                    </w:div>
                  </w:divsChild>
                </w:div>
                <w:div w:id="1212155109">
                  <w:marLeft w:val="0"/>
                  <w:marRight w:val="0"/>
                  <w:marTop w:val="0"/>
                  <w:marBottom w:val="0"/>
                  <w:divBdr>
                    <w:top w:val="none" w:sz="0" w:space="0" w:color="auto"/>
                    <w:left w:val="none" w:sz="0" w:space="0" w:color="auto"/>
                    <w:bottom w:val="none" w:sz="0" w:space="0" w:color="auto"/>
                    <w:right w:val="none" w:sz="0" w:space="0" w:color="auto"/>
                  </w:divBdr>
                  <w:divsChild>
                    <w:div w:id="1395928689">
                      <w:marLeft w:val="0"/>
                      <w:marRight w:val="0"/>
                      <w:marTop w:val="0"/>
                      <w:marBottom w:val="0"/>
                      <w:divBdr>
                        <w:top w:val="none" w:sz="0" w:space="0" w:color="auto"/>
                        <w:left w:val="none" w:sz="0" w:space="0" w:color="auto"/>
                        <w:bottom w:val="none" w:sz="0" w:space="0" w:color="auto"/>
                        <w:right w:val="none" w:sz="0" w:space="0" w:color="auto"/>
                      </w:divBdr>
                    </w:div>
                  </w:divsChild>
                </w:div>
                <w:div w:id="1104039565">
                  <w:marLeft w:val="0"/>
                  <w:marRight w:val="0"/>
                  <w:marTop w:val="0"/>
                  <w:marBottom w:val="0"/>
                  <w:divBdr>
                    <w:top w:val="none" w:sz="0" w:space="0" w:color="auto"/>
                    <w:left w:val="none" w:sz="0" w:space="0" w:color="auto"/>
                    <w:bottom w:val="none" w:sz="0" w:space="0" w:color="auto"/>
                    <w:right w:val="none" w:sz="0" w:space="0" w:color="auto"/>
                  </w:divBdr>
                  <w:divsChild>
                    <w:div w:id="1547256645">
                      <w:marLeft w:val="0"/>
                      <w:marRight w:val="0"/>
                      <w:marTop w:val="0"/>
                      <w:marBottom w:val="0"/>
                      <w:divBdr>
                        <w:top w:val="none" w:sz="0" w:space="0" w:color="auto"/>
                        <w:left w:val="none" w:sz="0" w:space="0" w:color="auto"/>
                        <w:bottom w:val="none" w:sz="0" w:space="0" w:color="auto"/>
                        <w:right w:val="none" w:sz="0" w:space="0" w:color="auto"/>
                      </w:divBdr>
                    </w:div>
                  </w:divsChild>
                </w:div>
                <w:div w:id="1316690554">
                  <w:marLeft w:val="0"/>
                  <w:marRight w:val="0"/>
                  <w:marTop w:val="0"/>
                  <w:marBottom w:val="0"/>
                  <w:divBdr>
                    <w:top w:val="none" w:sz="0" w:space="0" w:color="auto"/>
                    <w:left w:val="none" w:sz="0" w:space="0" w:color="auto"/>
                    <w:bottom w:val="none" w:sz="0" w:space="0" w:color="auto"/>
                    <w:right w:val="none" w:sz="0" w:space="0" w:color="auto"/>
                  </w:divBdr>
                  <w:divsChild>
                    <w:div w:id="497503723">
                      <w:marLeft w:val="0"/>
                      <w:marRight w:val="0"/>
                      <w:marTop w:val="0"/>
                      <w:marBottom w:val="0"/>
                      <w:divBdr>
                        <w:top w:val="none" w:sz="0" w:space="0" w:color="auto"/>
                        <w:left w:val="none" w:sz="0" w:space="0" w:color="auto"/>
                        <w:bottom w:val="none" w:sz="0" w:space="0" w:color="auto"/>
                        <w:right w:val="none" w:sz="0" w:space="0" w:color="auto"/>
                      </w:divBdr>
                    </w:div>
                  </w:divsChild>
                </w:div>
                <w:div w:id="361787122">
                  <w:marLeft w:val="0"/>
                  <w:marRight w:val="0"/>
                  <w:marTop w:val="0"/>
                  <w:marBottom w:val="0"/>
                  <w:divBdr>
                    <w:top w:val="none" w:sz="0" w:space="0" w:color="auto"/>
                    <w:left w:val="none" w:sz="0" w:space="0" w:color="auto"/>
                    <w:bottom w:val="none" w:sz="0" w:space="0" w:color="auto"/>
                    <w:right w:val="none" w:sz="0" w:space="0" w:color="auto"/>
                  </w:divBdr>
                  <w:divsChild>
                    <w:div w:id="1522746206">
                      <w:marLeft w:val="0"/>
                      <w:marRight w:val="0"/>
                      <w:marTop w:val="0"/>
                      <w:marBottom w:val="0"/>
                      <w:divBdr>
                        <w:top w:val="none" w:sz="0" w:space="0" w:color="auto"/>
                        <w:left w:val="none" w:sz="0" w:space="0" w:color="auto"/>
                        <w:bottom w:val="none" w:sz="0" w:space="0" w:color="auto"/>
                        <w:right w:val="none" w:sz="0" w:space="0" w:color="auto"/>
                      </w:divBdr>
                    </w:div>
                  </w:divsChild>
                </w:div>
                <w:div w:id="1751730384">
                  <w:marLeft w:val="0"/>
                  <w:marRight w:val="0"/>
                  <w:marTop w:val="0"/>
                  <w:marBottom w:val="0"/>
                  <w:divBdr>
                    <w:top w:val="none" w:sz="0" w:space="0" w:color="auto"/>
                    <w:left w:val="none" w:sz="0" w:space="0" w:color="auto"/>
                    <w:bottom w:val="none" w:sz="0" w:space="0" w:color="auto"/>
                    <w:right w:val="none" w:sz="0" w:space="0" w:color="auto"/>
                  </w:divBdr>
                  <w:divsChild>
                    <w:div w:id="1896433074">
                      <w:marLeft w:val="0"/>
                      <w:marRight w:val="0"/>
                      <w:marTop w:val="0"/>
                      <w:marBottom w:val="0"/>
                      <w:divBdr>
                        <w:top w:val="none" w:sz="0" w:space="0" w:color="auto"/>
                        <w:left w:val="none" w:sz="0" w:space="0" w:color="auto"/>
                        <w:bottom w:val="none" w:sz="0" w:space="0" w:color="auto"/>
                        <w:right w:val="none" w:sz="0" w:space="0" w:color="auto"/>
                      </w:divBdr>
                    </w:div>
                  </w:divsChild>
                </w:div>
                <w:div w:id="1502768893">
                  <w:marLeft w:val="0"/>
                  <w:marRight w:val="0"/>
                  <w:marTop w:val="0"/>
                  <w:marBottom w:val="0"/>
                  <w:divBdr>
                    <w:top w:val="none" w:sz="0" w:space="0" w:color="auto"/>
                    <w:left w:val="none" w:sz="0" w:space="0" w:color="auto"/>
                    <w:bottom w:val="none" w:sz="0" w:space="0" w:color="auto"/>
                    <w:right w:val="none" w:sz="0" w:space="0" w:color="auto"/>
                  </w:divBdr>
                  <w:divsChild>
                    <w:div w:id="1978802024">
                      <w:marLeft w:val="0"/>
                      <w:marRight w:val="0"/>
                      <w:marTop w:val="0"/>
                      <w:marBottom w:val="0"/>
                      <w:divBdr>
                        <w:top w:val="none" w:sz="0" w:space="0" w:color="auto"/>
                        <w:left w:val="none" w:sz="0" w:space="0" w:color="auto"/>
                        <w:bottom w:val="none" w:sz="0" w:space="0" w:color="auto"/>
                        <w:right w:val="none" w:sz="0" w:space="0" w:color="auto"/>
                      </w:divBdr>
                    </w:div>
                  </w:divsChild>
                </w:div>
                <w:div w:id="2140371063">
                  <w:marLeft w:val="0"/>
                  <w:marRight w:val="0"/>
                  <w:marTop w:val="0"/>
                  <w:marBottom w:val="0"/>
                  <w:divBdr>
                    <w:top w:val="none" w:sz="0" w:space="0" w:color="auto"/>
                    <w:left w:val="none" w:sz="0" w:space="0" w:color="auto"/>
                    <w:bottom w:val="none" w:sz="0" w:space="0" w:color="auto"/>
                    <w:right w:val="none" w:sz="0" w:space="0" w:color="auto"/>
                  </w:divBdr>
                  <w:divsChild>
                    <w:div w:id="1857115">
                      <w:marLeft w:val="0"/>
                      <w:marRight w:val="0"/>
                      <w:marTop w:val="0"/>
                      <w:marBottom w:val="0"/>
                      <w:divBdr>
                        <w:top w:val="none" w:sz="0" w:space="0" w:color="auto"/>
                        <w:left w:val="none" w:sz="0" w:space="0" w:color="auto"/>
                        <w:bottom w:val="none" w:sz="0" w:space="0" w:color="auto"/>
                        <w:right w:val="none" w:sz="0" w:space="0" w:color="auto"/>
                      </w:divBdr>
                    </w:div>
                  </w:divsChild>
                </w:div>
                <w:div w:id="1056275256">
                  <w:marLeft w:val="0"/>
                  <w:marRight w:val="0"/>
                  <w:marTop w:val="0"/>
                  <w:marBottom w:val="0"/>
                  <w:divBdr>
                    <w:top w:val="none" w:sz="0" w:space="0" w:color="auto"/>
                    <w:left w:val="none" w:sz="0" w:space="0" w:color="auto"/>
                    <w:bottom w:val="none" w:sz="0" w:space="0" w:color="auto"/>
                    <w:right w:val="none" w:sz="0" w:space="0" w:color="auto"/>
                  </w:divBdr>
                  <w:divsChild>
                    <w:div w:id="326322890">
                      <w:marLeft w:val="0"/>
                      <w:marRight w:val="0"/>
                      <w:marTop w:val="0"/>
                      <w:marBottom w:val="0"/>
                      <w:divBdr>
                        <w:top w:val="none" w:sz="0" w:space="0" w:color="auto"/>
                        <w:left w:val="none" w:sz="0" w:space="0" w:color="auto"/>
                        <w:bottom w:val="none" w:sz="0" w:space="0" w:color="auto"/>
                        <w:right w:val="none" w:sz="0" w:space="0" w:color="auto"/>
                      </w:divBdr>
                    </w:div>
                  </w:divsChild>
                </w:div>
                <w:div w:id="434252997">
                  <w:marLeft w:val="0"/>
                  <w:marRight w:val="0"/>
                  <w:marTop w:val="0"/>
                  <w:marBottom w:val="0"/>
                  <w:divBdr>
                    <w:top w:val="none" w:sz="0" w:space="0" w:color="auto"/>
                    <w:left w:val="none" w:sz="0" w:space="0" w:color="auto"/>
                    <w:bottom w:val="none" w:sz="0" w:space="0" w:color="auto"/>
                    <w:right w:val="none" w:sz="0" w:space="0" w:color="auto"/>
                  </w:divBdr>
                  <w:divsChild>
                    <w:div w:id="1287741451">
                      <w:marLeft w:val="0"/>
                      <w:marRight w:val="0"/>
                      <w:marTop w:val="0"/>
                      <w:marBottom w:val="0"/>
                      <w:divBdr>
                        <w:top w:val="none" w:sz="0" w:space="0" w:color="auto"/>
                        <w:left w:val="none" w:sz="0" w:space="0" w:color="auto"/>
                        <w:bottom w:val="none" w:sz="0" w:space="0" w:color="auto"/>
                        <w:right w:val="none" w:sz="0" w:space="0" w:color="auto"/>
                      </w:divBdr>
                    </w:div>
                  </w:divsChild>
                </w:div>
                <w:div w:id="589194421">
                  <w:marLeft w:val="0"/>
                  <w:marRight w:val="0"/>
                  <w:marTop w:val="0"/>
                  <w:marBottom w:val="0"/>
                  <w:divBdr>
                    <w:top w:val="none" w:sz="0" w:space="0" w:color="auto"/>
                    <w:left w:val="none" w:sz="0" w:space="0" w:color="auto"/>
                    <w:bottom w:val="none" w:sz="0" w:space="0" w:color="auto"/>
                    <w:right w:val="none" w:sz="0" w:space="0" w:color="auto"/>
                  </w:divBdr>
                  <w:divsChild>
                    <w:div w:id="374430457">
                      <w:marLeft w:val="0"/>
                      <w:marRight w:val="0"/>
                      <w:marTop w:val="0"/>
                      <w:marBottom w:val="0"/>
                      <w:divBdr>
                        <w:top w:val="none" w:sz="0" w:space="0" w:color="auto"/>
                        <w:left w:val="none" w:sz="0" w:space="0" w:color="auto"/>
                        <w:bottom w:val="none" w:sz="0" w:space="0" w:color="auto"/>
                        <w:right w:val="none" w:sz="0" w:space="0" w:color="auto"/>
                      </w:divBdr>
                    </w:div>
                  </w:divsChild>
                </w:div>
                <w:div w:id="300577303">
                  <w:marLeft w:val="0"/>
                  <w:marRight w:val="0"/>
                  <w:marTop w:val="0"/>
                  <w:marBottom w:val="0"/>
                  <w:divBdr>
                    <w:top w:val="none" w:sz="0" w:space="0" w:color="auto"/>
                    <w:left w:val="none" w:sz="0" w:space="0" w:color="auto"/>
                    <w:bottom w:val="none" w:sz="0" w:space="0" w:color="auto"/>
                    <w:right w:val="none" w:sz="0" w:space="0" w:color="auto"/>
                  </w:divBdr>
                  <w:divsChild>
                    <w:div w:id="132333860">
                      <w:marLeft w:val="0"/>
                      <w:marRight w:val="0"/>
                      <w:marTop w:val="0"/>
                      <w:marBottom w:val="0"/>
                      <w:divBdr>
                        <w:top w:val="none" w:sz="0" w:space="0" w:color="auto"/>
                        <w:left w:val="none" w:sz="0" w:space="0" w:color="auto"/>
                        <w:bottom w:val="none" w:sz="0" w:space="0" w:color="auto"/>
                        <w:right w:val="none" w:sz="0" w:space="0" w:color="auto"/>
                      </w:divBdr>
                    </w:div>
                  </w:divsChild>
                </w:div>
                <w:div w:id="793981564">
                  <w:marLeft w:val="0"/>
                  <w:marRight w:val="0"/>
                  <w:marTop w:val="0"/>
                  <w:marBottom w:val="0"/>
                  <w:divBdr>
                    <w:top w:val="none" w:sz="0" w:space="0" w:color="auto"/>
                    <w:left w:val="none" w:sz="0" w:space="0" w:color="auto"/>
                    <w:bottom w:val="none" w:sz="0" w:space="0" w:color="auto"/>
                    <w:right w:val="none" w:sz="0" w:space="0" w:color="auto"/>
                  </w:divBdr>
                  <w:divsChild>
                    <w:div w:id="1967352504">
                      <w:marLeft w:val="0"/>
                      <w:marRight w:val="0"/>
                      <w:marTop w:val="0"/>
                      <w:marBottom w:val="0"/>
                      <w:divBdr>
                        <w:top w:val="none" w:sz="0" w:space="0" w:color="auto"/>
                        <w:left w:val="none" w:sz="0" w:space="0" w:color="auto"/>
                        <w:bottom w:val="none" w:sz="0" w:space="0" w:color="auto"/>
                        <w:right w:val="none" w:sz="0" w:space="0" w:color="auto"/>
                      </w:divBdr>
                    </w:div>
                  </w:divsChild>
                </w:div>
                <w:div w:id="654724361">
                  <w:marLeft w:val="0"/>
                  <w:marRight w:val="0"/>
                  <w:marTop w:val="0"/>
                  <w:marBottom w:val="0"/>
                  <w:divBdr>
                    <w:top w:val="none" w:sz="0" w:space="0" w:color="auto"/>
                    <w:left w:val="none" w:sz="0" w:space="0" w:color="auto"/>
                    <w:bottom w:val="none" w:sz="0" w:space="0" w:color="auto"/>
                    <w:right w:val="none" w:sz="0" w:space="0" w:color="auto"/>
                  </w:divBdr>
                  <w:divsChild>
                    <w:div w:id="1637487515">
                      <w:marLeft w:val="0"/>
                      <w:marRight w:val="0"/>
                      <w:marTop w:val="0"/>
                      <w:marBottom w:val="0"/>
                      <w:divBdr>
                        <w:top w:val="none" w:sz="0" w:space="0" w:color="auto"/>
                        <w:left w:val="none" w:sz="0" w:space="0" w:color="auto"/>
                        <w:bottom w:val="none" w:sz="0" w:space="0" w:color="auto"/>
                        <w:right w:val="none" w:sz="0" w:space="0" w:color="auto"/>
                      </w:divBdr>
                    </w:div>
                  </w:divsChild>
                </w:div>
                <w:div w:id="2079941244">
                  <w:marLeft w:val="0"/>
                  <w:marRight w:val="0"/>
                  <w:marTop w:val="0"/>
                  <w:marBottom w:val="0"/>
                  <w:divBdr>
                    <w:top w:val="none" w:sz="0" w:space="0" w:color="auto"/>
                    <w:left w:val="none" w:sz="0" w:space="0" w:color="auto"/>
                    <w:bottom w:val="none" w:sz="0" w:space="0" w:color="auto"/>
                    <w:right w:val="none" w:sz="0" w:space="0" w:color="auto"/>
                  </w:divBdr>
                  <w:divsChild>
                    <w:div w:id="23407382">
                      <w:marLeft w:val="0"/>
                      <w:marRight w:val="0"/>
                      <w:marTop w:val="0"/>
                      <w:marBottom w:val="0"/>
                      <w:divBdr>
                        <w:top w:val="none" w:sz="0" w:space="0" w:color="auto"/>
                        <w:left w:val="none" w:sz="0" w:space="0" w:color="auto"/>
                        <w:bottom w:val="none" w:sz="0" w:space="0" w:color="auto"/>
                        <w:right w:val="none" w:sz="0" w:space="0" w:color="auto"/>
                      </w:divBdr>
                    </w:div>
                  </w:divsChild>
                </w:div>
                <w:div w:id="2036539333">
                  <w:marLeft w:val="0"/>
                  <w:marRight w:val="0"/>
                  <w:marTop w:val="0"/>
                  <w:marBottom w:val="0"/>
                  <w:divBdr>
                    <w:top w:val="none" w:sz="0" w:space="0" w:color="auto"/>
                    <w:left w:val="none" w:sz="0" w:space="0" w:color="auto"/>
                    <w:bottom w:val="none" w:sz="0" w:space="0" w:color="auto"/>
                    <w:right w:val="none" w:sz="0" w:space="0" w:color="auto"/>
                  </w:divBdr>
                  <w:divsChild>
                    <w:div w:id="1587686359">
                      <w:marLeft w:val="0"/>
                      <w:marRight w:val="0"/>
                      <w:marTop w:val="0"/>
                      <w:marBottom w:val="0"/>
                      <w:divBdr>
                        <w:top w:val="none" w:sz="0" w:space="0" w:color="auto"/>
                        <w:left w:val="none" w:sz="0" w:space="0" w:color="auto"/>
                        <w:bottom w:val="none" w:sz="0" w:space="0" w:color="auto"/>
                        <w:right w:val="none" w:sz="0" w:space="0" w:color="auto"/>
                      </w:divBdr>
                    </w:div>
                  </w:divsChild>
                </w:div>
                <w:div w:id="273482194">
                  <w:marLeft w:val="0"/>
                  <w:marRight w:val="0"/>
                  <w:marTop w:val="0"/>
                  <w:marBottom w:val="0"/>
                  <w:divBdr>
                    <w:top w:val="none" w:sz="0" w:space="0" w:color="auto"/>
                    <w:left w:val="none" w:sz="0" w:space="0" w:color="auto"/>
                    <w:bottom w:val="none" w:sz="0" w:space="0" w:color="auto"/>
                    <w:right w:val="none" w:sz="0" w:space="0" w:color="auto"/>
                  </w:divBdr>
                  <w:divsChild>
                    <w:div w:id="1476338477">
                      <w:marLeft w:val="0"/>
                      <w:marRight w:val="0"/>
                      <w:marTop w:val="0"/>
                      <w:marBottom w:val="0"/>
                      <w:divBdr>
                        <w:top w:val="none" w:sz="0" w:space="0" w:color="auto"/>
                        <w:left w:val="none" w:sz="0" w:space="0" w:color="auto"/>
                        <w:bottom w:val="none" w:sz="0" w:space="0" w:color="auto"/>
                        <w:right w:val="none" w:sz="0" w:space="0" w:color="auto"/>
                      </w:divBdr>
                    </w:div>
                  </w:divsChild>
                </w:div>
                <w:div w:id="1937251632">
                  <w:marLeft w:val="0"/>
                  <w:marRight w:val="0"/>
                  <w:marTop w:val="0"/>
                  <w:marBottom w:val="0"/>
                  <w:divBdr>
                    <w:top w:val="none" w:sz="0" w:space="0" w:color="auto"/>
                    <w:left w:val="none" w:sz="0" w:space="0" w:color="auto"/>
                    <w:bottom w:val="none" w:sz="0" w:space="0" w:color="auto"/>
                    <w:right w:val="none" w:sz="0" w:space="0" w:color="auto"/>
                  </w:divBdr>
                  <w:divsChild>
                    <w:div w:id="1844129284">
                      <w:marLeft w:val="0"/>
                      <w:marRight w:val="0"/>
                      <w:marTop w:val="0"/>
                      <w:marBottom w:val="0"/>
                      <w:divBdr>
                        <w:top w:val="none" w:sz="0" w:space="0" w:color="auto"/>
                        <w:left w:val="none" w:sz="0" w:space="0" w:color="auto"/>
                        <w:bottom w:val="none" w:sz="0" w:space="0" w:color="auto"/>
                        <w:right w:val="none" w:sz="0" w:space="0" w:color="auto"/>
                      </w:divBdr>
                    </w:div>
                  </w:divsChild>
                </w:div>
                <w:div w:id="520556075">
                  <w:marLeft w:val="0"/>
                  <w:marRight w:val="0"/>
                  <w:marTop w:val="0"/>
                  <w:marBottom w:val="0"/>
                  <w:divBdr>
                    <w:top w:val="none" w:sz="0" w:space="0" w:color="auto"/>
                    <w:left w:val="none" w:sz="0" w:space="0" w:color="auto"/>
                    <w:bottom w:val="none" w:sz="0" w:space="0" w:color="auto"/>
                    <w:right w:val="none" w:sz="0" w:space="0" w:color="auto"/>
                  </w:divBdr>
                  <w:divsChild>
                    <w:div w:id="1012537253">
                      <w:marLeft w:val="0"/>
                      <w:marRight w:val="0"/>
                      <w:marTop w:val="0"/>
                      <w:marBottom w:val="0"/>
                      <w:divBdr>
                        <w:top w:val="none" w:sz="0" w:space="0" w:color="auto"/>
                        <w:left w:val="none" w:sz="0" w:space="0" w:color="auto"/>
                        <w:bottom w:val="none" w:sz="0" w:space="0" w:color="auto"/>
                        <w:right w:val="none" w:sz="0" w:space="0" w:color="auto"/>
                      </w:divBdr>
                    </w:div>
                  </w:divsChild>
                </w:div>
                <w:div w:id="550001034">
                  <w:marLeft w:val="0"/>
                  <w:marRight w:val="0"/>
                  <w:marTop w:val="0"/>
                  <w:marBottom w:val="0"/>
                  <w:divBdr>
                    <w:top w:val="none" w:sz="0" w:space="0" w:color="auto"/>
                    <w:left w:val="none" w:sz="0" w:space="0" w:color="auto"/>
                    <w:bottom w:val="none" w:sz="0" w:space="0" w:color="auto"/>
                    <w:right w:val="none" w:sz="0" w:space="0" w:color="auto"/>
                  </w:divBdr>
                  <w:divsChild>
                    <w:div w:id="105538751">
                      <w:marLeft w:val="0"/>
                      <w:marRight w:val="0"/>
                      <w:marTop w:val="0"/>
                      <w:marBottom w:val="0"/>
                      <w:divBdr>
                        <w:top w:val="none" w:sz="0" w:space="0" w:color="auto"/>
                        <w:left w:val="none" w:sz="0" w:space="0" w:color="auto"/>
                        <w:bottom w:val="none" w:sz="0" w:space="0" w:color="auto"/>
                        <w:right w:val="none" w:sz="0" w:space="0" w:color="auto"/>
                      </w:divBdr>
                    </w:div>
                  </w:divsChild>
                </w:div>
                <w:div w:id="2042511379">
                  <w:marLeft w:val="0"/>
                  <w:marRight w:val="0"/>
                  <w:marTop w:val="0"/>
                  <w:marBottom w:val="0"/>
                  <w:divBdr>
                    <w:top w:val="none" w:sz="0" w:space="0" w:color="auto"/>
                    <w:left w:val="none" w:sz="0" w:space="0" w:color="auto"/>
                    <w:bottom w:val="none" w:sz="0" w:space="0" w:color="auto"/>
                    <w:right w:val="none" w:sz="0" w:space="0" w:color="auto"/>
                  </w:divBdr>
                  <w:divsChild>
                    <w:div w:id="755250690">
                      <w:marLeft w:val="0"/>
                      <w:marRight w:val="0"/>
                      <w:marTop w:val="0"/>
                      <w:marBottom w:val="0"/>
                      <w:divBdr>
                        <w:top w:val="none" w:sz="0" w:space="0" w:color="auto"/>
                        <w:left w:val="none" w:sz="0" w:space="0" w:color="auto"/>
                        <w:bottom w:val="none" w:sz="0" w:space="0" w:color="auto"/>
                        <w:right w:val="none" w:sz="0" w:space="0" w:color="auto"/>
                      </w:divBdr>
                    </w:div>
                  </w:divsChild>
                </w:div>
                <w:div w:id="220483709">
                  <w:marLeft w:val="0"/>
                  <w:marRight w:val="0"/>
                  <w:marTop w:val="0"/>
                  <w:marBottom w:val="0"/>
                  <w:divBdr>
                    <w:top w:val="none" w:sz="0" w:space="0" w:color="auto"/>
                    <w:left w:val="none" w:sz="0" w:space="0" w:color="auto"/>
                    <w:bottom w:val="none" w:sz="0" w:space="0" w:color="auto"/>
                    <w:right w:val="none" w:sz="0" w:space="0" w:color="auto"/>
                  </w:divBdr>
                  <w:divsChild>
                    <w:div w:id="987366624">
                      <w:marLeft w:val="0"/>
                      <w:marRight w:val="0"/>
                      <w:marTop w:val="0"/>
                      <w:marBottom w:val="0"/>
                      <w:divBdr>
                        <w:top w:val="none" w:sz="0" w:space="0" w:color="auto"/>
                        <w:left w:val="none" w:sz="0" w:space="0" w:color="auto"/>
                        <w:bottom w:val="none" w:sz="0" w:space="0" w:color="auto"/>
                        <w:right w:val="none" w:sz="0" w:space="0" w:color="auto"/>
                      </w:divBdr>
                    </w:div>
                  </w:divsChild>
                </w:div>
                <w:div w:id="653878488">
                  <w:marLeft w:val="0"/>
                  <w:marRight w:val="0"/>
                  <w:marTop w:val="0"/>
                  <w:marBottom w:val="0"/>
                  <w:divBdr>
                    <w:top w:val="none" w:sz="0" w:space="0" w:color="auto"/>
                    <w:left w:val="none" w:sz="0" w:space="0" w:color="auto"/>
                    <w:bottom w:val="none" w:sz="0" w:space="0" w:color="auto"/>
                    <w:right w:val="none" w:sz="0" w:space="0" w:color="auto"/>
                  </w:divBdr>
                  <w:divsChild>
                    <w:div w:id="2073385728">
                      <w:marLeft w:val="0"/>
                      <w:marRight w:val="0"/>
                      <w:marTop w:val="0"/>
                      <w:marBottom w:val="0"/>
                      <w:divBdr>
                        <w:top w:val="none" w:sz="0" w:space="0" w:color="auto"/>
                        <w:left w:val="none" w:sz="0" w:space="0" w:color="auto"/>
                        <w:bottom w:val="none" w:sz="0" w:space="0" w:color="auto"/>
                        <w:right w:val="none" w:sz="0" w:space="0" w:color="auto"/>
                      </w:divBdr>
                    </w:div>
                  </w:divsChild>
                </w:div>
                <w:div w:id="883062094">
                  <w:marLeft w:val="0"/>
                  <w:marRight w:val="0"/>
                  <w:marTop w:val="0"/>
                  <w:marBottom w:val="0"/>
                  <w:divBdr>
                    <w:top w:val="none" w:sz="0" w:space="0" w:color="auto"/>
                    <w:left w:val="none" w:sz="0" w:space="0" w:color="auto"/>
                    <w:bottom w:val="none" w:sz="0" w:space="0" w:color="auto"/>
                    <w:right w:val="none" w:sz="0" w:space="0" w:color="auto"/>
                  </w:divBdr>
                  <w:divsChild>
                    <w:div w:id="1781492605">
                      <w:marLeft w:val="0"/>
                      <w:marRight w:val="0"/>
                      <w:marTop w:val="0"/>
                      <w:marBottom w:val="0"/>
                      <w:divBdr>
                        <w:top w:val="none" w:sz="0" w:space="0" w:color="auto"/>
                        <w:left w:val="none" w:sz="0" w:space="0" w:color="auto"/>
                        <w:bottom w:val="none" w:sz="0" w:space="0" w:color="auto"/>
                        <w:right w:val="none" w:sz="0" w:space="0" w:color="auto"/>
                      </w:divBdr>
                    </w:div>
                  </w:divsChild>
                </w:div>
                <w:div w:id="513768520">
                  <w:marLeft w:val="0"/>
                  <w:marRight w:val="0"/>
                  <w:marTop w:val="0"/>
                  <w:marBottom w:val="0"/>
                  <w:divBdr>
                    <w:top w:val="none" w:sz="0" w:space="0" w:color="auto"/>
                    <w:left w:val="none" w:sz="0" w:space="0" w:color="auto"/>
                    <w:bottom w:val="none" w:sz="0" w:space="0" w:color="auto"/>
                    <w:right w:val="none" w:sz="0" w:space="0" w:color="auto"/>
                  </w:divBdr>
                  <w:divsChild>
                    <w:div w:id="1855220180">
                      <w:marLeft w:val="0"/>
                      <w:marRight w:val="0"/>
                      <w:marTop w:val="0"/>
                      <w:marBottom w:val="0"/>
                      <w:divBdr>
                        <w:top w:val="none" w:sz="0" w:space="0" w:color="auto"/>
                        <w:left w:val="none" w:sz="0" w:space="0" w:color="auto"/>
                        <w:bottom w:val="none" w:sz="0" w:space="0" w:color="auto"/>
                        <w:right w:val="none" w:sz="0" w:space="0" w:color="auto"/>
                      </w:divBdr>
                    </w:div>
                  </w:divsChild>
                </w:div>
                <w:div w:id="1058279811">
                  <w:marLeft w:val="0"/>
                  <w:marRight w:val="0"/>
                  <w:marTop w:val="0"/>
                  <w:marBottom w:val="0"/>
                  <w:divBdr>
                    <w:top w:val="none" w:sz="0" w:space="0" w:color="auto"/>
                    <w:left w:val="none" w:sz="0" w:space="0" w:color="auto"/>
                    <w:bottom w:val="none" w:sz="0" w:space="0" w:color="auto"/>
                    <w:right w:val="none" w:sz="0" w:space="0" w:color="auto"/>
                  </w:divBdr>
                  <w:divsChild>
                    <w:div w:id="2141066984">
                      <w:marLeft w:val="0"/>
                      <w:marRight w:val="0"/>
                      <w:marTop w:val="0"/>
                      <w:marBottom w:val="0"/>
                      <w:divBdr>
                        <w:top w:val="none" w:sz="0" w:space="0" w:color="auto"/>
                        <w:left w:val="none" w:sz="0" w:space="0" w:color="auto"/>
                        <w:bottom w:val="none" w:sz="0" w:space="0" w:color="auto"/>
                        <w:right w:val="none" w:sz="0" w:space="0" w:color="auto"/>
                      </w:divBdr>
                    </w:div>
                  </w:divsChild>
                </w:div>
                <w:div w:id="1503079747">
                  <w:marLeft w:val="0"/>
                  <w:marRight w:val="0"/>
                  <w:marTop w:val="0"/>
                  <w:marBottom w:val="0"/>
                  <w:divBdr>
                    <w:top w:val="none" w:sz="0" w:space="0" w:color="auto"/>
                    <w:left w:val="none" w:sz="0" w:space="0" w:color="auto"/>
                    <w:bottom w:val="none" w:sz="0" w:space="0" w:color="auto"/>
                    <w:right w:val="none" w:sz="0" w:space="0" w:color="auto"/>
                  </w:divBdr>
                  <w:divsChild>
                    <w:div w:id="1314137870">
                      <w:marLeft w:val="0"/>
                      <w:marRight w:val="0"/>
                      <w:marTop w:val="0"/>
                      <w:marBottom w:val="0"/>
                      <w:divBdr>
                        <w:top w:val="none" w:sz="0" w:space="0" w:color="auto"/>
                        <w:left w:val="none" w:sz="0" w:space="0" w:color="auto"/>
                        <w:bottom w:val="none" w:sz="0" w:space="0" w:color="auto"/>
                        <w:right w:val="none" w:sz="0" w:space="0" w:color="auto"/>
                      </w:divBdr>
                    </w:div>
                  </w:divsChild>
                </w:div>
                <w:div w:id="99764856">
                  <w:marLeft w:val="0"/>
                  <w:marRight w:val="0"/>
                  <w:marTop w:val="0"/>
                  <w:marBottom w:val="0"/>
                  <w:divBdr>
                    <w:top w:val="none" w:sz="0" w:space="0" w:color="auto"/>
                    <w:left w:val="none" w:sz="0" w:space="0" w:color="auto"/>
                    <w:bottom w:val="none" w:sz="0" w:space="0" w:color="auto"/>
                    <w:right w:val="none" w:sz="0" w:space="0" w:color="auto"/>
                  </w:divBdr>
                  <w:divsChild>
                    <w:div w:id="1798987496">
                      <w:marLeft w:val="0"/>
                      <w:marRight w:val="0"/>
                      <w:marTop w:val="0"/>
                      <w:marBottom w:val="0"/>
                      <w:divBdr>
                        <w:top w:val="none" w:sz="0" w:space="0" w:color="auto"/>
                        <w:left w:val="none" w:sz="0" w:space="0" w:color="auto"/>
                        <w:bottom w:val="none" w:sz="0" w:space="0" w:color="auto"/>
                        <w:right w:val="none" w:sz="0" w:space="0" w:color="auto"/>
                      </w:divBdr>
                    </w:div>
                  </w:divsChild>
                </w:div>
                <w:div w:id="945036891">
                  <w:marLeft w:val="0"/>
                  <w:marRight w:val="0"/>
                  <w:marTop w:val="0"/>
                  <w:marBottom w:val="0"/>
                  <w:divBdr>
                    <w:top w:val="none" w:sz="0" w:space="0" w:color="auto"/>
                    <w:left w:val="none" w:sz="0" w:space="0" w:color="auto"/>
                    <w:bottom w:val="none" w:sz="0" w:space="0" w:color="auto"/>
                    <w:right w:val="none" w:sz="0" w:space="0" w:color="auto"/>
                  </w:divBdr>
                  <w:divsChild>
                    <w:div w:id="1984918721">
                      <w:marLeft w:val="0"/>
                      <w:marRight w:val="0"/>
                      <w:marTop w:val="0"/>
                      <w:marBottom w:val="0"/>
                      <w:divBdr>
                        <w:top w:val="none" w:sz="0" w:space="0" w:color="auto"/>
                        <w:left w:val="none" w:sz="0" w:space="0" w:color="auto"/>
                        <w:bottom w:val="none" w:sz="0" w:space="0" w:color="auto"/>
                        <w:right w:val="none" w:sz="0" w:space="0" w:color="auto"/>
                      </w:divBdr>
                    </w:div>
                  </w:divsChild>
                </w:div>
                <w:div w:id="897522008">
                  <w:marLeft w:val="0"/>
                  <w:marRight w:val="0"/>
                  <w:marTop w:val="0"/>
                  <w:marBottom w:val="0"/>
                  <w:divBdr>
                    <w:top w:val="none" w:sz="0" w:space="0" w:color="auto"/>
                    <w:left w:val="none" w:sz="0" w:space="0" w:color="auto"/>
                    <w:bottom w:val="none" w:sz="0" w:space="0" w:color="auto"/>
                    <w:right w:val="none" w:sz="0" w:space="0" w:color="auto"/>
                  </w:divBdr>
                  <w:divsChild>
                    <w:div w:id="653148936">
                      <w:marLeft w:val="0"/>
                      <w:marRight w:val="0"/>
                      <w:marTop w:val="0"/>
                      <w:marBottom w:val="0"/>
                      <w:divBdr>
                        <w:top w:val="none" w:sz="0" w:space="0" w:color="auto"/>
                        <w:left w:val="none" w:sz="0" w:space="0" w:color="auto"/>
                        <w:bottom w:val="none" w:sz="0" w:space="0" w:color="auto"/>
                        <w:right w:val="none" w:sz="0" w:space="0" w:color="auto"/>
                      </w:divBdr>
                    </w:div>
                  </w:divsChild>
                </w:div>
                <w:div w:id="1609046361">
                  <w:marLeft w:val="0"/>
                  <w:marRight w:val="0"/>
                  <w:marTop w:val="0"/>
                  <w:marBottom w:val="0"/>
                  <w:divBdr>
                    <w:top w:val="none" w:sz="0" w:space="0" w:color="auto"/>
                    <w:left w:val="none" w:sz="0" w:space="0" w:color="auto"/>
                    <w:bottom w:val="none" w:sz="0" w:space="0" w:color="auto"/>
                    <w:right w:val="none" w:sz="0" w:space="0" w:color="auto"/>
                  </w:divBdr>
                  <w:divsChild>
                    <w:div w:id="1116825216">
                      <w:marLeft w:val="0"/>
                      <w:marRight w:val="0"/>
                      <w:marTop w:val="0"/>
                      <w:marBottom w:val="0"/>
                      <w:divBdr>
                        <w:top w:val="none" w:sz="0" w:space="0" w:color="auto"/>
                        <w:left w:val="none" w:sz="0" w:space="0" w:color="auto"/>
                        <w:bottom w:val="none" w:sz="0" w:space="0" w:color="auto"/>
                        <w:right w:val="none" w:sz="0" w:space="0" w:color="auto"/>
                      </w:divBdr>
                    </w:div>
                  </w:divsChild>
                </w:div>
                <w:div w:id="1218973634">
                  <w:marLeft w:val="0"/>
                  <w:marRight w:val="0"/>
                  <w:marTop w:val="0"/>
                  <w:marBottom w:val="0"/>
                  <w:divBdr>
                    <w:top w:val="none" w:sz="0" w:space="0" w:color="auto"/>
                    <w:left w:val="none" w:sz="0" w:space="0" w:color="auto"/>
                    <w:bottom w:val="none" w:sz="0" w:space="0" w:color="auto"/>
                    <w:right w:val="none" w:sz="0" w:space="0" w:color="auto"/>
                  </w:divBdr>
                  <w:divsChild>
                    <w:div w:id="2002662385">
                      <w:marLeft w:val="0"/>
                      <w:marRight w:val="0"/>
                      <w:marTop w:val="0"/>
                      <w:marBottom w:val="0"/>
                      <w:divBdr>
                        <w:top w:val="none" w:sz="0" w:space="0" w:color="auto"/>
                        <w:left w:val="none" w:sz="0" w:space="0" w:color="auto"/>
                        <w:bottom w:val="none" w:sz="0" w:space="0" w:color="auto"/>
                        <w:right w:val="none" w:sz="0" w:space="0" w:color="auto"/>
                      </w:divBdr>
                    </w:div>
                  </w:divsChild>
                </w:div>
                <w:div w:id="1280991971">
                  <w:marLeft w:val="0"/>
                  <w:marRight w:val="0"/>
                  <w:marTop w:val="0"/>
                  <w:marBottom w:val="0"/>
                  <w:divBdr>
                    <w:top w:val="none" w:sz="0" w:space="0" w:color="auto"/>
                    <w:left w:val="none" w:sz="0" w:space="0" w:color="auto"/>
                    <w:bottom w:val="none" w:sz="0" w:space="0" w:color="auto"/>
                    <w:right w:val="none" w:sz="0" w:space="0" w:color="auto"/>
                  </w:divBdr>
                  <w:divsChild>
                    <w:div w:id="597564500">
                      <w:marLeft w:val="0"/>
                      <w:marRight w:val="0"/>
                      <w:marTop w:val="0"/>
                      <w:marBottom w:val="0"/>
                      <w:divBdr>
                        <w:top w:val="none" w:sz="0" w:space="0" w:color="auto"/>
                        <w:left w:val="none" w:sz="0" w:space="0" w:color="auto"/>
                        <w:bottom w:val="none" w:sz="0" w:space="0" w:color="auto"/>
                        <w:right w:val="none" w:sz="0" w:space="0" w:color="auto"/>
                      </w:divBdr>
                    </w:div>
                  </w:divsChild>
                </w:div>
                <w:div w:id="463038386">
                  <w:marLeft w:val="0"/>
                  <w:marRight w:val="0"/>
                  <w:marTop w:val="0"/>
                  <w:marBottom w:val="0"/>
                  <w:divBdr>
                    <w:top w:val="none" w:sz="0" w:space="0" w:color="auto"/>
                    <w:left w:val="none" w:sz="0" w:space="0" w:color="auto"/>
                    <w:bottom w:val="none" w:sz="0" w:space="0" w:color="auto"/>
                    <w:right w:val="none" w:sz="0" w:space="0" w:color="auto"/>
                  </w:divBdr>
                  <w:divsChild>
                    <w:div w:id="1095783624">
                      <w:marLeft w:val="0"/>
                      <w:marRight w:val="0"/>
                      <w:marTop w:val="0"/>
                      <w:marBottom w:val="0"/>
                      <w:divBdr>
                        <w:top w:val="none" w:sz="0" w:space="0" w:color="auto"/>
                        <w:left w:val="none" w:sz="0" w:space="0" w:color="auto"/>
                        <w:bottom w:val="none" w:sz="0" w:space="0" w:color="auto"/>
                        <w:right w:val="none" w:sz="0" w:space="0" w:color="auto"/>
                      </w:divBdr>
                    </w:div>
                  </w:divsChild>
                </w:div>
                <w:div w:id="747962485">
                  <w:marLeft w:val="0"/>
                  <w:marRight w:val="0"/>
                  <w:marTop w:val="0"/>
                  <w:marBottom w:val="0"/>
                  <w:divBdr>
                    <w:top w:val="none" w:sz="0" w:space="0" w:color="auto"/>
                    <w:left w:val="none" w:sz="0" w:space="0" w:color="auto"/>
                    <w:bottom w:val="none" w:sz="0" w:space="0" w:color="auto"/>
                    <w:right w:val="none" w:sz="0" w:space="0" w:color="auto"/>
                  </w:divBdr>
                  <w:divsChild>
                    <w:div w:id="1204052466">
                      <w:marLeft w:val="0"/>
                      <w:marRight w:val="0"/>
                      <w:marTop w:val="0"/>
                      <w:marBottom w:val="0"/>
                      <w:divBdr>
                        <w:top w:val="none" w:sz="0" w:space="0" w:color="auto"/>
                        <w:left w:val="none" w:sz="0" w:space="0" w:color="auto"/>
                        <w:bottom w:val="none" w:sz="0" w:space="0" w:color="auto"/>
                        <w:right w:val="none" w:sz="0" w:space="0" w:color="auto"/>
                      </w:divBdr>
                    </w:div>
                  </w:divsChild>
                </w:div>
                <w:div w:id="283466150">
                  <w:marLeft w:val="0"/>
                  <w:marRight w:val="0"/>
                  <w:marTop w:val="0"/>
                  <w:marBottom w:val="0"/>
                  <w:divBdr>
                    <w:top w:val="none" w:sz="0" w:space="0" w:color="auto"/>
                    <w:left w:val="none" w:sz="0" w:space="0" w:color="auto"/>
                    <w:bottom w:val="none" w:sz="0" w:space="0" w:color="auto"/>
                    <w:right w:val="none" w:sz="0" w:space="0" w:color="auto"/>
                  </w:divBdr>
                  <w:divsChild>
                    <w:div w:id="288558061">
                      <w:marLeft w:val="0"/>
                      <w:marRight w:val="0"/>
                      <w:marTop w:val="0"/>
                      <w:marBottom w:val="0"/>
                      <w:divBdr>
                        <w:top w:val="none" w:sz="0" w:space="0" w:color="auto"/>
                        <w:left w:val="none" w:sz="0" w:space="0" w:color="auto"/>
                        <w:bottom w:val="none" w:sz="0" w:space="0" w:color="auto"/>
                        <w:right w:val="none" w:sz="0" w:space="0" w:color="auto"/>
                      </w:divBdr>
                    </w:div>
                  </w:divsChild>
                </w:div>
                <w:div w:id="411976380">
                  <w:marLeft w:val="0"/>
                  <w:marRight w:val="0"/>
                  <w:marTop w:val="0"/>
                  <w:marBottom w:val="0"/>
                  <w:divBdr>
                    <w:top w:val="none" w:sz="0" w:space="0" w:color="auto"/>
                    <w:left w:val="none" w:sz="0" w:space="0" w:color="auto"/>
                    <w:bottom w:val="none" w:sz="0" w:space="0" w:color="auto"/>
                    <w:right w:val="none" w:sz="0" w:space="0" w:color="auto"/>
                  </w:divBdr>
                  <w:divsChild>
                    <w:div w:id="1769234599">
                      <w:marLeft w:val="0"/>
                      <w:marRight w:val="0"/>
                      <w:marTop w:val="0"/>
                      <w:marBottom w:val="0"/>
                      <w:divBdr>
                        <w:top w:val="none" w:sz="0" w:space="0" w:color="auto"/>
                        <w:left w:val="none" w:sz="0" w:space="0" w:color="auto"/>
                        <w:bottom w:val="none" w:sz="0" w:space="0" w:color="auto"/>
                        <w:right w:val="none" w:sz="0" w:space="0" w:color="auto"/>
                      </w:divBdr>
                    </w:div>
                  </w:divsChild>
                </w:div>
                <w:div w:id="1203596920">
                  <w:marLeft w:val="0"/>
                  <w:marRight w:val="0"/>
                  <w:marTop w:val="0"/>
                  <w:marBottom w:val="0"/>
                  <w:divBdr>
                    <w:top w:val="none" w:sz="0" w:space="0" w:color="auto"/>
                    <w:left w:val="none" w:sz="0" w:space="0" w:color="auto"/>
                    <w:bottom w:val="none" w:sz="0" w:space="0" w:color="auto"/>
                    <w:right w:val="none" w:sz="0" w:space="0" w:color="auto"/>
                  </w:divBdr>
                  <w:divsChild>
                    <w:div w:id="1025642402">
                      <w:marLeft w:val="0"/>
                      <w:marRight w:val="0"/>
                      <w:marTop w:val="0"/>
                      <w:marBottom w:val="0"/>
                      <w:divBdr>
                        <w:top w:val="none" w:sz="0" w:space="0" w:color="auto"/>
                        <w:left w:val="none" w:sz="0" w:space="0" w:color="auto"/>
                        <w:bottom w:val="none" w:sz="0" w:space="0" w:color="auto"/>
                        <w:right w:val="none" w:sz="0" w:space="0" w:color="auto"/>
                      </w:divBdr>
                    </w:div>
                  </w:divsChild>
                </w:div>
                <w:div w:id="948927235">
                  <w:marLeft w:val="0"/>
                  <w:marRight w:val="0"/>
                  <w:marTop w:val="0"/>
                  <w:marBottom w:val="0"/>
                  <w:divBdr>
                    <w:top w:val="none" w:sz="0" w:space="0" w:color="auto"/>
                    <w:left w:val="none" w:sz="0" w:space="0" w:color="auto"/>
                    <w:bottom w:val="none" w:sz="0" w:space="0" w:color="auto"/>
                    <w:right w:val="none" w:sz="0" w:space="0" w:color="auto"/>
                  </w:divBdr>
                  <w:divsChild>
                    <w:div w:id="565071245">
                      <w:marLeft w:val="0"/>
                      <w:marRight w:val="0"/>
                      <w:marTop w:val="0"/>
                      <w:marBottom w:val="0"/>
                      <w:divBdr>
                        <w:top w:val="none" w:sz="0" w:space="0" w:color="auto"/>
                        <w:left w:val="none" w:sz="0" w:space="0" w:color="auto"/>
                        <w:bottom w:val="none" w:sz="0" w:space="0" w:color="auto"/>
                        <w:right w:val="none" w:sz="0" w:space="0" w:color="auto"/>
                      </w:divBdr>
                    </w:div>
                  </w:divsChild>
                </w:div>
                <w:div w:id="103624506">
                  <w:marLeft w:val="0"/>
                  <w:marRight w:val="0"/>
                  <w:marTop w:val="0"/>
                  <w:marBottom w:val="0"/>
                  <w:divBdr>
                    <w:top w:val="none" w:sz="0" w:space="0" w:color="auto"/>
                    <w:left w:val="none" w:sz="0" w:space="0" w:color="auto"/>
                    <w:bottom w:val="none" w:sz="0" w:space="0" w:color="auto"/>
                    <w:right w:val="none" w:sz="0" w:space="0" w:color="auto"/>
                  </w:divBdr>
                  <w:divsChild>
                    <w:div w:id="1351028690">
                      <w:marLeft w:val="0"/>
                      <w:marRight w:val="0"/>
                      <w:marTop w:val="0"/>
                      <w:marBottom w:val="0"/>
                      <w:divBdr>
                        <w:top w:val="none" w:sz="0" w:space="0" w:color="auto"/>
                        <w:left w:val="none" w:sz="0" w:space="0" w:color="auto"/>
                        <w:bottom w:val="none" w:sz="0" w:space="0" w:color="auto"/>
                        <w:right w:val="none" w:sz="0" w:space="0" w:color="auto"/>
                      </w:divBdr>
                    </w:div>
                  </w:divsChild>
                </w:div>
                <w:div w:id="778259966">
                  <w:marLeft w:val="0"/>
                  <w:marRight w:val="0"/>
                  <w:marTop w:val="0"/>
                  <w:marBottom w:val="0"/>
                  <w:divBdr>
                    <w:top w:val="none" w:sz="0" w:space="0" w:color="auto"/>
                    <w:left w:val="none" w:sz="0" w:space="0" w:color="auto"/>
                    <w:bottom w:val="none" w:sz="0" w:space="0" w:color="auto"/>
                    <w:right w:val="none" w:sz="0" w:space="0" w:color="auto"/>
                  </w:divBdr>
                  <w:divsChild>
                    <w:div w:id="1234075154">
                      <w:marLeft w:val="0"/>
                      <w:marRight w:val="0"/>
                      <w:marTop w:val="0"/>
                      <w:marBottom w:val="0"/>
                      <w:divBdr>
                        <w:top w:val="none" w:sz="0" w:space="0" w:color="auto"/>
                        <w:left w:val="none" w:sz="0" w:space="0" w:color="auto"/>
                        <w:bottom w:val="none" w:sz="0" w:space="0" w:color="auto"/>
                        <w:right w:val="none" w:sz="0" w:space="0" w:color="auto"/>
                      </w:divBdr>
                    </w:div>
                  </w:divsChild>
                </w:div>
                <w:div w:id="1027679266">
                  <w:marLeft w:val="0"/>
                  <w:marRight w:val="0"/>
                  <w:marTop w:val="0"/>
                  <w:marBottom w:val="0"/>
                  <w:divBdr>
                    <w:top w:val="none" w:sz="0" w:space="0" w:color="auto"/>
                    <w:left w:val="none" w:sz="0" w:space="0" w:color="auto"/>
                    <w:bottom w:val="none" w:sz="0" w:space="0" w:color="auto"/>
                    <w:right w:val="none" w:sz="0" w:space="0" w:color="auto"/>
                  </w:divBdr>
                  <w:divsChild>
                    <w:div w:id="710422026">
                      <w:marLeft w:val="0"/>
                      <w:marRight w:val="0"/>
                      <w:marTop w:val="0"/>
                      <w:marBottom w:val="0"/>
                      <w:divBdr>
                        <w:top w:val="none" w:sz="0" w:space="0" w:color="auto"/>
                        <w:left w:val="none" w:sz="0" w:space="0" w:color="auto"/>
                        <w:bottom w:val="none" w:sz="0" w:space="0" w:color="auto"/>
                        <w:right w:val="none" w:sz="0" w:space="0" w:color="auto"/>
                      </w:divBdr>
                    </w:div>
                  </w:divsChild>
                </w:div>
                <w:div w:id="571280347">
                  <w:marLeft w:val="0"/>
                  <w:marRight w:val="0"/>
                  <w:marTop w:val="0"/>
                  <w:marBottom w:val="0"/>
                  <w:divBdr>
                    <w:top w:val="none" w:sz="0" w:space="0" w:color="auto"/>
                    <w:left w:val="none" w:sz="0" w:space="0" w:color="auto"/>
                    <w:bottom w:val="none" w:sz="0" w:space="0" w:color="auto"/>
                    <w:right w:val="none" w:sz="0" w:space="0" w:color="auto"/>
                  </w:divBdr>
                  <w:divsChild>
                    <w:div w:id="1222212671">
                      <w:marLeft w:val="0"/>
                      <w:marRight w:val="0"/>
                      <w:marTop w:val="0"/>
                      <w:marBottom w:val="0"/>
                      <w:divBdr>
                        <w:top w:val="none" w:sz="0" w:space="0" w:color="auto"/>
                        <w:left w:val="none" w:sz="0" w:space="0" w:color="auto"/>
                        <w:bottom w:val="none" w:sz="0" w:space="0" w:color="auto"/>
                        <w:right w:val="none" w:sz="0" w:space="0" w:color="auto"/>
                      </w:divBdr>
                    </w:div>
                  </w:divsChild>
                </w:div>
                <w:div w:id="1316686141">
                  <w:marLeft w:val="0"/>
                  <w:marRight w:val="0"/>
                  <w:marTop w:val="0"/>
                  <w:marBottom w:val="0"/>
                  <w:divBdr>
                    <w:top w:val="none" w:sz="0" w:space="0" w:color="auto"/>
                    <w:left w:val="none" w:sz="0" w:space="0" w:color="auto"/>
                    <w:bottom w:val="none" w:sz="0" w:space="0" w:color="auto"/>
                    <w:right w:val="none" w:sz="0" w:space="0" w:color="auto"/>
                  </w:divBdr>
                  <w:divsChild>
                    <w:div w:id="1652563261">
                      <w:marLeft w:val="0"/>
                      <w:marRight w:val="0"/>
                      <w:marTop w:val="0"/>
                      <w:marBottom w:val="0"/>
                      <w:divBdr>
                        <w:top w:val="none" w:sz="0" w:space="0" w:color="auto"/>
                        <w:left w:val="none" w:sz="0" w:space="0" w:color="auto"/>
                        <w:bottom w:val="none" w:sz="0" w:space="0" w:color="auto"/>
                        <w:right w:val="none" w:sz="0" w:space="0" w:color="auto"/>
                      </w:divBdr>
                    </w:div>
                  </w:divsChild>
                </w:div>
                <w:div w:id="125704647">
                  <w:marLeft w:val="0"/>
                  <w:marRight w:val="0"/>
                  <w:marTop w:val="0"/>
                  <w:marBottom w:val="0"/>
                  <w:divBdr>
                    <w:top w:val="none" w:sz="0" w:space="0" w:color="auto"/>
                    <w:left w:val="none" w:sz="0" w:space="0" w:color="auto"/>
                    <w:bottom w:val="none" w:sz="0" w:space="0" w:color="auto"/>
                    <w:right w:val="none" w:sz="0" w:space="0" w:color="auto"/>
                  </w:divBdr>
                  <w:divsChild>
                    <w:div w:id="1830780366">
                      <w:marLeft w:val="0"/>
                      <w:marRight w:val="0"/>
                      <w:marTop w:val="0"/>
                      <w:marBottom w:val="0"/>
                      <w:divBdr>
                        <w:top w:val="none" w:sz="0" w:space="0" w:color="auto"/>
                        <w:left w:val="none" w:sz="0" w:space="0" w:color="auto"/>
                        <w:bottom w:val="none" w:sz="0" w:space="0" w:color="auto"/>
                        <w:right w:val="none" w:sz="0" w:space="0" w:color="auto"/>
                      </w:divBdr>
                    </w:div>
                  </w:divsChild>
                </w:div>
                <w:div w:id="2095590900">
                  <w:marLeft w:val="0"/>
                  <w:marRight w:val="0"/>
                  <w:marTop w:val="0"/>
                  <w:marBottom w:val="0"/>
                  <w:divBdr>
                    <w:top w:val="none" w:sz="0" w:space="0" w:color="auto"/>
                    <w:left w:val="none" w:sz="0" w:space="0" w:color="auto"/>
                    <w:bottom w:val="none" w:sz="0" w:space="0" w:color="auto"/>
                    <w:right w:val="none" w:sz="0" w:space="0" w:color="auto"/>
                  </w:divBdr>
                  <w:divsChild>
                    <w:div w:id="2028017031">
                      <w:marLeft w:val="0"/>
                      <w:marRight w:val="0"/>
                      <w:marTop w:val="0"/>
                      <w:marBottom w:val="0"/>
                      <w:divBdr>
                        <w:top w:val="none" w:sz="0" w:space="0" w:color="auto"/>
                        <w:left w:val="none" w:sz="0" w:space="0" w:color="auto"/>
                        <w:bottom w:val="none" w:sz="0" w:space="0" w:color="auto"/>
                        <w:right w:val="none" w:sz="0" w:space="0" w:color="auto"/>
                      </w:divBdr>
                    </w:div>
                  </w:divsChild>
                </w:div>
                <w:div w:id="2141025503">
                  <w:marLeft w:val="0"/>
                  <w:marRight w:val="0"/>
                  <w:marTop w:val="0"/>
                  <w:marBottom w:val="0"/>
                  <w:divBdr>
                    <w:top w:val="none" w:sz="0" w:space="0" w:color="auto"/>
                    <w:left w:val="none" w:sz="0" w:space="0" w:color="auto"/>
                    <w:bottom w:val="none" w:sz="0" w:space="0" w:color="auto"/>
                    <w:right w:val="none" w:sz="0" w:space="0" w:color="auto"/>
                  </w:divBdr>
                  <w:divsChild>
                    <w:div w:id="293950843">
                      <w:marLeft w:val="0"/>
                      <w:marRight w:val="0"/>
                      <w:marTop w:val="0"/>
                      <w:marBottom w:val="0"/>
                      <w:divBdr>
                        <w:top w:val="none" w:sz="0" w:space="0" w:color="auto"/>
                        <w:left w:val="none" w:sz="0" w:space="0" w:color="auto"/>
                        <w:bottom w:val="none" w:sz="0" w:space="0" w:color="auto"/>
                        <w:right w:val="none" w:sz="0" w:space="0" w:color="auto"/>
                      </w:divBdr>
                    </w:div>
                  </w:divsChild>
                </w:div>
                <w:div w:id="102459219">
                  <w:marLeft w:val="0"/>
                  <w:marRight w:val="0"/>
                  <w:marTop w:val="0"/>
                  <w:marBottom w:val="0"/>
                  <w:divBdr>
                    <w:top w:val="none" w:sz="0" w:space="0" w:color="auto"/>
                    <w:left w:val="none" w:sz="0" w:space="0" w:color="auto"/>
                    <w:bottom w:val="none" w:sz="0" w:space="0" w:color="auto"/>
                    <w:right w:val="none" w:sz="0" w:space="0" w:color="auto"/>
                  </w:divBdr>
                  <w:divsChild>
                    <w:div w:id="878128161">
                      <w:marLeft w:val="0"/>
                      <w:marRight w:val="0"/>
                      <w:marTop w:val="0"/>
                      <w:marBottom w:val="0"/>
                      <w:divBdr>
                        <w:top w:val="none" w:sz="0" w:space="0" w:color="auto"/>
                        <w:left w:val="none" w:sz="0" w:space="0" w:color="auto"/>
                        <w:bottom w:val="none" w:sz="0" w:space="0" w:color="auto"/>
                        <w:right w:val="none" w:sz="0" w:space="0" w:color="auto"/>
                      </w:divBdr>
                    </w:div>
                  </w:divsChild>
                </w:div>
                <w:div w:id="1186362848">
                  <w:marLeft w:val="0"/>
                  <w:marRight w:val="0"/>
                  <w:marTop w:val="0"/>
                  <w:marBottom w:val="0"/>
                  <w:divBdr>
                    <w:top w:val="none" w:sz="0" w:space="0" w:color="auto"/>
                    <w:left w:val="none" w:sz="0" w:space="0" w:color="auto"/>
                    <w:bottom w:val="none" w:sz="0" w:space="0" w:color="auto"/>
                    <w:right w:val="none" w:sz="0" w:space="0" w:color="auto"/>
                  </w:divBdr>
                  <w:divsChild>
                    <w:div w:id="2066416385">
                      <w:marLeft w:val="0"/>
                      <w:marRight w:val="0"/>
                      <w:marTop w:val="0"/>
                      <w:marBottom w:val="0"/>
                      <w:divBdr>
                        <w:top w:val="none" w:sz="0" w:space="0" w:color="auto"/>
                        <w:left w:val="none" w:sz="0" w:space="0" w:color="auto"/>
                        <w:bottom w:val="none" w:sz="0" w:space="0" w:color="auto"/>
                        <w:right w:val="none" w:sz="0" w:space="0" w:color="auto"/>
                      </w:divBdr>
                    </w:div>
                  </w:divsChild>
                </w:div>
                <w:div w:id="1258246250">
                  <w:marLeft w:val="0"/>
                  <w:marRight w:val="0"/>
                  <w:marTop w:val="0"/>
                  <w:marBottom w:val="0"/>
                  <w:divBdr>
                    <w:top w:val="none" w:sz="0" w:space="0" w:color="auto"/>
                    <w:left w:val="none" w:sz="0" w:space="0" w:color="auto"/>
                    <w:bottom w:val="none" w:sz="0" w:space="0" w:color="auto"/>
                    <w:right w:val="none" w:sz="0" w:space="0" w:color="auto"/>
                  </w:divBdr>
                  <w:divsChild>
                    <w:div w:id="1136722446">
                      <w:marLeft w:val="0"/>
                      <w:marRight w:val="0"/>
                      <w:marTop w:val="0"/>
                      <w:marBottom w:val="0"/>
                      <w:divBdr>
                        <w:top w:val="none" w:sz="0" w:space="0" w:color="auto"/>
                        <w:left w:val="none" w:sz="0" w:space="0" w:color="auto"/>
                        <w:bottom w:val="none" w:sz="0" w:space="0" w:color="auto"/>
                        <w:right w:val="none" w:sz="0" w:space="0" w:color="auto"/>
                      </w:divBdr>
                    </w:div>
                  </w:divsChild>
                </w:div>
                <w:div w:id="1027872798">
                  <w:marLeft w:val="0"/>
                  <w:marRight w:val="0"/>
                  <w:marTop w:val="0"/>
                  <w:marBottom w:val="0"/>
                  <w:divBdr>
                    <w:top w:val="none" w:sz="0" w:space="0" w:color="auto"/>
                    <w:left w:val="none" w:sz="0" w:space="0" w:color="auto"/>
                    <w:bottom w:val="none" w:sz="0" w:space="0" w:color="auto"/>
                    <w:right w:val="none" w:sz="0" w:space="0" w:color="auto"/>
                  </w:divBdr>
                  <w:divsChild>
                    <w:div w:id="227035146">
                      <w:marLeft w:val="0"/>
                      <w:marRight w:val="0"/>
                      <w:marTop w:val="0"/>
                      <w:marBottom w:val="0"/>
                      <w:divBdr>
                        <w:top w:val="none" w:sz="0" w:space="0" w:color="auto"/>
                        <w:left w:val="none" w:sz="0" w:space="0" w:color="auto"/>
                        <w:bottom w:val="none" w:sz="0" w:space="0" w:color="auto"/>
                        <w:right w:val="none" w:sz="0" w:space="0" w:color="auto"/>
                      </w:divBdr>
                    </w:div>
                  </w:divsChild>
                </w:div>
                <w:div w:id="89131637">
                  <w:marLeft w:val="0"/>
                  <w:marRight w:val="0"/>
                  <w:marTop w:val="0"/>
                  <w:marBottom w:val="0"/>
                  <w:divBdr>
                    <w:top w:val="none" w:sz="0" w:space="0" w:color="auto"/>
                    <w:left w:val="none" w:sz="0" w:space="0" w:color="auto"/>
                    <w:bottom w:val="none" w:sz="0" w:space="0" w:color="auto"/>
                    <w:right w:val="none" w:sz="0" w:space="0" w:color="auto"/>
                  </w:divBdr>
                  <w:divsChild>
                    <w:div w:id="1199392946">
                      <w:marLeft w:val="0"/>
                      <w:marRight w:val="0"/>
                      <w:marTop w:val="0"/>
                      <w:marBottom w:val="0"/>
                      <w:divBdr>
                        <w:top w:val="none" w:sz="0" w:space="0" w:color="auto"/>
                        <w:left w:val="none" w:sz="0" w:space="0" w:color="auto"/>
                        <w:bottom w:val="none" w:sz="0" w:space="0" w:color="auto"/>
                        <w:right w:val="none" w:sz="0" w:space="0" w:color="auto"/>
                      </w:divBdr>
                    </w:div>
                  </w:divsChild>
                </w:div>
                <w:div w:id="985012441">
                  <w:marLeft w:val="0"/>
                  <w:marRight w:val="0"/>
                  <w:marTop w:val="0"/>
                  <w:marBottom w:val="0"/>
                  <w:divBdr>
                    <w:top w:val="none" w:sz="0" w:space="0" w:color="auto"/>
                    <w:left w:val="none" w:sz="0" w:space="0" w:color="auto"/>
                    <w:bottom w:val="none" w:sz="0" w:space="0" w:color="auto"/>
                    <w:right w:val="none" w:sz="0" w:space="0" w:color="auto"/>
                  </w:divBdr>
                  <w:divsChild>
                    <w:div w:id="738746029">
                      <w:marLeft w:val="0"/>
                      <w:marRight w:val="0"/>
                      <w:marTop w:val="0"/>
                      <w:marBottom w:val="0"/>
                      <w:divBdr>
                        <w:top w:val="none" w:sz="0" w:space="0" w:color="auto"/>
                        <w:left w:val="none" w:sz="0" w:space="0" w:color="auto"/>
                        <w:bottom w:val="none" w:sz="0" w:space="0" w:color="auto"/>
                        <w:right w:val="none" w:sz="0" w:space="0" w:color="auto"/>
                      </w:divBdr>
                    </w:div>
                  </w:divsChild>
                </w:div>
                <w:div w:id="1952318587">
                  <w:marLeft w:val="0"/>
                  <w:marRight w:val="0"/>
                  <w:marTop w:val="0"/>
                  <w:marBottom w:val="0"/>
                  <w:divBdr>
                    <w:top w:val="none" w:sz="0" w:space="0" w:color="auto"/>
                    <w:left w:val="none" w:sz="0" w:space="0" w:color="auto"/>
                    <w:bottom w:val="none" w:sz="0" w:space="0" w:color="auto"/>
                    <w:right w:val="none" w:sz="0" w:space="0" w:color="auto"/>
                  </w:divBdr>
                  <w:divsChild>
                    <w:div w:id="1090199854">
                      <w:marLeft w:val="0"/>
                      <w:marRight w:val="0"/>
                      <w:marTop w:val="0"/>
                      <w:marBottom w:val="0"/>
                      <w:divBdr>
                        <w:top w:val="none" w:sz="0" w:space="0" w:color="auto"/>
                        <w:left w:val="none" w:sz="0" w:space="0" w:color="auto"/>
                        <w:bottom w:val="none" w:sz="0" w:space="0" w:color="auto"/>
                        <w:right w:val="none" w:sz="0" w:space="0" w:color="auto"/>
                      </w:divBdr>
                    </w:div>
                  </w:divsChild>
                </w:div>
                <w:div w:id="519972152">
                  <w:marLeft w:val="0"/>
                  <w:marRight w:val="0"/>
                  <w:marTop w:val="0"/>
                  <w:marBottom w:val="0"/>
                  <w:divBdr>
                    <w:top w:val="none" w:sz="0" w:space="0" w:color="auto"/>
                    <w:left w:val="none" w:sz="0" w:space="0" w:color="auto"/>
                    <w:bottom w:val="none" w:sz="0" w:space="0" w:color="auto"/>
                    <w:right w:val="none" w:sz="0" w:space="0" w:color="auto"/>
                  </w:divBdr>
                  <w:divsChild>
                    <w:div w:id="2044819035">
                      <w:marLeft w:val="0"/>
                      <w:marRight w:val="0"/>
                      <w:marTop w:val="0"/>
                      <w:marBottom w:val="0"/>
                      <w:divBdr>
                        <w:top w:val="none" w:sz="0" w:space="0" w:color="auto"/>
                        <w:left w:val="none" w:sz="0" w:space="0" w:color="auto"/>
                        <w:bottom w:val="none" w:sz="0" w:space="0" w:color="auto"/>
                        <w:right w:val="none" w:sz="0" w:space="0" w:color="auto"/>
                      </w:divBdr>
                    </w:div>
                  </w:divsChild>
                </w:div>
                <w:div w:id="1804346075">
                  <w:marLeft w:val="0"/>
                  <w:marRight w:val="0"/>
                  <w:marTop w:val="0"/>
                  <w:marBottom w:val="0"/>
                  <w:divBdr>
                    <w:top w:val="none" w:sz="0" w:space="0" w:color="auto"/>
                    <w:left w:val="none" w:sz="0" w:space="0" w:color="auto"/>
                    <w:bottom w:val="none" w:sz="0" w:space="0" w:color="auto"/>
                    <w:right w:val="none" w:sz="0" w:space="0" w:color="auto"/>
                  </w:divBdr>
                  <w:divsChild>
                    <w:div w:id="1521119453">
                      <w:marLeft w:val="0"/>
                      <w:marRight w:val="0"/>
                      <w:marTop w:val="0"/>
                      <w:marBottom w:val="0"/>
                      <w:divBdr>
                        <w:top w:val="none" w:sz="0" w:space="0" w:color="auto"/>
                        <w:left w:val="none" w:sz="0" w:space="0" w:color="auto"/>
                        <w:bottom w:val="none" w:sz="0" w:space="0" w:color="auto"/>
                        <w:right w:val="none" w:sz="0" w:space="0" w:color="auto"/>
                      </w:divBdr>
                    </w:div>
                  </w:divsChild>
                </w:div>
                <w:div w:id="1626236219">
                  <w:marLeft w:val="0"/>
                  <w:marRight w:val="0"/>
                  <w:marTop w:val="0"/>
                  <w:marBottom w:val="0"/>
                  <w:divBdr>
                    <w:top w:val="none" w:sz="0" w:space="0" w:color="auto"/>
                    <w:left w:val="none" w:sz="0" w:space="0" w:color="auto"/>
                    <w:bottom w:val="none" w:sz="0" w:space="0" w:color="auto"/>
                    <w:right w:val="none" w:sz="0" w:space="0" w:color="auto"/>
                  </w:divBdr>
                  <w:divsChild>
                    <w:div w:id="1189369875">
                      <w:marLeft w:val="0"/>
                      <w:marRight w:val="0"/>
                      <w:marTop w:val="0"/>
                      <w:marBottom w:val="0"/>
                      <w:divBdr>
                        <w:top w:val="none" w:sz="0" w:space="0" w:color="auto"/>
                        <w:left w:val="none" w:sz="0" w:space="0" w:color="auto"/>
                        <w:bottom w:val="none" w:sz="0" w:space="0" w:color="auto"/>
                        <w:right w:val="none" w:sz="0" w:space="0" w:color="auto"/>
                      </w:divBdr>
                    </w:div>
                  </w:divsChild>
                </w:div>
                <w:div w:id="1156797153">
                  <w:marLeft w:val="0"/>
                  <w:marRight w:val="0"/>
                  <w:marTop w:val="0"/>
                  <w:marBottom w:val="0"/>
                  <w:divBdr>
                    <w:top w:val="none" w:sz="0" w:space="0" w:color="auto"/>
                    <w:left w:val="none" w:sz="0" w:space="0" w:color="auto"/>
                    <w:bottom w:val="none" w:sz="0" w:space="0" w:color="auto"/>
                    <w:right w:val="none" w:sz="0" w:space="0" w:color="auto"/>
                  </w:divBdr>
                  <w:divsChild>
                    <w:div w:id="759300788">
                      <w:marLeft w:val="0"/>
                      <w:marRight w:val="0"/>
                      <w:marTop w:val="0"/>
                      <w:marBottom w:val="0"/>
                      <w:divBdr>
                        <w:top w:val="none" w:sz="0" w:space="0" w:color="auto"/>
                        <w:left w:val="none" w:sz="0" w:space="0" w:color="auto"/>
                        <w:bottom w:val="none" w:sz="0" w:space="0" w:color="auto"/>
                        <w:right w:val="none" w:sz="0" w:space="0" w:color="auto"/>
                      </w:divBdr>
                    </w:div>
                  </w:divsChild>
                </w:div>
                <w:div w:id="857237710">
                  <w:marLeft w:val="0"/>
                  <w:marRight w:val="0"/>
                  <w:marTop w:val="0"/>
                  <w:marBottom w:val="0"/>
                  <w:divBdr>
                    <w:top w:val="none" w:sz="0" w:space="0" w:color="auto"/>
                    <w:left w:val="none" w:sz="0" w:space="0" w:color="auto"/>
                    <w:bottom w:val="none" w:sz="0" w:space="0" w:color="auto"/>
                    <w:right w:val="none" w:sz="0" w:space="0" w:color="auto"/>
                  </w:divBdr>
                  <w:divsChild>
                    <w:div w:id="407002920">
                      <w:marLeft w:val="0"/>
                      <w:marRight w:val="0"/>
                      <w:marTop w:val="0"/>
                      <w:marBottom w:val="0"/>
                      <w:divBdr>
                        <w:top w:val="none" w:sz="0" w:space="0" w:color="auto"/>
                        <w:left w:val="none" w:sz="0" w:space="0" w:color="auto"/>
                        <w:bottom w:val="none" w:sz="0" w:space="0" w:color="auto"/>
                        <w:right w:val="none" w:sz="0" w:space="0" w:color="auto"/>
                      </w:divBdr>
                    </w:div>
                  </w:divsChild>
                </w:div>
                <w:div w:id="2136827587">
                  <w:marLeft w:val="0"/>
                  <w:marRight w:val="0"/>
                  <w:marTop w:val="0"/>
                  <w:marBottom w:val="0"/>
                  <w:divBdr>
                    <w:top w:val="none" w:sz="0" w:space="0" w:color="auto"/>
                    <w:left w:val="none" w:sz="0" w:space="0" w:color="auto"/>
                    <w:bottom w:val="none" w:sz="0" w:space="0" w:color="auto"/>
                    <w:right w:val="none" w:sz="0" w:space="0" w:color="auto"/>
                  </w:divBdr>
                  <w:divsChild>
                    <w:div w:id="1109011042">
                      <w:marLeft w:val="0"/>
                      <w:marRight w:val="0"/>
                      <w:marTop w:val="0"/>
                      <w:marBottom w:val="0"/>
                      <w:divBdr>
                        <w:top w:val="none" w:sz="0" w:space="0" w:color="auto"/>
                        <w:left w:val="none" w:sz="0" w:space="0" w:color="auto"/>
                        <w:bottom w:val="none" w:sz="0" w:space="0" w:color="auto"/>
                        <w:right w:val="none" w:sz="0" w:space="0" w:color="auto"/>
                      </w:divBdr>
                    </w:div>
                  </w:divsChild>
                </w:div>
                <w:div w:id="1922399300">
                  <w:marLeft w:val="0"/>
                  <w:marRight w:val="0"/>
                  <w:marTop w:val="0"/>
                  <w:marBottom w:val="0"/>
                  <w:divBdr>
                    <w:top w:val="none" w:sz="0" w:space="0" w:color="auto"/>
                    <w:left w:val="none" w:sz="0" w:space="0" w:color="auto"/>
                    <w:bottom w:val="none" w:sz="0" w:space="0" w:color="auto"/>
                    <w:right w:val="none" w:sz="0" w:space="0" w:color="auto"/>
                  </w:divBdr>
                  <w:divsChild>
                    <w:div w:id="2133163503">
                      <w:marLeft w:val="0"/>
                      <w:marRight w:val="0"/>
                      <w:marTop w:val="0"/>
                      <w:marBottom w:val="0"/>
                      <w:divBdr>
                        <w:top w:val="none" w:sz="0" w:space="0" w:color="auto"/>
                        <w:left w:val="none" w:sz="0" w:space="0" w:color="auto"/>
                        <w:bottom w:val="none" w:sz="0" w:space="0" w:color="auto"/>
                        <w:right w:val="none" w:sz="0" w:space="0" w:color="auto"/>
                      </w:divBdr>
                    </w:div>
                  </w:divsChild>
                </w:div>
                <w:div w:id="1536653751">
                  <w:marLeft w:val="0"/>
                  <w:marRight w:val="0"/>
                  <w:marTop w:val="0"/>
                  <w:marBottom w:val="0"/>
                  <w:divBdr>
                    <w:top w:val="none" w:sz="0" w:space="0" w:color="auto"/>
                    <w:left w:val="none" w:sz="0" w:space="0" w:color="auto"/>
                    <w:bottom w:val="none" w:sz="0" w:space="0" w:color="auto"/>
                    <w:right w:val="none" w:sz="0" w:space="0" w:color="auto"/>
                  </w:divBdr>
                  <w:divsChild>
                    <w:div w:id="2012877030">
                      <w:marLeft w:val="0"/>
                      <w:marRight w:val="0"/>
                      <w:marTop w:val="0"/>
                      <w:marBottom w:val="0"/>
                      <w:divBdr>
                        <w:top w:val="none" w:sz="0" w:space="0" w:color="auto"/>
                        <w:left w:val="none" w:sz="0" w:space="0" w:color="auto"/>
                        <w:bottom w:val="none" w:sz="0" w:space="0" w:color="auto"/>
                        <w:right w:val="none" w:sz="0" w:space="0" w:color="auto"/>
                      </w:divBdr>
                    </w:div>
                  </w:divsChild>
                </w:div>
                <w:div w:id="350643833">
                  <w:marLeft w:val="0"/>
                  <w:marRight w:val="0"/>
                  <w:marTop w:val="0"/>
                  <w:marBottom w:val="0"/>
                  <w:divBdr>
                    <w:top w:val="none" w:sz="0" w:space="0" w:color="auto"/>
                    <w:left w:val="none" w:sz="0" w:space="0" w:color="auto"/>
                    <w:bottom w:val="none" w:sz="0" w:space="0" w:color="auto"/>
                    <w:right w:val="none" w:sz="0" w:space="0" w:color="auto"/>
                  </w:divBdr>
                  <w:divsChild>
                    <w:div w:id="195629591">
                      <w:marLeft w:val="0"/>
                      <w:marRight w:val="0"/>
                      <w:marTop w:val="0"/>
                      <w:marBottom w:val="0"/>
                      <w:divBdr>
                        <w:top w:val="none" w:sz="0" w:space="0" w:color="auto"/>
                        <w:left w:val="none" w:sz="0" w:space="0" w:color="auto"/>
                        <w:bottom w:val="none" w:sz="0" w:space="0" w:color="auto"/>
                        <w:right w:val="none" w:sz="0" w:space="0" w:color="auto"/>
                      </w:divBdr>
                    </w:div>
                  </w:divsChild>
                </w:div>
                <w:div w:id="700979334">
                  <w:marLeft w:val="0"/>
                  <w:marRight w:val="0"/>
                  <w:marTop w:val="0"/>
                  <w:marBottom w:val="0"/>
                  <w:divBdr>
                    <w:top w:val="none" w:sz="0" w:space="0" w:color="auto"/>
                    <w:left w:val="none" w:sz="0" w:space="0" w:color="auto"/>
                    <w:bottom w:val="none" w:sz="0" w:space="0" w:color="auto"/>
                    <w:right w:val="none" w:sz="0" w:space="0" w:color="auto"/>
                  </w:divBdr>
                  <w:divsChild>
                    <w:div w:id="1170215591">
                      <w:marLeft w:val="0"/>
                      <w:marRight w:val="0"/>
                      <w:marTop w:val="0"/>
                      <w:marBottom w:val="0"/>
                      <w:divBdr>
                        <w:top w:val="none" w:sz="0" w:space="0" w:color="auto"/>
                        <w:left w:val="none" w:sz="0" w:space="0" w:color="auto"/>
                        <w:bottom w:val="none" w:sz="0" w:space="0" w:color="auto"/>
                        <w:right w:val="none" w:sz="0" w:space="0" w:color="auto"/>
                      </w:divBdr>
                    </w:div>
                  </w:divsChild>
                </w:div>
                <w:div w:id="529029442">
                  <w:marLeft w:val="0"/>
                  <w:marRight w:val="0"/>
                  <w:marTop w:val="0"/>
                  <w:marBottom w:val="0"/>
                  <w:divBdr>
                    <w:top w:val="none" w:sz="0" w:space="0" w:color="auto"/>
                    <w:left w:val="none" w:sz="0" w:space="0" w:color="auto"/>
                    <w:bottom w:val="none" w:sz="0" w:space="0" w:color="auto"/>
                    <w:right w:val="none" w:sz="0" w:space="0" w:color="auto"/>
                  </w:divBdr>
                  <w:divsChild>
                    <w:div w:id="1515075161">
                      <w:marLeft w:val="0"/>
                      <w:marRight w:val="0"/>
                      <w:marTop w:val="0"/>
                      <w:marBottom w:val="0"/>
                      <w:divBdr>
                        <w:top w:val="none" w:sz="0" w:space="0" w:color="auto"/>
                        <w:left w:val="none" w:sz="0" w:space="0" w:color="auto"/>
                        <w:bottom w:val="none" w:sz="0" w:space="0" w:color="auto"/>
                        <w:right w:val="none" w:sz="0" w:space="0" w:color="auto"/>
                      </w:divBdr>
                    </w:div>
                  </w:divsChild>
                </w:div>
                <w:div w:id="1595555895">
                  <w:marLeft w:val="0"/>
                  <w:marRight w:val="0"/>
                  <w:marTop w:val="0"/>
                  <w:marBottom w:val="0"/>
                  <w:divBdr>
                    <w:top w:val="none" w:sz="0" w:space="0" w:color="auto"/>
                    <w:left w:val="none" w:sz="0" w:space="0" w:color="auto"/>
                    <w:bottom w:val="none" w:sz="0" w:space="0" w:color="auto"/>
                    <w:right w:val="none" w:sz="0" w:space="0" w:color="auto"/>
                  </w:divBdr>
                  <w:divsChild>
                    <w:div w:id="1449858055">
                      <w:marLeft w:val="0"/>
                      <w:marRight w:val="0"/>
                      <w:marTop w:val="0"/>
                      <w:marBottom w:val="0"/>
                      <w:divBdr>
                        <w:top w:val="none" w:sz="0" w:space="0" w:color="auto"/>
                        <w:left w:val="none" w:sz="0" w:space="0" w:color="auto"/>
                        <w:bottom w:val="none" w:sz="0" w:space="0" w:color="auto"/>
                        <w:right w:val="none" w:sz="0" w:space="0" w:color="auto"/>
                      </w:divBdr>
                    </w:div>
                  </w:divsChild>
                </w:div>
                <w:div w:id="1831293440">
                  <w:marLeft w:val="0"/>
                  <w:marRight w:val="0"/>
                  <w:marTop w:val="0"/>
                  <w:marBottom w:val="0"/>
                  <w:divBdr>
                    <w:top w:val="none" w:sz="0" w:space="0" w:color="auto"/>
                    <w:left w:val="none" w:sz="0" w:space="0" w:color="auto"/>
                    <w:bottom w:val="none" w:sz="0" w:space="0" w:color="auto"/>
                    <w:right w:val="none" w:sz="0" w:space="0" w:color="auto"/>
                  </w:divBdr>
                  <w:divsChild>
                    <w:div w:id="412967956">
                      <w:marLeft w:val="0"/>
                      <w:marRight w:val="0"/>
                      <w:marTop w:val="0"/>
                      <w:marBottom w:val="0"/>
                      <w:divBdr>
                        <w:top w:val="none" w:sz="0" w:space="0" w:color="auto"/>
                        <w:left w:val="none" w:sz="0" w:space="0" w:color="auto"/>
                        <w:bottom w:val="none" w:sz="0" w:space="0" w:color="auto"/>
                        <w:right w:val="none" w:sz="0" w:space="0" w:color="auto"/>
                      </w:divBdr>
                    </w:div>
                  </w:divsChild>
                </w:div>
                <w:div w:id="1936857905">
                  <w:marLeft w:val="0"/>
                  <w:marRight w:val="0"/>
                  <w:marTop w:val="0"/>
                  <w:marBottom w:val="0"/>
                  <w:divBdr>
                    <w:top w:val="none" w:sz="0" w:space="0" w:color="auto"/>
                    <w:left w:val="none" w:sz="0" w:space="0" w:color="auto"/>
                    <w:bottom w:val="none" w:sz="0" w:space="0" w:color="auto"/>
                    <w:right w:val="none" w:sz="0" w:space="0" w:color="auto"/>
                  </w:divBdr>
                  <w:divsChild>
                    <w:div w:id="1499032366">
                      <w:marLeft w:val="0"/>
                      <w:marRight w:val="0"/>
                      <w:marTop w:val="0"/>
                      <w:marBottom w:val="0"/>
                      <w:divBdr>
                        <w:top w:val="none" w:sz="0" w:space="0" w:color="auto"/>
                        <w:left w:val="none" w:sz="0" w:space="0" w:color="auto"/>
                        <w:bottom w:val="none" w:sz="0" w:space="0" w:color="auto"/>
                        <w:right w:val="none" w:sz="0" w:space="0" w:color="auto"/>
                      </w:divBdr>
                    </w:div>
                  </w:divsChild>
                </w:div>
                <w:div w:id="494228725">
                  <w:marLeft w:val="0"/>
                  <w:marRight w:val="0"/>
                  <w:marTop w:val="0"/>
                  <w:marBottom w:val="0"/>
                  <w:divBdr>
                    <w:top w:val="none" w:sz="0" w:space="0" w:color="auto"/>
                    <w:left w:val="none" w:sz="0" w:space="0" w:color="auto"/>
                    <w:bottom w:val="none" w:sz="0" w:space="0" w:color="auto"/>
                    <w:right w:val="none" w:sz="0" w:space="0" w:color="auto"/>
                  </w:divBdr>
                  <w:divsChild>
                    <w:div w:id="1175923245">
                      <w:marLeft w:val="0"/>
                      <w:marRight w:val="0"/>
                      <w:marTop w:val="0"/>
                      <w:marBottom w:val="0"/>
                      <w:divBdr>
                        <w:top w:val="none" w:sz="0" w:space="0" w:color="auto"/>
                        <w:left w:val="none" w:sz="0" w:space="0" w:color="auto"/>
                        <w:bottom w:val="none" w:sz="0" w:space="0" w:color="auto"/>
                        <w:right w:val="none" w:sz="0" w:space="0" w:color="auto"/>
                      </w:divBdr>
                    </w:div>
                  </w:divsChild>
                </w:div>
                <w:div w:id="2014651080">
                  <w:marLeft w:val="0"/>
                  <w:marRight w:val="0"/>
                  <w:marTop w:val="0"/>
                  <w:marBottom w:val="0"/>
                  <w:divBdr>
                    <w:top w:val="none" w:sz="0" w:space="0" w:color="auto"/>
                    <w:left w:val="none" w:sz="0" w:space="0" w:color="auto"/>
                    <w:bottom w:val="none" w:sz="0" w:space="0" w:color="auto"/>
                    <w:right w:val="none" w:sz="0" w:space="0" w:color="auto"/>
                  </w:divBdr>
                  <w:divsChild>
                    <w:div w:id="1569607512">
                      <w:marLeft w:val="0"/>
                      <w:marRight w:val="0"/>
                      <w:marTop w:val="0"/>
                      <w:marBottom w:val="0"/>
                      <w:divBdr>
                        <w:top w:val="none" w:sz="0" w:space="0" w:color="auto"/>
                        <w:left w:val="none" w:sz="0" w:space="0" w:color="auto"/>
                        <w:bottom w:val="none" w:sz="0" w:space="0" w:color="auto"/>
                        <w:right w:val="none" w:sz="0" w:space="0" w:color="auto"/>
                      </w:divBdr>
                    </w:div>
                  </w:divsChild>
                </w:div>
                <w:div w:id="1448742068">
                  <w:marLeft w:val="0"/>
                  <w:marRight w:val="0"/>
                  <w:marTop w:val="0"/>
                  <w:marBottom w:val="0"/>
                  <w:divBdr>
                    <w:top w:val="none" w:sz="0" w:space="0" w:color="auto"/>
                    <w:left w:val="none" w:sz="0" w:space="0" w:color="auto"/>
                    <w:bottom w:val="none" w:sz="0" w:space="0" w:color="auto"/>
                    <w:right w:val="none" w:sz="0" w:space="0" w:color="auto"/>
                  </w:divBdr>
                  <w:divsChild>
                    <w:div w:id="1384864093">
                      <w:marLeft w:val="0"/>
                      <w:marRight w:val="0"/>
                      <w:marTop w:val="0"/>
                      <w:marBottom w:val="0"/>
                      <w:divBdr>
                        <w:top w:val="none" w:sz="0" w:space="0" w:color="auto"/>
                        <w:left w:val="none" w:sz="0" w:space="0" w:color="auto"/>
                        <w:bottom w:val="none" w:sz="0" w:space="0" w:color="auto"/>
                        <w:right w:val="none" w:sz="0" w:space="0" w:color="auto"/>
                      </w:divBdr>
                    </w:div>
                  </w:divsChild>
                </w:div>
                <w:div w:id="95181433">
                  <w:marLeft w:val="0"/>
                  <w:marRight w:val="0"/>
                  <w:marTop w:val="0"/>
                  <w:marBottom w:val="0"/>
                  <w:divBdr>
                    <w:top w:val="none" w:sz="0" w:space="0" w:color="auto"/>
                    <w:left w:val="none" w:sz="0" w:space="0" w:color="auto"/>
                    <w:bottom w:val="none" w:sz="0" w:space="0" w:color="auto"/>
                    <w:right w:val="none" w:sz="0" w:space="0" w:color="auto"/>
                  </w:divBdr>
                  <w:divsChild>
                    <w:div w:id="1633443920">
                      <w:marLeft w:val="0"/>
                      <w:marRight w:val="0"/>
                      <w:marTop w:val="0"/>
                      <w:marBottom w:val="0"/>
                      <w:divBdr>
                        <w:top w:val="none" w:sz="0" w:space="0" w:color="auto"/>
                        <w:left w:val="none" w:sz="0" w:space="0" w:color="auto"/>
                        <w:bottom w:val="none" w:sz="0" w:space="0" w:color="auto"/>
                        <w:right w:val="none" w:sz="0" w:space="0" w:color="auto"/>
                      </w:divBdr>
                    </w:div>
                  </w:divsChild>
                </w:div>
                <w:div w:id="334844080">
                  <w:marLeft w:val="0"/>
                  <w:marRight w:val="0"/>
                  <w:marTop w:val="0"/>
                  <w:marBottom w:val="0"/>
                  <w:divBdr>
                    <w:top w:val="none" w:sz="0" w:space="0" w:color="auto"/>
                    <w:left w:val="none" w:sz="0" w:space="0" w:color="auto"/>
                    <w:bottom w:val="none" w:sz="0" w:space="0" w:color="auto"/>
                    <w:right w:val="none" w:sz="0" w:space="0" w:color="auto"/>
                  </w:divBdr>
                  <w:divsChild>
                    <w:div w:id="1950045901">
                      <w:marLeft w:val="0"/>
                      <w:marRight w:val="0"/>
                      <w:marTop w:val="0"/>
                      <w:marBottom w:val="0"/>
                      <w:divBdr>
                        <w:top w:val="none" w:sz="0" w:space="0" w:color="auto"/>
                        <w:left w:val="none" w:sz="0" w:space="0" w:color="auto"/>
                        <w:bottom w:val="none" w:sz="0" w:space="0" w:color="auto"/>
                        <w:right w:val="none" w:sz="0" w:space="0" w:color="auto"/>
                      </w:divBdr>
                    </w:div>
                  </w:divsChild>
                </w:div>
                <w:div w:id="1873614228">
                  <w:marLeft w:val="0"/>
                  <w:marRight w:val="0"/>
                  <w:marTop w:val="0"/>
                  <w:marBottom w:val="0"/>
                  <w:divBdr>
                    <w:top w:val="none" w:sz="0" w:space="0" w:color="auto"/>
                    <w:left w:val="none" w:sz="0" w:space="0" w:color="auto"/>
                    <w:bottom w:val="none" w:sz="0" w:space="0" w:color="auto"/>
                    <w:right w:val="none" w:sz="0" w:space="0" w:color="auto"/>
                  </w:divBdr>
                  <w:divsChild>
                    <w:div w:id="26377017">
                      <w:marLeft w:val="0"/>
                      <w:marRight w:val="0"/>
                      <w:marTop w:val="0"/>
                      <w:marBottom w:val="0"/>
                      <w:divBdr>
                        <w:top w:val="none" w:sz="0" w:space="0" w:color="auto"/>
                        <w:left w:val="none" w:sz="0" w:space="0" w:color="auto"/>
                        <w:bottom w:val="none" w:sz="0" w:space="0" w:color="auto"/>
                        <w:right w:val="none" w:sz="0" w:space="0" w:color="auto"/>
                      </w:divBdr>
                    </w:div>
                  </w:divsChild>
                </w:div>
                <w:div w:id="1647472551">
                  <w:marLeft w:val="0"/>
                  <w:marRight w:val="0"/>
                  <w:marTop w:val="0"/>
                  <w:marBottom w:val="0"/>
                  <w:divBdr>
                    <w:top w:val="none" w:sz="0" w:space="0" w:color="auto"/>
                    <w:left w:val="none" w:sz="0" w:space="0" w:color="auto"/>
                    <w:bottom w:val="none" w:sz="0" w:space="0" w:color="auto"/>
                    <w:right w:val="none" w:sz="0" w:space="0" w:color="auto"/>
                  </w:divBdr>
                  <w:divsChild>
                    <w:div w:id="1250431737">
                      <w:marLeft w:val="0"/>
                      <w:marRight w:val="0"/>
                      <w:marTop w:val="0"/>
                      <w:marBottom w:val="0"/>
                      <w:divBdr>
                        <w:top w:val="none" w:sz="0" w:space="0" w:color="auto"/>
                        <w:left w:val="none" w:sz="0" w:space="0" w:color="auto"/>
                        <w:bottom w:val="none" w:sz="0" w:space="0" w:color="auto"/>
                        <w:right w:val="none" w:sz="0" w:space="0" w:color="auto"/>
                      </w:divBdr>
                    </w:div>
                  </w:divsChild>
                </w:div>
                <w:div w:id="1419979035">
                  <w:marLeft w:val="0"/>
                  <w:marRight w:val="0"/>
                  <w:marTop w:val="0"/>
                  <w:marBottom w:val="0"/>
                  <w:divBdr>
                    <w:top w:val="none" w:sz="0" w:space="0" w:color="auto"/>
                    <w:left w:val="none" w:sz="0" w:space="0" w:color="auto"/>
                    <w:bottom w:val="none" w:sz="0" w:space="0" w:color="auto"/>
                    <w:right w:val="none" w:sz="0" w:space="0" w:color="auto"/>
                  </w:divBdr>
                  <w:divsChild>
                    <w:div w:id="270555495">
                      <w:marLeft w:val="0"/>
                      <w:marRight w:val="0"/>
                      <w:marTop w:val="0"/>
                      <w:marBottom w:val="0"/>
                      <w:divBdr>
                        <w:top w:val="none" w:sz="0" w:space="0" w:color="auto"/>
                        <w:left w:val="none" w:sz="0" w:space="0" w:color="auto"/>
                        <w:bottom w:val="none" w:sz="0" w:space="0" w:color="auto"/>
                        <w:right w:val="none" w:sz="0" w:space="0" w:color="auto"/>
                      </w:divBdr>
                    </w:div>
                  </w:divsChild>
                </w:div>
                <w:div w:id="1636527589">
                  <w:marLeft w:val="0"/>
                  <w:marRight w:val="0"/>
                  <w:marTop w:val="0"/>
                  <w:marBottom w:val="0"/>
                  <w:divBdr>
                    <w:top w:val="none" w:sz="0" w:space="0" w:color="auto"/>
                    <w:left w:val="none" w:sz="0" w:space="0" w:color="auto"/>
                    <w:bottom w:val="none" w:sz="0" w:space="0" w:color="auto"/>
                    <w:right w:val="none" w:sz="0" w:space="0" w:color="auto"/>
                  </w:divBdr>
                  <w:divsChild>
                    <w:div w:id="118763776">
                      <w:marLeft w:val="0"/>
                      <w:marRight w:val="0"/>
                      <w:marTop w:val="0"/>
                      <w:marBottom w:val="0"/>
                      <w:divBdr>
                        <w:top w:val="none" w:sz="0" w:space="0" w:color="auto"/>
                        <w:left w:val="none" w:sz="0" w:space="0" w:color="auto"/>
                        <w:bottom w:val="none" w:sz="0" w:space="0" w:color="auto"/>
                        <w:right w:val="none" w:sz="0" w:space="0" w:color="auto"/>
                      </w:divBdr>
                    </w:div>
                  </w:divsChild>
                </w:div>
                <w:div w:id="715587953">
                  <w:marLeft w:val="0"/>
                  <w:marRight w:val="0"/>
                  <w:marTop w:val="0"/>
                  <w:marBottom w:val="0"/>
                  <w:divBdr>
                    <w:top w:val="none" w:sz="0" w:space="0" w:color="auto"/>
                    <w:left w:val="none" w:sz="0" w:space="0" w:color="auto"/>
                    <w:bottom w:val="none" w:sz="0" w:space="0" w:color="auto"/>
                    <w:right w:val="none" w:sz="0" w:space="0" w:color="auto"/>
                  </w:divBdr>
                  <w:divsChild>
                    <w:div w:id="124006257">
                      <w:marLeft w:val="0"/>
                      <w:marRight w:val="0"/>
                      <w:marTop w:val="0"/>
                      <w:marBottom w:val="0"/>
                      <w:divBdr>
                        <w:top w:val="none" w:sz="0" w:space="0" w:color="auto"/>
                        <w:left w:val="none" w:sz="0" w:space="0" w:color="auto"/>
                        <w:bottom w:val="none" w:sz="0" w:space="0" w:color="auto"/>
                        <w:right w:val="none" w:sz="0" w:space="0" w:color="auto"/>
                      </w:divBdr>
                    </w:div>
                  </w:divsChild>
                </w:div>
                <w:div w:id="380637082">
                  <w:marLeft w:val="0"/>
                  <w:marRight w:val="0"/>
                  <w:marTop w:val="0"/>
                  <w:marBottom w:val="0"/>
                  <w:divBdr>
                    <w:top w:val="none" w:sz="0" w:space="0" w:color="auto"/>
                    <w:left w:val="none" w:sz="0" w:space="0" w:color="auto"/>
                    <w:bottom w:val="none" w:sz="0" w:space="0" w:color="auto"/>
                    <w:right w:val="none" w:sz="0" w:space="0" w:color="auto"/>
                  </w:divBdr>
                  <w:divsChild>
                    <w:div w:id="1680111248">
                      <w:marLeft w:val="0"/>
                      <w:marRight w:val="0"/>
                      <w:marTop w:val="0"/>
                      <w:marBottom w:val="0"/>
                      <w:divBdr>
                        <w:top w:val="none" w:sz="0" w:space="0" w:color="auto"/>
                        <w:left w:val="none" w:sz="0" w:space="0" w:color="auto"/>
                        <w:bottom w:val="none" w:sz="0" w:space="0" w:color="auto"/>
                        <w:right w:val="none" w:sz="0" w:space="0" w:color="auto"/>
                      </w:divBdr>
                    </w:div>
                  </w:divsChild>
                </w:div>
                <w:div w:id="892011265">
                  <w:marLeft w:val="0"/>
                  <w:marRight w:val="0"/>
                  <w:marTop w:val="0"/>
                  <w:marBottom w:val="0"/>
                  <w:divBdr>
                    <w:top w:val="none" w:sz="0" w:space="0" w:color="auto"/>
                    <w:left w:val="none" w:sz="0" w:space="0" w:color="auto"/>
                    <w:bottom w:val="none" w:sz="0" w:space="0" w:color="auto"/>
                    <w:right w:val="none" w:sz="0" w:space="0" w:color="auto"/>
                  </w:divBdr>
                  <w:divsChild>
                    <w:div w:id="20129829">
                      <w:marLeft w:val="0"/>
                      <w:marRight w:val="0"/>
                      <w:marTop w:val="0"/>
                      <w:marBottom w:val="0"/>
                      <w:divBdr>
                        <w:top w:val="none" w:sz="0" w:space="0" w:color="auto"/>
                        <w:left w:val="none" w:sz="0" w:space="0" w:color="auto"/>
                        <w:bottom w:val="none" w:sz="0" w:space="0" w:color="auto"/>
                        <w:right w:val="none" w:sz="0" w:space="0" w:color="auto"/>
                      </w:divBdr>
                    </w:div>
                  </w:divsChild>
                </w:div>
                <w:div w:id="120659531">
                  <w:marLeft w:val="0"/>
                  <w:marRight w:val="0"/>
                  <w:marTop w:val="0"/>
                  <w:marBottom w:val="0"/>
                  <w:divBdr>
                    <w:top w:val="none" w:sz="0" w:space="0" w:color="auto"/>
                    <w:left w:val="none" w:sz="0" w:space="0" w:color="auto"/>
                    <w:bottom w:val="none" w:sz="0" w:space="0" w:color="auto"/>
                    <w:right w:val="none" w:sz="0" w:space="0" w:color="auto"/>
                  </w:divBdr>
                  <w:divsChild>
                    <w:div w:id="1423650019">
                      <w:marLeft w:val="0"/>
                      <w:marRight w:val="0"/>
                      <w:marTop w:val="0"/>
                      <w:marBottom w:val="0"/>
                      <w:divBdr>
                        <w:top w:val="none" w:sz="0" w:space="0" w:color="auto"/>
                        <w:left w:val="none" w:sz="0" w:space="0" w:color="auto"/>
                        <w:bottom w:val="none" w:sz="0" w:space="0" w:color="auto"/>
                        <w:right w:val="none" w:sz="0" w:space="0" w:color="auto"/>
                      </w:divBdr>
                    </w:div>
                  </w:divsChild>
                </w:div>
                <w:div w:id="57437717">
                  <w:marLeft w:val="0"/>
                  <w:marRight w:val="0"/>
                  <w:marTop w:val="0"/>
                  <w:marBottom w:val="0"/>
                  <w:divBdr>
                    <w:top w:val="none" w:sz="0" w:space="0" w:color="auto"/>
                    <w:left w:val="none" w:sz="0" w:space="0" w:color="auto"/>
                    <w:bottom w:val="none" w:sz="0" w:space="0" w:color="auto"/>
                    <w:right w:val="none" w:sz="0" w:space="0" w:color="auto"/>
                  </w:divBdr>
                  <w:divsChild>
                    <w:div w:id="1130049960">
                      <w:marLeft w:val="0"/>
                      <w:marRight w:val="0"/>
                      <w:marTop w:val="0"/>
                      <w:marBottom w:val="0"/>
                      <w:divBdr>
                        <w:top w:val="none" w:sz="0" w:space="0" w:color="auto"/>
                        <w:left w:val="none" w:sz="0" w:space="0" w:color="auto"/>
                        <w:bottom w:val="none" w:sz="0" w:space="0" w:color="auto"/>
                        <w:right w:val="none" w:sz="0" w:space="0" w:color="auto"/>
                      </w:divBdr>
                    </w:div>
                  </w:divsChild>
                </w:div>
                <w:div w:id="905264410">
                  <w:marLeft w:val="0"/>
                  <w:marRight w:val="0"/>
                  <w:marTop w:val="0"/>
                  <w:marBottom w:val="0"/>
                  <w:divBdr>
                    <w:top w:val="none" w:sz="0" w:space="0" w:color="auto"/>
                    <w:left w:val="none" w:sz="0" w:space="0" w:color="auto"/>
                    <w:bottom w:val="none" w:sz="0" w:space="0" w:color="auto"/>
                    <w:right w:val="none" w:sz="0" w:space="0" w:color="auto"/>
                  </w:divBdr>
                  <w:divsChild>
                    <w:div w:id="1166359137">
                      <w:marLeft w:val="0"/>
                      <w:marRight w:val="0"/>
                      <w:marTop w:val="0"/>
                      <w:marBottom w:val="0"/>
                      <w:divBdr>
                        <w:top w:val="none" w:sz="0" w:space="0" w:color="auto"/>
                        <w:left w:val="none" w:sz="0" w:space="0" w:color="auto"/>
                        <w:bottom w:val="none" w:sz="0" w:space="0" w:color="auto"/>
                        <w:right w:val="none" w:sz="0" w:space="0" w:color="auto"/>
                      </w:divBdr>
                    </w:div>
                  </w:divsChild>
                </w:div>
                <w:div w:id="1562400516">
                  <w:marLeft w:val="0"/>
                  <w:marRight w:val="0"/>
                  <w:marTop w:val="0"/>
                  <w:marBottom w:val="0"/>
                  <w:divBdr>
                    <w:top w:val="none" w:sz="0" w:space="0" w:color="auto"/>
                    <w:left w:val="none" w:sz="0" w:space="0" w:color="auto"/>
                    <w:bottom w:val="none" w:sz="0" w:space="0" w:color="auto"/>
                    <w:right w:val="none" w:sz="0" w:space="0" w:color="auto"/>
                  </w:divBdr>
                  <w:divsChild>
                    <w:div w:id="732043765">
                      <w:marLeft w:val="0"/>
                      <w:marRight w:val="0"/>
                      <w:marTop w:val="0"/>
                      <w:marBottom w:val="0"/>
                      <w:divBdr>
                        <w:top w:val="none" w:sz="0" w:space="0" w:color="auto"/>
                        <w:left w:val="none" w:sz="0" w:space="0" w:color="auto"/>
                        <w:bottom w:val="none" w:sz="0" w:space="0" w:color="auto"/>
                        <w:right w:val="none" w:sz="0" w:space="0" w:color="auto"/>
                      </w:divBdr>
                    </w:div>
                  </w:divsChild>
                </w:div>
                <w:div w:id="1308124112">
                  <w:marLeft w:val="0"/>
                  <w:marRight w:val="0"/>
                  <w:marTop w:val="0"/>
                  <w:marBottom w:val="0"/>
                  <w:divBdr>
                    <w:top w:val="none" w:sz="0" w:space="0" w:color="auto"/>
                    <w:left w:val="none" w:sz="0" w:space="0" w:color="auto"/>
                    <w:bottom w:val="none" w:sz="0" w:space="0" w:color="auto"/>
                    <w:right w:val="none" w:sz="0" w:space="0" w:color="auto"/>
                  </w:divBdr>
                  <w:divsChild>
                    <w:div w:id="1622110631">
                      <w:marLeft w:val="0"/>
                      <w:marRight w:val="0"/>
                      <w:marTop w:val="0"/>
                      <w:marBottom w:val="0"/>
                      <w:divBdr>
                        <w:top w:val="none" w:sz="0" w:space="0" w:color="auto"/>
                        <w:left w:val="none" w:sz="0" w:space="0" w:color="auto"/>
                        <w:bottom w:val="none" w:sz="0" w:space="0" w:color="auto"/>
                        <w:right w:val="none" w:sz="0" w:space="0" w:color="auto"/>
                      </w:divBdr>
                    </w:div>
                  </w:divsChild>
                </w:div>
                <w:div w:id="144057216">
                  <w:marLeft w:val="0"/>
                  <w:marRight w:val="0"/>
                  <w:marTop w:val="0"/>
                  <w:marBottom w:val="0"/>
                  <w:divBdr>
                    <w:top w:val="none" w:sz="0" w:space="0" w:color="auto"/>
                    <w:left w:val="none" w:sz="0" w:space="0" w:color="auto"/>
                    <w:bottom w:val="none" w:sz="0" w:space="0" w:color="auto"/>
                    <w:right w:val="none" w:sz="0" w:space="0" w:color="auto"/>
                  </w:divBdr>
                  <w:divsChild>
                    <w:div w:id="1407652675">
                      <w:marLeft w:val="0"/>
                      <w:marRight w:val="0"/>
                      <w:marTop w:val="0"/>
                      <w:marBottom w:val="0"/>
                      <w:divBdr>
                        <w:top w:val="none" w:sz="0" w:space="0" w:color="auto"/>
                        <w:left w:val="none" w:sz="0" w:space="0" w:color="auto"/>
                        <w:bottom w:val="none" w:sz="0" w:space="0" w:color="auto"/>
                        <w:right w:val="none" w:sz="0" w:space="0" w:color="auto"/>
                      </w:divBdr>
                    </w:div>
                  </w:divsChild>
                </w:div>
                <w:div w:id="861163903">
                  <w:marLeft w:val="0"/>
                  <w:marRight w:val="0"/>
                  <w:marTop w:val="0"/>
                  <w:marBottom w:val="0"/>
                  <w:divBdr>
                    <w:top w:val="none" w:sz="0" w:space="0" w:color="auto"/>
                    <w:left w:val="none" w:sz="0" w:space="0" w:color="auto"/>
                    <w:bottom w:val="none" w:sz="0" w:space="0" w:color="auto"/>
                    <w:right w:val="none" w:sz="0" w:space="0" w:color="auto"/>
                  </w:divBdr>
                  <w:divsChild>
                    <w:div w:id="2092041521">
                      <w:marLeft w:val="0"/>
                      <w:marRight w:val="0"/>
                      <w:marTop w:val="0"/>
                      <w:marBottom w:val="0"/>
                      <w:divBdr>
                        <w:top w:val="none" w:sz="0" w:space="0" w:color="auto"/>
                        <w:left w:val="none" w:sz="0" w:space="0" w:color="auto"/>
                        <w:bottom w:val="none" w:sz="0" w:space="0" w:color="auto"/>
                        <w:right w:val="none" w:sz="0" w:space="0" w:color="auto"/>
                      </w:divBdr>
                    </w:div>
                  </w:divsChild>
                </w:div>
                <w:div w:id="2114354900">
                  <w:marLeft w:val="0"/>
                  <w:marRight w:val="0"/>
                  <w:marTop w:val="0"/>
                  <w:marBottom w:val="0"/>
                  <w:divBdr>
                    <w:top w:val="none" w:sz="0" w:space="0" w:color="auto"/>
                    <w:left w:val="none" w:sz="0" w:space="0" w:color="auto"/>
                    <w:bottom w:val="none" w:sz="0" w:space="0" w:color="auto"/>
                    <w:right w:val="none" w:sz="0" w:space="0" w:color="auto"/>
                  </w:divBdr>
                  <w:divsChild>
                    <w:div w:id="79451709">
                      <w:marLeft w:val="0"/>
                      <w:marRight w:val="0"/>
                      <w:marTop w:val="0"/>
                      <w:marBottom w:val="0"/>
                      <w:divBdr>
                        <w:top w:val="none" w:sz="0" w:space="0" w:color="auto"/>
                        <w:left w:val="none" w:sz="0" w:space="0" w:color="auto"/>
                        <w:bottom w:val="none" w:sz="0" w:space="0" w:color="auto"/>
                        <w:right w:val="none" w:sz="0" w:space="0" w:color="auto"/>
                      </w:divBdr>
                    </w:div>
                  </w:divsChild>
                </w:div>
                <w:div w:id="1122722651">
                  <w:marLeft w:val="0"/>
                  <w:marRight w:val="0"/>
                  <w:marTop w:val="0"/>
                  <w:marBottom w:val="0"/>
                  <w:divBdr>
                    <w:top w:val="none" w:sz="0" w:space="0" w:color="auto"/>
                    <w:left w:val="none" w:sz="0" w:space="0" w:color="auto"/>
                    <w:bottom w:val="none" w:sz="0" w:space="0" w:color="auto"/>
                    <w:right w:val="none" w:sz="0" w:space="0" w:color="auto"/>
                  </w:divBdr>
                  <w:divsChild>
                    <w:div w:id="1188450648">
                      <w:marLeft w:val="0"/>
                      <w:marRight w:val="0"/>
                      <w:marTop w:val="0"/>
                      <w:marBottom w:val="0"/>
                      <w:divBdr>
                        <w:top w:val="none" w:sz="0" w:space="0" w:color="auto"/>
                        <w:left w:val="none" w:sz="0" w:space="0" w:color="auto"/>
                        <w:bottom w:val="none" w:sz="0" w:space="0" w:color="auto"/>
                        <w:right w:val="none" w:sz="0" w:space="0" w:color="auto"/>
                      </w:divBdr>
                    </w:div>
                  </w:divsChild>
                </w:div>
                <w:div w:id="1918130120">
                  <w:marLeft w:val="0"/>
                  <w:marRight w:val="0"/>
                  <w:marTop w:val="0"/>
                  <w:marBottom w:val="0"/>
                  <w:divBdr>
                    <w:top w:val="none" w:sz="0" w:space="0" w:color="auto"/>
                    <w:left w:val="none" w:sz="0" w:space="0" w:color="auto"/>
                    <w:bottom w:val="none" w:sz="0" w:space="0" w:color="auto"/>
                    <w:right w:val="none" w:sz="0" w:space="0" w:color="auto"/>
                  </w:divBdr>
                  <w:divsChild>
                    <w:div w:id="1328049676">
                      <w:marLeft w:val="0"/>
                      <w:marRight w:val="0"/>
                      <w:marTop w:val="0"/>
                      <w:marBottom w:val="0"/>
                      <w:divBdr>
                        <w:top w:val="none" w:sz="0" w:space="0" w:color="auto"/>
                        <w:left w:val="none" w:sz="0" w:space="0" w:color="auto"/>
                        <w:bottom w:val="none" w:sz="0" w:space="0" w:color="auto"/>
                        <w:right w:val="none" w:sz="0" w:space="0" w:color="auto"/>
                      </w:divBdr>
                    </w:div>
                  </w:divsChild>
                </w:div>
                <w:div w:id="2092847580">
                  <w:marLeft w:val="0"/>
                  <w:marRight w:val="0"/>
                  <w:marTop w:val="0"/>
                  <w:marBottom w:val="0"/>
                  <w:divBdr>
                    <w:top w:val="none" w:sz="0" w:space="0" w:color="auto"/>
                    <w:left w:val="none" w:sz="0" w:space="0" w:color="auto"/>
                    <w:bottom w:val="none" w:sz="0" w:space="0" w:color="auto"/>
                    <w:right w:val="none" w:sz="0" w:space="0" w:color="auto"/>
                  </w:divBdr>
                  <w:divsChild>
                    <w:div w:id="992369640">
                      <w:marLeft w:val="0"/>
                      <w:marRight w:val="0"/>
                      <w:marTop w:val="0"/>
                      <w:marBottom w:val="0"/>
                      <w:divBdr>
                        <w:top w:val="none" w:sz="0" w:space="0" w:color="auto"/>
                        <w:left w:val="none" w:sz="0" w:space="0" w:color="auto"/>
                        <w:bottom w:val="none" w:sz="0" w:space="0" w:color="auto"/>
                        <w:right w:val="none" w:sz="0" w:space="0" w:color="auto"/>
                      </w:divBdr>
                    </w:div>
                  </w:divsChild>
                </w:div>
                <w:div w:id="2117825804">
                  <w:marLeft w:val="0"/>
                  <w:marRight w:val="0"/>
                  <w:marTop w:val="0"/>
                  <w:marBottom w:val="0"/>
                  <w:divBdr>
                    <w:top w:val="none" w:sz="0" w:space="0" w:color="auto"/>
                    <w:left w:val="none" w:sz="0" w:space="0" w:color="auto"/>
                    <w:bottom w:val="none" w:sz="0" w:space="0" w:color="auto"/>
                    <w:right w:val="none" w:sz="0" w:space="0" w:color="auto"/>
                  </w:divBdr>
                  <w:divsChild>
                    <w:div w:id="273832186">
                      <w:marLeft w:val="0"/>
                      <w:marRight w:val="0"/>
                      <w:marTop w:val="0"/>
                      <w:marBottom w:val="0"/>
                      <w:divBdr>
                        <w:top w:val="none" w:sz="0" w:space="0" w:color="auto"/>
                        <w:left w:val="none" w:sz="0" w:space="0" w:color="auto"/>
                        <w:bottom w:val="none" w:sz="0" w:space="0" w:color="auto"/>
                        <w:right w:val="none" w:sz="0" w:space="0" w:color="auto"/>
                      </w:divBdr>
                    </w:div>
                  </w:divsChild>
                </w:div>
                <w:div w:id="48497316">
                  <w:marLeft w:val="0"/>
                  <w:marRight w:val="0"/>
                  <w:marTop w:val="0"/>
                  <w:marBottom w:val="0"/>
                  <w:divBdr>
                    <w:top w:val="none" w:sz="0" w:space="0" w:color="auto"/>
                    <w:left w:val="none" w:sz="0" w:space="0" w:color="auto"/>
                    <w:bottom w:val="none" w:sz="0" w:space="0" w:color="auto"/>
                    <w:right w:val="none" w:sz="0" w:space="0" w:color="auto"/>
                  </w:divBdr>
                  <w:divsChild>
                    <w:div w:id="1818717168">
                      <w:marLeft w:val="0"/>
                      <w:marRight w:val="0"/>
                      <w:marTop w:val="0"/>
                      <w:marBottom w:val="0"/>
                      <w:divBdr>
                        <w:top w:val="none" w:sz="0" w:space="0" w:color="auto"/>
                        <w:left w:val="none" w:sz="0" w:space="0" w:color="auto"/>
                        <w:bottom w:val="none" w:sz="0" w:space="0" w:color="auto"/>
                        <w:right w:val="none" w:sz="0" w:space="0" w:color="auto"/>
                      </w:divBdr>
                    </w:div>
                  </w:divsChild>
                </w:div>
                <w:div w:id="159470194">
                  <w:marLeft w:val="0"/>
                  <w:marRight w:val="0"/>
                  <w:marTop w:val="0"/>
                  <w:marBottom w:val="0"/>
                  <w:divBdr>
                    <w:top w:val="none" w:sz="0" w:space="0" w:color="auto"/>
                    <w:left w:val="none" w:sz="0" w:space="0" w:color="auto"/>
                    <w:bottom w:val="none" w:sz="0" w:space="0" w:color="auto"/>
                    <w:right w:val="none" w:sz="0" w:space="0" w:color="auto"/>
                  </w:divBdr>
                  <w:divsChild>
                    <w:div w:id="1250887003">
                      <w:marLeft w:val="0"/>
                      <w:marRight w:val="0"/>
                      <w:marTop w:val="0"/>
                      <w:marBottom w:val="0"/>
                      <w:divBdr>
                        <w:top w:val="none" w:sz="0" w:space="0" w:color="auto"/>
                        <w:left w:val="none" w:sz="0" w:space="0" w:color="auto"/>
                        <w:bottom w:val="none" w:sz="0" w:space="0" w:color="auto"/>
                        <w:right w:val="none" w:sz="0" w:space="0" w:color="auto"/>
                      </w:divBdr>
                    </w:div>
                  </w:divsChild>
                </w:div>
                <w:div w:id="707265041">
                  <w:marLeft w:val="0"/>
                  <w:marRight w:val="0"/>
                  <w:marTop w:val="0"/>
                  <w:marBottom w:val="0"/>
                  <w:divBdr>
                    <w:top w:val="none" w:sz="0" w:space="0" w:color="auto"/>
                    <w:left w:val="none" w:sz="0" w:space="0" w:color="auto"/>
                    <w:bottom w:val="none" w:sz="0" w:space="0" w:color="auto"/>
                    <w:right w:val="none" w:sz="0" w:space="0" w:color="auto"/>
                  </w:divBdr>
                  <w:divsChild>
                    <w:div w:id="124350670">
                      <w:marLeft w:val="0"/>
                      <w:marRight w:val="0"/>
                      <w:marTop w:val="0"/>
                      <w:marBottom w:val="0"/>
                      <w:divBdr>
                        <w:top w:val="none" w:sz="0" w:space="0" w:color="auto"/>
                        <w:left w:val="none" w:sz="0" w:space="0" w:color="auto"/>
                        <w:bottom w:val="none" w:sz="0" w:space="0" w:color="auto"/>
                        <w:right w:val="none" w:sz="0" w:space="0" w:color="auto"/>
                      </w:divBdr>
                    </w:div>
                  </w:divsChild>
                </w:div>
                <w:div w:id="851606668">
                  <w:marLeft w:val="0"/>
                  <w:marRight w:val="0"/>
                  <w:marTop w:val="0"/>
                  <w:marBottom w:val="0"/>
                  <w:divBdr>
                    <w:top w:val="none" w:sz="0" w:space="0" w:color="auto"/>
                    <w:left w:val="none" w:sz="0" w:space="0" w:color="auto"/>
                    <w:bottom w:val="none" w:sz="0" w:space="0" w:color="auto"/>
                    <w:right w:val="none" w:sz="0" w:space="0" w:color="auto"/>
                  </w:divBdr>
                  <w:divsChild>
                    <w:div w:id="1333874481">
                      <w:marLeft w:val="0"/>
                      <w:marRight w:val="0"/>
                      <w:marTop w:val="0"/>
                      <w:marBottom w:val="0"/>
                      <w:divBdr>
                        <w:top w:val="none" w:sz="0" w:space="0" w:color="auto"/>
                        <w:left w:val="none" w:sz="0" w:space="0" w:color="auto"/>
                        <w:bottom w:val="none" w:sz="0" w:space="0" w:color="auto"/>
                        <w:right w:val="none" w:sz="0" w:space="0" w:color="auto"/>
                      </w:divBdr>
                    </w:div>
                  </w:divsChild>
                </w:div>
                <w:div w:id="542911301">
                  <w:marLeft w:val="0"/>
                  <w:marRight w:val="0"/>
                  <w:marTop w:val="0"/>
                  <w:marBottom w:val="0"/>
                  <w:divBdr>
                    <w:top w:val="none" w:sz="0" w:space="0" w:color="auto"/>
                    <w:left w:val="none" w:sz="0" w:space="0" w:color="auto"/>
                    <w:bottom w:val="none" w:sz="0" w:space="0" w:color="auto"/>
                    <w:right w:val="none" w:sz="0" w:space="0" w:color="auto"/>
                  </w:divBdr>
                  <w:divsChild>
                    <w:div w:id="896286505">
                      <w:marLeft w:val="0"/>
                      <w:marRight w:val="0"/>
                      <w:marTop w:val="0"/>
                      <w:marBottom w:val="0"/>
                      <w:divBdr>
                        <w:top w:val="none" w:sz="0" w:space="0" w:color="auto"/>
                        <w:left w:val="none" w:sz="0" w:space="0" w:color="auto"/>
                        <w:bottom w:val="none" w:sz="0" w:space="0" w:color="auto"/>
                        <w:right w:val="none" w:sz="0" w:space="0" w:color="auto"/>
                      </w:divBdr>
                    </w:div>
                  </w:divsChild>
                </w:div>
                <w:div w:id="1046028079">
                  <w:marLeft w:val="0"/>
                  <w:marRight w:val="0"/>
                  <w:marTop w:val="0"/>
                  <w:marBottom w:val="0"/>
                  <w:divBdr>
                    <w:top w:val="none" w:sz="0" w:space="0" w:color="auto"/>
                    <w:left w:val="none" w:sz="0" w:space="0" w:color="auto"/>
                    <w:bottom w:val="none" w:sz="0" w:space="0" w:color="auto"/>
                    <w:right w:val="none" w:sz="0" w:space="0" w:color="auto"/>
                  </w:divBdr>
                  <w:divsChild>
                    <w:div w:id="30545249">
                      <w:marLeft w:val="0"/>
                      <w:marRight w:val="0"/>
                      <w:marTop w:val="0"/>
                      <w:marBottom w:val="0"/>
                      <w:divBdr>
                        <w:top w:val="none" w:sz="0" w:space="0" w:color="auto"/>
                        <w:left w:val="none" w:sz="0" w:space="0" w:color="auto"/>
                        <w:bottom w:val="none" w:sz="0" w:space="0" w:color="auto"/>
                        <w:right w:val="none" w:sz="0" w:space="0" w:color="auto"/>
                      </w:divBdr>
                    </w:div>
                  </w:divsChild>
                </w:div>
                <w:div w:id="510489772">
                  <w:marLeft w:val="0"/>
                  <w:marRight w:val="0"/>
                  <w:marTop w:val="0"/>
                  <w:marBottom w:val="0"/>
                  <w:divBdr>
                    <w:top w:val="none" w:sz="0" w:space="0" w:color="auto"/>
                    <w:left w:val="none" w:sz="0" w:space="0" w:color="auto"/>
                    <w:bottom w:val="none" w:sz="0" w:space="0" w:color="auto"/>
                    <w:right w:val="none" w:sz="0" w:space="0" w:color="auto"/>
                  </w:divBdr>
                  <w:divsChild>
                    <w:div w:id="1526021125">
                      <w:marLeft w:val="0"/>
                      <w:marRight w:val="0"/>
                      <w:marTop w:val="0"/>
                      <w:marBottom w:val="0"/>
                      <w:divBdr>
                        <w:top w:val="none" w:sz="0" w:space="0" w:color="auto"/>
                        <w:left w:val="none" w:sz="0" w:space="0" w:color="auto"/>
                        <w:bottom w:val="none" w:sz="0" w:space="0" w:color="auto"/>
                        <w:right w:val="none" w:sz="0" w:space="0" w:color="auto"/>
                      </w:divBdr>
                    </w:div>
                  </w:divsChild>
                </w:div>
                <w:div w:id="121848602">
                  <w:marLeft w:val="0"/>
                  <w:marRight w:val="0"/>
                  <w:marTop w:val="0"/>
                  <w:marBottom w:val="0"/>
                  <w:divBdr>
                    <w:top w:val="none" w:sz="0" w:space="0" w:color="auto"/>
                    <w:left w:val="none" w:sz="0" w:space="0" w:color="auto"/>
                    <w:bottom w:val="none" w:sz="0" w:space="0" w:color="auto"/>
                    <w:right w:val="none" w:sz="0" w:space="0" w:color="auto"/>
                  </w:divBdr>
                  <w:divsChild>
                    <w:div w:id="342515956">
                      <w:marLeft w:val="0"/>
                      <w:marRight w:val="0"/>
                      <w:marTop w:val="0"/>
                      <w:marBottom w:val="0"/>
                      <w:divBdr>
                        <w:top w:val="none" w:sz="0" w:space="0" w:color="auto"/>
                        <w:left w:val="none" w:sz="0" w:space="0" w:color="auto"/>
                        <w:bottom w:val="none" w:sz="0" w:space="0" w:color="auto"/>
                        <w:right w:val="none" w:sz="0" w:space="0" w:color="auto"/>
                      </w:divBdr>
                    </w:div>
                  </w:divsChild>
                </w:div>
                <w:div w:id="1524202690">
                  <w:marLeft w:val="0"/>
                  <w:marRight w:val="0"/>
                  <w:marTop w:val="0"/>
                  <w:marBottom w:val="0"/>
                  <w:divBdr>
                    <w:top w:val="none" w:sz="0" w:space="0" w:color="auto"/>
                    <w:left w:val="none" w:sz="0" w:space="0" w:color="auto"/>
                    <w:bottom w:val="none" w:sz="0" w:space="0" w:color="auto"/>
                    <w:right w:val="none" w:sz="0" w:space="0" w:color="auto"/>
                  </w:divBdr>
                  <w:divsChild>
                    <w:div w:id="1580361537">
                      <w:marLeft w:val="0"/>
                      <w:marRight w:val="0"/>
                      <w:marTop w:val="0"/>
                      <w:marBottom w:val="0"/>
                      <w:divBdr>
                        <w:top w:val="none" w:sz="0" w:space="0" w:color="auto"/>
                        <w:left w:val="none" w:sz="0" w:space="0" w:color="auto"/>
                        <w:bottom w:val="none" w:sz="0" w:space="0" w:color="auto"/>
                        <w:right w:val="none" w:sz="0" w:space="0" w:color="auto"/>
                      </w:divBdr>
                    </w:div>
                  </w:divsChild>
                </w:div>
                <w:div w:id="2106030256">
                  <w:marLeft w:val="0"/>
                  <w:marRight w:val="0"/>
                  <w:marTop w:val="0"/>
                  <w:marBottom w:val="0"/>
                  <w:divBdr>
                    <w:top w:val="none" w:sz="0" w:space="0" w:color="auto"/>
                    <w:left w:val="none" w:sz="0" w:space="0" w:color="auto"/>
                    <w:bottom w:val="none" w:sz="0" w:space="0" w:color="auto"/>
                    <w:right w:val="none" w:sz="0" w:space="0" w:color="auto"/>
                  </w:divBdr>
                  <w:divsChild>
                    <w:div w:id="1304041287">
                      <w:marLeft w:val="0"/>
                      <w:marRight w:val="0"/>
                      <w:marTop w:val="0"/>
                      <w:marBottom w:val="0"/>
                      <w:divBdr>
                        <w:top w:val="none" w:sz="0" w:space="0" w:color="auto"/>
                        <w:left w:val="none" w:sz="0" w:space="0" w:color="auto"/>
                        <w:bottom w:val="none" w:sz="0" w:space="0" w:color="auto"/>
                        <w:right w:val="none" w:sz="0" w:space="0" w:color="auto"/>
                      </w:divBdr>
                    </w:div>
                  </w:divsChild>
                </w:div>
                <w:div w:id="703363714">
                  <w:marLeft w:val="0"/>
                  <w:marRight w:val="0"/>
                  <w:marTop w:val="0"/>
                  <w:marBottom w:val="0"/>
                  <w:divBdr>
                    <w:top w:val="none" w:sz="0" w:space="0" w:color="auto"/>
                    <w:left w:val="none" w:sz="0" w:space="0" w:color="auto"/>
                    <w:bottom w:val="none" w:sz="0" w:space="0" w:color="auto"/>
                    <w:right w:val="none" w:sz="0" w:space="0" w:color="auto"/>
                  </w:divBdr>
                  <w:divsChild>
                    <w:div w:id="889153010">
                      <w:marLeft w:val="0"/>
                      <w:marRight w:val="0"/>
                      <w:marTop w:val="0"/>
                      <w:marBottom w:val="0"/>
                      <w:divBdr>
                        <w:top w:val="none" w:sz="0" w:space="0" w:color="auto"/>
                        <w:left w:val="none" w:sz="0" w:space="0" w:color="auto"/>
                        <w:bottom w:val="none" w:sz="0" w:space="0" w:color="auto"/>
                        <w:right w:val="none" w:sz="0" w:space="0" w:color="auto"/>
                      </w:divBdr>
                    </w:div>
                  </w:divsChild>
                </w:div>
                <w:div w:id="2010129877">
                  <w:marLeft w:val="0"/>
                  <w:marRight w:val="0"/>
                  <w:marTop w:val="0"/>
                  <w:marBottom w:val="0"/>
                  <w:divBdr>
                    <w:top w:val="none" w:sz="0" w:space="0" w:color="auto"/>
                    <w:left w:val="none" w:sz="0" w:space="0" w:color="auto"/>
                    <w:bottom w:val="none" w:sz="0" w:space="0" w:color="auto"/>
                    <w:right w:val="none" w:sz="0" w:space="0" w:color="auto"/>
                  </w:divBdr>
                  <w:divsChild>
                    <w:div w:id="217670416">
                      <w:marLeft w:val="0"/>
                      <w:marRight w:val="0"/>
                      <w:marTop w:val="0"/>
                      <w:marBottom w:val="0"/>
                      <w:divBdr>
                        <w:top w:val="none" w:sz="0" w:space="0" w:color="auto"/>
                        <w:left w:val="none" w:sz="0" w:space="0" w:color="auto"/>
                        <w:bottom w:val="none" w:sz="0" w:space="0" w:color="auto"/>
                        <w:right w:val="none" w:sz="0" w:space="0" w:color="auto"/>
                      </w:divBdr>
                    </w:div>
                  </w:divsChild>
                </w:div>
                <w:div w:id="1184705756">
                  <w:marLeft w:val="0"/>
                  <w:marRight w:val="0"/>
                  <w:marTop w:val="0"/>
                  <w:marBottom w:val="0"/>
                  <w:divBdr>
                    <w:top w:val="none" w:sz="0" w:space="0" w:color="auto"/>
                    <w:left w:val="none" w:sz="0" w:space="0" w:color="auto"/>
                    <w:bottom w:val="none" w:sz="0" w:space="0" w:color="auto"/>
                    <w:right w:val="none" w:sz="0" w:space="0" w:color="auto"/>
                  </w:divBdr>
                  <w:divsChild>
                    <w:div w:id="1711685104">
                      <w:marLeft w:val="0"/>
                      <w:marRight w:val="0"/>
                      <w:marTop w:val="0"/>
                      <w:marBottom w:val="0"/>
                      <w:divBdr>
                        <w:top w:val="none" w:sz="0" w:space="0" w:color="auto"/>
                        <w:left w:val="none" w:sz="0" w:space="0" w:color="auto"/>
                        <w:bottom w:val="none" w:sz="0" w:space="0" w:color="auto"/>
                        <w:right w:val="none" w:sz="0" w:space="0" w:color="auto"/>
                      </w:divBdr>
                    </w:div>
                  </w:divsChild>
                </w:div>
                <w:div w:id="1697542808">
                  <w:marLeft w:val="0"/>
                  <w:marRight w:val="0"/>
                  <w:marTop w:val="0"/>
                  <w:marBottom w:val="0"/>
                  <w:divBdr>
                    <w:top w:val="none" w:sz="0" w:space="0" w:color="auto"/>
                    <w:left w:val="none" w:sz="0" w:space="0" w:color="auto"/>
                    <w:bottom w:val="none" w:sz="0" w:space="0" w:color="auto"/>
                    <w:right w:val="none" w:sz="0" w:space="0" w:color="auto"/>
                  </w:divBdr>
                  <w:divsChild>
                    <w:div w:id="71007023">
                      <w:marLeft w:val="0"/>
                      <w:marRight w:val="0"/>
                      <w:marTop w:val="0"/>
                      <w:marBottom w:val="0"/>
                      <w:divBdr>
                        <w:top w:val="none" w:sz="0" w:space="0" w:color="auto"/>
                        <w:left w:val="none" w:sz="0" w:space="0" w:color="auto"/>
                        <w:bottom w:val="none" w:sz="0" w:space="0" w:color="auto"/>
                        <w:right w:val="none" w:sz="0" w:space="0" w:color="auto"/>
                      </w:divBdr>
                    </w:div>
                  </w:divsChild>
                </w:div>
                <w:div w:id="2822549">
                  <w:marLeft w:val="0"/>
                  <w:marRight w:val="0"/>
                  <w:marTop w:val="0"/>
                  <w:marBottom w:val="0"/>
                  <w:divBdr>
                    <w:top w:val="none" w:sz="0" w:space="0" w:color="auto"/>
                    <w:left w:val="none" w:sz="0" w:space="0" w:color="auto"/>
                    <w:bottom w:val="none" w:sz="0" w:space="0" w:color="auto"/>
                    <w:right w:val="none" w:sz="0" w:space="0" w:color="auto"/>
                  </w:divBdr>
                  <w:divsChild>
                    <w:div w:id="1801148218">
                      <w:marLeft w:val="0"/>
                      <w:marRight w:val="0"/>
                      <w:marTop w:val="0"/>
                      <w:marBottom w:val="0"/>
                      <w:divBdr>
                        <w:top w:val="none" w:sz="0" w:space="0" w:color="auto"/>
                        <w:left w:val="none" w:sz="0" w:space="0" w:color="auto"/>
                        <w:bottom w:val="none" w:sz="0" w:space="0" w:color="auto"/>
                        <w:right w:val="none" w:sz="0" w:space="0" w:color="auto"/>
                      </w:divBdr>
                    </w:div>
                  </w:divsChild>
                </w:div>
                <w:div w:id="946425662">
                  <w:marLeft w:val="0"/>
                  <w:marRight w:val="0"/>
                  <w:marTop w:val="0"/>
                  <w:marBottom w:val="0"/>
                  <w:divBdr>
                    <w:top w:val="none" w:sz="0" w:space="0" w:color="auto"/>
                    <w:left w:val="none" w:sz="0" w:space="0" w:color="auto"/>
                    <w:bottom w:val="none" w:sz="0" w:space="0" w:color="auto"/>
                    <w:right w:val="none" w:sz="0" w:space="0" w:color="auto"/>
                  </w:divBdr>
                  <w:divsChild>
                    <w:div w:id="350493866">
                      <w:marLeft w:val="0"/>
                      <w:marRight w:val="0"/>
                      <w:marTop w:val="0"/>
                      <w:marBottom w:val="0"/>
                      <w:divBdr>
                        <w:top w:val="none" w:sz="0" w:space="0" w:color="auto"/>
                        <w:left w:val="none" w:sz="0" w:space="0" w:color="auto"/>
                        <w:bottom w:val="none" w:sz="0" w:space="0" w:color="auto"/>
                        <w:right w:val="none" w:sz="0" w:space="0" w:color="auto"/>
                      </w:divBdr>
                    </w:div>
                  </w:divsChild>
                </w:div>
                <w:div w:id="1260718399">
                  <w:marLeft w:val="0"/>
                  <w:marRight w:val="0"/>
                  <w:marTop w:val="0"/>
                  <w:marBottom w:val="0"/>
                  <w:divBdr>
                    <w:top w:val="none" w:sz="0" w:space="0" w:color="auto"/>
                    <w:left w:val="none" w:sz="0" w:space="0" w:color="auto"/>
                    <w:bottom w:val="none" w:sz="0" w:space="0" w:color="auto"/>
                    <w:right w:val="none" w:sz="0" w:space="0" w:color="auto"/>
                  </w:divBdr>
                  <w:divsChild>
                    <w:div w:id="552085378">
                      <w:marLeft w:val="0"/>
                      <w:marRight w:val="0"/>
                      <w:marTop w:val="0"/>
                      <w:marBottom w:val="0"/>
                      <w:divBdr>
                        <w:top w:val="none" w:sz="0" w:space="0" w:color="auto"/>
                        <w:left w:val="none" w:sz="0" w:space="0" w:color="auto"/>
                        <w:bottom w:val="none" w:sz="0" w:space="0" w:color="auto"/>
                        <w:right w:val="none" w:sz="0" w:space="0" w:color="auto"/>
                      </w:divBdr>
                    </w:div>
                  </w:divsChild>
                </w:div>
                <w:div w:id="925774175">
                  <w:marLeft w:val="0"/>
                  <w:marRight w:val="0"/>
                  <w:marTop w:val="0"/>
                  <w:marBottom w:val="0"/>
                  <w:divBdr>
                    <w:top w:val="none" w:sz="0" w:space="0" w:color="auto"/>
                    <w:left w:val="none" w:sz="0" w:space="0" w:color="auto"/>
                    <w:bottom w:val="none" w:sz="0" w:space="0" w:color="auto"/>
                    <w:right w:val="none" w:sz="0" w:space="0" w:color="auto"/>
                  </w:divBdr>
                  <w:divsChild>
                    <w:div w:id="1287157176">
                      <w:marLeft w:val="0"/>
                      <w:marRight w:val="0"/>
                      <w:marTop w:val="0"/>
                      <w:marBottom w:val="0"/>
                      <w:divBdr>
                        <w:top w:val="none" w:sz="0" w:space="0" w:color="auto"/>
                        <w:left w:val="none" w:sz="0" w:space="0" w:color="auto"/>
                        <w:bottom w:val="none" w:sz="0" w:space="0" w:color="auto"/>
                        <w:right w:val="none" w:sz="0" w:space="0" w:color="auto"/>
                      </w:divBdr>
                    </w:div>
                  </w:divsChild>
                </w:div>
                <w:div w:id="1127503403">
                  <w:marLeft w:val="0"/>
                  <w:marRight w:val="0"/>
                  <w:marTop w:val="0"/>
                  <w:marBottom w:val="0"/>
                  <w:divBdr>
                    <w:top w:val="none" w:sz="0" w:space="0" w:color="auto"/>
                    <w:left w:val="none" w:sz="0" w:space="0" w:color="auto"/>
                    <w:bottom w:val="none" w:sz="0" w:space="0" w:color="auto"/>
                    <w:right w:val="none" w:sz="0" w:space="0" w:color="auto"/>
                  </w:divBdr>
                  <w:divsChild>
                    <w:div w:id="336810605">
                      <w:marLeft w:val="0"/>
                      <w:marRight w:val="0"/>
                      <w:marTop w:val="0"/>
                      <w:marBottom w:val="0"/>
                      <w:divBdr>
                        <w:top w:val="none" w:sz="0" w:space="0" w:color="auto"/>
                        <w:left w:val="none" w:sz="0" w:space="0" w:color="auto"/>
                        <w:bottom w:val="none" w:sz="0" w:space="0" w:color="auto"/>
                        <w:right w:val="none" w:sz="0" w:space="0" w:color="auto"/>
                      </w:divBdr>
                    </w:div>
                  </w:divsChild>
                </w:div>
                <w:div w:id="490289807">
                  <w:marLeft w:val="0"/>
                  <w:marRight w:val="0"/>
                  <w:marTop w:val="0"/>
                  <w:marBottom w:val="0"/>
                  <w:divBdr>
                    <w:top w:val="none" w:sz="0" w:space="0" w:color="auto"/>
                    <w:left w:val="none" w:sz="0" w:space="0" w:color="auto"/>
                    <w:bottom w:val="none" w:sz="0" w:space="0" w:color="auto"/>
                    <w:right w:val="none" w:sz="0" w:space="0" w:color="auto"/>
                  </w:divBdr>
                  <w:divsChild>
                    <w:div w:id="1685936485">
                      <w:marLeft w:val="0"/>
                      <w:marRight w:val="0"/>
                      <w:marTop w:val="0"/>
                      <w:marBottom w:val="0"/>
                      <w:divBdr>
                        <w:top w:val="none" w:sz="0" w:space="0" w:color="auto"/>
                        <w:left w:val="none" w:sz="0" w:space="0" w:color="auto"/>
                        <w:bottom w:val="none" w:sz="0" w:space="0" w:color="auto"/>
                        <w:right w:val="none" w:sz="0" w:space="0" w:color="auto"/>
                      </w:divBdr>
                    </w:div>
                  </w:divsChild>
                </w:div>
                <w:div w:id="1555657825">
                  <w:marLeft w:val="0"/>
                  <w:marRight w:val="0"/>
                  <w:marTop w:val="0"/>
                  <w:marBottom w:val="0"/>
                  <w:divBdr>
                    <w:top w:val="none" w:sz="0" w:space="0" w:color="auto"/>
                    <w:left w:val="none" w:sz="0" w:space="0" w:color="auto"/>
                    <w:bottom w:val="none" w:sz="0" w:space="0" w:color="auto"/>
                    <w:right w:val="none" w:sz="0" w:space="0" w:color="auto"/>
                  </w:divBdr>
                  <w:divsChild>
                    <w:div w:id="363866671">
                      <w:marLeft w:val="0"/>
                      <w:marRight w:val="0"/>
                      <w:marTop w:val="0"/>
                      <w:marBottom w:val="0"/>
                      <w:divBdr>
                        <w:top w:val="none" w:sz="0" w:space="0" w:color="auto"/>
                        <w:left w:val="none" w:sz="0" w:space="0" w:color="auto"/>
                        <w:bottom w:val="none" w:sz="0" w:space="0" w:color="auto"/>
                        <w:right w:val="none" w:sz="0" w:space="0" w:color="auto"/>
                      </w:divBdr>
                    </w:div>
                  </w:divsChild>
                </w:div>
                <w:div w:id="1367294582">
                  <w:marLeft w:val="0"/>
                  <w:marRight w:val="0"/>
                  <w:marTop w:val="0"/>
                  <w:marBottom w:val="0"/>
                  <w:divBdr>
                    <w:top w:val="none" w:sz="0" w:space="0" w:color="auto"/>
                    <w:left w:val="none" w:sz="0" w:space="0" w:color="auto"/>
                    <w:bottom w:val="none" w:sz="0" w:space="0" w:color="auto"/>
                    <w:right w:val="none" w:sz="0" w:space="0" w:color="auto"/>
                  </w:divBdr>
                  <w:divsChild>
                    <w:div w:id="1581670836">
                      <w:marLeft w:val="0"/>
                      <w:marRight w:val="0"/>
                      <w:marTop w:val="0"/>
                      <w:marBottom w:val="0"/>
                      <w:divBdr>
                        <w:top w:val="none" w:sz="0" w:space="0" w:color="auto"/>
                        <w:left w:val="none" w:sz="0" w:space="0" w:color="auto"/>
                        <w:bottom w:val="none" w:sz="0" w:space="0" w:color="auto"/>
                        <w:right w:val="none" w:sz="0" w:space="0" w:color="auto"/>
                      </w:divBdr>
                    </w:div>
                  </w:divsChild>
                </w:div>
                <w:div w:id="1726876912">
                  <w:marLeft w:val="0"/>
                  <w:marRight w:val="0"/>
                  <w:marTop w:val="0"/>
                  <w:marBottom w:val="0"/>
                  <w:divBdr>
                    <w:top w:val="none" w:sz="0" w:space="0" w:color="auto"/>
                    <w:left w:val="none" w:sz="0" w:space="0" w:color="auto"/>
                    <w:bottom w:val="none" w:sz="0" w:space="0" w:color="auto"/>
                    <w:right w:val="none" w:sz="0" w:space="0" w:color="auto"/>
                  </w:divBdr>
                  <w:divsChild>
                    <w:div w:id="1018507790">
                      <w:marLeft w:val="0"/>
                      <w:marRight w:val="0"/>
                      <w:marTop w:val="0"/>
                      <w:marBottom w:val="0"/>
                      <w:divBdr>
                        <w:top w:val="none" w:sz="0" w:space="0" w:color="auto"/>
                        <w:left w:val="none" w:sz="0" w:space="0" w:color="auto"/>
                        <w:bottom w:val="none" w:sz="0" w:space="0" w:color="auto"/>
                        <w:right w:val="none" w:sz="0" w:space="0" w:color="auto"/>
                      </w:divBdr>
                    </w:div>
                  </w:divsChild>
                </w:div>
                <w:div w:id="1234702046">
                  <w:marLeft w:val="0"/>
                  <w:marRight w:val="0"/>
                  <w:marTop w:val="0"/>
                  <w:marBottom w:val="0"/>
                  <w:divBdr>
                    <w:top w:val="none" w:sz="0" w:space="0" w:color="auto"/>
                    <w:left w:val="none" w:sz="0" w:space="0" w:color="auto"/>
                    <w:bottom w:val="none" w:sz="0" w:space="0" w:color="auto"/>
                    <w:right w:val="none" w:sz="0" w:space="0" w:color="auto"/>
                  </w:divBdr>
                  <w:divsChild>
                    <w:div w:id="1810049319">
                      <w:marLeft w:val="0"/>
                      <w:marRight w:val="0"/>
                      <w:marTop w:val="0"/>
                      <w:marBottom w:val="0"/>
                      <w:divBdr>
                        <w:top w:val="none" w:sz="0" w:space="0" w:color="auto"/>
                        <w:left w:val="none" w:sz="0" w:space="0" w:color="auto"/>
                        <w:bottom w:val="none" w:sz="0" w:space="0" w:color="auto"/>
                        <w:right w:val="none" w:sz="0" w:space="0" w:color="auto"/>
                      </w:divBdr>
                    </w:div>
                  </w:divsChild>
                </w:div>
                <w:div w:id="713970549">
                  <w:marLeft w:val="0"/>
                  <w:marRight w:val="0"/>
                  <w:marTop w:val="0"/>
                  <w:marBottom w:val="0"/>
                  <w:divBdr>
                    <w:top w:val="none" w:sz="0" w:space="0" w:color="auto"/>
                    <w:left w:val="none" w:sz="0" w:space="0" w:color="auto"/>
                    <w:bottom w:val="none" w:sz="0" w:space="0" w:color="auto"/>
                    <w:right w:val="none" w:sz="0" w:space="0" w:color="auto"/>
                  </w:divBdr>
                  <w:divsChild>
                    <w:div w:id="1625694952">
                      <w:marLeft w:val="0"/>
                      <w:marRight w:val="0"/>
                      <w:marTop w:val="0"/>
                      <w:marBottom w:val="0"/>
                      <w:divBdr>
                        <w:top w:val="none" w:sz="0" w:space="0" w:color="auto"/>
                        <w:left w:val="none" w:sz="0" w:space="0" w:color="auto"/>
                        <w:bottom w:val="none" w:sz="0" w:space="0" w:color="auto"/>
                        <w:right w:val="none" w:sz="0" w:space="0" w:color="auto"/>
                      </w:divBdr>
                    </w:div>
                  </w:divsChild>
                </w:div>
                <w:div w:id="1156922757">
                  <w:marLeft w:val="0"/>
                  <w:marRight w:val="0"/>
                  <w:marTop w:val="0"/>
                  <w:marBottom w:val="0"/>
                  <w:divBdr>
                    <w:top w:val="none" w:sz="0" w:space="0" w:color="auto"/>
                    <w:left w:val="none" w:sz="0" w:space="0" w:color="auto"/>
                    <w:bottom w:val="none" w:sz="0" w:space="0" w:color="auto"/>
                    <w:right w:val="none" w:sz="0" w:space="0" w:color="auto"/>
                  </w:divBdr>
                  <w:divsChild>
                    <w:div w:id="1216435041">
                      <w:marLeft w:val="0"/>
                      <w:marRight w:val="0"/>
                      <w:marTop w:val="0"/>
                      <w:marBottom w:val="0"/>
                      <w:divBdr>
                        <w:top w:val="none" w:sz="0" w:space="0" w:color="auto"/>
                        <w:left w:val="none" w:sz="0" w:space="0" w:color="auto"/>
                        <w:bottom w:val="none" w:sz="0" w:space="0" w:color="auto"/>
                        <w:right w:val="none" w:sz="0" w:space="0" w:color="auto"/>
                      </w:divBdr>
                    </w:div>
                  </w:divsChild>
                </w:div>
                <w:div w:id="950743136">
                  <w:marLeft w:val="0"/>
                  <w:marRight w:val="0"/>
                  <w:marTop w:val="0"/>
                  <w:marBottom w:val="0"/>
                  <w:divBdr>
                    <w:top w:val="none" w:sz="0" w:space="0" w:color="auto"/>
                    <w:left w:val="none" w:sz="0" w:space="0" w:color="auto"/>
                    <w:bottom w:val="none" w:sz="0" w:space="0" w:color="auto"/>
                    <w:right w:val="none" w:sz="0" w:space="0" w:color="auto"/>
                  </w:divBdr>
                  <w:divsChild>
                    <w:div w:id="1138373146">
                      <w:marLeft w:val="0"/>
                      <w:marRight w:val="0"/>
                      <w:marTop w:val="0"/>
                      <w:marBottom w:val="0"/>
                      <w:divBdr>
                        <w:top w:val="none" w:sz="0" w:space="0" w:color="auto"/>
                        <w:left w:val="none" w:sz="0" w:space="0" w:color="auto"/>
                        <w:bottom w:val="none" w:sz="0" w:space="0" w:color="auto"/>
                        <w:right w:val="none" w:sz="0" w:space="0" w:color="auto"/>
                      </w:divBdr>
                    </w:div>
                  </w:divsChild>
                </w:div>
                <w:div w:id="1608007526">
                  <w:marLeft w:val="0"/>
                  <w:marRight w:val="0"/>
                  <w:marTop w:val="0"/>
                  <w:marBottom w:val="0"/>
                  <w:divBdr>
                    <w:top w:val="none" w:sz="0" w:space="0" w:color="auto"/>
                    <w:left w:val="none" w:sz="0" w:space="0" w:color="auto"/>
                    <w:bottom w:val="none" w:sz="0" w:space="0" w:color="auto"/>
                    <w:right w:val="none" w:sz="0" w:space="0" w:color="auto"/>
                  </w:divBdr>
                  <w:divsChild>
                    <w:div w:id="1450389943">
                      <w:marLeft w:val="0"/>
                      <w:marRight w:val="0"/>
                      <w:marTop w:val="0"/>
                      <w:marBottom w:val="0"/>
                      <w:divBdr>
                        <w:top w:val="none" w:sz="0" w:space="0" w:color="auto"/>
                        <w:left w:val="none" w:sz="0" w:space="0" w:color="auto"/>
                        <w:bottom w:val="none" w:sz="0" w:space="0" w:color="auto"/>
                        <w:right w:val="none" w:sz="0" w:space="0" w:color="auto"/>
                      </w:divBdr>
                    </w:div>
                  </w:divsChild>
                </w:div>
                <w:div w:id="854274048">
                  <w:marLeft w:val="0"/>
                  <w:marRight w:val="0"/>
                  <w:marTop w:val="0"/>
                  <w:marBottom w:val="0"/>
                  <w:divBdr>
                    <w:top w:val="none" w:sz="0" w:space="0" w:color="auto"/>
                    <w:left w:val="none" w:sz="0" w:space="0" w:color="auto"/>
                    <w:bottom w:val="none" w:sz="0" w:space="0" w:color="auto"/>
                    <w:right w:val="none" w:sz="0" w:space="0" w:color="auto"/>
                  </w:divBdr>
                  <w:divsChild>
                    <w:div w:id="949355912">
                      <w:marLeft w:val="0"/>
                      <w:marRight w:val="0"/>
                      <w:marTop w:val="0"/>
                      <w:marBottom w:val="0"/>
                      <w:divBdr>
                        <w:top w:val="none" w:sz="0" w:space="0" w:color="auto"/>
                        <w:left w:val="none" w:sz="0" w:space="0" w:color="auto"/>
                        <w:bottom w:val="none" w:sz="0" w:space="0" w:color="auto"/>
                        <w:right w:val="none" w:sz="0" w:space="0" w:color="auto"/>
                      </w:divBdr>
                    </w:div>
                  </w:divsChild>
                </w:div>
                <w:div w:id="1062945395">
                  <w:marLeft w:val="0"/>
                  <w:marRight w:val="0"/>
                  <w:marTop w:val="0"/>
                  <w:marBottom w:val="0"/>
                  <w:divBdr>
                    <w:top w:val="none" w:sz="0" w:space="0" w:color="auto"/>
                    <w:left w:val="none" w:sz="0" w:space="0" w:color="auto"/>
                    <w:bottom w:val="none" w:sz="0" w:space="0" w:color="auto"/>
                    <w:right w:val="none" w:sz="0" w:space="0" w:color="auto"/>
                  </w:divBdr>
                  <w:divsChild>
                    <w:div w:id="2142651802">
                      <w:marLeft w:val="0"/>
                      <w:marRight w:val="0"/>
                      <w:marTop w:val="0"/>
                      <w:marBottom w:val="0"/>
                      <w:divBdr>
                        <w:top w:val="none" w:sz="0" w:space="0" w:color="auto"/>
                        <w:left w:val="none" w:sz="0" w:space="0" w:color="auto"/>
                        <w:bottom w:val="none" w:sz="0" w:space="0" w:color="auto"/>
                        <w:right w:val="none" w:sz="0" w:space="0" w:color="auto"/>
                      </w:divBdr>
                    </w:div>
                  </w:divsChild>
                </w:div>
                <w:div w:id="234366819">
                  <w:marLeft w:val="0"/>
                  <w:marRight w:val="0"/>
                  <w:marTop w:val="0"/>
                  <w:marBottom w:val="0"/>
                  <w:divBdr>
                    <w:top w:val="none" w:sz="0" w:space="0" w:color="auto"/>
                    <w:left w:val="none" w:sz="0" w:space="0" w:color="auto"/>
                    <w:bottom w:val="none" w:sz="0" w:space="0" w:color="auto"/>
                    <w:right w:val="none" w:sz="0" w:space="0" w:color="auto"/>
                  </w:divBdr>
                  <w:divsChild>
                    <w:div w:id="1147625989">
                      <w:marLeft w:val="0"/>
                      <w:marRight w:val="0"/>
                      <w:marTop w:val="0"/>
                      <w:marBottom w:val="0"/>
                      <w:divBdr>
                        <w:top w:val="none" w:sz="0" w:space="0" w:color="auto"/>
                        <w:left w:val="none" w:sz="0" w:space="0" w:color="auto"/>
                        <w:bottom w:val="none" w:sz="0" w:space="0" w:color="auto"/>
                        <w:right w:val="none" w:sz="0" w:space="0" w:color="auto"/>
                      </w:divBdr>
                    </w:div>
                  </w:divsChild>
                </w:div>
                <w:div w:id="92554078">
                  <w:marLeft w:val="0"/>
                  <w:marRight w:val="0"/>
                  <w:marTop w:val="0"/>
                  <w:marBottom w:val="0"/>
                  <w:divBdr>
                    <w:top w:val="none" w:sz="0" w:space="0" w:color="auto"/>
                    <w:left w:val="none" w:sz="0" w:space="0" w:color="auto"/>
                    <w:bottom w:val="none" w:sz="0" w:space="0" w:color="auto"/>
                    <w:right w:val="none" w:sz="0" w:space="0" w:color="auto"/>
                  </w:divBdr>
                  <w:divsChild>
                    <w:div w:id="155583668">
                      <w:marLeft w:val="0"/>
                      <w:marRight w:val="0"/>
                      <w:marTop w:val="0"/>
                      <w:marBottom w:val="0"/>
                      <w:divBdr>
                        <w:top w:val="none" w:sz="0" w:space="0" w:color="auto"/>
                        <w:left w:val="none" w:sz="0" w:space="0" w:color="auto"/>
                        <w:bottom w:val="none" w:sz="0" w:space="0" w:color="auto"/>
                        <w:right w:val="none" w:sz="0" w:space="0" w:color="auto"/>
                      </w:divBdr>
                    </w:div>
                  </w:divsChild>
                </w:div>
                <w:div w:id="8023928">
                  <w:marLeft w:val="0"/>
                  <w:marRight w:val="0"/>
                  <w:marTop w:val="0"/>
                  <w:marBottom w:val="0"/>
                  <w:divBdr>
                    <w:top w:val="none" w:sz="0" w:space="0" w:color="auto"/>
                    <w:left w:val="none" w:sz="0" w:space="0" w:color="auto"/>
                    <w:bottom w:val="none" w:sz="0" w:space="0" w:color="auto"/>
                    <w:right w:val="none" w:sz="0" w:space="0" w:color="auto"/>
                  </w:divBdr>
                  <w:divsChild>
                    <w:div w:id="261190053">
                      <w:marLeft w:val="0"/>
                      <w:marRight w:val="0"/>
                      <w:marTop w:val="0"/>
                      <w:marBottom w:val="0"/>
                      <w:divBdr>
                        <w:top w:val="none" w:sz="0" w:space="0" w:color="auto"/>
                        <w:left w:val="none" w:sz="0" w:space="0" w:color="auto"/>
                        <w:bottom w:val="none" w:sz="0" w:space="0" w:color="auto"/>
                        <w:right w:val="none" w:sz="0" w:space="0" w:color="auto"/>
                      </w:divBdr>
                    </w:div>
                  </w:divsChild>
                </w:div>
                <w:div w:id="371540622">
                  <w:marLeft w:val="0"/>
                  <w:marRight w:val="0"/>
                  <w:marTop w:val="0"/>
                  <w:marBottom w:val="0"/>
                  <w:divBdr>
                    <w:top w:val="none" w:sz="0" w:space="0" w:color="auto"/>
                    <w:left w:val="none" w:sz="0" w:space="0" w:color="auto"/>
                    <w:bottom w:val="none" w:sz="0" w:space="0" w:color="auto"/>
                    <w:right w:val="none" w:sz="0" w:space="0" w:color="auto"/>
                  </w:divBdr>
                  <w:divsChild>
                    <w:div w:id="2030712456">
                      <w:marLeft w:val="0"/>
                      <w:marRight w:val="0"/>
                      <w:marTop w:val="0"/>
                      <w:marBottom w:val="0"/>
                      <w:divBdr>
                        <w:top w:val="none" w:sz="0" w:space="0" w:color="auto"/>
                        <w:left w:val="none" w:sz="0" w:space="0" w:color="auto"/>
                        <w:bottom w:val="none" w:sz="0" w:space="0" w:color="auto"/>
                        <w:right w:val="none" w:sz="0" w:space="0" w:color="auto"/>
                      </w:divBdr>
                    </w:div>
                  </w:divsChild>
                </w:div>
                <w:div w:id="1277559745">
                  <w:marLeft w:val="0"/>
                  <w:marRight w:val="0"/>
                  <w:marTop w:val="0"/>
                  <w:marBottom w:val="0"/>
                  <w:divBdr>
                    <w:top w:val="none" w:sz="0" w:space="0" w:color="auto"/>
                    <w:left w:val="none" w:sz="0" w:space="0" w:color="auto"/>
                    <w:bottom w:val="none" w:sz="0" w:space="0" w:color="auto"/>
                    <w:right w:val="none" w:sz="0" w:space="0" w:color="auto"/>
                  </w:divBdr>
                  <w:divsChild>
                    <w:div w:id="1720932350">
                      <w:marLeft w:val="0"/>
                      <w:marRight w:val="0"/>
                      <w:marTop w:val="0"/>
                      <w:marBottom w:val="0"/>
                      <w:divBdr>
                        <w:top w:val="none" w:sz="0" w:space="0" w:color="auto"/>
                        <w:left w:val="none" w:sz="0" w:space="0" w:color="auto"/>
                        <w:bottom w:val="none" w:sz="0" w:space="0" w:color="auto"/>
                        <w:right w:val="none" w:sz="0" w:space="0" w:color="auto"/>
                      </w:divBdr>
                    </w:div>
                  </w:divsChild>
                </w:div>
                <w:div w:id="1481266448">
                  <w:marLeft w:val="0"/>
                  <w:marRight w:val="0"/>
                  <w:marTop w:val="0"/>
                  <w:marBottom w:val="0"/>
                  <w:divBdr>
                    <w:top w:val="none" w:sz="0" w:space="0" w:color="auto"/>
                    <w:left w:val="none" w:sz="0" w:space="0" w:color="auto"/>
                    <w:bottom w:val="none" w:sz="0" w:space="0" w:color="auto"/>
                    <w:right w:val="none" w:sz="0" w:space="0" w:color="auto"/>
                  </w:divBdr>
                  <w:divsChild>
                    <w:div w:id="469791347">
                      <w:marLeft w:val="0"/>
                      <w:marRight w:val="0"/>
                      <w:marTop w:val="0"/>
                      <w:marBottom w:val="0"/>
                      <w:divBdr>
                        <w:top w:val="none" w:sz="0" w:space="0" w:color="auto"/>
                        <w:left w:val="none" w:sz="0" w:space="0" w:color="auto"/>
                        <w:bottom w:val="none" w:sz="0" w:space="0" w:color="auto"/>
                        <w:right w:val="none" w:sz="0" w:space="0" w:color="auto"/>
                      </w:divBdr>
                    </w:div>
                  </w:divsChild>
                </w:div>
                <w:div w:id="1929268278">
                  <w:marLeft w:val="0"/>
                  <w:marRight w:val="0"/>
                  <w:marTop w:val="0"/>
                  <w:marBottom w:val="0"/>
                  <w:divBdr>
                    <w:top w:val="none" w:sz="0" w:space="0" w:color="auto"/>
                    <w:left w:val="none" w:sz="0" w:space="0" w:color="auto"/>
                    <w:bottom w:val="none" w:sz="0" w:space="0" w:color="auto"/>
                    <w:right w:val="none" w:sz="0" w:space="0" w:color="auto"/>
                  </w:divBdr>
                  <w:divsChild>
                    <w:div w:id="1542013296">
                      <w:marLeft w:val="0"/>
                      <w:marRight w:val="0"/>
                      <w:marTop w:val="0"/>
                      <w:marBottom w:val="0"/>
                      <w:divBdr>
                        <w:top w:val="none" w:sz="0" w:space="0" w:color="auto"/>
                        <w:left w:val="none" w:sz="0" w:space="0" w:color="auto"/>
                        <w:bottom w:val="none" w:sz="0" w:space="0" w:color="auto"/>
                        <w:right w:val="none" w:sz="0" w:space="0" w:color="auto"/>
                      </w:divBdr>
                    </w:div>
                  </w:divsChild>
                </w:div>
                <w:div w:id="1472820123">
                  <w:marLeft w:val="0"/>
                  <w:marRight w:val="0"/>
                  <w:marTop w:val="0"/>
                  <w:marBottom w:val="0"/>
                  <w:divBdr>
                    <w:top w:val="none" w:sz="0" w:space="0" w:color="auto"/>
                    <w:left w:val="none" w:sz="0" w:space="0" w:color="auto"/>
                    <w:bottom w:val="none" w:sz="0" w:space="0" w:color="auto"/>
                    <w:right w:val="none" w:sz="0" w:space="0" w:color="auto"/>
                  </w:divBdr>
                  <w:divsChild>
                    <w:div w:id="1510221185">
                      <w:marLeft w:val="0"/>
                      <w:marRight w:val="0"/>
                      <w:marTop w:val="0"/>
                      <w:marBottom w:val="0"/>
                      <w:divBdr>
                        <w:top w:val="none" w:sz="0" w:space="0" w:color="auto"/>
                        <w:left w:val="none" w:sz="0" w:space="0" w:color="auto"/>
                        <w:bottom w:val="none" w:sz="0" w:space="0" w:color="auto"/>
                        <w:right w:val="none" w:sz="0" w:space="0" w:color="auto"/>
                      </w:divBdr>
                    </w:div>
                  </w:divsChild>
                </w:div>
                <w:div w:id="697972597">
                  <w:marLeft w:val="0"/>
                  <w:marRight w:val="0"/>
                  <w:marTop w:val="0"/>
                  <w:marBottom w:val="0"/>
                  <w:divBdr>
                    <w:top w:val="none" w:sz="0" w:space="0" w:color="auto"/>
                    <w:left w:val="none" w:sz="0" w:space="0" w:color="auto"/>
                    <w:bottom w:val="none" w:sz="0" w:space="0" w:color="auto"/>
                    <w:right w:val="none" w:sz="0" w:space="0" w:color="auto"/>
                  </w:divBdr>
                  <w:divsChild>
                    <w:div w:id="887687049">
                      <w:marLeft w:val="0"/>
                      <w:marRight w:val="0"/>
                      <w:marTop w:val="0"/>
                      <w:marBottom w:val="0"/>
                      <w:divBdr>
                        <w:top w:val="none" w:sz="0" w:space="0" w:color="auto"/>
                        <w:left w:val="none" w:sz="0" w:space="0" w:color="auto"/>
                        <w:bottom w:val="none" w:sz="0" w:space="0" w:color="auto"/>
                        <w:right w:val="none" w:sz="0" w:space="0" w:color="auto"/>
                      </w:divBdr>
                    </w:div>
                  </w:divsChild>
                </w:div>
                <w:div w:id="209659848">
                  <w:marLeft w:val="0"/>
                  <w:marRight w:val="0"/>
                  <w:marTop w:val="0"/>
                  <w:marBottom w:val="0"/>
                  <w:divBdr>
                    <w:top w:val="none" w:sz="0" w:space="0" w:color="auto"/>
                    <w:left w:val="none" w:sz="0" w:space="0" w:color="auto"/>
                    <w:bottom w:val="none" w:sz="0" w:space="0" w:color="auto"/>
                    <w:right w:val="none" w:sz="0" w:space="0" w:color="auto"/>
                  </w:divBdr>
                  <w:divsChild>
                    <w:div w:id="330791091">
                      <w:marLeft w:val="0"/>
                      <w:marRight w:val="0"/>
                      <w:marTop w:val="0"/>
                      <w:marBottom w:val="0"/>
                      <w:divBdr>
                        <w:top w:val="none" w:sz="0" w:space="0" w:color="auto"/>
                        <w:left w:val="none" w:sz="0" w:space="0" w:color="auto"/>
                        <w:bottom w:val="none" w:sz="0" w:space="0" w:color="auto"/>
                        <w:right w:val="none" w:sz="0" w:space="0" w:color="auto"/>
                      </w:divBdr>
                    </w:div>
                  </w:divsChild>
                </w:div>
                <w:div w:id="1450777414">
                  <w:marLeft w:val="0"/>
                  <w:marRight w:val="0"/>
                  <w:marTop w:val="0"/>
                  <w:marBottom w:val="0"/>
                  <w:divBdr>
                    <w:top w:val="none" w:sz="0" w:space="0" w:color="auto"/>
                    <w:left w:val="none" w:sz="0" w:space="0" w:color="auto"/>
                    <w:bottom w:val="none" w:sz="0" w:space="0" w:color="auto"/>
                    <w:right w:val="none" w:sz="0" w:space="0" w:color="auto"/>
                  </w:divBdr>
                  <w:divsChild>
                    <w:div w:id="1117526020">
                      <w:marLeft w:val="0"/>
                      <w:marRight w:val="0"/>
                      <w:marTop w:val="0"/>
                      <w:marBottom w:val="0"/>
                      <w:divBdr>
                        <w:top w:val="none" w:sz="0" w:space="0" w:color="auto"/>
                        <w:left w:val="none" w:sz="0" w:space="0" w:color="auto"/>
                        <w:bottom w:val="none" w:sz="0" w:space="0" w:color="auto"/>
                        <w:right w:val="none" w:sz="0" w:space="0" w:color="auto"/>
                      </w:divBdr>
                    </w:div>
                  </w:divsChild>
                </w:div>
                <w:div w:id="1033306355">
                  <w:marLeft w:val="0"/>
                  <w:marRight w:val="0"/>
                  <w:marTop w:val="0"/>
                  <w:marBottom w:val="0"/>
                  <w:divBdr>
                    <w:top w:val="none" w:sz="0" w:space="0" w:color="auto"/>
                    <w:left w:val="none" w:sz="0" w:space="0" w:color="auto"/>
                    <w:bottom w:val="none" w:sz="0" w:space="0" w:color="auto"/>
                    <w:right w:val="none" w:sz="0" w:space="0" w:color="auto"/>
                  </w:divBdr>
                  <w:divsChild>
                    <w:div w:id="1832479289">
                      <w:marLeft w:val="0"/>
                      <w:marRight w:val="0"/>
                      <w:marTop w:val="0"/>
                      <w:marBottom w:val="0"/>
                      <w:divBdr>
                        <w:top w:val="none" w:sz="0" w:space="0" w:color="auto"/>
                        <w:left w:val="none" w:sz="0" w:space="0" w:color="auto"/>
                        <w:bottom w:val="none" w:sz="0" w:space="0" w:color="auto"/>
                        <w:right w:val="none" w:sz="0" w:space="0" w:color="auto"/>
                      </w:divBdr>
                    </w:div>
                  </w:divsChild>
                </w:div>
                <w:div w:id="1682969495">
                  <w:marLeft w:val="0"/>
                  <w:marRight w:val="0"/>
                  <w:marTop w:val="0"/>
                  <w:marBottom w:val="0"/>
                  <w:divBdr>
                    <w:top w:val="none" w:sz="0" w:space="0" w:color="auto"/>
                    <w:left w:val="none" w:sz="0" w:space="0" w:color="auto"/>
                    <w:bottom w:val="none" w:sz="0" w:space="0" w:color="auto"/>
                    <w:right w:val="none" w:sz="0" w:space="0" w:color="auto"/>
                  </w:divBdr>
                  <w:divsChild>
                    <w:div w:id="192370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01480">
          <w:marLeft w:val="0"/>
          <w:marRight w:val="0"/>
          <w:marTop w:val="0"/>
          <w:marBottom w:val="0"/>
          <w:divBdr>
            <w:top w:val="none" w:sz="0" w:space="0" w:color="auto"/>
            <w:left w:val="none" w:sz="0" w:space="0" w:color="auto"/>
            <w:bottom w:val="none" w:sz="0" w:space="0" w:color="auto"/>
            <w:right w:val="none" w:sz="0" w:space="0" w:color="auto"/>
          </w:divBdr>
        </w:div>
        <w:div w:id="1118525681">
          <w:marLeft w:val="0"/>
          <w:marRight w:val="0"/>
          <w:marTop w:val="0"/>
          <w:marBottom w:val="0"/>
          <w:divBdr>
            <w:top w:val="none" w:sz="0" w:space="0" w:color="auto"/>
            <w:left w:val="none" w:sz="0" w:space="0" w:color="auto"/>
            <w:bottom w:val="none" w:sz="0" w:space="0" w:color="auto"/>
            <w:right w:val="none" w:sz="0" w:space="0" w:color="auto"/>
          </w:divBdr>
        </w:div>
        <w:div w:id="1128475334">
          <w:marLeft w:val="0"/>
          <w:marRight w:val="0"/>
          <w:marTop w:val="0"/>
          <w:marBottom w:val="0"/>
          <w:divBdr>
            <w:top w:val="none" w:sz="0" w:space="0" w:color="auto"/>
            <w:left w:val="none" w:sz="0" w:space="0" w:color="auto"/>
            <w:bottom w:val="none" w:sz="0" w:space="0" w:color="auto"/>
            <w:right w:val="none" w:sz="0" w:space="0" w:color="auto"/>
          </w:divBdr>
        </w:div>
      </w:divsChild>
    </w:div>
    <w:div w:id="154611677">
      <w:bodyDiv w:val="1"/>
      <w:marLeft w:val="0"/>
      <w:marRight w:val="0"/>
      <w:marTop w:val="0"/>
      <w:marBottom w:val="0"/>
      <w:divBdr>
        <w:top w:val="none" w:sz="0" w:space="0" w:color="auto"/>
        <w:left w:val="none" w:sz="0" w:space="0" w:color="auto"/>
        <w:bottom w:val="none" w:sz="0" w:space="0" w:color="auto"/>
        <w:right w:val="none" w:sz="0" w:space="0" w:color="auto"/>
      </w:divBdr>
      <w:divsChild>
        <w:div w:id="875461117">
          <w:marLeft w:val="0"/>
          <w:marRight w:val="0"/>
          <w:marTop w:val="0"/>
          <w:marBottom w:val="0"/>
          <w:divBdr>
            <w:top w:val="none" w:sz="0" w:space="0" w:color="auto"/>
            <w:left w:val="none" w:sz="0" w:space="0" w:color="auto"/>
            <w:bottom w:val="none" w:sz="0" w:space="0" w:color="auto"/>
            <w:right w:val="none" w:sz="0" w:space="0" w:color="auto"/>
          </w:divBdr>
        </w:div>
        <w:div w:id="128087279">
          <w:marLeft w:val="0"/>
          <w:marRight w:val="0"/>
          <w:marTop w:val="0"/>
          <w:marBottom w:val="0"/>
          <w:divBdr>
            <w:top w:val="none" w:sz="0" w:space="0" w:color="auto"/>
            <w:left w:val="none" w:sz="0" w:space="0" w:color="auto"/>
            <w:bottom w:val="none" w:sz="0" w:space="0" w:color="auto"/>
            <w:right w:val="none" w:sz="0" w:space="0" w:color="auto"/>
          </w:divBdr>
        </w:div>
        <w:div w:id="599799640">
          <w:marLeft w:val="0"/>
          <w:marRight w:val="0"/>
          <w:marTop w:val="0"/>
          <w:marBottom w:val="0"/>
          <w:divBdr>
            <w:top w:val="none" w:sz="0" w:space="0" w:color="auto"/>
            <w:left w:val="none" w:sz="0" w:space="0" w:color="auto"/>
            <w:bottom w:val="none" w:sz="0" w:space="0" w:color="auto"/>
            <w:right w:val="none" w:sz="0" w:space="0" w:color="auto"/>
          </w:divBdr>
        </w:div>
        <w:div w:id="881484419">
          <w:marLeft w:val="0"/>
          <w:marRight w:val="0"/>
          <w:marTop w:val="0"/>
          <w:marBottom w:val="0"/>
          <w:divBdr>
            <w:top w:val="none" w:sz="0" w:space="0" w:color="auto"/>
            <w:left w:val="none" w:sz="0" w:space="0" w:color="auto"/>
            <w:bottom w:val="none" w:sz="0" w:space="0" w:color="auto"/>
            <w:right w:val="none" w:sz="0" w:space="0" w:color="auto"/>
          </w:divBdr>
        </w:div>
        <w:div w:id="721636955">
          <w:marLeft w:val="0"/>
          <w:marRight w:val="0"/>
          <w:marTop w:val="0"/>
          <w:marBottom w:val="0"/>
          <w:divBdr>
            <w:top w:val="none" w:sz="0" w:space="0" w:color="auto"/>
            <w:left w:val="none" w:sz="0" w:space="0" w:color="auto"/>
            <w:bottom w:val="none" w:sz="0" w:space="0" w:color="auto"/>
            <w:right w:val="none" w:sz="0" w:space="0" w:color="auto"/>
          </w:divBdr>
        </w:div>
      </w:divsChild>
    </w:div>
    <w:div w:id="215892671">
      <w:bodyDiv w:val="1"/>
      <w:marLeft w:val="0"/>
      <w:marRight w:val="0"/>
      <w:marTop w:val="0"/>
      <w:marBottom w:val="0"/>
      <w:divBdr>
        <w:top w:val="none" w:sz="0" w:space="0" w:color="auto"/>
        <w:left w:val="none" w:sz="0" w:space="0" w:color="auto"/>
        <w:bottom w:val="none" w:sz="0" w:space="0" w:color="auto"/>
        <w:right w:val="none" w:sz="0" w:space="0" w:color="auto"/>
      </w:divBdr>
      <w:divsChild>
        <w:div w:id="1838498232">
          <w:marLeft w:val="0"/>
          <w:marRight w:val="0"/>
          <w:marTop w:val="0"/>
          <w:marBottom w:val="0"/>
          <w:divBdr>
            <w:top w:val="none" w:sz="0" w:space="0" w:color="auto"/>
            <w:left w:val="none" w:sz="0" w:space="0" w:color="auto"/>
            <w:bottom w:val="none" w:sz="0" w:space="0" w:color="auto"/>
            <w:right w:val="none" w:sz="0" w:space="0" w:color="auto"/>
          </w:divBdr>
        </w:div>
        <w:div w:id="1161846370">
          <w:marLeft w:val="0"/>
          <w:marRight w:val="0"/>
          <w:marTop w:val="0"/>
          <w:marBottom w:val="0"/>
          <w:divBdr>
            <w:top w:val="none" w:sz="0" w:space="0" w:color="auto"/>
            <w:left w:val="none" w:sz="0" w:space="0" w:color="auto"/>
            <w:bottom w:val="none" w:sz="0" w:space="0" w:color="auto"/>
            <w:right w:val="none" w:sz="0" w:space="0" w:color="auto"/>
          </w:divBdr>
        </w:div>
        <w:div w:id="197863911">
          <w:marLeft w:val="0"/>
          <w:marRight w:val="0"/>
          <w:marTop w:val="0"/>
          <w:marBottom w:val="0"/>
          <w:divBdr>
            <w:top w:val="none" w:sz="0" w:space="0" w:color="auto"/>
            <w:left w:val="none" w:sz="0" w:space="0" w:color="auto"/>
            <w:bottom w:val="none" w:sz="0" w:space="0" w:color="auto"/>
            <w:right w:val="none" w:sz="0" w:space="0" w:color="auto"/>
          </w:divBdr>
        </w:div>
        <w:div w:id="356732971">
          <w:marLeft w:val="0"/>
          <w:marRight w:val="0"/>
          <w:marTop w:val="0"/>
          <w:marBottom w:val="0"/>
          <w:divBdr>
            <w:top w:val="none" w:sz="0" w:space="0" w:color="auto"/>
            <w:left w:val="none" w:sz="0" w:space="0" w:color="auto"/>
            <w:bottom w:val="none" w:sz="0" w:space="0" w:color="auto"/>
            <w:right w:val="none" w:sz="0" w:space="0" w:color="auto"/>
          </w:divBdr>
        </w:div>
        <w:div w:id="588195326">
          <w:marLeft w:val="0"/>
          <w:marRight w:val="0"/>
          <w:marTop w:val="0"/>
          <w:marBottom w:val="0"/>
          <w:divBdr>
            <w:top w:val="none" w:sz="0" w:space="0" w:color="auto"/>
            <w:left w:val="none" w:sz="0" w:space="0" w:color="auto"/>
            <w:bottom w:val="none" w:sz="0" w:space="0" w:color="auto"/>
            <w:right w:val="none" w:sz="0" w:space="0" w:color="auto"/>
          </w:divBdr>
        </w:div>
        <w:div w:id="596523495">
          <w:marLeft w:val="0"/>
          <w:marRight w:val="0"/>
          <w:marTop w:val="0"/>
          <w:marBottom w:val="0"/>
          <w:divBdr>
            <w:top w:val="none" w:sz="0" w:space="0" w:color="auto"/>
            <w:left w:val="none" w:sz="0" w:space="0" w:color="auto"/>
            <w:bottom w:val="none" w:sz="0" w:space="0" w:color="auto"/>
            <w:right w:val="none" w:sz="0" w:space="0" w:color="auto"/>
          </w:divBdr>
        </w:div>
        <w:div w:id="1583566671">
          <w:marLeft w:val="0"/>
          <w:marRight w:val="0"/>
          <w:marTop w:val="0"/>
          <w:marBottom w:val="0"/>
          <w:divBdr>
            <w:top w:val="none" w:sz="0" w:space="0" w:color="auto"/>
            <w:left w:val="none" w:sz="0" w:space="0" w:color="auto"/>
            <w:bottom w:val="none" w:sz="0" w:space="0" w:color="auto"/>
            <w:right w:val="none" w:sz="0" w:space="0" w:color="auto"/>
          </w:divBdr>
        </w:div>
        <w:div w:id="665132611">
          <w:marLeft w:val="0"/>
          <w:marRight w:val="0"/>
          <w:marTop w:val="0"/>
          <w:marBottom w:val="0"/>
          <w:divBdr>
            <w:top w:val="none" w:sz="0" w:space="0" w:color="auto"/>
            <w:left w:val="none" w:sz="0" w:space="0" w:color="auto"/>
            <w:bottom w:val="none" w:sz="0" w:space="0" w:color="auto"/>
            <w:right w:val="none" w:sz="0" w:space="0" w:color="auto"/>
          </w:divBdr>
        </w:div>
      </w:divsChild>
    </w:div>
    <w:div w:id="278992661">
      <w:bodyDiv w:val="1"/>
      <w:marLeft w:val="0"/>
      <w:marRight w:val="0"/>
      <w:marTop w:val="0"/>
      <w:marBottom w:val="0"/>
      <w:divBdr>
        <w:top w:val="none" w:sz="0" w:space="0" w:color="auto"/>
        <w:left w:val="none" w:sz="0" w:space="0" w:color="auto"/>
        <w:bottom w:val="none" w:sz="0" w:space="0" w:color="auto"/>
        <w:right w:val="none" w:sz="0" w:space="0" w:color="auto"/>
      </w:divBdr>
      <w:divsChild>
        <w:div w:id="1644889765">
          <w:marLeft w:val="0"/>
          <w:marRight w:val="0"/>
          <w:marTop w:val="0"/>
          <w:marBottom w:val="0"/>
          <w:divBdr>
            <w:top w:val="none" w:sz="0" w:space="0" w:color="auto"/>
            <w:left w:val="none" w:sz="0" w:space="0" w:color="auto"/>
            <w:bottom w:val="none" w:sz="0" w:space="0" w:color="auto"/>
            <w:right w:val="none" w:sz="0" w:space="0" w:color="auto"/>
          </w:divBdr>
        </w:div>
        <w:div w:id="1698971534">
          <w:marLeft w:val="0"/>
          <w:marRight w:val="0"/>
          <w:marTop w:val="0"/>
          <w:marBottom w:val="0"/>
          <w:divBdr>
            <w:top w:val="none" w:sz="0" w:space="0" w:color="auto"/>
            <w:left w:val="none" w:sz="0" w:space="0" w:color="auto"/>
            <w:bottom w:val="none" w:sz="0" w:space="0" w:color="auto"/>
            <w:right w:val="none" w:sz="0" w:space="0" w:color="auto"/>
          </w:divBdr>
        </w:div>
        <w:div w:id="1285236775">
          <w:marLeft w:val="0"/>
          <w:marRight w:val="0"/>
          <w:marTop w:val="0"/>
          <w:marBottom w:val="0"/>
          <w:divBdr>
            <w:top w:val="none" w:sz="0" w:space="0" w:color="auto"/>
            <w:left w:val="none" w:sz="0" w:space="0" w:color="auto"/>
            <w:bottom w:val="none" w:sz="0" w:space="0" w:color="auto"/>
            <w:right w:val="none" w:sz="0" w:space="0" w:color="auto"/>
          </w:divBdr>
        </w:div>
        <w:div w:id="1727485815">
          <w:marLeft w:val="0"/>
          <w:marRight w:val="0"/>
          <w:marTop w:val="0"/>
          <w:marBottom w:val="0"/>
          <w:divBdr>
            <w:top w:val="none" w:sz="0" w:space="0" w:color="auto"/>
            <w:left w:val="none" w:sz="0" w:space="0" w:color="auto"/>
            <w:bottom w:val="none" w:sz="0" w:space="0" w:color="auto"/>
            <w:right w:val="none" w:sz="0" w:space="0" w:color="auto"/>
          </w:divBdr>
        </w:div>
        <w:div w:id="336084432">
          <w:marLeft w:val="0"/>
          <w:marRight w:val="0"/>
          <w:marTop w:val="0"/>
          <w:marBottom w:val="0"/>
          <w:divBdr>
            <w:top w:val="none" w:sz="0" w:space="0" w:color="auto"/>
            <w:left w:val="none" w:sz="0" w:space="0" w:color="auto"/>
            <w:bottom w:val="none" w:sz="0" w:space="0" w:color="auto"/>
            <w:right w:val="none" w:sz="0" w:space="0" w:color="auto"/>
          </w:divBdr>
        </w:div>
        <w:div w:id="2136486483">
          <w:marLeft w:val="0"/>
          <w:marRight w:val="0"/>
          <w:marTop w:val="0"/>
          <w:marBottom w:val="0"/>
          <w:divBdr>
            <w:top w:val="none" w:sz="0" w:space="0" w:color="auto"/>
            <w:left w:val="none" w:sz="0" w:space="0" w:color="auto"/>
            <w:bottom w:val="none" w:sz="0" w:space="0" w:color="auto"/>
            <w:right w:val="none" w:sz="0" w:space="0" w:color="auto"/>
          </w:divBdr>
        </w:div>
        <w:div w:id="703792824">
          <w:marLeft w:val="0"/>
          <w:marRight w:val="0"/>
          <w:marTop w:val="0"/>
          <w:marBottom w:val="0"/>
          <w:divBdr>
            <w:top w:val="none" w:sz="0" w:space="0" w:color="auto"/>
            <w:left w:val="none" w:sz="0" w:space="0" w:color="auto"/>
            <w:bottom w:val="none" w:sz="0" w:space="0" w:color="auto"/>
            <w:right w:val="none" w:sz="0" w:space="0" w:color="auto"/>
          </w:divBdr>
        </w:div>
        <w:div w:id="1173645920">
          <w:marLeft w:val="0"/>
          <w:marRight w:val="0"/>
          <w:marTop w:val="0"/>
          <w:marBottom w:val="0"/>
          <w:divBdr>
            <w:top w:val="none" w:sz="0" w:space="0" w:color="auto"/>
            <w:left w:val="none" w:sz="0" w:space="0" w:color="auto"/>
            <w:bottom w:val="none" w:sz="0" w:space="0" w:color="auto"/>
            <w:right w:val="none" w:sz="0" w:space="0" w:color="auto"/>
          </w:divBdr>
        </w:div>
        <w:div w:id="464158619">
          <w:marLeft w:val="0"/>
          <w:marRight w:val="0"/>
          <w:marTop w:val="0"/>
          <w:marBottom w:val="0"/>
          <w:divBdr>
            <w:top w:val="none" w:sz="0" w:space="0" w:color="auto"/>
            <w:left w:val="none" w:sz="0" w:space="0" w:color="auto"/>
            <w:bottom w:val="none" w:sz="0" w:space="0" w:color="auto"/>
            <w:right w:val="none" w:sz="0" w:space="0" w:color="auto"/>
          </w:divBdr>
        </w:div>
        <w:div w:id="2063946779">
          <w:marLeft w:val="0"/>
          <w:marRight w:val="0"/>
          <w:marTop w:val="0"/>
          <w:marBottom w:val="0"/>
          <w:divBdr>
            <w:top w:val="none" w:sz="0" w:space="0" w:color="auto"/>
            <w:left w:val="none" w:sz="0" w:space="0" w:color="auto"/>
            <w:bottom w:val="none" w:sz="0" w:space="0" w:color="auto"/>
            <w:right w:val="none" w:sz="0" w:space="0" w:color="auto"/>
          </w:divBdr>
        </w:div>
        <w:div w:id="1118184800">
          <w:marLeft w:val="0"/>
          <w:marRight w:val="0"/>
          <w:marTop w:val="0"/>
          <w:marBottom w:val="0"/>
          <w:divBdr>
            <w:top w:val="none" w:sz="0" w:space="0" w:color="auto"/>
            <w:left w:val="none" w:sz="0" w:space="0" w:color="auto"/>
            <w:bottom w:val="none" w:sz="0" w:space="0" w:color="auto"/>
            <w:right w:val="none" w:sz="0" w:space="0" w:color="auto"/>
          </w:divBdr>
        </w:div>
        <w:div w:id="1790781915">
          <w:marLeft w:val="0"/>
          <w:marRight w:val="0"/>
          <w:marTop w:val="0"/>
          <w:marBottom w:val="0"/>
          <w:divBdr>
            <w:top w:val="none" w:sz="0" w:space="0" w:color="auto"/>
            <w:left w:val="none" w:sz="0" w:space="0" w:color="auto"/>
            <w:bottom w:val="none" w:sz="0" w:space="0" w:color="auto"/>
            <w:right w:val="none" w:sz="0" w:space="0" w:color="auto"/>
          </w:divBdr>
        </w:div>
        <w:div w:id="1217232722">
          <w:marLeft w:val="0"/>
          <w:marRight w:val="0"/>
          <w:marTop w:val="0"/>
          <w:marBottom w:val="0"/>
          <w:divBdr>
            <w:top w:val="none" w:sz="0" w:space="0" w:color="auto"/>
            <w:left w:val="none" w:sz="0" w:space="0" w:color="auto"/>
            <w:bottom w:val="none" w:sz="0" w:space="0" w:color="auto"/>
            <w:right w:val="none" w:sz="0" w:space="0" w:color="auto"/>
          </w:divBdr>
        </w:div>
      </w:divsChild>
    </w:div>
    <w:div w:id="287663804">
      <w:bodyDiv w:val="1"/>
      <w:marLeft w:val="0"/>
      <w:marRight w:val="0"/>
      <w:marTop w:val="0"/>
      <w:marBottom w:val="0"/>
      <w:divBdr>
        <w:top w:val="none" w:sz="0" w:space="0" w:color="auto"/>
        <w:left w:val="none" w:sz="0" w:space="0" w:color="auto"/>
        <w:bottom w:val="none" w:sz="0" w:space="0" w:color="auto"/>
        <w:right w:val="none" w:sz="0" w:space="0" w:color="auto"/>
      </w:divBdr>
    </w:div>
    <w:div w:id="360596243">
      <w:bodyDiv w:val="1"/>
      <w:marLeft w:val="0"/>
      <w:marRight w:val="0"/>
      <w:marTop w:val="0"/>
      <w:marBottom w:val="0"/>
      <w:divBdr>
        <w:top w:val="none" w:sz="0" w:space="0" w:color="auto"/>
        <w:left w:val="none" w:sz="0" w:space="0" w:color="auto"/>
        <w:bottom w:val="none" w:sz="0" w:space="0" w:color="auto"/>
        <w:right w:val="none" w:sz="0" w:space="0" w:color="auto"/>
      </w:divBdr>
    </w:div>
    <w:div w:id="365906081">
      <w:bodyDiv w:val="1"/>
      <w:marLeft w:val="0"/>
      <w:marRight w:val="0"/>
      <w:marTop w:val="0"/>
      <w:marBottom w:val="0"/>
      <w:divBdr>
        <w:top w:val="none" w:sz="0" w:space="0" w:color="auto"/>
        <w:left w:val="none" w:sz="0" w:space="0" w:color="auto"/>
        <w:bottom w:val="none" w:sz="0" w:space="0" w:color="auto"/>
        <w:right w:val="none" w:sz="0" w:space="0" w:color="auto"/>
      </w:divBdr>
    </w:div>
    <w:div w:id="372928748">
      <w:bodyDiv w:val="1"/>
      <w:marLeft w:val="0"/>
      <w:marRight w:val="0"/>
      <w:marTop w:val="0"/>
      <w:marBottom w:val="0"/>
      <w:divBdr>
        <w:top w:val="none" w:sz="0" w:space="0" w:color="auto"/>
        <w:left w:val="none" w:sz="0" w:space="0" w:color="auto"/>
        <w:bottom w:val="none" w:sz="0" w:space="0" w:color="auto"/>
        <w:right w:val="none" w:sz="0" w:space="0" w:color="auto"/>
      </w:divBdr>
    </w:div>
    <w:div w:id="374349693">
      <w:bodyDiv w:val="1"/>
      <w:marLeft w:val="0"/>
      <w:marRight w:val="0"/>
      <w:marTop w:val="0"/>
      <w:marBottom w:val="0"/>
      <w:divBdr>
        <w:top w:val="none" w:sz="0" w:space="0" w:color="auto"/>
        <w:left w:val="none" w:sz="0" w:space="0" w:color="auto"/>
        <w:bottom w:val="none" w:sz="0" w:space="0" w:color="auto"/>
        <w:right w:val="none" w:sz="0" w:space="0" w:color="auto"/>
      </w:divBdr>
    </w:div>
    <w:div w:id="429861927">
      <w:bodyDiv w:val="1"/>
      <w:marLeft w:val="0"/>
      <w:marRight w:val="0"/>
      <w:marTop w:val="0"/>
      <w:marBottom w:val="0"/>
      <w:divBdr>
        <w:top w:val="none" w:sz="0" w:space="0" w:color="auto"/>
        <w:left w:val="none" w:sz="0" w:space="0" w:color="auto"/>
        <w:bottom w:val="none" w:sz="0" w:space="0" w:color="auto"/>
        <w:right w:val="none" w:sz="0" w:space="0" w:color="auto"/>
      </w:divBdr>
    </w:div>
    <w:div w:id="454326633">
      <w:bodyDiv w:val="1"/>
      <w:marLeft w:val="0"/>
      <w:marRight w:val="0"/>
      <w:marTop w:val="0"/>
      <w:marBottom w:val="0"/>
      <w:divBdr>
        <w:top w:val="none" w:sz="0" w:space="0" w:color="auto"/>
        <w:left w:val="none" w:sz="0" w:space="0" w:color="auto"/>
        <w:bottom w:val="none" w:sz="0" w:space="0" w:color="auto"/>
        <w:right w:val="none" w:sz="0" w:space="0" w:color="auto"/>
      </w:divBdr>
    </w:div>
    <w:div w:id="576205567">
      <w:bodyDiv w:val="1"/>
      <w:marLeft w:val="0"/>
      <w:marRight w:val="0"/>
      <w:marTop w:val="0"/>
      <w:marBottom w:val="0"/>
      <w:divBdr>
        <w:top w:val="none" w:sz="0" w:space="0" w:color="auto"/>
        <w:left w:val="none" w:sz="0" w:space="0" w:color="auto"/>
        <w:bottom w:val="none" w:sz="0" w:space="0" w:color="auto"/>
        <w:right w:val="none" w:sz="0" w:space="0" w:color="auto"/>
      </w:divBdr>
    </w:div>
    <w:div w:id="577053579">
      <w:bodyDiv w:val="1"/>
      <w:marLeft w:val="0"/>
      <w:marRight w:val="0"/>
      <w:marTop w:val="0"/>
      <w:marBottom w:val="0"/>
      <w:divBdr>
        <w:top w:val="none" w:sz="0" w:space="0" w:color="auto"/>
        <w:left w:val="none" w:sz="0" w:space="0" w:color="auto"/>
        <w:bottom w:val="none" w:sz="0" w:space="0" w:color="auto"/>
        <w:right w:val="none" w:sz="0" w:space="0" w:color="auto"/>
      </w:divBdr>
      <w:divsChild>
        <w:div w:id="807019784">
          <w:marLeft w:val="0"/>
          <w:marRight w:val="0"/>
          <w:marTop w:val="0"/>
          <w:marBottom w:val="0"/>
          <w:divBdr>
            <w:top w:val="none" w:sz="0" w:space="0" w:color="auto"/>
            <w:left w:val="none" w:sz="0" w:space="0" w:color="auto"/>
            <w:bottom w:val="none" w:sz="0" w:space="0" w:color="auto"/>
            <w:right w:val="none" w:sz="0" w:space="0" w:color="auto"/>
          </w:divBdr>
        </w:div>
        <w:div w:id="632639677">
          <w:marLeft w:val="0"/>
          <w:marRight w:val="0"/>
          <w:marTop w:val="0"/>
          <w:marBottom w:val="0"/>
          <w:divBdr>
            <w:top w:val="none" w:sz="0" w:space="0" w:color="auto"/>
            <w:left w:val="none" w:sz="0" w:space="0" w:color="auto"/>
            <w:bottom w:val="none" w:sz="0" w:space="0" w:color="auto"/>
            <w:right w:val="none" w:sz="0" w:space="0" w:color="auto"/>
          </w:divBdr>
        </w:div>
        <w:div w:id="2131506743">
          <w:marLeft w:val="0"/>
          <w:marRight w:val="0"/>
          <w:marTop w:val="0"/>
          <w:marBottom w:val="0"/>
          <w:divBdr>
            <w:top w:val="none" w:sz="0" w:space="0" w:color="auto"/>
            <w:left w:val="none" w:sz="0" w:space="0" w:color="auto"/>
            <w:bottom w:val="none" w:sz="0" w:space="0" w:color="auto"/>
            <w:right w:val="none" w:sz="0" w:space="0" w:color="auto"/>
          </w:divBdr>
        </w:div>
        <w:div w:id="75827622">
          <w:marLeft w:val="0"/>
          <w:marRight w:val="0"/>
          <w:marTop w:val="0"/>
          <w:marBottom w:val="0"/>
          <w:divBdr>
            <w:top w:val="none" w:sz="0" w:space="0" w:color="auto"/>
            <w:left w:val="none" w:sz="0" w:space="0" w:color="auto"/>
            <w:bottom w:val="none" w:sz="0" w:space="0" w:color="auto"/>
            <w:right w:val="none" w:sz="0" w:space="0" w:color="auto"/>
          </w:divBdr>
        </w:div>
        <w:div w:id="1692412749">
          <w:marLeft w:val="0"/>
          <w:marRight w:val="0"/>
          <w:marTop w:val="0"/>
          <w:marBottom w:val="0"/>
          <w:divBdr>
            <w:top w:val="none" w:sz="0" w:space="0" w:color="auto"/>
            <w:left w:val="none" w:sz="0" w:space="0" w:color="auto"/>
            <w:bottom w:val="none" w:sz="0" w:space="0" w:color="auto"/>
            <w:right w:val="none" w:sz="0" w:space="0" w:color="auto"/>
          </w:divBdr>
          <w:divsChild>
            <w:div w:id="711686465">
              <w:marLeft w:val="-75"/>
              <w:marRight w:val="0"/>
              <w:marTop w:val="30"/>
              <w:marBottom w:val="30"/>
              <w:divBdr>
                <w:top w:val="none" w:sz="0" w:space="0" w:color="auto"/>
                <w:left w:val="none" w:sz="0" w:space="0" w:color="auto"/>
                <w:bottom w:val="none" w:sz="0" w:space="0" w:color="auto"/>
                <w:right w:val="none" w:sz="0" w:space="0" w:color="auto"/>
              </w:divBdr>
              <w:divsChild>
                <w:div w:id="1637298807">
                  <w:marLeft w:val="0"/>
                  <w:marRight w:val="0"/>
                  <w:marTop w:val="0"/>
                  <w:marBottom w:val="0"/>
                  <w:divBdr>
                    <w:top w:val="none" w:sz="0" w:space="0" w:color="auto"/>
                    <w:left w:val="none" w:sz="0" w:space="0" w:color="auto"/>
                    <w:bottom w:val="none" w:sz="0" w:space="0" w:color="auto"/>
                    <w:right w:val="none" w:sz="0" w:space="0" w:color="auto"/>
                  </w:divBdr>
                  <w:divsChild>
                    <w:div w:id="2070296669">
                      <w:marLeft w:val="0"/>
                      <w:marRight w:val="0"/>
                      <w:marTop w:val="0"/>
                      <w:marBottom w:val="0"/>
                      <w:divBdr>
                        <w:top w:val="none" w:sz="0" w:space="0" w:color="auto"/>
                        <w:left w:val="none" w:sz="0" w:space="0" w:color="auto"/>
                        <w:bottom w:val="none" w:sz="0" w:space="0" w:color="auto"/>
                        <w:right w:val="none" w:sz="0" w:space="0" w:color="auto"/>
                      </w:divBdr>
                    </w:div>
                  </w:divsChild>
                </w:div>
                <w:div w:id="1212421036">
                  <w:marLeft w:val="0"/>
                  <w:marRight w:val="0"/>
                  <w:marTop w:val="0"/>
                  <w:marBottom w:val="0"/>
                  <w:divBdr>
                    <w:top w:val="none" w:sz="0" w:space="0" w:color="auto"/>
                    <w:left w:val="none" w:sz="0" w:space="0" w:color="auto"/>
                    <w:bottom w:val="none" w:sz="0" w:space="0" w:color="auto"/>
                    <w:right w:val="none" w:sz="0" w:space="0" w:color="auto"/>
                  </w:divBdr>
                  <w:divsChild>
                    <w:div w:id="51538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002728">
          <w:marLeft w:val="0"/>
          <w:marRight w:val="0"/>
          <w:marTop w:val="0"/>
          <w:marBottom w:val="0"/>
          <w:divBdr>
            <w:top w:val="none" w:sz="0" w:space="0" w:color="auto"/>
            <w:left w:val="none" w:sz="0" w:space="0" w:color="auto"/>
            <w:bottom w:val="none" w:sz="0" w:space="0" w:color="auto"/>
            <w:right w:val="none" w:sz="0" w:space="0" w:color="auto"/>
          </w:divBdr>
        </w:div>
        <w:div w:id="1748531557">
          <w:marLeft w:val="0"/>
          <w:marRight w:val="0"/>
          <w:marTop w:val="0"/>
          <w:marBottom w:val="0"/>
          <w:divBdr>
            <w:top w:val="none" w:sz="0" w:space="0" w:color="auto"/>
            <w:left w:val="none" w:sz="0" w:space="0" w:color="auto"/>
            <w:bottom w:val="none" w:sz="0" w:space="0" w:color="auto"/>
            <w:right w:val="none" w:sz="0" w:space="0" w:color="auto"/>
          </w:divBdr>
        </w:div>
        <w:div w:id="911936137">
          <w:marLeft w:val="0"/>
          <w:marRight w:val="0"/>
          <w:marTop w:val="0"/>
          <w:marBottom w:val="0"/>
          <w:divBdr>
            <w:top w:val="none" w:sz="0" w:space="0" w:color="auto"/>
            <w:left w:val="none" w:sz="0" w:space="0" w:color="auto"/>
            <w:bottom w:val="none" w:sz="0" w:space="0" w:color="auto"/>
            <w:right w:val="none" w:sz="0" w:space="0" w:color="auto"/>
          </w:divBdr>
        </w:div>
        <w:div w:id="1140541653">
          <w:marLeft w:val="0"/>
          <w:marRight w:val="0"/>
          <w:marTop w:val="0"/>
          <w:marBottom w:val="0"/>
          <w:divBdr>
            <w:top w:val="none" w:sz="0" w:space="0" w:color="auto"/>
            <w:left w:val="none" w:sz="0" w:space="0" w:color="auto"/>
            <w:bottom w:val="none" w:sz="0" w:space="0" w:color="auto"/>
            <w:right w:val="none" w:sz="0" w:space="0" w:color="auto"/>
          </w:divBdr>
          <w:divsChild>
            <w:div w:id="1315259312">
              <w:marLeft w:val="-75"/>
              <w:marRight w:val="0"/>
              <w:marTop w:val="30"/>
              <w:marBottom w:val="30"/>
              <w:divBdr>
                <w:top w:val="none" w:sz="0" w:space="0" w:color="auto"/>
                <w:left w:val="none" w:sz="0" w:space="0" w:color="auto"/>
                <w:bottom w:val="none" w:sz="0" w:space="0" w:color="auto"/>
                <w:right w:val="none" w:sz="0" w:space="0" w:color="auto"/>
              </w:divBdr>
              <w:divsChild>
                <w:div w:id="475729141">
                  <w:marLeft w:val="0"/>
                  <w:marRight w:val="0"/>
                  <w:marTop w:val="0"/>
                  <w:marBottom w:val="0"/>
                  <w:divBdr>
                    <w:top w:val="none" w:sz="0" w:space="0" w:color="auto"/>
                    <w:left w:val="none" w:sz="0" w:space="0" w:color="auto"/>
                    <w:bottom w:val="none" w:sz="0" w:space="0" w:color="auto"/>
                    <w:right w:val="none" w:sz="0" w:space="0" w:color="auto"/>
                  </w:divBdr>
                  <w:divsChild>
                    <w:div w:id="578056761">
                      <w:marLeft w:val="0"/>
                      <w:marRight w:val="0"/>
                      <w:marTop w:val="0"/>
                      <w:marBottom w:val="0"/>
                      <w:divBdr>
                        <w:top w:val="none" w:sz="0" w:space="0" w:color="auto"/>
                        <w:left w:val="none" w:sz="0" w:space="0" w:color="auto"/>
                        <w:bottom w:val="none" w:sz="0" w:space="0" w:color="auto"/>
                        <w:right w:val="none" w:sz="0" w:space="0" w:color="auto"/>
                      </w:divBdr>
                    </w:div>
                  </w:divsChild>
                </w:div>
                <w:div w:id="1904027920">
                  <w:marLeft w:val="0"/>
                  <w:marRight w:val="0"/>
                  <w:marTop w:val="0"/>
                  <w:marBottom w:val="0"/>
                  <w:divBdr>
                    <w:top w:val="none" w:sz="0" w:space="0" w:color="auto"/>
                    <w:left w:val="none" w:sz="0" w:space="0" w:color="auto"/>
                    <w:bottom w:val="none" w:sz="0" w:space="0" w:color="auto"/>
                    <w:right w:val="none" w:sz="0" w:space="0" w:color="auto"/>
                  </w:divBdr>
                  <w:divsChild>
                    <w:div w:id="827408311">
                      <w:marLeft w:val="0"/>
                      <w:marRight w:val="0"/>
                      <w:marTop w:val="0"/>
                      <w:marBottom w:val="0"/>
                      <w:divBdr>
                        <w:top w:val="none" w:sz="0" w:space="0" w:color="auto"/>
                        <w:left w:val="none" w:sz="0" w:space="0" w:color="auto"/>
                        <w:bottom w:val="none" w:sz="0" w:space="0" w:color="auto"/>
                        <w:right w:val="none" w:sz="0" w:space="0" w:color="auto"/>
                      </w:divBdr>
                    </w:div>
                  </w:divsChild>
                </w:div>
                <w:div w:id="539512969">
                  <w:marLeft w:val="0"/>
                  <w:marRight w:val="0"/>
                  <w:marTop w:val="0"/>
                  <w:marBottom w:val="0"/>
                  <w:divBdr>
                    <w:top w:val="none" w:sz="0" w:space="0" w:color="auto"/>
                    <w:left w:val="none" w:sz="0" w:space="0" w:color="auto"/>
                    <w:bottom w:val="none" w:sz="0" w:space="0" w:color="auto"/>
                    <w:right w:val="none" w:sz="0" w:space="0" w:color="auto"/>
                  </w:divBdr>
                  <w:divsChild>
                    <w:div w:id="1296328865">
                      <w:marLeft w:val="0"/>
                      <w:marRight w:val="0"/>
                      <w:marTop w:val="0"/>
                      <w:marBottom w:val="0"/>
                      <w:divBdr>
                        <w:top w:val="none" w:sz="0" w:space="0" w:color="auto"/>
                        <w:left w:val="none" w:sz="0" w:space="0" w:color="auto"/>
                        <w:bottom w:val="none" w:sz="0" w:space="0" w:color="auto"/>
                        <w:right w:val="none" w:sz="0" w:space="0" w:color="auto"/>
                      </w:divBdr>
                    </w:div>
                    <w:div w:id="118115725">
                      <w:marLeft w:val="0"/>
                      <w:marRight w:val="0"/>
                      <w:marTop w:val="0"/>
                      <w:marBottom w:val="0"/>
                      <w:divBdr>
                        <w:top w:val="none" w:sz="0" w:space="0" w:color="auto"/>
                        <w:left w:val="none" w:sz="0" w:space="0" w:color="auto"/>
                        <w:bottom w:val="none" w:sz="0" w:space="0" w:color="auto"/>
                        <w:right w:val="none" w:sz="0" w:space="0" w:color="auto"/>
                      </w:divBdr>
                    </w:div>
                    <w:div w:id="1265305765">
                      <w:marLeft w:val="0"/>
                      <w:marRight w:val="0"/>
                      <w:marTop w:val="0"/>
                      <w:marBottom w:val="0"/>
                      <w:divBdr>
                        <w:top w:val="none" w:sz="0" w:space="0" w:color="auto"/>
                        <w:left w:val="none" w:sz="0" w:space="0" w:color="auto"/>
                        <w:bottom w:val="none" w:sz="0" w:space="0" w:color="auto"/>
                        <w:right w:val="none" w:sz="0" w:space="0" w:color="auto"/>
                      </w:divBdr>
                    </w:div>
                  </w:divsChild>
                </w:div>
                <w:div w:id="1736277843">
                  <w:marLeft w:val="0"/>
                  <w:marRight w:val="0"/>
                  <w:marTop w:val="0"/>
                  <w:marBottom w:val="0"/>
                  <w:divBdr>
                    <w:top w:val="none" w:sz="0" w:space="0" w:color="auto"/>
                    <w:left w:val="none" w:sz="0" w:space="0" w:color="auto"/>
                    <w:bottom w:val="none" w:sz="0" w:space="0" w:color="auto"/>
                    <w:right w:val="none" w:sz="0" w:space="0" w:color="auto"/>
                  </w:divBdr>
                  <w:divsChild>
                    <w:div w:id="1256475793">
                      <w:marLeft w:val="0"/>
                      <w:marRight w:val="0"/>
                      <w:marTop w:val="0"/>
                      <w:marBottom w:val="0"/>
                      <w:divBdr>
                        <w:top w:val="none" w:sz="0" w:space="0" w:color="auto"/>
                        <w:left w:val="none" w:sz="0" w:space="0" w:color="auto"/>
                        <w:bottom w:val="none" w:sz="0" w:space="0" w:color="auto"/>
                        <w:right w:val="none" w:sz="0" w:space="0" w:color="auto"/>
                      </w:divBdr>
                    </w:div>
                    <w:div w:id="1830172081">
                      <w:marLeft w:val="0"/>
                      <w:marRight w:val="0"/>
                      <w:marTop w:val="0"/>
                      <w:marBottom w:val="0"/>
                      <w:divBdr>
                        <w:top w:val="none" w:sz="0" w:space="0" w:color="auto"/>
                        <w:left w:val="none" w:sz="0" w:space="0" w:color="auto"/>
                        <w:bottom w:val="none" w:sz="0" w:space="0" w:color="auto"/>
                        <w:right w:val="none" w:sz="0" w:space="0" w:color="auto"/>
                      </w:divBdr>
                    </w:div>
                    <w:div w:id="160603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876913">
          <w:marLeft w:val="0"/>
          <w:marRight w:val="0"/>
          <w:marTop w:val="0"/>
          <w:marBottom w:val="0"/>
          <w:divBdr>
            <w:top w:val="none" w:sz="0" w:space="0" w:color="auto"/>
            <w:left w:val="none" w:sz="0" w:space="0" w:color="auto"/>
            <w:bottom w:val="none" w:sz="0" w:space="0" w:color="auto"/>
            <w:right w:val="none" w:sz="0" w:space="0" w:color="auto"/>
          </w:divBdr>
        </w:div>
        <w:div w:id="1307123714">
          <w:marLeft w:val="0"/>
          <w:marRight w:val="0"/>
          <w:marTop w:val="0"/>
          <w:marBottom w:val="0"/>
          <w:divBdr>
            <w:top w:val="none" w:sz="0" w:space="0" w:color="auto"/>
            <w:left w:val="none" w:sz="0" w:space="0" w:color="auto"/>
            <w:bottom w:val="none" w:sz="0" w:space="0" w:color="auto"/>
            <w:right w:val="none" w:sz="0" w:space="0" w:color="auto"/>
          </w:divBdr>
        </w:div>
        <w:div w:id="1898054227">
          <w:marLeft w:val="0"/>
          <w:marRight w:val="0"/>
          <w:marTop w:val="0"/>
          <w:marBottom w:val="0"/>
          <w:divBdr>
            <w:top w:val="none" w:sz="0" w:space="0" w:color="auto"/>
            <w:left w:val="none" w:sz="0" w:space="0" w:color="auto"/>
            <w:bottom w:val="none" w:sz="0" w:space="0" w:color="auto"/>
            <w:right w:val="none" w:sz="0" w:space="0" w:color="auto"/>
          </w:divBdr>
        </w:div>
        <w:div w:id="775904503">
          <w:marLeft w:val="0"/>
          <w:marRight w:val="0"/>
          <w:marTop w:val="0"/>
          <w:marBottom w:val="0"/>
          <w:divBdr>
            <w:top w:val="none" w:sz="0" w:space="0" w:color="auto"/>
            <w:left w:val="none" w:sz="0" w:space="0" w:color="auto"/>
            <w:bottom w:val="none" w:sz="0" w:space="0" w:color="auto"/>
            <w:right w:val="none" w:sz="0" w:space="0" w:color="auto"/>
          </w:divBdr>
          <w:divsChild>
            <w:div w:id="775831841">
              <w:marLeft w:val="-75"/>
              <w:marRight w:val="0"/>
              <w:marTop w:val="30"/>
              <w:marBottom w:val="30"/>
              <w:divBdr>
                <w:top w:val="none" w:sz="0" w:space="0" w:color="auto"/>
                <w:left w:val="none" w:sz="0" w:space="0" w:color="auto"/>
                <w:bottom w:val="none" w:sz="0" w:space="0" w:color="auto"/>
                <w:right w:val="none" w:sz="0" w:space="0" w:color="auto"/>
              </w:divBdr>
              <w:divsChild>
                <w:div w:id="616372243">
                  <w:marLeft w:val="0"/>
                  <w:marRight w:val="0"/>
                  <w:marTop w:val="0"/>
                  <w:marBottom w:val="0"/>
                  <w:divBdr>
                    <w:top w:val="none" w:sz="0" w:space="0" w:color="auto"/>
                    <w:left w:val="none" w:sz="0" w:space="0" w:color="auto"/>
                    <w:bottom w:val="none" w:sz="0" w:space="0" w:color="auto"/>
                    <w:right w:val="none" w:sz="0" w:space="0" w:color="auto"/>
                  </w:divBdr>
                  <w:divsChild>
                    <w:div w:id="994844425">
                      <w:marLeft w:val="0"/>
                      <w:marRight w:val="0"/>
                      <w:marTop w:val="0"/>
                      <w:marBottom w:val="0"/>
                      <w:divBdr>
                        <w:top w:val="none" w:sz="0" w:space="0" w:color="auto"/>
                        <w:left w:val="none" w:sz="0" w:space="0" w:color="auto"/>
                        <w:bottom w:val="none" w:sz="0" w:space="0" w:color="auto"/>
                        <w:right w:val="none" w:sz="0" w:space="0" w:color="auto"/>
                      </w:divBdr>
                    </w:div>
                  </w:divsChild>
                </w:div>
                <w:div w:id="1233589608">
                  <w:marLeft w:val="0"/>
                  <w:marRight w:val="0"/>
                  <w:marTop w:val="0"/>
                  <w:marBottom w:val="0"/>
                  <w:divBdr>
                    <w:top w:val="none" w:sz="0" w:space="0" w:color="auto"/>
                    <w:left w:val="none" w:sz="0" w:space="0" w:color="auto"/>
                    <w:bottom w:val="none" w:sz="0" w:space="0" w:color="auto"/>
                    <w:right w:val="none" w:sz="0" w:space="0" w:color="auto"/>
                  </w:divBdr>
                  <w:divsChild>
                    <w:div w:id="442307360">
                      <w:marLeft w:val="0"/>
                      <w:marRight w:val="0"/>
                      <w:marTop w:val="0"/>
                      <w:marBottom w:val="0"/>
                      <w:divBdr>
                        <w:top w:val="none" w:sz="0" w:space="0" w:color="auto"/>
                        <w:left w:val="none" w:sz="0" w:space="0" w:color="auto"/>
                        <w:bottom w:val="none" w:sz="0" w:space="0" w:color="auto"/>
                        <w:right w:val="none" w:sz="0" w:space="0" w:color="auto"/>
                      </w:divBdr>
                    </w:div>
                  </w:divsChild>
                </w:div>
                <w:div w:id="1224095761">
                  <w:marLeft w:val="0"/>
                  <w:marRight w:val="0"/>
                  <w:marTop w:val="0"/>
                  <w:marBottom w:val="0"/>
                  <w:divBdr>
                    <w:top w:val="none" w:sz="0" w:space="0" w:color="auto"/>
                    <w:left w:val="none" w:sz="0" w:space="0" w:color="auto"/>
                    <w:bottom w:val="none" w:sz="0" w:space="0" w:color="auto"/>
                    <w:right w:val="none" w:sz="0" w:space="0" w:color="auto"/>
                  </w:divBdr>
                  <w:divsChild>
                    <w:div w:id="1290089827">
                      <w:marLeft w:val="0"/>
                      <w:marRight w:val="0"/>
                      <w:marTop w:val="0"/>
                      <w:marBottom w:val="0"/>
                      <w:divBdr>
                        <w:top w:val="none" w:sz="0" w:space="0" w:color="auto"/>
                        <w:left w:val="none" w:sz="0" w:space="0" w:color="auto"/>
                        <w:bottom w:val="none" w:sz="0" w:space="0" w:color="auto"/>
                        <w:right w:val="none" w:sz="0" w:space="0" w:color="auto"/>
                      </w:divBdr>
                    </w:div>
                    <w:div w:id="752094392">
                      <w:marLeft w:val="0"/>
                      <w:marRight w:val="0"/>
                      <w:marTop w:val="0"/>
                      <w:marBottom w:val="0"/>
                      <w:divBdr>
                        <w:top w:val="none" w:sz="0" w:space="0" w:color="auto"/>
                        <w:left w:val="none" w:sz="0" w:space="0" w:color="auto"/>
                        <w:bottom w:val="none" w:sz="0" w:space="0" w:color="auto"/>
                        <w:right w:val="none" w:sz="0" w:space="0" w:color="auto"/>
                      </w:divBdr>
                    </w:div>
                    <w:div w:id="397636688">
                      <w:marLeft w:val="0"/>
                      <w:marRight w:val="0"/>
                      <w:marTop w:val="0"/>
                      <w:marBottom w:val="0"/>
                      <w:divBdr>
                        <w:top w:val="none" w:sz="0" w:space="0" w:color="auto"/>
                        <w:left w:val="none" w:sz="0" w:space="0" w:color="auto"/>
                        <w:bottom w:val="none" w:sz="0" w:space="0" w:color="auto"/>
                        <w:right w:val="none" w:sz="0" w:space="0" w:color="auto"/>
                      </w:divBdr>
                    </w:div>
                    <w:div w:id="1482652592">
                      <w:marLeft w:val="0"/>
                      <w:marRight w:val="0"/>
                      <w:marTop w:val="0"/>
                      <w:marBottom w:val="0"/>
                      <w:divBdr>
                        <w:top w:val="none" w:sz="0" w:space="0" w:color="auto"/>
                        <w:left w:val="none" w:sz="0" w:space="0" w:color="auto"/>
                        <w:bottom w:val="none" w:sz="0" w:space="0" w:color="auto"/>
                        <w:right w:val="none" w:sz="0" w:space="0" w:color="auto"/>
                      </w:divBdr>
                    </w:div>
                    <w:div w:id="722363708">
                      <w:marLeft w:val="0"/>
                      <w:marRight w:val="0"/>
                      <w:marTop w:val="0"/>
                      <w:marBottom w:val="0"/>
                      <w:divBdr>
                        <w:top w:val="none" w:sz="0" w:space="0" w:color="auto"/>
                        <w:left w:val="none" w:sz="0" w:space="0" w:color="auto"/>
                        <w:bottom w:val="none" w:sz="0" w:space="0" w:color="auto"/>
                        <w:right w:val="none" w:sz="0" w:space="0" w:color="auto"/>
                      </w:divBdr>
                    </w:div>
                  </w:divsChild>
                </w:div>
                <w:div w:id="1587642280">
                  <w:marLeft w:val="0"/>
                  <w:marRight w:val="0"/>
                  <w:marTop w:val="0"/>
                  <w:marBottom w:val="0"/>
                  <w:divBdr>
                    <w:top w:val="none" w:sz="0" w:space="0" w:color="auto"/>
                    <w:left w:val="none" w:sz="0" w:space="0" w:color="auto"/>
                    <w:bottom w:val="none" w:sz="0" w:space="0" w:color="auto"/>
                    <w:right w:val="none" w:sz="0" w:space="0" w:color="auto"/>
                  </w:divBdr>
                  <w:divsChild>
                    <w:div w:id="179648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231848">
          <w:marLeft w:val="0"/>
          <w:marRight w:val="0"/>
          <w:marTop w:val="0"/>
          <w:marBottom w:val="0"/>
          <w:divBdr>
            <w:top w:val="none" w:sz="0" w:space="0" w:color="auto"/>
            <w:left w:val="none" w:sz="0" w:space="0" w:color="auto"/>
            <w:bottom w:val="none" w:sz="0" w:space="0" w:color="auto"/>
            <w:right w:val="none" w:sz="0" w:space="0" w:color="auto"/>
          </w:divBdr>
        </w:div>
        <w:div w:id="708384574">
          <w:marLeft w:val="0"/>
          <w:marRight w:val="0"/>
          <w:marTop w:val="0"/>
          <w:marBottom w:val="0"/>
          <w:divBdr>
            <w:top w:val="none" w:sz="0" w:space="0" w:color="auto"/>
            <w:left w:val="none" w:sz="0" w:space="0" w:color="auto"/>
            <w:bottom w:val="none" w:sz="0" w:space="0" w:color="auto"/>
            <w:right w:val="none" w:sz="0" w:space="0" w:color="auto"/>
          </w:divBdr>
          <w:divsChild>
            <w:div w:id="1425880175">
              <w:marLeft w:val="-75"/>
              <w:marRight w:val="0"/>
              <w:marTop w:val="30"/>
              <w:marBottom w:val="30"/>
              <w:divBdr>
                <w:top w:val="none" w:sz="0" w:space="0" w:color="auto"/>
                <w:left w:val="none" w:sz="0" w:space="0" w:color="auto"/>
                <w:bottom w:val="none" w:sz="0" w:space="0" w:color="auto"/>
                <w:right w:val="none" w:sz="0" w:space="0" w:color="auto"/>
              </w:divBdr>
              <w:divsChild>
                <w:div w:id="499009640">
                  <w:marLeft w:val="0"/>
                  <w:marRight w:val="0"/>
                  <w:marTop w:val="0"/>
                  <w:marBottom w:val="0"/>
                  <w:divBdr>
                    <w:top w:val="none" w:sz="0" w:space="0" w:color="auto"/>
                    <w:left w:val="none" w:sz="0" w:space="0" w:color="auto"/>
                    <w:bottom w:val="none" w:sz="0" w:space="0" w:color="auto"/>
                    <w:right w:val="none" w:sz="0" w:space="0" w:color="auto"/>
                  </w:divBdr>
                  <w:divsChild>
                    <w:div w:id="88426275">
                      <w:marLeft w:val="0"/>
                      <w:marRight w:val="0"/>
                      <w:marTop w:val="0"/>
                      <w:marBottom w:val="0"/>
                      <w:divBdr>
                        <w:top w:val="none" w:sz="0" w:space="0" w:color="auto"/>
                        <w:left w:val="none" w:sz="0" w:space="0" w:color="auto"/>
                        <w:bottom w:val="none" w:sz="0" w:space="0" w:color="auto"/>
                        <w:right w:val="none" w:sz="0" w:space="0" w:color="auto"/>
                      </w:divBdr>
                    </w:div>
                  </w:divsChild>
                </w:div>
                <w:div w:id="629290707">
                  <w:marLeft w:val="0"/>
                  <w:marRight w:val="0"/>
                  <w:marTop w:val="0"/>
                  <w:marBottom w:val="0"/>
                  <w:divBdr>
                    <w:top w:val="none" w:sz="0" w:space="0" w:color="auto"/>
                    <w:left w:val="none" w:sz="0" w:space="0" w:color="auto"/>
                    <w:bottom w:val="none" w:sz="0" w:space="0" w:color="auto"/>
                    <w:right w:val="none" w:sz="0" w:space="0" w:color="auto"/>
                  </w:divBdr>
                  <w:divsChild>
                    <w:div w:id="1411735186">
                      <w:marLeft w:val="0"/>
                      <w:marRight w:val="0"/>
                      <w:marTop w:val="0"/>
                      <w:marBottom w:val="0"/>
                      <w:divBdr>
                        <w:top w:val="none" w:sz="0" w:space="0" w:color="auto"/>
                        <w:left w:val="none" w:sz="0" w:space="0" w:color="auto"/>
                        <w:bottom w:val="none" w:sz="0" w:space="0" w:color="auto"/>
                        <w:right w:val="none" w:sz="0" w:space="0" w:color="auto"/>
                      </w:divBdr>
                    </w:div>
                  </w:divsChild>
                </w:div>
                <w:div w:id="705446108">
                  <w:marLeft w:val="0"/>
                  <w:marRight w:val="0"/>
                  <w:marTop w:val="0"/>
                  <w:marBottom w:val="0"/>
                  <w:divBdr>
                    <w:top w:val="none" w:sz="0" w:space="0" w:color="auto"/>
                    <w:left w:val="none" w:sz="0" w:space="0" w:color="auto"/>
                    <w:bottom w:val="none" w:sz="0" w:space="0" w:color="auto"/>
                    <w:right w:val="none" w:sz="0" w:space="0" w:color="auto"/>
                  </w:divBdr>
                  <w:divsChild>
                    <w:div w:id="1215774209">
                      <w:marLeft w:val="0"/>
                      <w:marRight w:val="0"/>
                      <w:marTop w:val="0"/>
                      <w:marBottom w:val="0"/>
                      <w:divBdr>
                        <w:top w:val="none" w:sz="0" w:space="0" w:color="auto"/>
                        <w:left w:val="none" w:sz="0" w:space="0" w:color="auto"/>
                        <w:bottom w:val="none" w:sz="0" w:space="0" w:color="auto"/>
                        <w:right w:val="none" w:sz="0" w:space="0" w:color="auto"/>
                      </w:divBdr>
                    </w:div>
                    <w:div w:id="1293629840">
                      <w:marLeft w:val="0"/>
                      <w:marRight w:val="0"/>
                      <w:marTop w:val="0"/>
                      <w:marBottom w:val="0"/>
                      <w:divBdr>
                        <w:top w:val="none" w:sz="0" w:space="0" w:color="auto"/>
                        <w:left w:val="none" w:sz="0" w:space="0" w:color="auto"/>
                        <w:bottom w:val="none" w:sz="0" w:space="0" w:color="auto"/>
                        <w:right w:val="none" w:sz="0" w:space="0" w:color="auto"/>
                      </w:divBdr>
                    </w:div>
                    <w:div w:id="1099984512">
                      <w:marLeft w:val="0"/>
                      <w:marRight w:val="0"/>
                      <w:marTop w:val="0"/>
                      <w:marBottom w:val="0"/>
                      <w:divBdr>
                        <w:top w:val="none" w:sz="0" w:space="0" w:color="auto"/>
                        <w:left w:val="none" w:sz="0" w:space="0" w:color="auto"/>
                        <w:bottom w:val="none" w:sz="0" w:space="0" w:color="auto"/>
                        <w:right w:val="none" w:sz="0" w:space="0" w:color="auto"/>
                      </w:divBdr>
                    </w:div>
                    <w:div w:id="1318261718">
                      <w:marLeft w:val="0"/>
                      <w:marRight w:val="0"/>
                      <w:marTop w:val="0"/>
                      <w:marBottom w:val="0"/>
                      <w:divBdr>
                        <w:top w:val="none" w:sz="0" w:space="0" w:color="auto"/>
                        <w:left w:val="none" w:sz="0" w:space="0" w:color="auto"/>
                        <w:bottom w:val="none" w:sz="0" w:space="0" w:color="auto"/>
                        <w:right w:val="none" w:sz="0" w:space="0" w:color="auto"/>
                      </w:divBdr>
                    </w:div>
                    <w:div w:id="38221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80438">
          <w:marLeft w:val="0"/>
          <w:marRight w:val="0"/>
          <w:marTop w:val="0"/>
          <w:marBottom w:val="0"/>
          <w:divBdr>
            <w:top w:val="none" w:sz="0" w:space="0" w:color="auto"/>
            <w:left w:val="none" w:sz="0" w:space="0" w:color="auto"/>
            <w:bottom w:val="none" w:sz="0" w:space="0" w:color="auto"/>
            <w:right w:val="none" w:sz="0" w:space="0" w:color="auto"/>
          </w:divBdr>
          <w:divsChild>
            <w:div w:id="984970543">
              <w:marLeft w:val="0"/>
              <w:marRight w:val="0"/>
              <w:marTop w:val="0"/>
              <w:marBottom w:val="0"/>
              <w:divBdr>
                <w:top w:val="none" w:sz="0" w:space="0" w:color="auto"/>
                <w:left w:val="none" w:sz="0" w:space="0" w:color="auto"/>
                <w:bottom w:val="none" w:sz="0" w:space="0" w:color="auto"/>
                <w:right w:val="none" w:sz="0" w:space="0" w:color="auto"/>
              </w:divBdr>
            </w:div>
            <w:div w:id="1133327283">
              <w:marLeft w:val="0"/>
              <w:marRight w:val="0"/>
              <w:marTop w:val="0"/>
              <w:marBottom w:val="0"/>
              <w:divBdr>
                <w:top w:val="none" w:sz="0" w:space="0" w:color="auto"/>
                <w:left w:val="none" w:sz="0" w:space="0" w:color="auto"/>
                <w:bottom w:val="none" w:sz="0" w:space="0" w:color="auto"/>
                <w:right w:val="none" w:sz="0" w:space="0" w:color="auto"/>
              </w:divBdr>
            </w:div>
            <w:div w:id="33235088">
              <w:marLeft w:val="0"/>
              <w:marRight w:val="0"/>
              <w:marTop w:val="0"/>
              <w:marBottom w:val="0"/>
              <w:divBdr>
                <w:top w:val="none" w:sz="0" w:space="0" w:color="auto"/>
                <w:left w:val="none" w:sz="0" w:space="0" w:color="auto"/>
                <w:bottom w:val="none" w:sz="0" w:space="0" w:color="auto"/>
                <w:right w:val="none" w:sz="0" w:space="0" w:color="auto"/>
              </w:divBdr>
            </w:div>
            <w:div w:id="1850025750">
              <w:marLeft w:val="0"/>
              <w:marRight w:val="0"/>
              <w:marTop w:val="0"/>
              <w:marBottom w:val="0"/>
              <w:divBdr>
                <w:top w:val="none" w:sz="0" w:space="0" w:color="auto"/>
                <w:left w:val="none" w:sz="0" w:space="0" w:color="auto"/>
                <w:bottom w:val="none" w:sz="0" w:space="0" w:color="auto"/>
                <w:right w:val="none" w:sz="0" w:space="0" w:color="auto"/>
              </w:divBdr>
            </w:div>
            <w:div w:id="1406295830">
              <w:marLeft w:val="0"/>
              <w:marRight w:val="0"/>
              <w:marTop w:val="0"/>
              <w:marBottom w:val="0"/>
              <w:divBdr>
                <w:top w:val="none" w:sz="0" w:space="0" w:color="auto"/>
                <w:left w:val="none" w:sz="0" w:space="0" w:color="auto"/>
                <w:bottom w:val="none" w:sz="0" w:space="0" w:color="auto"/>
                <w:right w:val="none" w:sz="0" w:space="0" w:color="auto"/>
              </w:divBdr>
            </w:div>
          </w:divsChild>
        </w:div>
        <w:div w:id="164445505">
          <w:marLeft w:val="0"/>
          <w:marRight w:val="0"/>
          <w:marTop w:val="0"/>
          <w:marBottom w:val="0"/>
          <w:divBdr>
            <w:top w:val="none" w:sz="0" w:space="0" w:color="auto"/>
            <w:left w:val="none" w:sz="0" w:space="0" w:color="auto"/>
            <w:bottom w:val="none" w:sz="0" w:space="0" w:color="auto"/>
            <w:right w:val="none" w:sz="0" w:space="0" w:color="auto"/>
          </w:divBdr>
          <w:divsChild>
            <w:div w:id="1137719033">
              <w:marLeft w:val="0"/>
              <w:marRight w:val="0"/>
              <w:marTop w:val="0"/>
              <w:marBottom w:val="0"/>
              <w:divBdr>
                <w:top w:val="none" w:sz="0" w:space="0" w:color="auto"/>
                <w:left w:val="none" w:sz="0" w:space="0" w:color="auto"/>
                <w:bottom w:val="none" w:sz="0" w:space="0" w:color="auto"/>
                <w:right w:val="none" w:sz="0" w:space="0" w:color="auto"/>
              </w:divBdr>
            </w:div>
            <w:div w:id="427232828">
              <w:marLeft w:val="0"/>
              <w:marRight w:val="0"/>
              <w:marTop w:val="0"/>
              <w:marBottom w:val="0"/>
              <w:divBdr>
                <w:top w:val="none" w:sz="0" w:space="0" w:color="auto"/>
                <w:left w:val="none" w:sz="0" w:space="0" w:color="auto"/>
                <w:bottom w:val="none" w:sz="0" w:space="0" w:color="auto"/>
                <w:right w:val="none" w:sz="0" w:space="0" w:color="auto"/>
              </w:divBdr>
            </w:div>
            <w:div w:id="557010839">
              <w:marLeft w:val="0"/>
              <w:marRight w:val="0"/>
              <w:marTop w:val="0"/>
              <w:marBottom w:val="0"/>
              <w:divBdr>
                <w:top w:val="none" w:sz="0" w:space="0" w:color="auto"/>
                <w:left w:val="none" w:sz="0" w:space="0" w:color="auto"/>
                <w:bottom w:val="none" w:sz="0" w:space="0" w:color="auto"/>
                <w:right w:val="none" w:sz="0" w:space="0" w:color="auto"/>
              </w:divBdr>
            </w:div>
            <w:div w:id="2028023225">
              <w:marLeft w:val="0"/>
              <w:marRight w:val="0"/>
              <w:marTop w:val="0"/>
              <w:marBottom w:val="0"/>
              <w:divBdr>
                <w:top w:val="none" w:sz="0" w:space="0" w:color="auto"/>
                <w:left w:val="none" w:sz="0" w:space="0" w:color="auto"/>
                <w:bottom w:val="none" w:sz="0" w:space="0" w:color="auto"/>
                <w:right w:val="none" w:sz="0" w:space="0" w:color="auto"/>
              </w:divBdr>
            </w:div>
            <w:div w:id="605117366">
              <w:marLeft w:val="0"/>
              <w:marRight w:val="0"/>
              <w:marTop w:val="0"/>
              <w:marBottom w:val="0"/>
              <w:divBdr>
                <w:top w:val="none" w:sz="0" w:space="0" w:color="auto"/>
                <w:left w:val="none" w:sz="0" w:space="0" w:color="auto"/>
                <w:bottom w:val="none" w:sz="0" w:space="0" w:color="auto"/>
                <w:right w:val="none" w:sz="0" w:space="0" w:color="auto"/>
              </w:divBdr>
            </w:div>
          </w:divsChild>
        </w:div>
        <w:div w:id="14430045">
          <w:marLeft w:val="0"/>
          <w:marRight w:val="0"/>
          <w:marTop w:val="0"/>
          <w:marBottom w:val="0"/>
          <w:divBdr>
            <w:top w:val="none" w:sz="0" w:space="0" w:color="auto"/>
            <w:left w:val="none" w:sz="0" w:space="0" w:color="auto"/>
            <w:bottom w:val="none" w:sz="0" w:space="0" w:color="auto"/>
            <w:right w:val="none" w:sz="0" w:space="0" w:color="auto"/>
          </w:divBdr>
        </w:div>
        <w:div w:id="1898517232">
          <w:marLeft w:val="0"/>
          <w:marRight w:val="0"/>
          <w:marTop w:val="0"/>
          <w:marBottom w:val="0"/>
          <w:divBdr>
            <w:top w:val="none" w:sz="0" w:space="0" w:color="auto"/>
            <w:left w:val="none" w:sz="0" w:space="0" w:color="auto"/>
            <w:bottom w:val="none" w:sz="0" w:space="0" w:color="auto"/>
            <w:right w:val="none" w:sz="0" w:space="0" w:color="auto"/>
          </w:divBdr>
          <w:divsChild>
            <w:div w:id="379091776">
              <w:marLeft w:val="-75"/>
              <w:marRight w:val="0"/>
              <w:marTop w:val="30"/>
              <w:marBottom w:val="30"/>
              <w:divBdr>
                <w:top w:val="none" w:sz="0" w:space="0" w:color="auto"/>
                <w:left w:val="none" w:sz="0" w:space="0" w:color="auto"/>
                <w:bottom w:val="none" w:sz="0" w:space="0" w:color="auto"/>
                <w:right w:val="none" w:sz="0" w:space="0" w:color="auto"/>
              </w:divBdr>
              <w:divsChild>
                <w:div w:id="211506391">
                  <w:marLeft w:val="0"/>
                  <w:marRight w:val="0"/>
                  <w:marTop w:val="0"/>
                  <w:marBottom w:val="0"/>
                  <w:divBdr>
                    <w:top w:val="none" w:sz="0" w:space="0" w:color="auto"/>
                    <w:left w:val="none" w:sz="0" w:space="0" w:color="auto"/>
                    <w:bottom w:val="none" w:sz="0" w:space="0" w:color="auto"/>
                    <w:right w:val="none" w:sz="0" w:space="0" w:color="auto"/>
                  </w:divBdr>
                  <w:divsChild>
                    <w:div w:id="1410079142">
                      <w:marLeft w:val="0"/>
                      <w:marRight w:val="0"/>
                      <w:marTop w:val="0"/>
                      <w:marBottom w:val="0"/>
                      <w:divBdr>
                        <w:top w:val="none" w:sz="0" w:space="0" w:color="auto"/>
                        <w:left w:val="none" w:sz="0" w:space="0" w:color="auto"/>
                        <w:bottom w:val="none" w:sz="0" w:space="0" w:color="auto"/>
                        <w:right w:val="none" w:sz="0" w:space="0" w:color="auto"/>
                      </w:divBdr>
                    </w:div>
                  </w:divsChild>
                </w:div>
                <w:div w:id="317852715">
                  <w:marLeft w:val="0"/>
                  <w:marRight w:val="0"/>
                  <w:marTop w:val="0"/>
                  <w:marBottom w:val="0"/>
                  <w:divBdr>
                    <w:top w:val="none" w:sz="0" w:space="0" w:color="auto"/>
                    <w:left w:val="none" w:sz="0" w:space="0" w:color="auto"/>
                    <w:bottom w:val="none" w:sz="0" w:space="0" w:color="auto"/>
                    <w:right w:val="none" w:sz="0" w:space="0" w:color="auto"/>
                  </w:divBdr>
                  <w:divsChild>
                    <w:div w:id="168555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74643">
          <w:marLeft w:val="0"/>
          <w:marRight w:val="0"/>
          <w:marTop w:val="0"/>
          <w:marBottom w:val="0"/>
          <w:divBdr>
            <w:top w:val="none" w:sz="0" w:space="0" w:color="auto"/>
            <w:left w:val="none" w:sz="0" w:space="0" w:color="auto"/>
            <w:bottom w:val="none" w:sz="0" w:space="0" w:color="auto"/>
            <w:right w:val="none" w:sz="0" w:space="0" w:color="auto"/>
          </w:divBdr>
        </w:div>
        <w:div w:id="2021273164">
          <w:marLeft w:val="0"/>
          <w:marRight w:val="0"/>
          <w:marTop w:val="0"/>
          <w:marBottom w:val="0"/>
          <w:divBdr>
            <w:top w:val="none" w:sz="0" w:space="0" w:color="auto"/>
            <w:left w:val="none" w:sz="0" w:space="0" w:color="auto"/>
            <w:bottom w:val="none" w:sz="0" w:space="0" w:color="auto"/>
            <w:right w:val="none" w:sz="0" w:space="0" w:color="auto"/>
          </w:divBdr>
        </w:div>
        <w:div w:id="974028168">
          <w:marLeft w:val="0"/>
          <w:marRight w:val="0"/>
          <w:marTop w:val="0"/>
          <w:marBottom w:val="0"/>
          <w:divBdr>
            <w:top w:val="none" w:sz="0" w:space="0" w:color="auto"/>
            <w:left w:val="none" w:sz="0" w:space="0" w:color="auto"/>
            <w:bottom w:val="none" w:sz="0" w:space="0" w:color="auto"/>
            <w:right w:val="none" w:sz="0" w:space="0" w:color="auto"/>
          </w:divBdr>
        </w:div>
        <w:div w:id="87893534">
          <w:marLeft w:val="0"/>
          <w:marRight w:val="0"/>
          <w:marTop w:val="0"/>
          <w:marBottom w:val="0"/>
          <w:divBdr>
            <w:top w:val="none" w:sz="0" w:space="0" w:color="auto"/>
            <w:left w:val="none" w:sz="0" w:space="0" w:color="auto"/>
            <w:bottom w:val="none" w:sz="0" w:space="0" w:color="auto"/>
            <w:right w:val="none" w:sz="0" w:space="0" w:color="auto"/>
          </w:divBdr>
          <w:divsChild>
            <w:div w:id="2054230457">
              <w:marLeft w:val="-75"/>
              <w:marRight w:val="0"/>
              <w:marTop w:val="30"/>
              <w:marBottom w:val="30"/>
              <w:divBdr>
                <w:top w:val="none" w:sz="0" w:space="0" w:color="auto"/>
                <w:left w:val="none" w:sz="0" w:space="0" w:color="auto"/>
                <w:bottom w:val="none" w:sz="0" w:space="0" w:color="auto"/>
                <w:right w:val="none" w:sz="0" w:space="0" w:color="auto"/>
              </w:divBdr>
              <w:divsChild>
                <w:div w:id="1925797871">
                  <w:marLeft w:val="0"/>
                  <w:marRight w:val="0"/>
                  <w:marTop w:val="0"/>
                  <w:marBottom w:val="0"/>
                  <w:divBdr>
                    <w:top w:val="none" w:sz="0" w:space="0" w:color="auto"/>
                    <w:left w:val="none" w:sz="0" w:space="0" w:color="auto"/>
                    <w:bottom w:val="none" w:sz="0" w:space="0" w:color="auto"/>
                    <w:right w:val="none" w:sz="0" w:space="0" w:color="auto"/>
                  </w:divBdr>
                  <w:divsChild>
                    <w:div w:id="2037458286">
                      <w:marLeft w:val="0"/>
                      <w:marRight w:val="0"/>
                      <w:marTop w:val="0"/>
                      <w:marBottom w:val="0"/>
                      <w:divBdr>
                        <w:top w:val="none" w:sz="0" w:space="0" w:color="auto"/>
                        <w:left w:val="none" w:sz="0" w:space="0" w:color="auto"/>
                        <w:bottom w:val="none" w:sz="0" w:space="0" w:color="auto"/>
                        <w:right w:val="none" w:sz="0" w:space="0" w:color="auto"/>
                      </w:divBdr>
                    </w:div>
                  </w:divsChild>
                </w:div>
                <w:div w:id="1334185002">
                  <w:marLeft w:val="0"/>
                  <w:marRight w:val="0"/>
                  <w:marTop w:val="0"/>
                  <w:marBottom w:val="0"/>
                  <w:divBdr>
                    <w:top w:val="none" w:sz="0" w:space="0" w:color="auto"/>
                    <w:left w:val="none" w:sz="0" w:space="0" w:color="auto"/>
                    <w:bottom w:val="none" w:sz="0" w:space="0" w:color="auto"/>
                    <w:right w:val="none" w:sz="0" w:space="0" w:color="auto"/>
                  </w:divBdr>
                  <w:divsChild>
                    <w:div w:id="171995863">
                      <w:marLeft w:val="0"/>
                      <w:marRight w:val="0"/>
                      <w:marTop w:val="0"/>
                      <w:marBottom w:val="0"/>
                      <w:divBdr>
                        <w:top w:val="none" w:sz="0" w:space="0" w:color="auto"/>
                        <w:left w:val="none" w:sz="0" w:space="0" w:color="auto"/>
                        <w:bottom w:val="none" w:sz="0" w:space="0" w:color="auto"/>
                        <w:right w:val="none" w:sz="0" w:space="0" w:color="auto"/>
                      </w:divBdr>
                    </w:div>
                  </w:divsChild>
                </w:div>
                <w:div w:id="467825944">
                  <w:marLeft w:val="0"/>
                  <w:marRight w:val="0"/>
                  <w:marTop w:val="0"/>
                  <w:marBottom w:val="0"/>
                  <w:divBdr>
                    <w:top w:val="none" w:sz="0" w:space="0" w:color="auto"/>
                    <w:left w:val="none" w:sz="0" w:space="0" w:color="auto"/>
                    <w:bottom w:val="none" w:sz="0" w:space="0" w:color="auto"/>
                    <w:right w:val="none" w:sz="0" w:space="0" w:color="auto"/>
                  </w:divBdr>
                  <w:divsChild>
                    <w:div w:id="706414667">
                      <w:marLeft w:val="0"/>
                      <w:marRight w:val="0"/>
                      <w:marTop w:val="0"/>
                      <w:marBottom w:val="0"/>
                      <w:divBdr>
                        <w:top w:val="none" w:sz="0" w:space="0" w:color="auto"/>
                        <w:left w:val="none" w:sz="0" w:space="0" w:color="auto"/>
                        <w:bottom w:val="none" w:sz="0" w:space="0" w:color="auto"/>
                        <w:right w:val="none" w:sz="0" w:space="0" w:color="auto"/>
                      </w:divBdr>
                    </w:div>
                    <w:div w:id="976110533">
                      <w:marLeft w:val="0"/>
                      <w:marRight w:val="0"/>
                      <w:marTop w:val="0"/>
                      <w:marBottom w:val="0"/>
                      <w:divBdr>
                        <w:top w:val="none" w:sz="0" w:space="0" w:color="auto"/>
                        <w:left w:val="none" w:sz="0" w:space="0" w:color="auto"/>
                        <w:bottom w:val="none" w:sz="0" w:space="0" w:color="auto"/>
                        <w:right w:val="none" w:sz="0" w:space="0" w:color="auto"/>
                      </w:divBdr>
                    </w:div>
                    <w:div w:id="114570216">
                      <w:marLeft w:val="0"/>
                      <w:marRight w:val="0"/>
                      <w:marTop w:val="0"/>
                      <w:marBottom w:val="0"/>
                      <w:divBdr>
                        <w:top w:val="none" w:sz="0" w:space="0" w:color="auto"/>
                        <w:left w:val="none" w:sz="0" w:space="0" w:color="auto"/>
                        <w:bottom w:val="none" w:sz="0" w:space="0" w:color="auto"/>
                        <w:right w:val="none" w:sz="0" w:space="0" w:color="auto"/>
                      </w:divBdr>
                    </w:div>
                    <w:div w:id="1562134660">
                      <w:marLeft w:val="0"/>
                      <w:marRight w:val="0"/>
                      <w:marTop w:val="0"/>
                      <w:marBottom w:val="0"/>
                      <w:divBdr>
                        <w:top w:val="none" w:sz="0" w:space="0" w:color="auto"/>
                        <w:left w:val="none" w:sz="0" w:space="0" w:color="auto"/>
                        <w:bottom w:val="none" w:sz="0" w:space="0" w:color="auto"/>
                        <w:right w:val="none" w:sz="0" w:space="0" w:color="auto"/>
                      </w:divBdr>
                    </w:div>
                    <w:div w:id="21682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722986">
          <w:marLeft w:val="0"/>
          <w:marRight w:val="0"/>
          <w:marTop w:val="0"/>
          <w:marBottom w:val="0"/>
          <w:divBdr>
            <w:top w:val="none" w:sz="0" w:space="0" w:color="auto"/>
            <w:left w:val="none" w:sz="0" w:space="0" w:color="auto"/>
            <w:bottom w:val="none" w:sz="0" w:space="0" w:color="auto"/>
            <w:right w:val="none" w:sz="0" w:space="0" w:color="auto"/>
          </w:divBdr>
        </w:div>
        <w:div w:id="711270899">
          <w:marLeft w:val="0"/>
          <w:marRight w:val="0"/>
          <w:marTop w:val="0"/>
          <w:marBottom w:val="0"/>
          <w:divBdr>
            <w:top w:val="none" w:sz="0" w:space="0" w:color="auto"/>
            <w:left w:val="none" w:sz="0" w:space="0" w:color="auto"/>
            <w:bottom w:val="none" w:sz="0" w:space="0" w:color="auto"/>
            <w:right w:val="none" w:sz="0" w:space="0" w:color="auto"/>
          </w:divBdr>
        </w:div>
        <w:div w:id="96341272">
          <w:marLeft w:val="0"/>
          <w:marRight w:val="0"/>
          <w:marTop w:val="0"/>
          <w:marBottom w:val="0"/>
          <w:divBdr>
            <w:top w:val="none" w:sz="0" w:space="0" w:color="auto"/>
            <w:left w:val="none" w:sz="0" w:space="0" w:color="auto"/>
            <w:bottom w:val="none" w:sz="0" w:space="0" w:color="auto"/>
            <w:right w:val="none" w:sz="0" w:space="0" w:color="auto"/>
          </w:divBdr>
        </w:div>
        <w:div w:id="900873113">
          <w:marLeft w:val="0"/>
          <w:marRight w:val="0"/>
          <w:marTop w:val="0"/>
          <w:marBottom w:val="0"/>
          <w:divBdr>
            <w:top w:val="none" w:sz="0" w:space="0" w:color="auto"/>
            <w:left w:val="none" w:sz="0" w:space="0" w:color="auto"/>
            <w:bottom w:val="none" w:sz="0" w:space="0" w:color="auto"/>
            <w:right w:val="none" w:sz="0" w:space="0" w:color="auto"/>
          </w:divBdr>
          <w:divsChild>
            <w:div w:id="634916773">
              <w:marLeft w:val="-75"/>
              <w:marRight w:val="0"/>
              <w:marTop w:val="30"/>
              <w:marBottom w:val="30"/>
              <w:divBdr>
                <w:top w:val="none" w:sz="0" w:space="0" w:color="auto"/>
                <w:left w:val="none" w:sz="0" w:space="0" w:color="auto"/>
                <w:bottom w:val="none" w:sz="0" w:space="0" w:color="auto"/>
                <w:right w:val="none" w:sz="0" w:space="0" w:color="auto"/>
              </w:divBdr>
              <w:divsChild>
                <w:div w:id="404374898">
                  <w:marLeft w:val="0"/>
                  <w:marRight w:val="0"/>
                  <w:marTop w:val="0"/>
                  <w:marBottom w:val="0"/>
                  <w:divBdr>
                    <w:top w:val="none" w:sz="0" w:space="0" w:color="auto"/>
                    <w:left w:val="none" w:sz="0" w:space="0" w:color="auto"/>
                    <w:bottom w:val="none" w:sz="0" w:space="0" w:color="auto"/>
                    <w:right w:val="none" w:sz="0" w:space="0" w:color="auto"/>
                  </w:divBdr>
                  <w:divsChild>
                    <w:div w:id="1530339294">
                      <w:marLeft w:val="0"/>
                      <w:marRight w:val="0"/>
                      <w:marTop w:val="0"/>
                      <w:marBottom w:val="0"/>
                      <w:divBdr>
                        <w:top w:val="none" w:sz="0" w:space="0" w:color="auto"/>
                        <w:left w:val="none" w:sz="0" w:space="0" w:color="auto"/>
                        <w:bottom w:val="none" w:sz="0" w:space="0" w:color="auto"/>
                        <w:right w:val="none" w:sz="0" w:space="0" w:color="auto"/>
                      </w:divBdr>
                    </w:div>
                  </w:divsChild>
                </w:div>
                <w:div w:id="316494248">
                  <w:marLeft w:val="0"/>
                  <w:marRight w:val="0"/>
                  <w:marTop w:val="0"/>
                  <w:marBottom w:val="0"/>
                  <w:divBdr>
                    <w:top w:val="none" w:sz="0" w:space="0" w:color="auto"/>
                    <w:left w:val="none" w:sz="0" w:space="0" w:color="auto"/>
                    <w:bottom w:val="none" w:sz="0" w:space="0" w:color="auto"/>
                    <w:right w:val="none" w:sz="0" w:space="0" w:color="auto"/>
                  </w:divBdr>
                  <w:divsChild>
                    <w:div w:id="1359241063">
                      <w:marLeft w:val="0"/>
                      <w:marRight w:val="0"/>
                      <w:marTop w:val="0"/>
                      <w:marBottom w:val="0"/>
                      <w:divBdr>
                        <w:top w:val="none" w:sz="0" w:space="0" w:color="auto"/>
                        <w:left w:val="none" w:sz="0" w:space="0" w:color="auto"/>
                        <w:bottom w:val="none" w:sz="0" w:space="0" w:color="auto"/>
                        <w:right w:val="none" w:sz="0" w:space="0" w:color="auto"/>
                      </w:divBdr>
                    </w:div>
                  </w:divsChild>
                </w:div>
                <w:div w:id="1143353719">
                  <w:marLeft w:val="0"/>
                  <w:marRight w:val="0"/>
                  <w:marTop w:val="0"/>
                  <w:marBottom w:val="0"/>
                  <w:divBdr>
                    <w:top w:val="none" w:sz="0" w:space="0" w:color="auto"/>
                    <w:left w:val="none" w:sz="0" w:space="0" w:color="auto"/>
                    <w:bottom w:val="none" w:sz="0" w:space="0" w:color="auto"/>
                    <w:right w:val="none" w:sz="0" w:space="0" w:color="auto"/>
                  </w:divBdr>
                  <w:divsChild>
                    <w:div w:id="1288927494">
                      <w:marLeft w:val="0"/>
                      <w:marRight w:val="0"/>
                      <w:marTop w:val="0"/>
                      <w:marBottom w:val="0"/>
                      <w:divBdr>
                        <w:top w:val="none" w:sz="0" w:space="0" w:color="auto"/>
                        <w:left w:val="none" w:sz="0" w:space="0" w:color="auto"/>
                        <w:bottom w:val="none" w:sz="0" w:space="0" w:color="auto"/>
                        <w:right w:val="none" w:sz="0" w:space="0" w:color="auto"/>
                      </w:divBdr>
                    </w:div>
                    <w:div w:id="109125649">
                      <w:marLeft w:val="0"/>
                      <w:marRight w:val="0"/>
                      <w:marTop w:val="0"/>
                      <w:marBottom w:val="0"/>
                      <w:divBdr>
                        <w:top w:val="none" w:sz="0" w:space="0" w:color="auto"/>
                        <w:left w:val="none" w:sz="0" w:space="0" w:color="auto"/>
                        <w:bottom w:val="none" w:sz="0" w:space="0" w:color="auto"/>
                        <w:right w:val="none" w:sz="0" w:space="0" w:color="auto"/>
                      </w:divBdr>
                    </w:div>
                    <w:div w:id="1922063142">
                      <w:marLeft w:val="0"/>
                      <w:marRight w:val="0"/>
                      <w:marTop w:val="0"/>
                      <w:marBottom w:val="0"/>
                      <w:divBdr>
                        <w:top w:val="none" w:sz="0" w:space="0" w:color="auto"/>
                        <w:left w:val="none" w:sz="0" w:space="0" w:color="auto"/>
                        <w:bottom w:val="none" w:sz="0" w:space="0" w:color="auto"/>
                        <w:right w:val="none" w:sz="0" w:space="0" w:color="auto"/>
                      </w:divBdr>
                    </w:div>
                    <w:div w:id="1530876101">
                      <w:marLeft w:val="0"/>
                      <w:marRight w:val="0"/>
                      <w:marTop w:val="0"/>
                      <w:marBottom w:val="0"/>
                      <w:divBdr>
                        <w:top w:val="none" w:sz="0" w:space="0" w:color="auto"/>
                        <w:left w:val="none" w:sz="0" w:space="0" w:color="auto"/>
                        <w:bottom w:val="none" w:sz="0" w:space="0" w:color="auto"/>
                        <w:right w:val="none" w:sz="0" w:space="0" w:color="auto"/>
                      </w:divBdr>
                    </w:div>
                    <w:div w:id="941912904">
                      <w:marLeft w:val="0"/>
                      <w:marRight w:val="0"/>
                      <w:marTop w:val="0"/>
                      <w:marBottom w:val="0"/>
                      <w:divBdr>
                        <w:top w:val="none" w:sz="0" w:space="0" w:color="auto"/>
                        <w:left w:val="none" w:sz="0" w:space="0" w:color="auto"/>
                        <w:bottom w:val="none" w:sz="0" w:space="0" w:color="auto"/>
                        <w:right w:val="none" w:sz="0" w:space="0" w:color="auto"/>
                      </w:divBdr>
                    </w:div>
                  </w:divsChild>
                </w:div>
                <w:div w:id="319963430">
                  <w:marLeft w:val="0"/>
                  <w:marRight w:val="0"/>
                  <w:marTop w:val="0"/>
                  <w:marBottom w:val="0"/>
                  <w:divBdr>
                    <w:top w:val="none" w:sz="0" w:space="0" w:color="auto"/>
                    <w:left w:val="none" w:sz="0" w:space="0" w:color="auto"/>
                    <w:bottom w:val="none" w:sz="0" w:space="0" w:color="auto"/>
                    <w:right w:val="none" w:sz="0" w:space="0" w:color="auto"/>
                  </w:divBdr>
                  <w:divsChild>
                    <w:div w:id="106086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43123">
          <w:marLeft w:val="0"/>
          <w:marRight w:val="0"/>
          <w:marTop w:val="0"/>
          <w:marBottom w:val="0"/>
          <w:divBdr>
            <w:top w:val="none" w:sz="0" w:space="0" w:color="auto"/>
            <w:left w:val="none" w:sz="0" w:space="0" w:color="auto"/>
            <w:bottom w:val="none" w:sz="0" w:space="0" w:color="auto"/>
            <w:right w:val="none" w:sz="0" w:space="0" w:color="auto"/>
          </w:divBdr>
        </w:div>
        <w:div w:id="1431507615">
          <w:marLeft w:val="0"/>
          <w:marRight w:val="0"/>
          <w:marTop w:val="0"/>
          <w:marBottom w:val="0"/>
          <w:divBdr>
            <w:top w:val="none" w:sz="0" w:space="0" w:color="auto"/>
            <w:left w:val="none" w:sz="0" w:space="0" w:color="auto"/>
            <w:bottom w:val="none" w:sz="0" w:space="0" w:color="auto"/>
            <w:right w:val="none" w:sz="0" w:space="0" w:color="auto"/>
          </w:divBdr>
          <w:divsChild>
            <w:div w:id="1205288760">
              <w:marLeft w:val="-75"/>
              <w:marRight w:val="0"/>
              <w:marTop w:val="30"/>
              <w:marBottom w:val="30"/>
              <w:divBdr>
                <w:top w:val="none" w:sz="0" w:space="0" w:color="auto"/>
                <w:left w:val="none" w:sz="0" w:space="0" w:color="auto"/>
                <w:bottom w:val="none" w:sz="0" w:space="0" w:color="auto"/>
                <w:right w:val="none" w:sz="0" w:space="0" w:color="auto"/>
              </w:divBdr>
              <w:divsChild>
                <w:div w:id="98919217">
                  <w:marLeft w:val="0"/>
                  <w:marRight w:val="0"/>
                  <w:marTop w:val="0"/>
                  <w:marBottom w:val="0"/>
                  <w:divBdr>
                    <w:top w:val="none" w:sz="0" w:space="0" w:color="auto"/>
                    <w:left w:val="none" w:sz="0" w:space="0" w:color="auto"/>
                    <w:bottom w:val="none" w:sz="0" w:space="0" w:color="auto"/>
                    <w:right w:val="none" w:sz="0" w:space="0" w:color="auto"/>
                  </w:divBdr>
                  <w:divsChild>
                    <w:div w:id="334461180">
                      <w:marLeft w:val="0"/>
                      <w:marRight w:val="0"/>
                      <w:marTop w:val="0"/>
                      <w:marBottom w:val="0"/>
                      <w:divBdr>
                        <w:top w:val="none" w:sz="0" w:space="0" w:color="auto"/>
                        <w:left w:val="none" w:sz="0" w:space="0" w:color="auto"/>
                        <w:bottom w:val="none" w:sz="0" w:space="0" w:color="auto"/>
                        <w:right w:val="none" w:sz="0" w:space="0" w:color="auto"/>
                      </w:divBdr>
                    </w:div>
                  </w:divsChild>
                </w:div>
                <w:div w:id="563031235">
                  <w:marLeft w:val="0"/>
                  <w:marRight w:val="0"/>
                  <w:marTop w:val="0"/>
                  <w:marBottom w:val="0"/>
                  <w:divBdr>
                    <w:top w:val="none" w:sz="0" w:space="0" w:color="auto"/>
                    <w:left w:val="none" w:sz="0" w:space="0" w:color="auto"/>
                    <w:bottom w:val="none" w:sz="0" w:space="0" w:color="auto"/>
                    <w:right w:val="none" w:sz="0" w:space="0" w:color="auto"/>
                  </w:divBdr>
                  <w:divsChild>
                    <w:div w:id="1716734021">
                      <w:marLeft w:val="0"/>
                      <w:marRight w:val="0"/>
                      <w:marTop w:val="0"/>
                      <w:marBottom w:val="0"/>
                      <w:divBdr>
                        <w:top w:val="none" w:sz="0" w:space="0" w:color="auto"/>
                        <w:left w:val="none" w:sz="0" w:space="0" w:color="auto"/>
                        <w:bottom w:val="none" w:sz="0" w:space="0" w:color="auto"/>
                        <w:right w:val="none" w:sz="0" w:space="0" w:color="auto"/>
                      </w:divBdr>
                    </w:div>
                  </w:divsChild>
                </w:div>
                <w:div w:id="145826381">
                  <w:marLeft w:val="0"/>
                  <w:marRight w:val="0"/>
                  <w:marTop w:val="0"/>
                  <w:marBottom w:val="0"/>
                  <w:divBdr>
                    <w:top w:val="none" w:sz="0" w:space="0" w:color="auto"/>
                    <w:left w:val="none" w:sz="0" w:space="0" w:color="auto"/>
                    <w:bottom w:val="none" w:sz="0" w:space="0" w:color="auto"/>
                    <w:right w:val="none" w:sz="0" w:space="0" w:color="auto"/>
                  </w:divBdr>
                  <w:divsChild>
                    <w:div w:id="1161967593">
                      <w:marLeft w:val="0"/>
                      <w:marRight w:val="0"/>
                      <w:marTop w:val="0"/>
                      <w:marBottom w:val="0"/>
                      <w:divBdr>
                        <w:top w:val="none" w:sz="0" w:space="0" w:color="auto"/>
                        <w:left w:val="none" w:sz="0" w:space="0" w:color="auto"/>
                        <w:bottom w:val="none" w:sz="0" w:space="0" w:color="auto"/>
                        <w:right w:val="none" w:sz="0" w:space="0" w:color="auto"/>
                      </w:divBdr>
                    </w:div>
                    <w:div w:id="1903446262">
                      <w:marLeft w:val="0"/>
                      <w:marRight w:val="0"/>
                      <w:marTop w:val="0"/>
                      <w:marBottom w:val="0"/>
                      <w:divBdr>
                        <w:top w:val="none" w:sz="0" w:space="0" w:color="auto"/>
                        <w:left w:val="none" w:sz="0" w:space="0" w:color="auto"/>
                        <w:bottom w:val="none" w:sz="0" w:space="0" w:color="auto"/>
                        <w:right w:val="none" w:sz="0" w:space="0" w:color="auto"/>
                      </w:divBdr>
                    </w:div>
                    <w:div w:id="954556042">
                      <w:marLeft w:val="0"/>
                      <w:marRight w:val="0"/>
                      <w:marTop w:val="0"/>
                      <w:marBottom w:val="0"/>
                      <w:divBdr>
                        <w:top w:val="none" w:sz="0" w:space="0" w:color="auto"/>
                        <w:left w:val="none" w:sz="0" w:space="0" w:color="auto"/>
                        <w:bottom w:val="none" w:sz="0" w:space="0" w:color="auto"/>
                        <w:right w:val="none" w:sz="0" w:space="0" w:color="auto"/>
                      </w:divBdr>
                    </w:div>
                    <w:div w:id="1979870540">
                      <w:marLeft w:val="0"/>
                      <w:marRight w:val="0"/>
                      <w:marTop w:val="0"/>
                      <w:marBottom w:val="0"/>
                      <w:divBdr>
                        <w:top w:val="none" w:sz="0" w:space="0" w:color="auto"/>
                        <w:left w:val="none" w:sz="0" w:space="0" w:color="auto"/>
                        <w:bottom w:val="none" w:sz="0" w:space="0" w:color="auto"/>
                        <w:right w:val="none" w:sz="0" w:space="0" w:color="auto"/>
                      </w:divBdr>
                    </w:div>
                    <w:div w:id="89308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641680">
          <w:marLeft w:val="0"/>
          <w:marRight w:val="0"/>
          <w:marTop w:val="0"/>
          <w:marBottom w:val="0"/>
          <w:divBdr>
            <w:top w:val="none" w:sz="0" w:space="0" w:color="auto"/>
            <w:left w:val="none" w:sz="0" w:space="0" w:color="auto"/>
            <w:bottom w:val="none" w:sz="0" w:space="0" w:color="auto"/>
            <w:right w:val="none" w:sz="0" w:space="0" w:color="auto"/>
          </w:divBdr>
        </w:div>
      </w:divsChild>
    </w:div>
    <w:div w:id="602613357">
      <w:bodyDiv w:val="1"/>
      <w:marLeft w:val="0"/>
      <w:marRight w:val="0"/>
      <w:marTop w:val="0"/>
      <w:marBottom w:val="0"/>
      <w:divBdr>
        <w:top w:val="none" w:sz="0" w:space="0" w:color="auto"/>
        <w:left w:val="none" w:sz="0" w:space="0" w:color="auto"/>
        <w:bottom w:val="none" w:sz="0" w:space="0" w:color="auto"/>
        <w:right w:val="none" w:sz="0" w:space="0" w:color="auto"/>
      </w:divBdr>
    </w:div>
    <w:div w:id="678432398">
      <w:bodyDiv w:val="1"/>
      <w:marLeft w:val="0"/>
      <w:marRight w:val="0"/>
      <w:marTop w:val="0"/>
      <w:marBottom w:val="0"/>
      <w:divBdr>
        <w:top w:val="none" w:sz="0" w:space="0" w:color="auto"/>
        <w:left w:val="none" w:sz="0" w:space="0" w:color="auto"/>
        <w:bottom w:val="none" w:sz="0" w:space="0" w:color="auto"/>
        <w:right w:val="none" w:sz="0" w:space="0" w:color="auto"/>
      </w:divBdr>
    </w:div>
    <w:div w:id="680737334">
      <w:bodyDiv w:val="1"/>
      <w:marLeft w:val="0"/>
      <w:marRight w:val="0"/>
      <w:marTop w:val="0"/>
      <w:marBottom w:val="0"/>
      <w:divBdr>
        <w:top w:val="none" w:sz="0" w:space="0" w:color="auto"/>
        <w:left w:val="none" w:sz="0" w:space="0" w:color="auto"/>
        <w:bottom w:val="none" w:sz="0" w:space="0" w:color="auto"/>
        <w:right w:val="none" w:sz="0" w:space="0" w:color="auto"/>
      </w:divBdr>
    </w:div>
    <w:div w:id="724717867">
      <w:bodyDiv w:val="1"/>
      <w:marLeft w:val="0"/>
      <w:marRight w:val="0"/>
      <w:marTop w:val="0"/>
      <w:marBottom w:val="0"/>
      <w:divBdr>
        <w:top w:val="none" w:sz="0" w:space="0" w:color="auto"/>
        <w:left w:val="none" w:sz="0" w:space="0" w:color="auto"/>
        <w:bottom w:val="none" w:sz="0" w:space="0" w:color="auto"/>
        <w:right w:val="none" w:sz="0" w:space="0" w:color="auto"/>
      </w:divBdr>
    </w:div>
    <w:div w:id="751270664">
      <w:bodyDiv w:val="1"/>
      <w:marLeft w:val="0"/>
      <w:marRight w:val="0"/>
      <w:marTop w:val="0"/>
      <w:marBottom w:val="0"/>
      <w:divBdr>
        <w:top w:val="none" w:sz="0" w:space="0" w:color="auto"/>
        <w:left w:val="none" w:sz="0" w:space="0" w:color="auto"/>
        <w:bottom w:val="none" w:sz="0" w:space="0" w:color="auto"/>
        <w:right w:val="none" w:sz="0" w:space="0" w:color="auto"/>
      </w:divBdr>
    </w:div>
    <w:div w:id="774597584">
      <w:bodyDiv w:val="1"/>
      <w:marLeft w:val="0"/>
      <w:marRight w:val="0"/>
      <w:marTop w:val="0"/>
      <w:marBottom w:val="0"/>
      <w:divBdr>
        <w:top w:val="none" w:sz="0" w:space="0" w:color="auto"/>
        <w:left w:val="none" w:sz="0" w:space="0" w:color="auto"/>
        <w:bottom w:val="none" w:sz="0" w:space="0" w:color="auto"/>
        <w:right w:val="none" w:sz="0" w:space="0" w:color="auto"/>
      </w:divBdr>
    </w:div>
    <w:div w:id="919145675">
      <w:bodyDiv w:val="1"/>
      <w:marLeft w:val="0"/>
      <w:marRight w:val="0"/>
      <w:marTop w:val="0"/>
      <w:marBottom w:val="0"/>
      <w:divBdr>
        <w:top w:val="none" w:sz="0" w:space="0" w:color="auto"/>
        <w:left w:val="none" w:sz="0" w:space="0" w:color="auto"/>
        <w:bottom w:val="none" w:sz="0" w:space="0" w:color="auto"/>
        <w:right w:val="none" w:sz="0" w:space="0" w:color="auto"/>
      </w:divBdr>
    </w:div>
    <w:div w:id="927621537">
      <w:bodyDiv w:val="1"/>
      <w:marLeft w:val="0"/>
      <w:marRight w:val="0"/>
      <w:marTop w:val="0"/>
      <w:marBottom w:val="0"/>
      <w:divBdr>
        <w:top w:val="none" w:sz="0" w:space="0" w:color="auto"/>
        <w:left w:val="none" w:sz="0" w:space="0" w:color="auto"/>
        <w:bottom w:val="none" w:sz="0" w:space="0" w:color="auto"/>
        <w:right w:val="none" w:sz="0" w:space="0" w:color="auto"/>
      </w:divBdr>
      <w:divsChild>
        <w:div w:id="1690763268">
          <w:marLeft w:val="0"/>
          <w:marRight w:val="0"/>
          <w:marTop w:val="0"/>
          <w:marBottom w:val="0"/>
          <w:divBdr>
            <w:top w:val="none" w:sz="0" w:space="0" w:color="auto"/>
            <w:left w:val="none" w:sz="0" w:space="0" w:color="auto"/>
            <w:bottom w:val="none" w:sz="0" w:space="0" w:color="auto"/>
            <w:right w:val="none" w:sz="0" w:space="0" w:color="auto"/>
          </w:divBdr>
        </w:div>
        <w:div w:id="782072318">
          <w:marLeft w:val="0"/>
          <w:marRight w:val="0"/>
          <w:marTop w:val="0"/>
          <w:marBottom w:val="0"/>
          <w:divBdr>
            <w:top w:val="none" w:sz="0" w:space="0" w:color="auto"/>
            <w:left w:val="none" w:sz="0" w:space="0" w:color="auto"/>
            <w:bottom w:val="none" w:sz="0" w:space="0" w:color="auto"/>
            <w:right w:val="none" w:sz="0" w:space="0" w:color="auto"/>
          </w:divBdr>
        </w:div>
        <w:div w:id="672295721">
          <w:marLeft w:val="0"/>
          <w:marRight w:val="0"/>
          <w:marTop w:val="0"/>
          <w:marBottom w:val="0"/>
          <w:divBdr>
            <w:top w:val="none" w:sz="0" w:space="0" w:color="auto"/>
            <w:left w:val="none" w:sz="0" w:space="0" w:color="auto"/>
            <w:bottom w:val="none" w:sz="0" w:space="0" w:color="auto"/>
            <w:right w:val="none" w:sz="0" w:space="0" w:color="auto"/>
          </w:divBdr>
          <w:divsChild>
            <w:div w:id="276841107">
              <w:marLeft w:val="-75"/>
              <w:marRight w:val="0"/>
              <w:marTop w:val="30"/>
              <w:marBottom w:val="30"/>
              <w:divBdr>
                <w:top w:val="none" w:sz="0" w:space="0" w:color="auto"/>
                <w:left w:val="none" w:sz="0" w:space="0" w:color="auto"/>
                <w:bottom w:val="none" w:sz="0" w:space="0" w:color="auto"/>
                <w:right w:val="none" w:sz="0" w:space="0" w:color="auto"/>
              </w:divBdr>
              <w:divsChild>
                <w:div w:id="826483270">
                  <w:marLeft w:val="0"/>
                  <w:marRight w:val="0"/>
                  <w:marTop w:val="0"/>
                  <w:marBottom w:val="0"/>
                  <w:divBdr>
                    <w:top w:val="none" w:sz="0" w:space="0" w:color="auto"/>
                    <w:left w:val="none" w:sz="0" w:space="0" w:color="auto"/>
                    <w:bottom w:val="none" w:sz="0" w:space="0" w:color="auto"/>
                    <w:right w:val="none" w:sz="0" w:space="0" w:color="auto"/>
                  </w:divBdr>
                  <w:divsChild>
                    <w:div w:id="1113940656">
                      <w:marLeft w:val="0"/>
                      <w:marRight w:val="0"/>
                      <w:marTop w:val="0"/>
                      <w:marBottom w:val="0"/>
                      <w:divBdr>
                        <w:top w:val="none" w:sz="0" w:space="0" w:color="auto"/>
                        <w:left w:val="none" w:sz="0" w:space="0" w:color="auto"/>
                        <w:bottom w:val="none" w:sz="0" w:space="0" w:color="auto"/>
                        <w:right w:val="none" w:sz="0" w:space="0" w:color="auto"/>
                      </w:divBdr>
                    </w:div>
                  </w:divsChild>
                </w:div>
                <w:div w:id="1999378852">
                  <w:marLeft w:val="0"/>
                  <w:marRight w:val="0"/>
                  <w:marTop w:val="0"/>
                  <w:marBottom w:val="0"/>
                  <w:divBdr>
                    <w:top w:val="none" w:sz="0" w:space="0" w:color="auto"/>
                    <w:left w:val="none" w:sz="0" w:space="0" w:color="auto"/>
                    <w:bottom w:val="none" w:sz="0" w:space="0" w:color="auto"/>
                    <w:right w:val="none" w:sz="0" w:space="0" w:color="auto"/>
                  </w:divBdr>
                  <w:divsChild>
                    <w:div w:id="1810895876">
                      <w:marLeft w:val="0"/>
                      <w:marRight w:val="0"/>
                      <w:marTop w:val="0"/>
                      <w:marBottom w:val="0"/>
                      <w:divBdr>
                        <w:top w:val="none" w:sz="0" w:space="0" w:color="auto"/>
                        <w:left w:val="none" w:sz="0" w:space="0" w:color="auto"/>
                        <w:bottom w:val="none" w:sz="0" w:space="0" w:color="auto"/>
                        <w:right w:val="none" w:sz="0" w:space="0" w:color="auto"/>
                      </w:divBdr>
                    </w:div>
                  </w:divsChild>
                </w:div>
                <w:div w:id="1280525250">
                  <w:marLeft w:val="0"/>
                  <w:marRight w:val="0"/>
                  <w:marTop w:val="0"/>
                  <w:marBottom w:val="0"/>
                  <w:divBdr>
                    <w:top w:val="none" w:sz="0" w:space="0" w:color="auto"/>
                    <w:left w:val="none" w:sz="0" w:space="0" w:color="auto"/>
                    <w:bottom w:val="none" w:sz="0" w:space="0" w:color="auto"/>
                    <w:right w:val="none" w:sz="0" w:space="0" w:color="auto"/>
                  </w:divBdr>
                  <w:divsChild>
                    <w:div w:id="951475552">
                      <w:marLeft w:val="0"/>
                      <w:marRight w:val="0"/>
                      <w:marTop w:val="0"/>
                      <w:marBottom w:val="0"/>
                      <w:divBdr>
                        <w:top w:val="none" w:sz="0" w:space="0" w:color="auto"/>
                        <w:left w:val="none" w:sz="0" w:space="0" w:color="auto"/>
                        <w:bottom w:val="none" w:sz="0" w:space="0" w:color="auto"/>
                        <w:right w:val="none" w:sz="0" w:space="0" w:color="auto"/>
                      </w:divBdr>
                    </w:div>
                  </w:divsChild>
                </w:div>
                <w:div w:id="1223322743">
                  <w:marLeft w:val="0"/>
                  <w:marRight w:val="0"/>
                  <w:marTop w:val="0"/>
                  <w:marBottom w:val="0"/>
                  <w:divBdr>
                    <w:top w:val="none" w:sz="0" w:space="0" w:color="auto"/>
                    <w:left w:val="none" w:sz="0" w:space="0" w:color="auto"/>
                    <w:bottom w:val="none" w:sz="0" w:space="0" w:color="auto"/>
                    <w:right w:val="none" w:sz="0" w:space="0" w:color="auto"/>
                  </w:divBdr>
                  <w:divsChild>
                    <w:div w:id="2064210075">
                      <w:marLeft w:val="0"/>
                      <w:marRight w:val="0"/>
                      <w:marTop w:val="0"/>
                      <w:marBottom w:val="0"/>
                      <w:divBdr>
                        <w:top w:val="none" w:sz="0" w:space="0" w:color="auto"/>
                        <w:left w:val="none" w:sz="0" w:space="0" w:color="auto"/>
                        <w:bottom w:val="none" w:sz="0" w:space="0" w:color="auto"/>
                        <w:right w:val="none" w:sz="0" w:space="0" w:color="auto"/>
                      </w:divBdr>
                    </w:div>
                  </w:divsChild>
                </w:div>
                <w:div w:id="249121247">
                  <w:marLeft w:val="0"/>
                  <w:marRight w:val="0"/>
                  <w:marTop w:val="0"/>
                  <w:marBottom w:val="0"/>
                  <w:divBdr>
                    <w:top w:val="none" w:sz="0" w:space="0" w:color="auto"/>
                    <w:left w:val="none" w:sz="0" w:space="0" w:color="auto"/>
                    <w:bottom w:val="none" w:sz="0" w:space="0" w:color="auto"/>
                    <w:right w:val="none" w:sz="0" w:space="0" w:color="auto"/>
                  </w:divBdr>
                  <w:divsChild>
                    <w:div w:id="1191722986">
                      <w:marLeft w:val="0"/>
                      <w:marRight w:val="0"/>
                      <w:marTop w:val="0"/>
                      <w:marBottom w:val="0"/>
                      <w:divBdr>
                        <w:top w:val="none" w:sz="0" w:space="0" w:color="auto"/>
                        <w:left w:val="none" w:sz="0" w:space="0" w:color="auto"/>
                        <w:bottom w:val="none" w:sz="0" w:space="0" w:color="auto"/>
                        <w:right w:val="none" w:sz="0" w:space="0" w:color="auto"/>
                      </w:divBdr>
                    </w:div>
                  </w:divsChild>
                </w:div>
                <w:div w:id="189879577">
                  <w:marLeft w:val="0"/>
                  <w:marRight w:val="0"/>
                  <w:marTop w:val="0"/>
                  <w:marBottom w:val="0"/>
                  <w:divBdr>
                    <w:top w:val="none" w:sz="0" w:space="0" w:color="auto"/>
                    <w:left w:val="none" w:sz="0" w:space="0" w:color="auto"/>
                    <w:bottom w:val="none" w:sz="0" w:space="0" w:color="auto"/>
                    <w:right w:val="none" w:sz="0" w:space="0" w:color="auto"/>
                  </w:divBdr>
                  <w:divsChild>
                    <w:div w:id="51999532">
                      <w:marLeft w:val="0"/>
                      <w:marRight w:val="0"/>
                      <w:marTop w:val="0"/>
                      <w:marBottom w:val="0"/>
                      <w:divBdr>
                        <w:top w:val="none" w:sz="0" w:space="0" w:color="auto"/>
                        <w:left w:val="none" w:sz="0" w:space="0" w:color="auto"/>
                        <w:bottom w:val="none" w:sz="0" w:space="0" w:color="auto"/>
                        <w:right w:val="none" w:sz="0" w:space="0" w:color="auto"/>
                      </w:divBdr>
                    </w:div>
                  </w:divsChild>
                </w:div>
                <w:div w:id="2066954707">
                  <w:marLeft w:val="0"/>
                  <w:marRight w:val="0"/>
                  <w:marTop w:val="0"/>
                  <w:marBottom w:val="0"/>
                  <w:divBdr>
                    <w:top w:val="none" w:sz="0" w:space="0" w:color="auto"/>
                    <w:left w:val="none" w:sz="0" w:space="0" w:color="auto"/>
                    <w:bottom w:val="none" w:sz="0" w:space="0" w:color="auto"/>
                    <w:right w:val="none" w:sz="0" w:space="0" w:color="auto"/>
                  </w:divBdr>
                  <w:divsChild>
                    <w:div w:id="1128474787">
                      <w:marLeft w:val="0"/>
                      <w:marRight w:val="0"/>
                      <w:marTop w:val="0"/>
                      <w:marBottom w:val="0"/>
                      <w:divBdr>
                        <w:top w:val="none" w:sz="0" w:space="0" w:color="auto"/>
                        <w:left w:val="none" w:sz="0" w:space="0" w:color="auto"/>
                        <w:bottom w:val="none" w:sz="0" w:space="0" w:color="auto"/>
                        <w:right w:val="none" w:sz="0" w:space="0" w:color="auto"/>
                      </w:divBdr>
                    </w:div>
                  </w:divsChild>
                </w:div>
                <w:div w:id="2062359512">
                  <w:marLeft w:val="0"/>
                  <w:marRight w:val="0"/>
                  <w:marTop w:val="0"/>
                  <w:marBottom w:val="0"/>
                  <w:divBdr>
                    <w:top w:val="none" w:sz="0" w:space="0" w:color="auto"/>
                    <w:left w:val="none" w:sz="0" w:space="0" w:color="auto"/>
                    <w:bottom w:val="none" w:sz="0" w:space="0" w:color="auto"/>
                    <w:right w:val="none" w:sz="0" w:space="0" w:color="auto"/>
                  </w:divBdr>
                  <w:divsChild>
                    <w:div w:id="1789814718">
                      <w:marLeft w:val="0"/>
                      <w:marRight w:val="0"/>
                      <w:marTop w:val="0"/>
                      <w:marBottom w:val="0"/>
                      <w:divBdr>
                        <w:top w:val="none" w:sz="0" w:space="0" w:color="auto"/>
                        <w:left w:val="none" w:sz="0" w:space="0" w:color="auto"/>
                        <w:bottom w:val="none" w:sz="0" w:space="0" w:color="auto"/>
                        <w:right w:val="none" w:sz="0" w:space="0" w:color="auto"/>
                      </w:divBdr>
                    </w:div>
                  </w:divsChild>
                </w:div>
                <w:div w:id="120081536">
                  <w:marLeft w:val="0"/>
                  <w:marRight w:val="0"/>
                  <w:marTop w:val="0"/>
                  <w:marBottom w:val="0"/>
                  <w:divBdr>
                    <w:top w:val="none" w:sz="0" w:space="0" w:color="auto"/>
                    <w:left w:val="none" w:sz="0" w:space="0" w:color="auto"/>
                    <w:bottom w:val="none" w:sz="0" w:space="0" w:color="auto"/>
                    <w:right w:val="none" w:sz="0" w:space="0" w:color="auto"/>
                  </w:divBdr>
                  <w:divsChild>
                    <w:div w:id="862089401">
                      <w:marLeft w:val="0"/>
                      <w:marRight w:val="0"/>
                      <w:marTop w:val="0"/>
                      <w:marBottom w:val="0"/>
                      <w:divBdr>
                        <w:top w:val="none" w:sz="0" w:space="0" w:color="auto"/>
                        <w:left w:val="none" w:sz="0" w:space="0" w:color="auto"/>
                        <w:bottom w:val="none" w:sz="0" w:space="0" w:color="auto"/>
                        <w:right w:val="none" w:sz="0" w:space="0" w:color="auto"/>
                      </w:divBdr>
                    </w:div>
                  </w:divsChild>
                </w:div>
                <w:div w:id="1134059950">
                  <w:marLeft w:val="0"/>
                  <w:marRight w:val="0"/>
                  <w:marTop w:val="0"/>
                  <w:marBottom w:val="0"/>
                  <w:divBdr>
                    <w:top w:val="none" w:sz="0" w:space="0" w:color="auto"/>
                    <w:left w:val="none" w:sz="0" w:space="0" w:color="auto"/>
                    <w:bottom w:val="none" w:sz="0" w:space="0" w:color="auto"/>
                    <w:right w:val="none" w:sz="0" w:space="0" w:color="auto"/>
                  </w:divBdr>
                  <w:divsChild>
                    <w:div w:id="1947350332">
                      <w:marLeft w:val="0"/>
                      <w:marRight w:val="0"/>
                      <w:marTop w:val="0"/>
                      <w:marBottom w:val="0"/>
                      <w:divBdr>
                        <w:top w:val="none" w:sz="0" w:space="0" w:color="auto"/>
                        <w:left w:val="none" w:sz="0" w:space="0" w:color="auto"/>
                        <w:bottom w:val="none" w:sz="0" w:space="0" w:color="auto"/>
                        <w:right w:val="none" w:sz="0" w:space="0" w:color="auto"/>
                      </w:divBdr>
                    </w:div>
                  </w:divsChild>
                </w:div>
                <w:div w:id="1605579798">
                  <w:marLeft w:val="0"/>
                  <w:marRight w:val="0"/>
                  <w:marTop w:val="0"/>
                  <w:marBottom w:val="0"/>
                  <w:divBdr>
                    <w:top w:val="none" w:sz="0" w:space="0" w:color="auto"/>
                    <w:left w:val="none" w:sz="0" w:space="0" w:color="auto"/>
                    <w:bottom w:val="none" w:sz="0" w:space="0" w:color="auto"/>
                    <w:right w:val="none" w:sz="0" w:space="0" w:color="auto"/>
                  </w:divBdr>
                  <w:divsChild>
                    <w:div w:id="1664430212">
                      <w:marLeft w:val="0"/>
                      <w:marRight w:val="0"/>
                      <w:marTop w:val="0"/>
                      <w:marBottom w:val="0"/>
                      <w:divBdr>
                        <w:top w:val="none" w:sz="0" w:space="0" w:color="auto"/>
                        <w:left w:val="none" w:sz="0" w:space="0" w:color="auto"/>
                        <w:bottom w:val="none" w:sz="0" w:space="0" w:color="auto"/>
                        <w:right w:val="none" w:sz="0" w:space="0" w:color="auto"/>
                      </w:divBdr>
                    </w:div>
                  </w:divsChild>
                </w:div>
                <w:div w:id="1667786284">
                  <w:marLeft w:val="0"/>
                  <w:marRight w:val="0"/>
                  <w:marTop w:val="0"/>
                  <w:marBottom w:val="0"/>
                  <w:divBdr>
                    <w:top w:val="none" w:sz="0" w:space="0" w:color="auto"/>
                    <w:left w:val="none" w:sz="0" w:space="0" w:color="auto"/>
                    <w:bottom w:val="none" w:sz="0" w:space="0" w:color="auto"/>
                    <w:right w:val="none" w:sz="0" w:space="0" w:color="auto"/>
                  </w:divBdr>
                  <w:divsChild>
                    <w:div w:id="1010178256">
                      <w:marLeft w:val="0"/>
                      <w:marRight w:val="0"/>
                      <w:marTop w:val="0"/>
                      <w:marBottom w:val="0"/>
                      <w:divBdr>
                        <w:top w:val="none" w:sz="0" w:space="0" w:color="auto"/>
                        <w:left w:val="none" w:sz="0" w:space="0" w:color="auto"/>
                        <w:bottom w:val="none" w:sz="0" w:space="0" w:color="auto"/>
                        <w:right w:val="none" w:sz="0" w:space="0" w:color="auto"/>
                      </w:divBdr>
                    </w:div>
                  </w:divsChild>
                </w:div>
                <w:div w:id="1446117473">
                  <w:marLeft w:val="0"/>
                  <w:marRight w:val="0"/>
                  <w:marTop w:val="0"/>
                  <w:marBottom w:val="0"/>
                  <w:divBdr>
                    <w:top w:val="none" w:sz="0" w:space="0" w:color="auto"/>
                    <w:left w:val="none" w:sz="0" w:space="0" w:color="auto"/>
                    <w:bottom w:val="none" w:sz="0" w:space="0" w:color="auto"/>
                    <w:right w:val="none" w:sz="0" w:space="0" w:color="auto"/>
                  </w:divBdr>
                  <w:divsChild>
                    <w:div w:id="1326282833">
                      <w:marLeft w:val="0"/>
                      <w:marRight w:val="0"/>
                      <w:marTop w:val="0"/>
                      <w:marBottom w:val="0"/>
                      <w:divBdr>
                        <w:top w:val="none" w:sz="0" w:space="0" w:color="auto"/>
                        <w:left w:val="none" w:sz="0" w:space="0" w:color="auto"/>
                        <w:bottom w:val="none" w:sz="0" w:space="0" w:color="auto"/>
                        <w:right w:val="none" w:sz="0" w:space="0" w:color="auto"/>
                      </w:divBdr>
                    </w:div>
                  </w:divsChild>
                </w:div>
                <w:div w:id="1844470534">
                  <w:marLeft w:val="0"/>
                  <w:marRight w:val="0"/>
                  <w:marTop w:val="0"/>
                  <w:marBottom w:val="0"/>
                  <w:divBdr>
                    <w:top w:val="none" w:sz="0" w:space="0" w:color="auto"/>
                    <w:left w:val="none" w:sz="0" w:space="0" w:color="auto"/>
                    <w:bottom w:val="none" w:sz="0" w:space="0" w:color="auto"/>
                    <w:right w:val="none" w:sz="0" w:space="0" w:color="auto"/>
                  </w:divBdr>
                  <w:divsChild>
                    <w:div w:id="308174073">
                      <w:marLeft w:val="0"/>
                      <w:marRight w:val="0"/>
                      <w:marTop w:val="0"/>
                      <w:marBottom w:val="0"/>
                      <w:divBdr>
                        <w:top w:val="none" w:sz="0" w:space="0" w:color="auto"/>
                        <w:left w:val="none" w:sz="0" w:space="0" w:color="auto"/>
                        <w:bottom w:val="none" w:sz="0" w:space="0" w:color="auto"/>
                        <w:right w:val="none" w:sz="0" w:space="0" w:color="auto"/>
                      </w:divBdr>
                    </w:div>
                  </w:divsChild>
                </w:div>
                <w:div w:id="538400292">
                  <w:marLeft w:val="0"/>
                  <w:marRight w:val="0"/>
                  <w:marTop w:val="0"/>
                  <w:marBottom w:val="0"/>
                  <w:divBdr>
                    <w:top w:val="none" w:sz="0" w:space="0" w:color="auto"/>
                    <w:left w:val="none" w:sz="0" w:space="0" w:color="auto"/>
                    <w:bottom w:val="none" w:sz="0" w:space="0" w:color="auto"/>
                    <w:right w:val="none" w:sz="0" w:space="0" w:color="auto"/>
                  </w:divBdr>
                  <w:divsChild>
                    <w:div w:id="2077706883">
                      <w:marLeft w:val="0"/>
                      <w:marRight w:val="0"/>
                      <w:marTop w:val="0"/>
                      <w:marBottom w:val="0"/>
                      <w:divBdr>
                        <w:top w:val="none" w:sz="0" w:space="0" w:color="auto"/>
                        <w:left w:val="none" w:sz="0" w:space="0" w:color="auto"/>
                        <w:bottom w:val="none" w:sz="0" w:space="0" w:color="auto"/>
                        <w:right w:val="none" w:sz="0" w:space="0" w:color="auto"/>
                      </w:divBdr>
                    </w:div>
                  </w:divsChild>
                </w:div>
                <w:div w:id="1279331283">
                  <w:marLeft w:val="0"/>
                  <w:marRight w:val="0"/>
                  <w:marTop w:val="0"/>
                  <w:marBottom w:val="0"/>
                  <w:divBdr>
                    <w:top w:val="none" w:sz="0" w:space="0" w:color="auto"/>
                    <w:left w:val="none" w:sz="0" w:space="0" w:color="auto"/>
                    <w:bottom w:val="none" w:sz="0" w:space="0" w:color="auto"/>
                    <w:right w:val="none" w:sz="0" w:space="0" w:color="auto"/>
                  </w:divBdr>
                  <w:divsChild>
                    <w:div w:id="1322849490">
                      <w:marLeft w:val="0"/>
                      <w:marRight w:val="0"/>
                      <w:marTop w:val="0"/>
                      <w:marBottom w:val="0"/>
                      <w:divBdr>
                        <w:top w:val="none" w:sz="0" w:space="0" w:color="auto"/>
                        <w:left w:val="none" w:sz="0" w:space="0" w:color="auto"/>
                        <w:bottom w:val="none" w:sz="0" w:space="0" w:color="auto"/>
                        <w:right w:val="none" w:sz="0" w:space="0" w:color="auto"/>
                      </w:divBdr>
                    </w:div>
                  </w:divsChild>
                </w:div>
                <w:div w:id="1518424549">
                  <w:marLeft w:val="0"/>
                  <w:marRight w:val="0"/>
                  <w:marTop w:val="0"/>
                  <w:marBottom w:val="0"/>
                  <w:divBdr>
                    <w:top w:val="none" w:sz="0" w:space="0" w:color="auto"/>
                    <w:left w:val="none" w:sz="0" w:space="0" w:color="auto"/>
                    <w:bottom w:val="none" w:sz="0" w:space="0" w:color="auto"/>
                    <w:right w:val="none" w:sz="0" w:space="0" w:color="auto"/>
                  </w:divBdr>
                  <w:divsChild>
                    <w:div w:id="594486537">
                      <w:marLeft w:val="0"/>
                      <w:marRight w:val="0"/>
                      <w:marTop w:val="0"/>
                      <w:marBottom w:val="0"/>
                      <w:divBdr>
                        <w:top w:val="none" w:sz="0" w:space="0" w:color="auto"/>
                        <w:left w:val="none" w:sz="0" w:space="0" w:color="auto"/>
                        <w:bottom w:val="none" w:sz="0" w:space="0" w:color="auto"/>
                        <w:right w:val="none" w:sz="0" w:space="0" w:color="auto"/>
                      </w:divBdr>
                    </w:div>
                  </w:divsChild>
                </w:div>
                <w:div w:id="1508443339">
                  <w:marLeft w:val="0"/>
                  <w:marRight w:val="0"/>
                  <w:marTop w:val="0"/>
                  <w:marBottom w:val="0"/>
                  <w:divBdr>
                    <w:top w:val="none" w:sz="0" w:space="0" w:color="auto"/>
                    <w:left w:val="none" w:sz="0" w:space="0" w:color="auto"/>
                    <w:bottom w:val="none" w:sz="0" w:space="0" w:color="auto"/>
                    <w:right w:val="none" w:sz="0" w:space="0" w:color="auto"/>
                  </w:divBdr>
                  <w:divsChild>
                    <w:div w:id="1326785878">
                      <w:marLeft w:val="0"/>
                      <w:marRight w:val="0"/>
                      <w:marTop w:val="0"/>
                      <w:marBottom w:val="0"/>
                      <w:divBdr>
                        <w:top w:val="none" w:sz="0" w:space="0" w:color="auto"/>
                        <w:left w:val="none" w:sz="0" w:space="0" w:color="auto"/>
                        <w:bottom w:val="none" w:sz="0" w:space="0" w:color="auto"/>
                        <w:right w:val="none" w:sz="0" w:space="0" w:color="auto"/>
                      </w:divBdr>
                    </w:div>
                  </w:divsChild>
                </w:div>
                <w:div w:id="446004916">
                  <w:marLeft w:val="0"/>
                  <w:marRight w:val="0"/>
                  <w:marTop w:val="0"/>
                  <w:marBottom w:val="0"/>
                  <w:divBdr>
                    <w:top w:val="none" w:sz="0" w:space="0" w:color="auto"/>
                    <w:left w:val="none" w:sz="0" w:space="0" w:color="auto"/>
                    <w:bottom w:val="none" w:sz="0" w:space="0" w:color="auto"/>
                    <w:right w:val="none" w:sz="0" w:space="0" w:color="auto"/>
                  </w:divBdr>
                  <w:divsChild>
                    <w:div w:id="1620792967">
                      <w:marLeft w:val="0"/>
                      <w:marRight w:val="0"/>
                      <w:marTop w:val="0"/>
                      <w:marBottom w:val="0"/>
                      <w:divBdr>
                        <w:top w:val="none" w:sz="0" w:space="0" w:color="auto"/>
                        <w:left w:val="none" w:sz="0" w:space="0" w:color="auto"/>
                        <w:bottom w:val="none" w:sz="0" w:space="0" w:color="auto"/>
                        <w:right w:val="none" w:sz="0" w:space="0" w:color="auto"/>
                      </w:divBdr>
                    </w:div>
                  </w:divsChild>
                </w:div>
                <w:div w:id="648288876">
                  <w:marLeft w:val="0"/>
                  <w:marRight w:val="0"/>
                  <w:marTop w:val="0"/>
                  <w:marBottom w:val="0"/>
                  <w:divBdr>
                    <w:top w:val="none" w:sz="0" w:space="0" w:color="auto"/>
                    <w:left w:val="none" w:sz="0" w:space="0" w:color="auto"/>
                    <w:bottom w:val="none" w:sz="0" w:space="0" w:color="auto"/>
                    <w:right w:val="none" w:sz="0" w:space="0" w:color="auto"/>
                  </w:divBdr>
                  <w:divsChild>
                    <w:div w:id="1778793317">
                      <w:marLeft w:val="0"/>
                      <w:marRight w:val="0"/>
                      <w:marTop w:val="0"/>
                      <w:marBottom w:val="0"/>
                      <w:divBdr>
                        <w:top w:val="none" w:sz="0" w:space="0" w:color="auto"/>
                        <w:left w:val="none" w:sz="0" w:space="0" w:color="auto"/>
                        <w:bottom w:val="none" w:sz="0" w:space="0" w:color="auto"/>
                        <w:right w:val="none" w:sz="0" w:space="0" w:color="auto"/>
                      </w:divBdr>
                    </w:div>
                  </w:divsChild>
                </w:div>
                <w:div w:id="2137864711">
                  <w:marLeft w:val="0"/>
                  <w:marRight w:val="0"/>
                  <w:marTop w:val="0"/>
                  <w:marBottom w:val="0"/>
                  <w:divBdr>
                    <w:top w:val="none" w:sz="0" w:space="0" w:color="auto"/>
                    <w:left w:val="none" w:sz="0" w:space="0" w:color="auto"/>
                    <w:bottom w:val="none" w:sz="0" w:space="0" w:color="auto"/>
                    <w:right w:val="none" w:sz="0" w:space="0" w:color="auto"/>
                  </w:divBdr>
                  <w:divsChild>
                    <w:div w:id="1109279071">
                      <w:marLeft w:val="0"/>
                      <w:marRight w:val="0"/>
                      <w:marTop w:val="0"/>
                      <w:marBottom w:val="0"/>
                      <w:divBdr>
                        <w:top w:val="none" w:sz="0" w:space="0" w:color="auto"/>
                        <w:left w:val="none" w:sz="0" w:space="0" w:color="auto"/>
                        <w:bottom w:val="none" w:sz="0" w:space="0" w:color="auto"/>
                        <w:right w:val="none" w:sz="0" w:space="0" w:color="auto"/>
                      </w:divBdr>
                    </w:div>
                  </w:divsChild>
                </w:div>
                <w:div w:id="802043411">
                  <w:marLeft w:val="0"/>
                  <w:marRight w:val="0"/>
                  <w:marTop w:val="0"/>
                  <w:marBottom w:val="0"/>
                  <w:divBdr>
                    <w:top w:val="none" w:sz="0" w:space="0" w:color="auto"/>
                    <w:left w:val="none" w:sz="0" w:space="0" w:color="auto"/>
                    <w:bottom w:val="none" w:sz="0" w:space="0" w:color="auto"/>
                    <w:right w:val="none" w:sz="0" w:space="0" w:color="auto"/>
                  </w:divBdr>
                  <w:divsChild>
                    <w:div w:id="1138837100">
                      <w:marLeft w:val="0"/>
                      <w:marRight w:val="0"/>
                      <w:marTop w:val="0"/>
                      <w:marBottom w:val="0"/>
                      <w:divBdr>
                        <w:top w:val="none" w:sz="0" w:space="0" w:color="auto"/>
                        <w:left w:val="none" w:sz="0" w:space="0" w:color="auto"/>
                        <w:bottom w:val="none" w:sz="0" w:space="0" w:color="auto"/>
                        <w:right w:val="none" w:sz="0" w:space="0" w:color="auto"/>
                      </w:divBdr>
                    </w:div>
                  </w:divsChild>
                </w:div>
                <w:div w:id="1796679181">
                  <w:marLeft w:val="0"/>
                  <w:marRight w:val="0"/>
                  <w:marTop w:val="0"/>
                  <w:marBottom w:val="0"/>
                  <w:divBdr>
                    <w:top w:val="none" w:sz="0" w:space="0" w:color="auto"/>
                    <w:left w:val="none" w:sz="0" w:space="0" w:color="auto"/>
                    <w:bottom w:val="none" w:sz="0" w:space="0" w:color="auto"/>
                    <w:right w:val="none" w:sz="0" w:space="0" w:color="auto"/>
                  </w:divBdr>
                  <w:divsChild>
                    <w:div w:id="73167746">
                      <w:marLeft w:val="0"/>
                      <w:marRight w:val="0"/>
                      <w:marTop w:val="0"/>
                      <w:marBottom w:val="0"/>
                      <w:divBdr>
                        <w:top w:val="none" w:sz="0" w:space="0" w:color="auto"/>
                        <w:left w:val="none" w:sz="0" w:space="0" w:color="auto"/>
                        <w:bottom w:val="none" w:sz="0" w:space="0" w:color="auto"/>
                        <w:right w:val="none" w:sz="0" w:space="0" w:color="auto"/>
                      </w:divBdr>
                    </w:div>
                  </w:divsChild>
                </w:div>
                <w:div w:id="1523587007">
                  <w:marLeft w:val="0"/>
                  <w:marRight w:val="0"/>
                  <w:marTop w:val="0"/>
                  <w:marBottom w:val="0"/>
                  <w:divBdr>
                    <w:top w:val="none" w:sz="0" w:space="0" w:color="auto"/>
                    <w:left w:val="none" w:sz="0" w:space="0" w:color="auto"/>
                    <w:bottom w:val="none" w:sz="0" w:space="0" w:color="auto"/>
                    <w:right w:val="none" w:sz="0" w:space="0" w:color="auto"/>
                  </w:divBdr>
                  <w:divsChild>
                    <w:div w:id="1636333182">
                      <w:marLeft w:val="0"/>
                      <w:marRight w:val="0"/>
                      <w:marTop w:val="0"/>
                      <w:marBottom w:val="0"/>
                      <w:divBdr>
                        <w:top w:val="none" w:sz="0" w:space="0" w:color="auto"/>
                        <w:left w:val="none" w:sz="0" w:space="0" w:color="auto"/>
                        <w:bottom w:val="none" w:sz="0" w:space="0" w:color="auto"/>
                        <w:right w:val="none" w:sz="0" w:space="0" w:color="auto"/>
                      </w:divBdr>
                    </w:div>
                  </w:divsChild>
                </w:div>
                <w:div w:id="65231074">
                  <w:marLeft w:val="0"/>
                  <w:marRight w:val="0"/>
                  <w:marTop w:val="0"/>
                  <w:marBottom w:val="0"/>
                  <w:divBdr>
                    <w:top w:val="none" w:sz="0" w:space="0" w:color="auto"/>
                    <w:left w:val="none" w:sz="0" w:space="0" w:color="auto"/>
                    <w:bottom w:val="none" w:sz="0" w:space="0" w:color="auto"/>
                    <w:right w:val="none" w:sz="0" w:space="0" w:color="auto"/>
                  </w:divBdr>
                  <w:divsChild>
                    <w:div w:id="2114789328">
                      <w:marLeft w:val="0"/>
                      <w:marRight w:val="0"/>
                      <w:marTop w:val="0"/>
                      <w:marBottom w:val="0"/>
                      <w:divBdr>
                        <w:top w:val="none" w:sz="0" w:space="0" w:color="auto"/>
                        <w:left w:val="none" w:sz="0" w:space="0" w:color="auto"/>
                        <w:bottom w:val="none" w:sz="0" w:space="0" w:color="auto"/>
                        <w:right w:val="none" w:sz="0" w:space="0" w:color="auto"/>
                      </w:divBdr>
                    </w:div>
                  </w:divsChild>
                </w:div>
                <w:div w:id="1783836427">
                  <w:marLeft w:val="0"/>
                  <w:marRight w:val="0"/>
                  <w:marTop w:val="0"/>
                  <w:marBottom w:val="0"/>
                  <w:divBdr>
                    <w:top w:val="none" w:sz="0" w:space="0" w:color="auto"/>
                    <w:left w:val="none" w:sz="0" w:space="0" w:color="auto"/>
                    <w:bottom w:val="none" w:sz="0" w:space="0" w:color="auto"/>
                    <w:right w:val="none" w:sz="0" w:space="0" w:color="auto"/>
                  </w:divBdr>
                  <w:divsChild>
                    <w:div w:id="1979262124">
                      <w:marLeft w:val="0"/>
                      <w:marRight w:val="0"/>
                      <w:marTop w:val="0"/>
                      <w:marBottom w:val="0"/>
                      <w:divBdr>
                        <w:top w:val="none" w:sz="0" w:space="0" w:color="auto"/>
                        <w:left w:val="none" w:sz="0" w:space="0" w:color="auto"/>
                        <w:bottom w:val="none" w:sz="0" w:space="0" w:color="auto"/>
                        <w:right w:val="none" w:sz="0" w:space="0" w:color="auto"/>
                      </w:divBdr>
                    </w:div>
                  </w:divsChild>
                </w:div>
                <w:div w:id="2041053410">
                  <w:marLeft w:val="0"/>
                  <w:marRight w:val="0"/>
                  <w:marTop w:val="0"/>
                  <w:marBottom w:val="0"/>
                  <w:divBdr>
                    <w:top w:val="none" w:sz="0" w:space="0" w:color="auto"/>
                    <w:left w:val="none" w:sz="0" w:space="0" w:color="auto"/>
                    <w:bottom w:val="none" w:sz="0" w:space="0" w:color="auto"/>
                    <w:right w:val="none" w:sz="0" w:space="0" w:color="auto"/>
                  </w:divBdr>
                  <w:divsChild>
                    <w:div w:id="1214972945">
                      <w:marLeft w:val="0"/>
                      <w:marRight w:val="0"/>
                      <w:marTop w:val="0"/>
                      <w:marBottom w:val="0"/>
                      <w:divBdr>
                        <w:top w:val="none" w:sz="0" w:space="0" w:color="auto"/>
                        <w:left w:val="none" w:sz="0" w:space="0" w:color="auto"/>
                        <w:bottom w:val="none" w:sz="0" w:space="0" w:color="auto"/>
                        <w:right w:val="none" w:sz="0" w:space="0" w:color="auto"/>
                      </w:divBdr>
                    </w:div>
                  </w:divsChild>
                </w:div>
                <w:div w:id="584149418">
                  <w:marLeft w:val="0"/>
                  <w:marRight w:val="0"/>
                  <w:marTop w:val="0"/>
                  <w:marBottom w:val="0"/>
                  <w:divBdr>
                    <w:top w:val="none" w:sz="0" w:space="0" w:color="auto"/>
                    <w:left w:val="none" w:sz="0" w:space="0" w:color="auto"/>
                    <w:bottom w:val="none" w:sz="0" w:space="0" w:color="auto"/>
                    <w:right w:val="none" w:sz="0" w:space="0" w:color="auto"/>
                  </w:divBdr>
                  <w:divsChild>
                    <w:div w:id="1560358169">
                      <w:marLeft w:val="0"/>
                      <w:marRight w:val="0"/>
                      <w:marTop w:val="0"/>
                      <w:marBottom w:val="0"/>
                      <w:divBdr>
                        <w:top w:val="none" w:sz="0" w:space="0" w:color="auto"/>
                        <w:left w:val="none" w:sz="0" w:space="0" w:color="auto"/>
                        <w:bottom w:val="none" w:sz="0" w:space="0" w:color="auto"/>
                        <w:right w:val="none" w:sz="0" w:space="0" w:color="auto"/>
                      </w:divBdr>
                    </w:div>
                  </w:divsChild>
                </w:div>
                <w:div w:id="1239250315">
                  <w:marLeft w:val="0"/>
                  <w:marRight w:val="0"/>
                  <w:marTop w:val="0"/>
                  <w:marBottom w:val="0"/>
                  <w:divBdr>
                    <w:top w:val="none" w:sz="0" w:space="0" w:color="auto"/>
                    <w:left w:val="none" w:sz="0" w:space="0" w:color="auto"/>
                    <w:bottom w:val="none" w:sz="0" w:space="0" w:color="auto"/>
                    <w:right w:val="none" w:sz="0" w:space="0" w:color="auto"/>
                  </w:divBdr>
                  <w:divsChild>
                    <w:div w:id="1072584812">
                      <w:marLeft w:val="0"/>
                      <w:marRight w:val="0"/>
                      <w:marTop w:val="0"/>
                      <w:marBottom w:val="0"/>
                      <w:divBdr>
                        <w:top w:val="none" w:sz="0" w:space="0" w:color="auto"/>
                        <w:left w:val="none" w:sz="0" w:space="0" w:color="auto"/>
                        <w:bottom w:val="none" w:sz="0" w:space="0" w:color="auto"/>
                        <w:right w:val="none" w:sz="0" w:space="0" w:color="auto"/>
                      </w:divBdr>
                    </w:div>
                  </w:divsChild>
                </w:div>
                <w:div w:id="555359645">
                  <w:marLeft w:val="0"/>
                  <w:marRight w:val="0"/>
                  <w:marTop w:val="0"/>
                  <w:marBottom w:val="0"/>
                  <w:divBdr>
                    <w:top w:val="none" w:sz="0" w:space="0" w:color="auto"/>
                    <w:left w:val="none" w:sz="0" w:space="0" w:color="auto"/>
                    <w:bottom w:val="none" w:sz="0" w:space="0" w:color="auto"/>
                    <w:right w:val="none" w:sz="0" w:space="0" w:color="auto"/>
                  </w:divBdr>
                  <w:divsChild>
                    <w:div w:id="270405227">
                      <w:marLeft w:val="0"/>
                      <w:marRight w:val="0"/>
                      <w:marTop w:val="0"/>
                      <w:marBottom w:val="0"/>
                      <w:divBdr>
                        <w:top w:val="none" w:sz="0" w:space="0" w:color="auto"/>
                        <w:left w:val="none" w:sz="0" w:space="0" w:color="auto"/>
                        <w:bottom w:val="none" w:sz="0" w:space="0" w:color="auto"/>
                        <w:right w:val="none" w:sz="0" w:space="0" w:color="auto"/>
                      </w:divBdr>
                    </w:div>
                  </w:divsChild>
                </w:div>
                <w:div w:id="2012442568">
                  <w:marLeft w:val="0"/>
                  <w:marRight w:val="0"/>
                  <w:marTop w:val="0"/>
                  <w:marBottom w:val="0"/>
                  <w:divBdr>
                    <w:top w:val="none" w:sz="0" w:space="0" w:color="auto"/>
                    <w:left w:val="none" w:sz="0" w:space="0" w:color="auto"/>
                    <w:bottom w:val="none" w:sz="0" w:space="0" w:color="auto"/>
                    <w:right w:val="none" w:sz="0" w:space="0" w:color="auto"/>
                  </w:divBdr>
                  <w:divsChild>
                    <w:div w:id="573007215">
                      <w:marLeft w:val="0"/>
                      <w:marRight w:val="0"/>
                      <w:marTop w:val="0"/>
                      <w:marBottom w:val="0"/>
                      <w:divBdr>
                        <w:top w:val="none" w:sz="0" w:space="0" w:color="auto"/>
                        <w:left w:val="none" w:sz="0" w:space="0" w:color="auto"/>
                        <w:bottom w:val="none" w:sz="0" w:space="0" w:color="auto"/>
                        <w:right w:val="none" w:sz="0" w:space="0" w:color="auto"/>
                      </w:divBdr>
                    </w:div>
                  </w:divsChild>
                </w:div>
                <w:div w:id="1599483933">
                  <w:marLeft w:val="0"/>
                  <w:marRight w:val="0"/>
                  <w:marTop w:val="0"/>
                  <w:marBottom w:val="0"/>
                  <w:divBdr>
                    <w:top w:val="none" w:sz="0" w:space="0" w:color="auto"/>
                    <w:left w:val="none" w:sz="0" w:space="0" w:color="auto"/>
                    <w:bottom w:val="none" w:sz="0" w:space="0" w:color="auto"/>
                    <w:right w:val="none" w:sz="0" w:space="0" w:color="auto"/>
                  </w:divBdr>
                  <w:divsChild>
                    <w:div w:id="1844316803">
                      <w:marLeft w:val="0"/>
                      <w:marRight w:val="0"/>
                      <w:marTop w:val="0"/>
                      <w:marBottom w:val="0"/>
                      <w:divBdr>
                        <w:top w:val="none" w:sz="0" w:space="0" w:color="auto"/>
                        <w:left w:val="none" w:sz="0" w:space="0" w:color="auto"/>
                        <w:bottom w:val="none" w:sz="0" w:space="0" w:color="auto"/>
                        <w:right w:val="none" w:sz="0" w:space="0" w:color="auto"/>
                      </w:divBdr>
                    </w:div>
                  </w:divsChild>
                </w:div>
                <w:div w:id="1984776155">
                  <w:marLeft w:val="0"/>
                  <w:marRight w:val="0"/>
                  <w:marTop w:val="0"/>
                  <w:marBottom w:val="0"/>
                  <w:divBdr>
                    <w:top w:val="none" w:sz="0" w:space="0" w:color="auto"/>
                    <w:left w:val="none" w:sz="0" w:space="0" w:color="auto"/>
                    <w:bottom w:val="none" w:sz="0" w:space="0" w:color="auto"/>
                    <w:right w:val="none" w:sz="0" w:space="0" w:color="auto"/>
                  </w:divBdr>
                  <w:divsChild>
                    <w:div w:id="1689523418">
                      <w:marLeft w:val="0"/>
                      <w:marRight w:val="0"/>
                      <w:marTop w:val="0"/>
                      <w:marBottom w:val="0"/>
                      <w:divBdr>
                        <w:top w:val="none" w:sz="0" w:space="0" w:color="auto"/>
                        <w:left w:val="none" w:sz="0" w:space="0" w:color="auto"/>
                        <w:bottom w:val="none" w:sz="0" w:space="0" w:color="auto"/>
                        <w:right w:val="none" w:sz="0" w:space="0" w:color="auto"/>
                      </w:divBdr>
                    </w:div>
                  </w:divsChild>
                </w:div>
                <w:div w:id="1505168477">
                  <w:marLeft w:val="0"/>
                  <w:marRight w:val="0"/>
                  <w:marTop w:val="0"/>
                  <w:marBottom w:val="0"/>
                  <w:divBdr>
                    <w:top w:val="none" w:sz="0" w:space="0" w:color="auto"/>
                    <w:left w:val="none" w:sz="0" w:space="0" w:color="auto"/>
                    <w:bottom w:val="none" w:sz="0" w:space="0" w:color="auto"/>
                    <w:right w:val="none" w:sz="0" w:space="0" w:color="auto"/>
                  </w:divBdr>
                  <w:divsChild>
                    <w:div w:id="738677598">
                      <w:marLeft w:val="0"/>
                      <w:marRight w:val="0"/>
                      <w:marTop w:val="0"/>
                      <w:marBottom w:val="0"/>
                      <w:divBdr>
                        <w:top w:val="none" w:sz="0" w:space="0" w:color="auto"/>
                        <w:left w:val="none" w:sz="0" w:space="0" w:color="auto"/>
                        <w:bottom w:val="none" w:sz="0" w:space="0" w:color="auto"/>
                        <w:right w:val="none" w:sz="0" w:space="0" w:color="auto"/>
                      </w:divBdr>
                    </w:div>
                  </w:divsChild>
                </w:div>
                <w:div w:id="137578242">
                  <w:marLeft w:val="0"/>
                  <w:marRight w:val="0"/>
                  <w:marTop w:val="0"/>
                  <w:marBottom w:val="0"/>
                  <w:divBdr>
                    <w:top w:val="none" w:sz="0" w:space="0" w:color="auto"/>
                    <w:left w:val="none" w:sz="0" w:space="0" w:color="auto"/>
                    <w:bottom w:val="none" w:sz="0" w:space="0" w:color="auto"/>
                    <w:right w:val="none" w:sz="0" w:space="0" w:color="auto"/>
                  </w:divBdr>
                  <w:divsChild>
                    <w:div w:id="1419401519">
                      <w:marLeft w:val="0"/>
                      <w:marRight w:val="0"/>
                      <w:marTop w:val="0"/>
                      <w:marBottom w:val="0"/>
                      <w:divBdr>
                        <w:top w:val="none" w:sz="0" w:space="0" w:color="auto"/>
                        <w:left w:val="none" w:sz="0" w:space="0" w:color="auto"/>
                        <w:bottom w:val="none" w:sz="0" w:space="0" w:color="auto"/>
                        <w:right w:val="none" w:sz="0" w:space="0" w:color="auto"/>
                      </w:divBdr>
                    </w:div>
                  </w:divsChild>
                </w:div>
                <w:div w:id="1604849127">
                  <w:marLeft w:val="0"/>
                  <w:marRight w:val="0"/>
                  <w:marTop w:val="0"/>
                  <w:marBottom w:val="0"/>
                  <w:divBdr>
                    <w:top w:val="none" w:sz="0" w:space="0" w:color="auto"/>
                    <w:left w:val="none" w:sz="0" w:space="0" w:color="auto"/>
                    <w:bottom w:val="none" w:sz="0" w:space="0" w:color="auto"/>
                    <w:right w:val="none" w:sz="0" w:space="0" w:color="auto"/>
                  </w:divBdr>
                  <w:divsChild>
                    <w:div w:id="1200973814">
                      <w:marLeft w:val="0"/>
                      <w:marRight w:val="0"/>
                      <w:marTop w:val="0"/>
                      <w:marBottom w:val="0"/>
                      <w:divBdr>
                        <w:top w:val="none" w:sz="0" w:space="0" w:color="auto"/>
                        <w:left w:val="none" w:sz="0" w:space="0" w:color="auto"/>
                        <w:bottom w:val="none" w:sz="0" w:space="0" w:color="auto"/>
                        <w:right w:val="none" w:sz="0" w:space="0" w:color="auto"/>
                      </w:divBdr>
                    </w:div>
                  </w:divsChild>
                </w:div>
                <w:div w:id="849294955">
                  <w:marLeft w:val="0"/>
                  <w:marRight w:val="0"/>
                  <w:marTop w:val="0"/>
                  <w:marBottom w:val="0"/>
                  <w:divBdr>
                    <w:top w:val="none" w:sz="0" w:space="0" w:color="auto"/>
                    <w:left w:val="none" w:sz="0" w:space="0" w:color="auto"/>
                    <w:bottom w:val="none" w:sz="0" w:space="0" w:color="auto"/>
                    <w:right w:val="none" w:sz="0" w:space="0" w:color="auto"/>
                  </w:divBdr>
                  <w:divsChild>
                    <w:div w:id="1583906019">
                      <w:marLeft w:val="0"/>
                      <w:marRight w:val="0"/>
                      <w:marTop w:val="0"/>
                      <w:marBottom w:val="0"/>
                      <w:divBdr>
                        <w:top w:val="none" w:sz="0" w:space="0" w:color="auto"/>
                        <w:left w:val="none" w:sz="0" w:space="0" w:color="auto"/>
                        <w:bottom w:val="none" w:sz="0" w:space="0" w:color="auto"/>
                        <w:right w:val="none" w:sz="0" w:space="0" w:color="auto"/>
                      </w:divBdr>
                    </w:div>
                  </w:divsChild>
                </w:div>
                <w:div w:id="1625307493">
                  <w:marLeft w:val="0"/>
                  <w:marRight w:val="0"/>
                  <w:marTop w:val="0"/>
                  <w:marBottom w:val="0"/>
                  <w:divBdr>
                    <w:top w:val="none" w:sz="0" w:space="0" w:color="auto"/>
                    <w:left w:val="none" w:sz="0" w:space="0" w:color="auto"/>
                    <w:bottom w:val="none" w:sz="0" w:space="0" w:color="auto"/>
                    <w:right w:val="none" w:sz="0" w:space="0" w:color="auto"/>
                  </w:divBdr>
                  <w:divsChild>
                    <w:div w:id="1071004532">
                      <w:marLeft w:val="0"/>
                      <w:marRight w:val="0"/>
                      <w:marTop w:val="0"/>
                      <w:marBottom w:val="0"/>
                      <w:divBdr>
                        <w:top w:val="none" w:sz="0" w:space="0" w:color="auto"/>
                        <w:left w:val="none" w:sz="0" w:space="0" w:color="auto"/>
                        <w:bottom w:val="none" w:sz="0" w:space="0" w:color="auto"/>
                        <w:right w:val="none" w:sz="0" w:space="0" w:color="auto"/>
                      </w:divBdr>
                    </w:div>
                  </w:divsChild>
                </w:div>
                <w:div w:id="592203020">
                  <w:marLeft w:val="0"/>
                  <w:marRight w:val="0"/>
                  <w:marTop w:val="0"/>
                  <w:marBottom w:val="0"/>
                  <w:divBdr>
                    <w:top w:val="none" w:sz="0" w:space="0" w:color="auto"/>
                    <w:left w:val="none" w:sz="0" w:space="0" w:color="auto"/>
                    <w:bottom w:val="none" w:sz="0" w:space="0" w:color="auto"/>
                    <w:right w:val="none" w:sz="0" w:space="0" w:color="auto"/>
                  </w:divBdr>
                  <w:divsChild>
                    <w:div w:id="1875535550">
                      <w:marLeft w:val="0"/>
                      <w:marRight w:val="0"/>
                      <w:marTop w:val="0"/>
                      <w:marBottom w:val="0"/>
                      <w:divBdr>
                        <w:top w:val="none" w:sz="0" w:space="0" w:color="auto"/>
                        <w:left w:val="none" w:sz="0" w:space="0" w:color="auto"/>
                        <w:bottom w:val="none" w:sz="0" w:space="0" w:color="auto"/>
                        <w:right w:val="none" w:sz="0" w:space="0" w:color="auto"/>
                      </w:divBdr>
                    </w:div>
                  </w:divsChild>
                </w:div>
                <w:div w:id="2031369867">
                  <w:marLeft w:val="0"/>
                  <w:marRight w:val="0"/>
                  <w:marTop w:val="0"/>
                  <w:marBottom w:val="0"/>
                  <w:divBdr>
                    <w:top w:val="none" w:sz="0" w:space="0" w:color="auto"/>
                    <w:left w:val="none" w:sz="0" w:space="0" w:color="auto"/>
                    <w:bottom w:val="none" w:sz="0" w:space="0" w:color="auto"/>
                    <w:right w:val="none" w:sz="0" w:space="0" w:color="auto"/>
                  </w:divBdr>
                  <w:divsChild>
                    <w:div w:id="1504279877">
                      <w:marLeft w:val="0"/>
                      <w:marRight w:val="0"/>
                      <w:marTop w:val="0"/>
                      <w:marBottom w:val="0"/>
                      <w:divBdr>
                        <w:top w:val="none" w:sz="0" w:space="0" w:color="auto"/>
                        <w:left w:val="none" w:sz="0" w:space="0" w:color="auto"/>
                        <w:bottom w:val="none" w:sz="0" w:space="0" w:color="auto"/>
                        <w:right w:val="none" w:sz="0" w:space="0" w:color="auto"/>
                      </w:divBdr>
                    </w:div>
                  </w:divsChild>
                </w:div>
                <w:div w:id="1720668669">
                  <w:marLeft w:val="0"/>
                  <w:marRight w:val="0"/>
                  <w:marTop w:val="0"/>
                  <w:marBottom w:val="0"/>
                  <w:divBdr>
                    <w:top w:val="none" w:sz="0" w:space="0" w:color="auto"/>
                    <w:left w:val="none" w:sz="0" w:space="0" w:color="auto"/>
                    <w:bottom w:val="none" w:sz="0" w:space="0" w:color="auto"/>
                    <w:right w:val="none" w:sz="0" w:space="0" w:color="auto"/>
                  </w:divBdr>
                  <w:divsChild>
                    <w:div w:id="2039161814">
                      <w:marLeft w:val="0"/>
                      <w:marRight w:val="0"/>
                      <w:marTop w:val="0"/>
                      <w:marBottom w:val="0"/>
                      <w:divBdr>
                        <w:top w:val="none" w:sz="0" w:space="0" w:color="auto"/>
                        <w:left w:val="none" w:sz="0" w:space="0" w:color="auto"/>
                        <w:bottom w:val="none" w:sz="0" w:space="0" w:color="auto"/>
                        <w:right w:val="none" w:sz="0" w:space="0" w:color="auto"/>
                      </w:divBdr>
                    </w:div>
                  </w:divsChild>
                </w:div>
                <w:div w:id="616184951">
                  <w:marLeft w:val="0"/>
                  <w:marRight w:val="0"/>
                  <w:marTop w:val="0"/>
                  <w:marBottom w:val="0"/>
                  <w:divBdr>
                    <w:top w:val="none" w:sz="0" w:space="0" w:color="auto"/>
                    <w:left w:val="none" w:sz="0" w:space="0" w:color="auto"/>
                    <w:bottom w:val="none" w:sz="0" w:space="0" w:color="auto"/>
                    <w:right w:val="none" w:sz="0" w:space="0" w:color="auto"/>
                  </w:divBdr>
                  <w:divsChild>
                    <w:div w:id="56786036">
                      <w:marLeft w:val="0"/>
                      <w:marRight w:val="0"/>
                      <w:marTop w:val="0"/>
                      <w:marBottom w:val="0"/>
                      <w:divBdr>
                        <w:top w:val="none" w:sz="0" w:space="0" w:color="auto"/>
                        <w:left w:val="none" w:sz="0" w:space="0" w:color="auto"/>
                        <w:bottom w:val="none" w:sz="0" w:space="0" w:color="auto"/>
                        <w:right w:val="none" w:sz="0" w:space="0" w:color="auto"/>
                      </w:divBdr>
                    </w:div>
                  </w:divsChild>
                </w:div>
                <w:div w:id="1289898655">
                  <w:marLeft w:val="0"/>
                  <w:marRight w:val="0"/>
                  <w:marTop w:val="0"/>
                  <w:marBottom w:val="0"/>
                  <w:divBdr>
                    <w:top w:val="none" w:sz="0" w:space="0" w:color="auto"/>
                    <w:left w:val="none" w:sz="0" w:space="0" w:color="auto"/>
                    <w:bottom w:val="none" w:sz="0" w:space="0" w:color="auto"/>
                    <w:right w:val="none" w:sz="0" w:space="0" w:color="auto"/>
                  </w:divBdr>
                  <w:divsChild>
                    <w:div w:id="1017538209">
                      <w:marLeft w:val="0"/>
                      <w:marRight w:val="0"/>
                      <w:marTop w:val="0"/>
                      <w:marBottom w:val="0"/>
                      <w:divBdr>
                        <w:top w:val="none" w:sz="0" w:space="0" w:color="auto"/>
                        <w:left w:val="none" w:sz="0" w:space="0" w:color="auto"/>
                        <w:bottom w:val="none" w:sz="0" w:space="0" w:color="auto"/>
                        <w:right w:val="none" w:sz="0" w:space="0" w:color="auto"/>
                      </w:divBdr>
                    </w:div>
                  </w:divsChild>
                </w:div>
                <w:div w:id="686103219">
                  <w:marLeft w:val="0"/>
                  <w:marRight w:val="0"/>
                  <w:marTop w:val="0"/>
                  <w:marBottom w:val="0"/>
                  <w:divBdr>
                    <w:top w:val="none" w:sz="0" w:space="0" w:color="auto"/>
                    <w:left w:val="none" w:sz="0" w:space="0" w:color="auto"/>
                    <w:bottom w:val="none" w:sz="0" w:space="0" w:color="auto"/>
                    <w:right w:val="none" w:sz="0" w:space="0" w:color="auto"/>
                  </w:divBdr>
                  <w:divsChild>
                    <w:div w:id="1117869380">
                      <w:marLeft w:val="0"/>
                      <w:marRight w:val="0"/>
                      <w:marTop w:val="0"/>
                      <w:marBottom w:val="0"/>
                      <w:divBdr>
                        <w:top w:val="none" w:sz="0" w:space="0" w:color="auto"/>
                        <w:left w:val="none" w:sz="0" w:space="0" w:color="auto"/>
                        <w:bottom w:val="none" w:sz="0" w:space="0" w:color="auto"/>
                        <w:right w:val="none" w:sz="0" w:space="0" w:color="auto"/>
                      </w:divBdr>
                    </w:div>
                  </w:divsChild>
                </w:div>
                <w:div w:id="968172100">
                  <w:marLeft w:val="0"/>
                  <w:marRight w:val="0"/>
                  <w:marTop w:val="0"/>
                  <w:marBottom w:val="0"/>
                  <w:divBdr>
                    <w:top w:val="none" w:sz="0" w:space="0" w:color="auto"/>
                    <w:left w:val="none" w:sz="0" w:space="0" w:color="auto"/>
                    <w:bottom w:val="none" w:sz="0" w:space="0" w:color="auto"/>
                    <w:right w:val="none" w:sz="0" w:space="0" w:color="auto"/>
                  </w:divBdr>
                  <w:divsChild>
                    <w:div w:id="1316496758">
                      <w:marLeft w:val="0"/>
                      <w:marRight w:val="0"/>
                      <w:marTop w:val="0"/>
                      <w:marBottom w:val="0"/>
                      <w:divBdr>
                        <w:top w:val="none" w:sz="0" w:space="0" w:color="auto"/>
                        <w:left w:val="none" w:sz="0" w:space="0" w:color="auto"/>
                        <w:bottom w:val="none" w:sz="0" w:space="0" w:color="auto"/>
                        <w:right w:val="none" w:sz="0" w:space="0" w:color="auto"/>
                      </w:divBdr>
                    </w:div>
                  </w:divsChild>
                </w:div>
                <w:div w:id="1820422553">
                  <w:marLeft w:val="0"/>
                  <w:marRight w:val="0"/>
                  <w:marTop w:val="0"/>
                  <w:marBottom w:val="0"/>
                  <w:divBdr>
                    <w:top w:val="none" w:sz="0" w:space="0" w:color="auto"/>
                    <w:left w:val="none" w:sz="0" w:space="0" w:color="auto"/>
                    <w:bottom w:val="none" w:sz="0" w:space="0" w:color="auto"/>
                    <w:right w:val="none" w:sz="0" w:space="0" w:color="auto"/>
                  </w:divBdr>
                  <w:divsChild>
                    <w:div w:id="167598950">
                      <w:marLeft w:val="0"/>
                      <w:marRight w:val="0"/>
                      <w:marTop w:val="0"/>
                      <w:marBottom w:val="0"/>
                      <w:divBdr>
                        <w:top w:val="none" w:sz="0" w:space="0" w:color="auto"/>
                        <w:left w:val="none" w:sz="0" w:space="0" w:color="auto"/>
                        <w:bottom w:val="none" w:sz="0" w:space="0" w:color="auto"/>
                        <w:right w:val="none" w:sz="0" w:space="0" w:color="auto"/>
                      </w:divBdr>
                    </w:div>
                  </w:divsChild>
                </w:div>
                <w:div w:id="765813203">
                  <w:marLeft w:val="0"/>
                  <w:marRight w:val="0"/>
                  <w:marTop w:val="0"/>
                  <w:marBottom w:val="0"/>
                  <w:divBdr>
                    <w:top w:val="none" w:sz="0" w:space="0" w:color="auto"/>
                    <w:left w:val="none" w:sz="0" w:space="0" w:color="auto"/>
                    <w:bottom w:val="none" w:sz="0" w:space="0" w:color="auto"/>
                    <w:right w:val="none" w:sz="0" w:space="0" w:color="auto"/>
                  </w:divBdr>
                  <w:divsChild>
                    <w:div w:id="867985994">
                      <w:marLeft w:val="0"/>
                      <w:marRight w:val="0"/>
                      <w:marTop w:val="0"/>
                      <w:marBottom w:val="0"/>
                      <w:divBdr>
                        <w:top w:val="none" w:sz="0" w:space="0" w:color="auto"/>
                        <w:left w:val="none" w:sz="0" w:space="0" w:color="auto"/>
                        <w:bottom w:val="none" w:sz="0" w:space="0" w:color="auto"/>
                        <w:right w:val="none" w:sz="0" w:space="0" w:color="auto"/>
                      </w:divBdr>
                    </w:div>
                  </w:divsChild>
                </w:div>
                <w:div w:id="1035040908">
                  <w:marLeft w:val="0"/>
                  <w:marRight w:val="0"/>
                  <w:marTop w:val="0"/>
                  <w:marBottom w:val="0"/>
                  <w:divBdr>
                    <w:top w:val="none" w:sz="0" w:space="0" w:color="auto"/>
                    <w:left w:val="none" w:sz="0" w:space="0" w:color="auto"/>
                    <w:bottom w:val="none" w:sz="0" w:space="0" w:color="auto"/>
                    <w:right w:val="none" w:sz="0" w:space="0" w:color="auto"/>
                  </w:divBdr>
                  <w:divsChild>
                    <w:div w:id="10299696">
                      <w:marLeft w:val="0"/>
                      <w:marRight w:val="0"/>
                      <w:marTop w:val="0"/>
                      <w:marBottom w:val="0"/>
                      <w:divBdr>
                        <w:top w:val="none" w:sz="0" w:space="0" w:color="auto"/>
                        <w:left w:val="none" w:sz="0" w:space="0" w:color="auto"/>
                        <w:bottom w:val="none" w:sz="0" w:space="0" w:color="auto"/>
                        <w:right w:val="none" w:sz="0" w:space="0" w:color="auto"/>
                      </w:divBdr>
                    </w:div>
                  </w:divsChild>
                </w:div>
                <w:div w:id="832373303">
                  <w:marLeft w:val="0"/>
                  <w:marRight w:val="0"/>
                  <w:marTop w:val="0"/>
                  <w:marBottom w:val="0"/>
                  <w:divBdr>
                    <w:top w:val="none" w:sz="0" w:space="0" w:color="auto"/>
                    <w:left w:val="none" w:sz="0" w:space="0" w:color="auto"/>
                    <w:bottom w:val="none" w:sz="0" w:space="0" w:color="auto"/>
                    <w:right w:val="none" w:sz="0" w:space="0" w:color="auto"/>
                  </w:divBdr>
                  <w:divsChild>
                    <w:div w:id="895775727">
                      <w:marLeft w:val="0"/>
                      <w:marRight w:val="0"/>
                      <w:marTop w:val="0"/>
                      <w:marBottom w:val="0"/>
                      <w:divBdr>
                        <w:top w:val="none" w:sz="0" w:space="0" w:color="auto"/>
                        <w:left w:val="none" w:sz="0" w:space="0" w:color="auto"/>
                        <w:bottom w:val="none" w:sz="0" w:space="0" w:color="auto"/>
                        <w:right w:val="none" w:sz="0" w:space="0" w:color="auto"/>
                      </w:divBdr>
                    </w:div>
                  </w:divsChild>
                </w:div>
                <w:div w:id="910041930">
                  <w:marLeft w:val="0"/>
                  <w:marRight w:val="0"/>
                  <w:marTop w:val="0"/>
                  <w:marBottom w:val="0"/>
                  <w:divBdr>
                    <w:top w:val="none" w:sz="0" w:space="0" w:color="auto"/>
                    <w:left w:val="none" w:sz="0" w:space="0" w:color="auto"/>
                    <w:bottom w:val="none" w:sz="0" w:space="0" w:color="auto"/>
                    <w:right w:val="none" w:sz="0" w:space="0" w:color="auto"/>
                  </w:divBdr>
                  <w:divsChild>
                    <w:div w:id="238439854">
                      <w:marLeft w:val="0"/>
                      <w:marRight w:val="0"/>
                      <w:marTop w:val="0"/>
                      <w:marBottom w:val="0"/>
                      <w:divBdr>
                        <w:top w:val="none" w:sz="0" w:space="0" w:color="auto"/>
                        <w:left w:val="none" w:sz="0" w:space="0" w:color="auto"/>
                        <w:bottom w:val="none" w:sz="0" w:space="0" w:color="auto"/>
                        <w:right w:val="none" w:sz="0" w:space="0" w:color="auto"/>
                      </w:divBdr>
                    </w:div>
                  </w:divsChild>
                </w:div>
                <w:div w:id="2000959923">
                  <w:marLeft w:val="0"/>
                  <w:marRight w:val="0"/>
                  <w:marTop w:val="0"/>
                  <w:marBottom w:val="0"/>
                  <w:divBdr>
                    <w:top w:val="none" w:sz="0" w:space="0" w:color="auto"/>
                    <w:left w:val="none" w:sz="0" w:space="0" w:color="auto"/>
                    <w:bottom w:val="none" w:sz="0" w:space="0" w:color="auto"/>
                    <w:right w:val="none" w:sz="0" w:space="0" w:color="auto"/>
                  </w:divBdr>
                  <w:divsChild>
                    <w:div w:id="1434786437">
                      <w:marLeft w:val="0"/>
                      <w:marRight w:val="0"/>
                      <w:marTop w:val="0"/>
                      <w:marBottom w:val="0"/>
                      <w:divBdr>
                        <w:top w:val="none" w:sz="0" w:space="0" w:color="auto"/>
                        <w:left w:val="none" w:sz="0" w:space="0" w:color="auto"/>
                        <w:bottom w:val="none" w:sz="0" w:space="0" w:color="auto"/>
                        <w:right w:val="none" w:sz="0" w:space="0" w:color="auto"/>
                      </w:divBdr>
                    </w:div>
                  </w:divsChild>
                </w:div>
                <w:div w:id="450250631">
                  <w:marLeft w:val="0"/>
                  <w:marRight w:val="0"/>
                  <w:marTop w:val="0"/>
                  <w:marBottom w:val="0"/>
                  <w:divBdr>
                    <w:top w:val="none" w:sz="0" w:space="0" w:color="auto"/>
                    <w:left w:val="none" w:sz="0" w:space="0" w:color="auto"/>
                    <w:bottom w:val="none" w:sz="0" w:space="0" w:color="auto"/>
                    <w:right w:val="none" w:sz="0" w:space="0" w:color="auto"/>
                  </w:divBdr>
                  <w:divsChild>
                    <w:div w:id="341319953">
                      <w:marLeft w:val="0"/>
                      <w:marRight w:val="0"/>
                      <w:marTop w:val="0"/>
                      <w:marBottom w:val="0"/>
                      <w:divBdr>
                        <w:top w:val="none" w:sz="0" w:space="0" w:color="auto"/>
                        <w:left w:val="none" w:sz="0" w:space="0" w:color="auto"/>
                        <w:bottom w:val="none" w:sz="0" w:space="0" w:color="auto"/>
                        <w:right w:val="none" w:sz="0" w:space="0" w:color="auto"/>
                      </w:divBdr>
                    </w:div>
                  </w:divsChild>
                </w:div>
                <w:div w:id="1646162976">
                  <w:marLeft w:val="0"/>
                  <w:marRight w:val="0"/>
                  <w:marTop w:val="0"/>
                  <w:marBottom w:val="0"/>
                  <w:divBdr>
                    <w:top w:val="none" w:sz="0" w:space="0" w:color="auto"/>
                    <w:left w:val="none" w:sz="0" w:space="0" w:color="auto"/>
                    <w:bottom w:val="none" w:sz="0" w:space="0" w:color="auto"/>
                    <w:right w:val="none" w:sz="0" w:space="0" w:color="auto"/>
                  </w:divBdr>
                  <w:divsChild>
                    <w:div w:id="762997857">
                      <w:marLeft w:val="0"/>
                      <w:marRight w:val="0"/>
                      <w:marTop w:val="0"/>
                      <w:marBottom w:val="0"/>
                      <w:divBdr>
                        <w:top w:val="none" w:sz="0" w:space="0" w:color="auto"/>
                        <w:left w:val="none" w:sz="0" w:space="0" w:color="auto"/>
                        <w:bottom w:val="none" w:sz="0" w:space="0" w:color="auto"/>
                        <w:right w:val="none" w:sz="0" w:space="0" w:color="auto"/>
                      </w:divBdr>
                    </w:div>
                  </w:divsChild>
                </w:div>
                <w:div w:id="172651446">
                  <w:marLeft w:val="0"/>
                  <w:marRight w:val="0"/>
                  <w:marTop w:val="0"/>
                  <w:marBottom w:val="0"/>
                  <w:divBdr>
                    <w:top w:val="none" w:sz="0" w:space="0" w:color="auto"/>
                    <w:left w:val="none" w:sz="0" w:space="0" w:color="auto"/>
                    <w:bottom w:val="none" w:sz="0" w:space="0" w:color="auto"/>
                    <w:right w:val="none" w:sz="0" w:space="0" w:color="auto"/>
                  </w:divBdr>
                  <w:divsChild>
                    <w:div w:id="635961521">
                      <w:marLeft w:val="0"/>
                      <w:marRight w:val="0"/>
                      <w:marTop w:val="0"/>
                      <w:marBottom w:val="0"/>
                      <w:divBdr>
                        <w:top w:val="none" w:sz="0" w:space="0" w:color="auto"/>
                        <w:left w:val="none" w:sz="0" w:space="0" w:color="auto"/>
                        <w:bottom w:val="none" w:sz="0" w:space="0" w:color="auto"/>
                        <w:right w:val="none" w:sz="0" w:space="0" w:color="auto"/>
                      </w:divBdr>
                    </w:div>
                  </w:divsChild>
                </w:div>
                <w:div w:id="1248684378">
                  <w:marLeft w:val="0"/>
                  <w:marRight w:val="0"/>
                  <w:marTop w:val="0"/>
                  <w:marBottom w:val="0"/>
                  <w:divBdr>
                    <w:top w:val="none" w:sz="0" w:space="0" w:color="auto"/>
                    <w:left w:val="none" w:sz="0" w:space="0" w:color="auto"/>
                    <w:bottom w:val="none" w:sz="0" w:space="0" w:color="auto"/>
                    <w:right w:val="none" w:sz="0" w:space="0" w:color="auto"/>
                  </w:divBdr>
                  <w:divsChild>
                    <w:div w:id="728236371">
                      <w:marLeft w:val="0"/>
                      <w:marRight w:val="0"/>
                      <w:marTop w:val="0"/>
                      <w:marBottom w:val="0"/>
                      <w:divBdr>
                        <w:top w:val="none" w:sz="0" w:space="0" w:color="auto"/>
                        <w:left w:val="none" w:sz="0" w:space="0" w:color="auto"/>
                        <w:bottom w:val="none" w:sz="0" w:space="0" w:color="auto"/>
                        <w:right w:val="none" w:sz="0" w:space="0" w:color="auto"/>
                      </w:divBdr>
                    </w:div>
                  </w:divsChild>
                </w:div>
                <w:div w:id="2061779981">
                  <w:marLeft w:val="0"/>
                  <w:marRight w:val="0"/>
                  <w:marTop w:val="0"/>
                  <w:marBottom w:val="0"/>
                  <w:divBdr>
                    <w:top w:val="none" w:sz="0" w:space="0" w:color="auto"/>
                    <w:left w:val="none" w:sz="0" w:space="0" w:color="auto"/>
                    <w:bottom w:val="none" w:sz="0" w:space="0" w:color="auto"/>
                    <w:right w:val="none" w:sz="0" w:space="0" w:color="auto"/>
                  </w:divBdr>
                  <w:divsChild>
                    <w:div w:id="1327170543">
                      <w:marLeft w:val="0"/>
                      <w:marRight w:val="0"/>
                      <w:marTop w:val="0"/>
                      <w:marBottom w:val="0"/>
                      <w:divBdr>
                        <w:top w:val="none" w:sz="0" w:space="0" w:color="auto"/>
                        <w:left w:val="none" w:sz="0" w:space="0" w:color="auto"/>
                        <w:bottom w:val="none" w:sz="0" w:space="0" w:color="auto"/>
                        <w:right w:val="none" w:sz="0" w:space="0" w:color="auto"/>
                      </w:divBdr>
                    </w:div>
                  </w:divsChild>
                </w:div>
                <w:div w:id="1937443046">
                  <w:marLeft w:val="0"/>
                  <w:marRight w:val="0"/>
                  <w:marTop w:val="0"/>
                  <w:marBottom w:val="0"/>
                  <w:divBdr>
                    <w:top w:val="none" w:sz="0" w:space="0" w:color="auto"/>
                    <w:left w:val="none" w:sz="0" w:space="0" w:color="auto"/>
                    <w:bottom w:val="none" w:sz="0" w:space="0" w:color="auto"/>
                    <w:right w:val="none" w:sz="0" w:space="0" w:color="auto"/>
                  </w:divBdr>
                  <w:divsChild>
                    <w:div w:id="820342074">
                      <w:marLeft w:val="0"/>
                      <w:marRight w:val="0"/>
                      <w:marTop w:val="0"/>
                      <w:marBottom w:val="0"/>
                      <w:divBdr>
                        <w:top w:val="none" w:sz="0" w:space="0" w:color="auto"/>
                        <w:left w:val="none" w:sz="0" w:space="0" w:color="auto"/>
                        <w:bottom w:val="none" w:sz="0" w:space="0" w:color="auto"/>
                        <w:right w:val="none" w:sz="0" w:space="0" w:color="auto"/>
                      </w:divBdr>
                    </w:div>
                  </w:divsChild>
                </w:div>
                <w:div w:id="1671373960">
                  <w:marLeft w:val="0"/>
                  <w:marRight w:val="0"/>
                  <w:marTop w:val="0"/>
                  <w:marBottom w:val="0"/>
                  <w:divBdr>
                    <w:top w:val="none" w:sz="0" w:space="0" w:color="auto"/>
                    <w:left w:val="none" w:sz="0" w:space="0" w:color="auto"/>
                    <w:bottom w:val="none" w:sz="0" w:space="0" w:color="auto"/>
                    <w:right w:val="none" w:sz="0" w:space="0" w:color="auto"/>
                  </w:divBdr>
                  <w:divsChild>
                    <w:div w:id="1785004588">
                      <w:marLeft w:val="0"/>
                      <w:marRight w:val="0"/>
                      <w:marTop w:val="0"/>
                      <w:marBottom w:val="0"/>
                      <w:divBdr>
                        <w:top w:val="none" w:sz="0" w:space="0" w:color="auto"/>
                        <w:left w:val="none" w:sz="0" w:space="0" w:color="auto"/>
                        <w:bottom w:val="none" w:sz="0" w:space="0" w:color="auto"/>
                        <w:right w:val="none" w:sz="0" w:space="0" w:color="auto"/>
                      </w:divBdr>
                    </w:div>
                  </w:divsChild>
                </w:div>
                <w:div w:id="1155560840">
                  <w:marLeft w:val="0"/>
                  <w:marRight w:val="0"/>
                  <w:marTop w:val="0"/>
                  <w:marBottom w:val="0"/>
                  <w:divBdr>
                    <w:top w:val="none" w:sz="0" w:space="0" w:color="auto"/>
                    <w:left w:val="none" w:sz="0" w:space="0" w:color="auto"/>
                    <w:bottom w:val="none" w:sz="0" w:space="0" w:color="auto"/>
                    <w:right w:val="none" w:sz="0" w:space="0" w:color="auto"/>
                  </w:divBdr>
                  <w:divsChild>
                    <w:div w:id="2063020678">
                      <w:marLeft w:val="0"/>
                      <w:marRight w:val="0"/>
                      <w:marTop w:val="0"/>
                      <w:marBottom w:val="0"/>
                      <w:divBdr>
                        <w:top w:val="none" w:sz="0" w:space="0" w:color="auto"/>
                        <w:left w:val="none" w:sz="0" w:space="0" w:color="auto"/>
                        <w:bottom w:val="none" w:sz="0" w:space="0" w:color="auto"/>
                        <w:right w:val="none" w:sz="0" w:space="0" w:color="auto"/>
                      </w:divBdr>
                    </w:div>
                  </w:divsChild>
                </w:div>
                <w:div w:id="19358381">
                  <w:marLeft w:val="0"/>
                  <w:marRight w:val="0"/>
                  <w:marTop w:val="0"/>
                  <w:marBottom w:val="0"/>
                  <w:divBdr>
                    <w:top w:val="none" w:sz="0" w:space="0" w:color="auto"/>
                    <w:left w:val="none" w:sz="0" w:space="0" w:color="auto"/>
                    <w:bottom w:val="none" w:sz="0" w:space="0" w:color="auto"/>
                    <w:right w:val="none" w:sz="0" w:space="0" w:color="auto"/>
                  </w:divBdr>
                  <w:divsChild>
                    <w:div w:id="441456885">
                      <w:marLeft w:val="0"/>
                      <w:marRight w:val="0"/>
                      <w:marTop w:val="0"/>
                      <w:marBottom w:val="0"/>
                      <w:divBdr>
                        <w:top w:val="none" w:sz="0" w:space="0" w:color="auto"/>
                        <w:left w:val="none" w:sz="0" w:space="0" w:color="auto"/>
                        <w:bottom w:val="none" w:sz="0" w:space="0" w:color="auto"/>
                        <w:right w:val="none" w:sz="0" w:space="0" w:color="auto"/>
                      </w:divBdr>
                    </w:div>
                  </w:divsChild>
                </w:div>
                <w:div w:id="717322150">
                  <w:marLeft w:val="0"/>
                  <w:marRight w:val="0"/>
                  <w:marTop w:val="0"/>
                  <w:marBottom w:val="0"/>
                  <w:divBdr>
                    <w:top w:val="none" w:sz="0" w:space="0" w:color="auto"/>
                    <w:left w:val="none" w:sz="0" w:space="0" w:color="auto"/>
                    <w:bottom w:val="none" w:sz="0" w:space="0" w:color="auto"/>
                    <w:right w:val="none" w:sz="0" w:space="0" w:color="auto"/>
                  </w:divBdr>
                  <w:divsChild>
                    <w:div w:id="697897379">
                      <w:marLeft w:val="0"/>
                      <w:marRight w:val="0"/>
                      <w:marTop w:val="0"/>
                      <w:marBottom w:val="0"/>
                      <w:divBdr>
                        <w:top w:val="none" w:sz="0" w:space="0" w:color="auto"/>
                        <w:left w:val="none" w:sz="0" w:space="0" w:color="auto"/>
                        <w:bottom w:val="none" w:sz="0" w:space="0" w:color="auto"/>
                        <w:right w:val="none" w:sz="0" w:space="0" w:color="auto"/>
                      </w:divBdr>
                    </w:div>
                  </w:divsChild>
                </w:div>
                <w:div w:id="269819558">
                  <w:marLeft w:val="0"/>
                  <w:marRight w:val="0"/>
                  <w:marTop w:val="0"/>
                  <w:marBottom w:val="0"/>
                  <w:divBdr>
                    <w:top w:val="none" w:sz="0" w:space="0" w:color="auto"/>
                    <w:left w:val="none" w:sz="0" w:space="0" w:color="auto"/>
                    <w:bottom w:val="none" w:sz="0" w:space="0" w:color="auto"/>
                    <w:right w:val="none" w:sz="0" w:space="0" w:color="auto"/>
                  </w:divBdr>
                  <w:divsChild>
                    <w:div w:id="1507089728">
                      <w:marLeft w:val="0"/>
                      <w:marRight w:val="0"/>
                      <w:marTop w:val="0"/>
                      <w:marBottom w:val="0"/>
                      <w:divBdr>
                        <w:top w:val="none" w:sz="0" w:space="0" w:color="auto"/>
                        <w:left w:val="none" w:sz="0" w:space="0" w:color="auto"/>
                        <w:bottom w:val="none" w:sz="0" w:space="0" w:color="auto"/>
                        <w:right w:val="none" w:sz="0" w:space="0" w:color="auto"/>
                      </w:divBdr>
                    </w:div>
                  </w:divsChild>
                </w:div>
                <w:div w:id="1543518305">
                  <w:marLeft w:val="0"/>
                  <w:marRight w:val="0"/>
                  <w:marTop w:val="0"/>
                  <w:marBottom w:val="0"/>
                  <w:divBdr>
                    <w:top w:val="none" w:sz="0" w:space="0" w:color="auto"/>
                    <w:left w:val="none" w:sz="0" w:space="0" w:color="auto"/>
                    <w:bottom w:val="none" w:sz="0" w:space="0" w:color="auto"/>
                    <w:right w:val="none" w:sz="0" w:space="0" w:color="auto"/>
                  </w:divBdr>
                  <w:divsChild>
                    <w:div w:id="1192037883">
                      <w:marLeft w:val="0"/>
                      <w:marRight w:val="0"/>
                      <w:marTop w:val="0"/>
                      <w:marBottom w:val="0"/>
                      <w:divBdr>
                        <w:top w:val="none" w:sz="0" w:space="0" w:color="auto"/>
                        <w:left w:val="none" w:sz="0" w:space="0" w:color="auto"/>
                        <w:bottom w:val="none" w:sz="0" w:space="0" w:color="auto"/>
                        <w:right w:val="none" w:sz="0" w:space="0" w:color="auto"/>
                      </w:divBdr>
                    </w:div>
                  </w:divsChild>
                </w:div>
                <w:div w:id="1627158058">
                  <w:marLeft w:val="0"/>
                  <w:marRight w:val="0"/>
                  <w:marTop w:val="0"/>
                  <w:marBottom w:val="0"/>
                  <w:divBdr>
                    <w:top w:val="none" w:sz="0" w:space="0" w:color="auto"/>
                    <w:left w:val="none" w:sz="0" w:space="0" w:color="auto"/>
                    <w:bottom w:val="none" w:sz="0" w:space="0" w:color="auto"/>
                    <w:right w:val="none" w:sz="0" w:space="0" w:color="auto"/>
                  </w:divBdr>
                  <w:divsChild>
                    <w:div w:id="2103842733">
                      <w:marLeft w:val="0"/>
                      <w:marRight w:val="0"/>
                      <w:marTop w:val="0"/>
                      <w:marBottom w:val="0"/>
                      <w:divBdr>
                        <w:top w:val="none" w:sz="0" w:space="0" w:color="auto"/>
                        <w:left w:val="none" w:sz="0" w:space="0" w:color="auto"/>
                        <w:bottom w:val="none" w:sz="0" w:space="0" w:color="auto"/>
                        <w:right w:val="none" w:sz="0" w:space="0" w:color="auto"/>
                      </w:divBdr>
                    </w:div>
                  </w:divsChild>
                </w:div>
                <w:div w:id="952788703">
                  <w:marLeft w:val="0"/>
                  <w:marRight w:val="0"/>
                  <w:marTop w:val="0"/>
                  <w:marBottom w:val="0"/>
                  <w:divBdr>
                    <w:top w:val="none" w:sz="0" w:space="0" w:color="auto"/>
                    <w:left w:val="none" w:sz="0" w:space="0" w:color="auto"/>
                    <w:bottom w:val="none" w:sz="0" w:space="0" w:color="auto"/>
                    <w:right w:val="none" w:sz="0" w:space="0" w:color="auto"/>
                  </w:divBdr>
                  <w:divsChild>
                    <w:div w:id="1371608257">
                      <w:marLeft w:val="0"/>
                      <w:marRight w:val="0"/>
                      <w:marTop w:val="0"/>
                      <w:marBottom w:val="0"/>
                      <w:divBdr>
                        <w:top w:val="none" w:sz="0" w:space="0" w:color="auto"/>
                        <w:left w:val="none" w:sz="0" w:space="0" w:color="auto"/>
                        <w:bottom w:val="none" w:sz="0" w:space="0" w:color="auto"/>
                        <w:right w:val="none" w:sz="0" w:space="0" w:color="auto"/>
                      </w:divBdr>
                    </w:div>
                  </w:divsChild>
                </w:div>
                <w:div w:id="1644116670">
                  <w:marLeft w:val="0"/>
                  <w:marRight w:val="0"/>
                  <w:marTop w:val="0"/>
                  <w:marBottom w:val="0"/>
                  <w:divBdr>
                    <w:top w:val="none" w:sz="0" w:space="0" w:color="auto"/>
                    <w:left w:val="none" w:sz="0" w:space="0" w:color="auto"/>
                    <w:bottom w:val="none" w:sz="0" w:space="0" w:color="auto"/>
                    <w:right w:val="none" w:sz="0" w:space="0" w:color="auto"/>
                  </w:divBdr>
                  <w:divsChild>
                    <w:div w:id="324090163">
                      <w:marLeft w:val="0"/>
                      <w:marRight w:val="0"/>
                      <w:marTop w:val="0"/>
                      <w:marBottom w:val="0"/>
                      <w:divBdr>
                        <w:top w:val="none" w:sz="0" w:space="0" w:color="auto"/>
                        <w:left w:val="none" w:sz="0" w:space="0" w:color="auto"/>
                        <w:bottom w:val="none" w:sz="0" w:space="0" w:color="auto"/>
                        <w:right w:val="none" w:sz="0" w:space="0" w:color="auto"/>
                      </w:divBdr>
                    </w:div>
                  </w:divsChild>
                </w:div>
                <w:div w:id="1615013699">
                  <w:marLeft w:val="0"/>
                  <w:marRight w:val="0"/>
                  <w:marTop w:val="0"/>
                  <w:marBottom w:val="0"/>
                  <w:divBdr>
                    <w:top w:val="none" w:sz="0" w:space="0" w:color="auto"/>
                    <w:left w:val="none" w:sz="0" w:space="0" w:color="auto"/>
                    <w:bottom w:val="none" w:sz="0" w:space="0" w:color="auto"/>
                    <w:right w:val="none" w:sz="0" w:space="0" w:color="auto"/>
                  </w:divBdr>
                  <w:divsChild>
                    <w:div w:id="680933719">
                      <w:marLeft w:val="0"/>
                      <w:marRight w:val="0"/>
                      <w:marTop w:val="0"/>
                      <w:marBottom w:val="0"/>
                      <w:divBdr>
                        <w:top w:val="none" w:sz="0" w:space="0" w:color="auto"/>
                        <w:left w:val="none" w:sz="0" w:space="0" w:color="auto"/>
                        <w:bottom w:val="none" w:sz="0" w:space="0" w:color="auto"/>
                        <w:right w:val="none" w:sz="0" w:space="0" w:color="auto"/>
                      </w:divBdr>
                    </w:div>
                  </w:divsChild>
                </w:div>
                <w:div w:id="1080902845">
                  <w:marLeft w:val="0"/>
                  <w:marRight w:val="0"/>
                  <w:marTop w:val="0"/>
                  <w:marBottom w:val="0"/>
                  <w:divBdr>
                    <w:top w:val="none" w:sz="0" w:space="0" w:color="auto"/>
                    <w:left w:val="none" w:sz="0" w:space="0" w:color="auto"/>
                    <w:bottom w:val="none" w:sz="0" w:space="0" w:color="auto"/>
                    <w:right w:val="none" w:sz="0" w:space="0" w:color="auto"/>
                  </w:divBdr>
                  <w:divsChild>
                    <w:div w:id="1223758874">
                      <w:marLeft w:val="0"/>
                      <w:marRight w:val="0"/>
                      <w:marTop w:val="0"/>
                      <w:marBottom w:val="0"/>
                      <w:divBdr>
                        <w:top w:val="none" w:sz="0" w:space="0" w:color="auto"/>
                        <w:left w:val="none" w:sz="0" w:space="0" w:color="auto"/>
                        <w:bottom w:val="none" w:sz="0" w:space="0" w:color="auto"/>
                        <w:right w:val="none" w:sz="0" w:space="0" w:color="auto"/>
                      </w:divBdr>
                    </w:div>
                  </w:divsChild>
                </w:div>
                <w:div w:id="1168446763">
                  <w:marLeft w:val="0"/>
                  <w:marRight w:val="0"/>
                  <w:marTop w:val="0"/>
                  <w:marBottom w:val="0"/>
                  <w:divBdr>
                    <w:top w:val="none" w:sz="0" w:space="0" w:color="auto"/>
                    <w:left w:val="none" w:sz="0" w:space="0" w:color="auto"/>
                    <w:bottom w:val="none" w:sz="0" w:space="0" w:color="auto"/>
                    <w:right w:val="none" w:sz="0" w:space="0" w:color="auto"/>
                  </w:divBdr>
                  <w:divsChild>
                    <w:div w:id="611324531">
                      <w:marLeft w:val="0"/>
                      <w:marRight w:val="0"/>
                      <w:marTop w:val="0"/>
                      <w:marBottom w:val="0"/>
                      <w:divBdr>
                        <w:top w:val="none" w:sz="0" w:space="0" w:color="auto"/>
                        <w:left w:val="none" w:sz="0" w:space="0" w:color="auto"/>
                        <w:bottom w:val="none" w:sz="0" w:space="0" w:color="auto"/>
                        <w:right w:val="none" w:sz="0" w:space="0" w:color="auto"/>
                      </w:divBdr>
                    </w:div>
                  </w:divsChild>
                </w:div>
                <w:div w:id="1931893382">
                  <w:marLeft w:val="0"/>
                  <w:marRight w:val="0"/>
                  <w:marTop w:val="0"/>
                  <w:marBottom w:val="0"/>
                  <w:divBdr>
                    <w:top w:val="none" w:sz="0" w:space="0" w:color="auto"/>
                    <w:left w:val="none" w:sz="0" w:space="0" w:color="auto"/>
                    <w:bottom w:val="none" w:sz="0" w:space="0" w:color="auto"/>
                    <w:right w:val="none" w:sz="0" w:space="0" w:color="auto"/>
                  </w:divBdr>
                  <w:divsChild>
                    <w:div w:id="809176752">
                      <w:marLeft w:val="0"/>
                      <w:marRight w:val="0"/>
                      <w:marTop w:val="0"/>
                      <w:marBottom w:val="0"/>
                      <w:divBdr>
                        <w:top w:val="none" w:sz="0" w:space="0" w:color="auto"/>
                        <w:left w:val="none" w:sz="0" w:space="0" w:color="auto"/>
                        <w:bottom w:val="none" w:sz="0" w:space="0" w:color="auto"/>
                        <w:right w:val="none" w:sz="0" w:space="0" w:color="auto"/>
                      </w:divBdr>
                    </w:div>
                  </w:divsChild>
                </w:div>
                <w:div w:id="1649556099">
                  <w:marLeft w:val="0"/>
                  <w:marRight w:val="0"/>
                  <w:marTop w:val="0"/>
                  <w:marBottom w:val="0"/>
                  <w:divBdr>
                    <w:top w:val="none" w:sz="0" w:space="0" w:color="auto"/>
                    <w:left w:val="none" w:sz="0" w:space="0" w:color="auto"/>
                    <w:bottom w:val="none" w:sz="0" w:space="0" w:color="auto"/>
                    <w:right w:val="none" w:sz="0" w:space="0" w:color="auto"/>
                  </w:divBdr>
                  <w:divsChild>
                    <w:div w:id="1759713731">
                      <w:marLeft w:val="0"/>
                      <w:marRight w:val="0"/>
                      <w:marTop w:val="0"/>
                      <w:marBottom w:val="0"/>
                      <w:divBdr>
                        <w:top w:val="none" w:sz="0" w:space="0" w:color="auto"/>
                        <w:left w:val="none" w:sz="0" w:space="0" w:color="auto"/>
                        <w:bottom w:val="none" w:sz="0" w:space="0" w:color="auto"/>
                        <w:right w:val="none" w:sz="0" w:space="0" w:color="auto"/>
                      </w:divBdr>
                    </w:div>
                  </w:divsChild>
                </w:div>
                <w:div w:id="1643733354">
                  <w:marLeft w:val="0"/>
                  <w:marRight w:val="0"/>
                  <w:marTop w:val="0"/>
                  <w:marBottom w:val="0"/>
                  <w:divBdr>
                    <w:top w:val="none" w:sz="0" w:space="0" w:color="auto"/>
                    <w:left w:val="none" w:sz="0" w:space="0" w:color="auto"/>
                    <w:bottom w:val="none" w:sz="0" w:space="0" w:color="auto"/>
                    <w:right w:val="none" w:sz="0" w:space="0" w:color="auto"/>
                  </w:divBdr>
                  <w:divsChild>
                    <w:div w:id="1513841723">
                      <w:marLeft w:val="0"/>
                      <w:marRight w:val="0"/>
                      <w:marTop w:val="0"/>
                      <w:marBottom w:val="0"/>
                      <w:divBdr>
                        <w:top w:val="none" w:sz="0" w:space="0" w:color="auto"/>
                        <w:left w:val="none" w:sz="0" w:space="0" w:color="auto"/>
                        <w:bottom w:val="none" w:sz="0" w:space="0" w:color="auto"/>
                        <w:right w:val="none" w:sz="0" w:space="0" w:color="auto"/>
                      </w:divBdr>
                    </w:div>
                  </w:divsChild>
                </w:div>
                <w:div w:id="2022782591">
                  <w:marLeft w:val="0"/>
                  <w:marRight w:val="0"/>
                  <w:marTop w:val="0"/>
                  <w:marBottom w:val="0"/>
                  <w:divBdr>
                    <w:top w:val="none" w:sz="0" w:space="0" w:color="auto"/>
                    <w:left w:val="none" w:sz="0" w:space="0" w:color="auto"/>
                    <w:bottom w:val="none" w:sz="0" w:space="0" w:color="auto"/>
                    <w:right w:val="none" w:sz="0" w:space="0" w:color="auto"/>
                  </w:divBdr>
                  <w:divsChild>
                    <w:div w:id="965427378">
                      <w:marLeft w:val="0"/>
                      <w:marRight w:val="0"/>
                      <w:marTop w:val="0"/>
                      <w:marBottom w:val="0"/>
                      <w:divBdr>
                        <w:top w:val="none" w:sz="0" w:space="0" w:color="auto"/>
                        <w:left w:val="none" w:sz="0" w:space="0" w:color="auto"/>
                        <w:bottom w:val="none" w:sz="0" w:space="0" w:color="auto"/>
                        <w:right w:val="none" w:sz="0" w:space="0" w:color="auto"/>
                      </w:divBdr>
                    </w:div>
                  </w:divsChild>
                </w:div>
                <w:div w:id="699013730">
                  <w:marLeft w:val="0"/>
                  <w:marRight w:val="0"/>
                  <w:marTop w:val="0"/>
                  <w:marBottom w:val="0"/>
                  <w:divBdr>
                    <w:top w:val="none" w:sz="0" w:space="0" w:color="auto"/>
                    <w:left w:val="none" w:sz="0" w:space="0" w:color="auto"/>
                    <w:bottom w:val="none" w:sz="0" w:space="0" w:color="auto"/>
                    <w:right w:val="none" w:sz="0" w:space="0" w:color="auto"/>
                  </w:divBdr>
                  <w:divsChild>
                    <w:div w:id="1092819504">
                      <w:marLeft w:val="0"/>
                      <w:marRight w:val="0"/>
                      <w:marTop w:val="0"/>
                      <w:marBottom w:val="0"/>
                      <w:divBdr>
                        <w:top w:val="none" w:sz="0" w:space="0" w:color="auto"/>
                        <w:left w:val="none" w:sz="0" w:space="0" w:color="auto"/>
                        <w:bottom w:val="none" w:sz="0" w:space="0" w:color="auto"/>
                        <w:right w:val="none" w:sz="0" w:space="0" w:color="auto"/>
                      </w:divBdr>
                    </w:div>
                  </w:divsChild>
                </w:div>
                <w:div w:id="1945305664">
                  <w:marLeft w:val="0"/>
                  <w:marRight w:val="0"/>
                  <w:marTop w:val="0"/>
                  <w:marBottom w:val="0"/>
                  <w:divBdr>
                    <w:top w:val="none" w:sz="0" w:space="0" w:color="auto"/>
                    <w:left w:val="none" w:sz="0" w:space="0" w:color="auto"/>
                    <w:bottom w:val="none" w:sz="0" w:space="0" w:color="auto"/>
                    <w:right w:val="none" w:sz="0" w:space="0" w:color="auto"/>
                  </w:divBdr>
                  <w:divsChild>
                    <w:div w:id="1132358410">
                      <w:marLeft w:val="0"/>
                      <w:marRight w:val="0"/>
                      <w:marTop w:val="0"/>
                      <w:marBottom w:val="0"/>
                      <w:divBdr>
                        <w:top w:val="none" w:sz="0" w:space="0" w:color="auto"/>
                        <w:left w:val="none" w:sz="0" w:space="0" w:color="auto"/>
                        <w:bottom w:val="none" w:sz="0" w:space="0" w:color="auto"/>
                        <w:right w:val="none" w:sz="0" w:space="0" w:color="auto"/>
                      </w:divBdr>
                    </w:div>
                  </w:divsChild>
                </w:div>
                <w:div w:id="1096557316">
                  <w:marLeft w:val="0"/>
                  <w:marRight w:val="0"/>
                  <w:marTop w:val="0"/>
                  <w:marBottom w:val="0"/>
                  <w:divBdr>
                    <w:top w:val="none" w:sz="0" w:space="0" w:color="auto"/>
                    <w:left w:val="none" w:sz="0" w:space="0" w:color="auto"/>
                    <w:bottom w:val="none" w:sz="0" w:space="0" w:color="auto"/>
                    <w:right w:val="none" w:sz="0" w:space="0" w:color="auto"/>
                  </w:divBdr>
                  <w:divsChild>
                    <w:div w:id="1301035364">
                      <w:marLeft w:val="0"/>
                      <w:marRight w:val="0"/>
                      <w:marTop w:val="0"/>
                      <w:marBottom w:val="0"/>
                      <w:divBdr>
                        <w:top w:val="none" w:sz="0" w:space="0" w:color="auto"/>
                        <w:left w:val="none" w:sz="0" w:space="0" w:color="auto"/>
                        <w:bottom w:val="none" w:sz="0" w:space="0" w:color="auto"/>
                        <w:right w:val="none" w:sz="0" w:space="0" w:color="auto"/>
                      </w:divBdr>
                    </w:div>
                  </w:divsChild>
                </w:div>
                <w:div w:id="955600638">
                  <w:marLeft w:val="0"/>
                  <w:marRight w:val="0"/>
                  <w:marTop w:val="0"/>
                  <w:marBottom w:val="0"/>
                  <w:divBdr>
                    <w:top w:val="none" w:sz="0" w:space="0" w:color="auto"/>
                    <w:left w:val="none" w:sz="0" w:space="0" w:color="auto"/>
                    <w:bottom w:val="none" w:sz="0" w:space="0" w:color="auto"/>
                    <w:right w:val="none" w:sz="0" w:space="0" w:color="auto"/>
                  </w:divBdr>
                  <w:divsChild>
                    <w:div w:id="1650094373">
                      <w:marLeft w:val="0"/>
                      <w:marRight w:val="0"/>
                      <w:marTop w:val="0"/>
                      <w:marBottom w:val="0"/>
                      <w:divBdr>
                        <w:top w:val="none" w:sz="0" w:space="0" w:color="auto"/>
                        <w:left w:val="none" w:sz="0" w:space="0" w:color="auto"/>
                        <w:bottom w:val="none" w:sz="0" w:space="0" w:color="auto"/>
                        <w:right w:val="none" w:sz="0" w:space="0" w:color="auto"/>
                      </w:divBdr>
                    </w:div>
                  </w:divsChild>
                </w:div>
                <w:div w:id="2018995117">
                  <w:marLeft w:val="0"/>
                  <w:marRight w:val="0"/>
                  <w:marTop w:val="0"/>
                  <w:marBottom w:val="0"/>
                  <w:divBdr>
                    <w:top w:val="none" w:sz="0" w:space="0" w:color="auto"/>
                    <w:left w:val="none" w:sz="0" w:space="0" w:color="auto"/>
                    <w:bottom w:val="none" w:sz="0" w:space="0" w:color="auto"/>
                    <w:right w:val="none" w:sz="0" w:space="0" w:color="auto"/>
                  </w:divBdr>
                  <w:divsChild>
                    <w:div w:id="285475800">
                      <w:marLeft w:val="0"/>
                      <w:marRight w:val="0"/>
                      <w:marTop w:val="0"/>
                      <w:marBottom w:val="0"/>
                      <w:divBdr>
                        <w:top w:val="none" w:sz="0" w:space="0" w:color="auto"/>
                        <w:left w:val="none" w:sz="0" w:space="0" w:color="auto"/>
                        <w:bottom w:val="none" w:sz="0" w:space="0" w:color="auto"/>
                        <w:right w:val="none" w:sz="0" w:space="0" w:color="auto"/>
                      </w:divBdr>
                    </w:div>
                  </w:divsChild>
                </w:div>
                <w:div w:id="1092705489">
                  <w:marLeft w:val="0"/>
                  <w:marRight w:val="0"/>
                  <w:marTop w:val="0"/>
                  <w:marBottom w:val="0"/>
                  <w:divBdr>
                    <w:top w:val="none" w:sz="0" w:space="0" w:color="auto"/>
                    <w:left w:val="none" w:sz="0" w:space="0" w:color="auto"/>
                    <w:bottom w:val="none" w:sz="0" w:space="0" w:color="auto"/>
                    <w:right w:val="none" w:sz="0" w:space="0" w:color="auto"/>
                  </w:divBdr>
                  <w:divsChild>
                    <w:div w:id="82999199">
                      <w:marLeft w:val="0"/>
                      <w:marRight w:val="0"/>
                      <w:marTop w:val="0"/>
                      <w:marBottom w:val="0"/>
                      <w:divBdr>
                        <w:top w:val="none" w:sz="0" w:space="0" w:color="auto"/>
                        <w:left w:val="none" w:sz="0" w:space="0" w:color="auto"/>
                        <w:bottom w:val="none" w:sz="0" w:space="0" w:color="auto"/>
                        <w:right w:val="none" w:sz="0" w:space="0" w:color="auto"/>
                      </w:divBdr>
                    </w:div>
                  </w:divsChild>
                </w:div>
                <w:div w:id="498498312">
                  <w:marLeft w:val="0"/>
                  <w:marRight w:val="0"/>
                  <w:marTop w:val="0"/>
                  <w:marBottom w:val="0"/>
                  <w:divBdr>
                    <w:top w:val="none" w:sz="0" w:space="0" w:color="auto"/>
                    <w:left w:val="none" w:sz="0" w:space="0" w:color="auto"/>
                    <w:bottom w:val="none" w:sz="0" w:space="0" w:color="auto"/>
                    <w:right w:val="none" w:sz="0" w:space="0" w:color="auto"/>
                  </w:divBdr>
                  <w:divsChild>
                    <w:div w:id="1484932295">
                      <w:marLeft w:val="0"/>
                      <w:marRight w:val="0"/>
                      <w:marTop w:val="0"/>
                      <w:marBottom w:val="0"/>
                      <w:divBdr>
                        <w:top w:val="none" w:sz="0" w:space="0" w:color="auto"/>
                        <w:left w:val="none" w:sz="0" w:space="0" w:color="auto"/>
                        <w:bottom w:val="none" w:sz="0" w:space="0" w:color="auto"/>
                        <w:right w:val="none" w:sz="0" w:space="0" w:color="auto"/>
                      </w:divBdr>
                    </w:div>
                  </w:divsChild>
                </w:div>
                <w:div w:id="686295124">
                  <w:marLeft w:val="0"/>
                  <w:marRight w:val="0"/>
                  <w:marTop w:val="0"/>
                  <w:marBottom w:val="0"/>
                  <w:divBdr>
                    <w:top w:val="none" w:sz="0" w:space="0" w:color="auto"/>
                    <w:left w:val="none" w:sz="0" w:space="0" w:color="auto"/>
                    <w:bottom w:val="none" w:sz="0" w:space="0" w:color="auto"/>
                    <w:right w:val="none" w:sz="0" w:space="0" w:color="auto"/>
                  </w:divBdr>
                  <w:divsChild>
                    <w:div w:id="209459026">
                      <w:marLeft w:val="0"/>
                      <w:marRight w:val="0"/>
                      <w:marTop w:val="0"/>
                      <w:marBottom w:val="0"/>
                      <w:divBdr>
                        <w:top w:val="none" w:sz="0" w:space="0" w:color="auto"/>
                        <w:left w:val="none" w:sz="0" w:space="0" w:color="auto"/>
                        <w:bottom w:val="none" w:sz="0" w:space="0" w:color="auto"/>
                        <w:right w:val="none" w:sz="0" w:space="0" w:color="auto"/>
                      </w:divBdr>
                    </w:div>
                  </w:divsChild>
                </w:div>
                <w:div w:id="1679775480">
                  <w:marLeft w:val="0"/>
                  <w:marRight w:val="0"/>
                  <w:marTop w:val="0"/>
                  <w:marBottom w:val="0"/>
                  <w:divBdr>
                    <w:top w:val="none" w:sz="0" w:space="0" w:color="auto"/>
                    <w:left w:val="none" w:sz="0" w:space="0" w:color="auto"/>
                    <w:bottom w:val="none" w:sz="0" w:space="0" w:color="auto"/>
                    <w:right w:val="none" w:sz="0" w:space="0" w:color="auto"/>
                  </w:divBdr>
                  <w:divsChild>
                    <w:div w:id="1979068999">
                      <w:marLeft w:val="0"/>
                      <w:marRight w:val="0"/>
                      <w:marTop w:val="0"/>
                      <w:marBottom w:val="0"/>
                      <w:divBdr>
                        <w:top w:val="none" w:sz="0" w:space="0" w:color="auto"/>
                        <w:left w:val="none" w:sz="0" w:space="0" w:color="auto"/>
                        <w:bottom w:val="none" w:sz="0" w:space="0" w:color="auto"/>
                        <w:right w:val="none" w:sz="0" w:space="0" w:color="auto"/>
                      </w:divBdr>
                    </w:div>
                  </w:divsChild>
                </w:div>
                <w:div w:id="105003093">
                  <w:marLeft w:val="0"/>
                  <w:marRight w:val="0"/>
                  <w:marTop w:val="0"/>
                  <w:marBottom w:val="0"/>
                  <w:divBdr>
                    <w:top w:val="none" w:sz="0" w:space="0" w:color="auto"/>
                    <w:left w:val="none" w:sz="0" w:space="0" w:color="auto"/>
                    <w:bottom w:val="none" w:sz="0" w:space="0" w:color="auto"/>
                    <w:right w:val="none" w:sz="0" w:space="0" w:color="auto"/>
                  </w:divBdr>
                  <w:divsChild>
                    <w:div w:id="273052306">
                      <w:marLeft w:val="0"/>
                      <w:marRight w:val="0"/>
                      <w:marTop w:val="0"/>
                      <w:marBottom w:val="0"/>
                      <w:divBdr>
                        <w:top w:val="none" w:sz="0" w:space="0" w:color="auto"/>
                        <w:left w:val="none" w:sz="0" w:space="0" w:color="auto"/>
                        <w:bottom w:val="none" w:sz="0" w:space="0" w:color="auto"/>
                        <w:right w:val="none" w:sz="0" w:space="0" w:color="auto"/>
                      </w:divBdr>
                    </w:div>
                  </w:divsChild>
                </w:div>
                <w:div w:id="693000051">
                  <w:marLeft w:val="0"/>
                  <w:marRight w:val="0"/>
                  <w:marTop w:val="0"/>
                  <w:marBottom w:val="0"/>
                  <w:divBdr>
                    <w:top w:val="none" w:sz="0" w:space="0" w:color="auto"/>
                    <w:left w:val="none" w:sz="0" w:space="0" w:color="auto"/>
                    <w:bottom w:val="none" w:sz="0" w:space="0" w:color="auto"/>
                    <w:right w:val="none" w:sz="0" w:space="0" w:color="auto"/>
                  </w:divBdr>
                  <w:divsChild>
                    <w:div w:id="825434299">
                      <w:marLeft w:val="0"/>
                      <w:marRight w:val="0"/>
                      <w:marTop w:val="0"/>
                      <w:marBottom w:val="0"/>
                      <w:divBdr>
                        <w:top w:val="none" w:sz="0" w:space="0" w:color="auto"/>
                        <w:left w:val="none" w:sz="0" w:space="0" w:color="auto"/>
                        <w:bottom w:val="none" w:sz="0" w:space="0" w:color="auto"/>
                        <w:right w:val="none" w:sz="0" w:space="0" w:color="auto"/>
                      </w:divBdr>
                    </w:div>
                  </w:divsChild>
                </w:div>
                <w:div w:id="81147739">
                  <w:marLeft w:val="0"/>
                  <w:marRight w:val="0"/>
                  <w:marTop w:val="0"/>
                  <w:marBottom w:val="0"/>
                  <w:divBdr>
                    <w:top w:val="none" w:sz="0" w:space="0" w:color="auto"/>
                    <w:left w:val="none" w:sz="0" w:space="0" w:color="auto"/>
                    <w:bottom w:val="none" w:sz="0" w:space="0" w:color="auto"/>
                    <w:right w:val="none" w:sz="0" w:space="0" w:color="auto"/>
                  </w:divBdr>
                  <w:divsChild>
                    <w:div w:id="2047370404">
                      <w:marLeft w:val="0"/>
                      <w:marRight w:val="0"/>
                      <w:marTop w:val="0"/>
                      <w:marBottom w:val="0"/>
                      <w:divBdr>
                        <w:top w:val="none" w:sz="0" w:space="0" w:color="auto"/>
                        <w:left w:val="none" w:sz="0" w:space="0" w:color="auto"/>
                        <w:bottom w:val="none" w:sz="0" w:space="0" w:color="auto"/>
                        <w:right w:val="none" w:sz="0" w:space="0" w:color="auto"/>
                      </w:divBdr>
                    </w:div>
                  </w:divsChild>
                </w:div>
                <w:div w:id="1693529023">
                  <w:marLeft w:val="0"/>
                  <w:marRight w:val="0"/>
                  <w:marTop w:val="0"/>
                  <w:marBottom w:val="0"/>
                  <w:divBdr>
                    <w:top w:val="none" w:sz="0" w:space="0" w:color="auto"/>
                    <w:left w:val="none" w:sz="0" w:space="0" w:color="auto"/>
                    <w:bottom w:val="none" w:sz="0" w:space="0" w:color="auto"/>
                    <w:right w:val="none" w:sz="0" w:space="0" w:color="auto"/>
                  </w:divBdr>
                  <w:divsChild>
                    <w:div w:id="1061295688">
                      <w:marLeft w:val="0"/>
                      <w:marRight w:val="0"/>
                      <w:marTop w:val="0"/>
                      <w:marBottom w:val="0"/>
                      <w:divBdr>
                        <w:top w:val="none" w:sz="0" w:space="0" w:color="auto"/>
                        <w:left w:val="none" w:sz="0" w:space="0" w:color="auto"/>
                        <w:bottom w:val="none" w:sz="0" w:space="0" w:color="auto"/>
                        <w:right w:val="none" w:sz="0" w:space="0" w:color="auto"/>
                      </w:divBdr>
                    </w:div>
                  </w:divsChild>
                </w:div>
                <w:div w:id="646784783">
                  <w:marLeft w:val="0"/>
                  <w:marRight w:val="0"/>
                  <w:marTop w:val="0"/>
                  <w:marBottom w:val="0"/>
                  <w:divBdr>
                    <w:top w:val="none" w:sz="0" w:space="0" w:color="auto"/>
                    <w:left w:val="none" w:sz="0" w:space="0" w:color="auto"/>
                    <w:bottom w:val="none" w:sz="0" w:space="0" w:color="auto"/>
                    <w:right w:val="none" w:sz="0" w:space="0" w:color="auto"/>
                  </w:divBdr>
                  <w:divsChild>
                    <w:div w:id="943265981">
                      <w:marLeft w:val="0"/>
                      <w:marRight w:val="0"/>
                      <w:marTop w:val="0"/>
                      <w:marBottom w:val="0"/>
                      <w:divBdr>
                        <w:top w:val="none" w:sz="0" w:space="0" w:color="auto"/>
                        <w:left w:val="none" w:sz="0" w:space="0" w:color="auto"/>
                        <w:bottom w:val="none" w:sz="0" w:space="0" w:color="auto"/>
                        <w:right w:val="none" w:sz="0" w:space="0" w:color="auto"/>
                      </w:divBdr>
                    </w:div>
                  </w:divsChild>
                </w:div>
                <w:div w:id="958876448">
                  <w:marLeft w:val="0"/>
                  <w:marRight w:val="0"/>
                  <w:marTop w:val="0"/>
                  <w:marBottom w:val="0"/>
                  <w:divBdr>
                    <w:top w:val="none" w:sz="0" w:space="0" w:color="auto"/>
                    <w:left w:val="none" w:sz="0" w:space="0" w:color="auto"/>
                    <w:bottom w:val="none" w:sz="0" w:space="0" w:color="auto"/>
                    <w:right w:val="none" w:sz="0" w:space="0" w:color="auto"/>
                  </w:divBdr>
                  <w:divsChild>
                    <w:div w:id="78673232">
                      <w:marLeft w:val="0"/>
                      <w:marRight w:val="0"/>
                      <w:marTop w:val="0"/>
                      <w:marBottom w:val="0"/>
                      <w:divBdr>
                        <w:top w:val="none" w:sz="0" w:space="0" w:color="auto"/>
                        <w:left w:val="none" w:sz="0" w:space="0" w:color="auto"/>
                        <w:bottom w:val="none" w:sz="0" w:space="0" w:color="auto"/>
                        <w:right w:val="none" w:sz="0" w:space="0" w:color="auto"/>
                      </w:divBdr>
                    </w:div>
                  </w:divsChild>
                </w:div>
                <w:div w:id="1775707528">
                  <w:marLeft w:val="0"/>
                  <w:marRight w:val="0"/>
                  <w:marTop w:val="0"/>
                  <w:marBottom w:val="0"/>
                  <w:divBdr>
                    <w:top w:val="none" w:sz="0" w:space="0" w:color="auto"/>
                    <w:left w:val="none" w:sz="0" w:space="0" w:color="auto"/>
                    <w:bottom w:val="none" w:sz="0" w:space="0" w:color="auto"/>
                    <w:right w:val="none" w:sz="0" w:space="0" w:color="auto"/>
                  </w:divBdr>
                  <w:divsChild>
                    <w:div w:id="425612904">
                      <w:marLeft w:val="0"/>
                      <w:marRight w:val="0"/>
                      <w:marTop w:val="0"/>
                      <w:marBottom w:val="0"/>
                      <w:divBdr>
                        <w:top w:val="none" w:sz="0" w:space="0" w:color="auto"/>
                        <w:left w:val="none" w:sz="0" w:space="0" w:color="auto"/>
                        <w:bottom w:val="none" w:sz="0" w:space="0" w:color="auto"/>
                        <w:right w:val="none" w:sz="0" w:space="0" w:color="auto"/>
                      </w:divBdr>
                    </w:div>
                  </w:divsChild>
                </w:div>
                <w:div w:id="1144666076">
                  <w:marLeft w:val="0"/>
                  <w:marRight w:val="0"/>
                  <w:marTop w:val="0"/>
                  <w:marBottom w:val="0"/>
                  <w:divBdr>
                    <w:top w:val="none" w:sz="0" w:space="0" w:color="auto"/>
                    <w:left w:val="none" w:sz="0" w:space="0" w:color="auto"/>
                    <w:bottom w:val="none" w:sz="0" w:space="0" w:color="auto"/>
                    <w:right w:val="none" w:sz="0" w:space="0" w:color="auto"/>
                  </w:divBdr>
                  <w:divsChild>
                    <w:div w:id="1526408453">
                      <w:marLeft w:val="0"/>
                      <w:marRight w:val="0"/>
                      <w:marTop w:val="0"/>
                      <w:marBottom w:val="0"/>
                      <w:divBdr>
                        <w:top w:val="none" w:sz="0" w:space="0" w:color="auto"/>
                        <w:left w:val="none" w:sz="0" w:space="0" w:color="auto"/>
                        <w:bottom w:val="none" w:sz="0" w:space="0" w:color="auto"/>
                        <w:right w:val="none" w:sz="0" w:space="0" w:color="auto"/>
                      </w:divBdr>
                    </w:div>
                  </w:divsChild>
                </w:div>
                <w:div w:id="782071412">
                  <w:marLeft w:val="0"/>
                  <w:marRight w:val="0"/>
                  <w:marTop w:val="0"/>
                  <w:marBottom w:val="0"/>
                  <w:divBdr>
                    <w:top w:val="none" w:sz="0" w:space="0" w:color="auto"/>
                    <w:left w:val="none" w:sz="0" w:space="0" w:color="auto"/>
                    <w:bottom w:val="none" w:sz="0" w:space="0" w:color="auto"/>
                    <w:right w:val="none" w:sz="0" w:space="0" w:color="auto"/>
                  </w:divBdr>
                  <w:divsChild>
                    <w:div w:id="90900708">
                      <w:marLeft w:val="0"/>
                      <w:marRight w:val="0"/>
                      <w:marTop w:val="0"/>
                      <w:marBottom w:val="0"/>
                      <w:divBdr>
                        <w:top w:val="none" w:sz="0" w:space="0" w:color="auto"/>
                        <w:left w:val="none" w:sz="0" w:space="0" w:color="auto"/>
                        <w:bottom w:val="none" w:sz="0" w:space="0" w:color="auto"/>
                        <w:right w:val="none" w:sz="0" w:space="0" w:color="auto"/>
                      </w:divBdr>
                    </w:div>
                  </w:divsChild>
                </w:div>
                <w:div w:id="1638997511">
                  <w:marLeft w:val="0"/>
                  <w:marRight w:val="0"/>
                  <w:marTop w:val="0"/>
                  <w:marBottom w:val="0"/>
                  <w:divBdr>
                    <w:top w:val="none" w:sz="0" w:space="0" w:color="auto"/>
                    <w:left w:val="none" w:sz="0" w:space="0" w:color="auto"/>
                    <w:bottom w:val="none" w:sz="0" w:space="0" w:color="auto"/>
                    <w:right w:val="none" w:sz="0" w:space="0" w:color="auto"/>
                  </w:divBdr>
                  <w:divsChild>
                    <w:div w:id="2099057708">
                      <w:marLeft w:val="0"/>
                      <w:marRight w:val="0"/>
                      <w:marTop w:val="0"/>
                      <w:marBottom w:val="0"/>
                      <w:divBdr>
                        <w:top w:val="none" w:sz="0" w:space="0" w:color="auto"/>
                        <w:left w:val="none" w:sz="0" w:space="0" w:color="auto"/>
                        <w:bottom w:val="none" w:sz="0" w:space="0" w:color="auto"/>
                        <w:right w:val="none" w:sz="0" w:space="0" w:color="auto"/>
                      </w:divBdr>
                    </w:div>
                  </w:divsChild>
                </w:div>
                <w:div w:id="1078673730">
                  <w:marLeft w:val="0"/>
                  <w:marRight w:val="0"/>
                  <w:marTop w:val="0"/>
                  <w:marBottom w:val="0"/>
                  <w:divBdr>
                    <w:top w:val="none" w:sz="0" w:space="0" w:color="auto"/>
                    <w:left w:val="none" w:sz="0" w:space="0" w:color="auto"/>
                    <w:bottom w:val="none" w:sz="0" w:space="0" w:color="auto"/>
                    <w:right w:val="none" w:sz="0" w:space="0" w:color="auto"/>
                  </w:divBdr>
                  <w:divsChild>
                    <w:div w:id="283728647">
                      <w:marLeft w:val="0"/>
                      <w:marRight w:val="0"/>
                      <w:marTop w:val="0"/>
                      <w:marBottom w:val="0"/>
                      <w:divBdr>
                        <w:top w:val="none" w:sz="0" w:space="0" w:color="auto"/>
                        <w:left w:val="none" w:sz="0" w:space="0" w:color="auto"/>
                        <w:bottom w:val="none" w:sz="0" w:space="0" w:color="auto"/>
                        <w:right w:val="none" w:sz="0" w:space="0" w:color="auto"/>
                      </w:divBdr>
                    </w:div>
                  </w:divsChild>
                </w:div>
                <w:div w:id="1019819180">
                  <w:marLeft w:val="0"/>
                  <w:marRight w:val="0"/>
                  <w:marTop w:val="0"/>
                  <w:marBottom w:val="0"/>
                  <w:divBdr>
                    <w:top w:val="none" w:sz="0" w:space="0" w:color="auto"/>
                    <w:left w:val="none" w:sz="0" w:space="0" w:color="auto"/>
                    <w:bottom w:val="none" w:sz="0" w:space="0" w:color="auto"/>
                    <w:right w:val="none" w:sz="0" w:space="0" w:color="auto"/>
                  </w:divBdr>
                  <w:divsChild>
                    <w:div w:id="549734844">
                      <w:marLeft w:val="0"/>
                      <w:marRight w:val="0"/>
                      <w:marTop w:val="0"/>
                      <w:marBottom w:val="0"/>
                      <w:divBdr>
                        <w:top w:val="none" w:sz="0" w:space="0" w:color="auto"/>
                        <w:left w:val="none" w:sz="0" w:space="0" w:color="auto"/>
                        <w:bottom w:val="none" w:sz="0" w:space="0" w:color="auto"/>
                        <w:right w:val="none" w:sz="0" w:space="0" w:color="auto"/>
                      </w:divBdr>
                    </w:div>
                  </w:divsChild>
                </w:div>
                <w:div w:id="400297412">
                  <w:marLeft w:val="0"/>
                  <w:marRight w:val="0"/>
                  <w:marTop w:val="0"/>
                  <w:marBottom w:val="0"/>
                  <w:divBdr>
                    <w:top w:val="none" w:sz="0" w:space="0" w:color="auto"/>
                    <w:left w:val="none" w:sz="0" w:space="0" w:color="auto"/>
                    <w:bottom w:val="none" w:sz="0" w:space="0" w:color="auto"/>
                    <w:right w:val="none" w:sz="0" w:space="0" w:color="auto"/>
                  </w:divBdr>
                  <w:divsChild>
                    <w:div w:id="1412117842">
                      <w:marLeft w:val="0"/>
                      <w:marRight w:val="0"/>
                      <w:marTop w:val="0"/>
                      <w:marBottom w:val="0"/>
                      <w:divBdr>
                        <w:top w:val="none" w:sz="0" w:space="0" w:color="auto"/>
                        <w:left w:val="none" w:sz="0" w:space="0" w:color="auto"/>
                        <w:bottom w:val="none" w:sz="0" w:space="0" w:color="auto"/>
                        <w:right w:val="none" w:sz="0" w:space="0" w:color="auto"/>
                      </w:divBdr>
                    </w:div>
                  </w:divsChild>
                </w:div>
                <w:div w:id="858661970">
                  <w:marLeft w:val="0"/>
                  <w:marRight w:val="0"/>
                  <w:marTop w:val="0"/>
                  <w:marBottom w:val="0"/>
                  <w:divBdr>
                    <w:top w:val="none" w:sz="0" w:space="0" w:color="auto"/>
                    <w:left w:val="none" w:sz="0" w:space="0" w:color="auto"/>
                    <w:bottom w:val="none" w:sz="0" w:space="0" w:color="auto"/>
                    <w:right w:val="none" w:sz="0" w:space="0" w:color="auto"/>
                  </w:divBdr>
                  <w:divsChild>
                    <w:div w:id="550776256">
                      <w:marLeft w:val="0"/>
                      <w:marRight w:val="0"/>
                      <w:marTop w:val="0"/>
                      <w:marBottom w:val="0"/>
                      <w:divBdr>
                        <w:top w:val="none" w:sz="0" w:space="0" w:color="auto"/>
                        <w:left w:val="none" w:sz="0" w:space="0" w:color="auto"/>
                        <w:bottom w:val="none" w:sz="0" w:space="0" w:color="auto"/>
                        <w:right w:val="none" w:sz="0" w:space="0" w:color="auto"/>
                      </w:divBdr>
                    </w:div>
                  </w:divsChild>
                </w:div>
                <w:div w:id="1009522542">
                  <w:marLeft w:val="0"/>
                  <w:marRight w:val="0"/>
                  <w:marTop w:val="0"/>
                  <w:marBottom w:val="0"/>
                  <w:divBdr>
                    <w:top w:val="none" w:sz="0" w:space="0" w:color="auto"/>
                    <w:left w:val="none" w:sz="0" w:space="0" w:color="auto"/>
                    <w:bottom w:val="none" w:sz="0" w:space="0" w:color="auto"/>
                    <w:right w:val="none" w:sz="0" w:space="0" w:color="auto"/>
                  </w:divBdr>
                  <w:divsChild>
                    <w:div w:id="1605843693">
                      <w:marLeft w:val="0"/>
                      <w:marRight w:val="0"/>
                      <w:marTop w:val="0"/>
                      <w:marBottom w:val="0"/>
                      <w:divBdr>
                        <w:top w:val="none" w:sz="0" w:space="0" w:color="auto"/>
                        <w:left w:val="none" w:sz="0" w:space="0" w:color="auto"/>
                        <w:bottom w:val="none" w:sz="0" w:space="0" w:color="auto"/>
                        <w:right w:val="none" w:sz="0" w:space="0" w:color="auto"/>
                      </w:divBdr>
                    </w:div>
                  </w:divsChild>
                </w:div>
                <w:div w:id="1075670131">
                  <w:marLeft w:val="0"/>
                  <w:marRight w:val="0"/>
                  <w:marTop w:val="0"/>
                  <w:marBottom w:val="0"/>
                  <w:divBdr>
                    <w:top w:val="none" w:sz="0" w:space="0" w:color="auto"/>
                    <w:left w:val="none" w:sz="0" w:space="0" w:color="auto"/>
                    <w:bottom w:val="none" w:sz="0" w:space="0" w:color="auto"/>
                    <w:right w:val="none" w:sz="0" w:space="0" w:color="auto"/>
                  </w:divBdr>
                  <w:divsChild>
                    <w:div w:id="1756055779">
                      <w:marLeft w:val="0"/>
                      <w:marRight w:val="0"/>
                      <w:marTop w:val="0"/>
                      <w:marBottom w:val="0"/>
                      <w:divBdr>
                        <w:top w:val="none" w:sz="0" w:space="0" w:color="auto"/>
                        <w:left w:val="none" w:sz="0" w:space="0" w:color="auto"/>
                        <w:bottom w:val="none" w:sz="0" w:space="0" w:color="auto"/>
                        <w:right w:val="none" w:sz="0" w:space="0" w:color="auto"/>
                      </w:divBdr>
                    </w:div>
                  </w:divsChild>
                </w:div>
                <w:div w:id="788621743">
                  <w:marLeft w:val="0"/>
                  <w:marRight w:val="0"/>
                  <w:marTop w:val="0"/>
                  <w:marBottom w:val="0"/>
                  <w:divBdr>
                    <w:top w:val="none" w:sz="0" w:space="0" w:color="auto"/>
                    <w:left w:val="none" w:sz="0" w:space="0" w:color="auto"/>
                    <w:bottom w:val="none" w:sz="0" w:space="0" w:color="auto"/>
                    <w:right w:val="none" w:sz="0" w:space="0" w:color="auto"/>
                  </w:divBdr>
                  <w:divsChild>
                    <w:div w:id="519009179">
                      <w:marLeft w:val="0"/>
                      <w:marRight w:val="0"/>
                      <w:marTop w:val="0"/>
                      <w:marBottom w:val="0"/>
                      <w:divBdr>
                        <w:top w:val="none" w:sz="0" w:space="0" w:color="auto"/>
                        <w:left w:val="none" w:sz="0" w:space="0" w:color="auto"/>
                        <w:bottom w:val="none" w:sz="0" w:space="0" w:color="auto"/>
                        <w:right w:val="none" w:sz="0" w:space="0" w:color="auto"/>
                      </w:divBdr>
                    </w:div>
                  </w:divsChild>
                </w:div>
                <w:div w:id="654147350">
                  <w:marLeft w:val="0"/>
                  <w:marRight w:val="0"/>
                  <w:marTop w:val="0"/>
                  <w:marBottom w:val="0"/>
                  <w:divBdr>
                    <w:top w:val="none" w:sz="0" w:space="0" w:color="auto"/>
                    <w:left w:val="none" w:sz="0" w:space="0" w:color="auto"/>
                    <w:bottom w:val="none" w:sz="0" w:space="0" w:color="auto"/>
                    <w:right w:val="none" w:sz="0" w:space="0" w:color="auto"/>
                  </w:divBdr>
                  <w:divsChild>
                    <w:div w:id="1947345960">
                      <w:marLeft w:val="0"/>
                      <w:marRight w:val="0"/>
                      <w:marTop w:val="0"/>
                      <w:marBottom w:val="0"/>
                      <w:divBdr>
                        <w:top w:val="none" w:sz="0" w:space="0" w:color="auto"/>
                        <w:left w:val="none" w:sz="0" w:space="0" w:color="auto"/>
                        <w:bottom w:val="none" w:sz="0" w:space="0" w:color="auto"/>
                        <w:right w:val="none" w:sz="0" w:space="0" w:color="auto"/>
                      </w:divBdr>
                    </w:div>
                  </w:divsChild>
                </w:div>
                <w:div w:id="269704654">
                  <w:marLeft w:val="0"/>
                  <w:marRight w:val="0"/>
                  <w:marTop w:val="0"/>
                  <w:marBottom w:val="0"/>
                  <w:divBdr>
                    <w:top w:val="none" w:sz="0" w:space="0" w:color="auto"/>
                    <w:left w:val="none" w:sz="0" w:space="0" w:color="auto"/>
                    <w:bottom w:val="none" w:sz="0" w:space="0" w:color="auto"/>
                    <w:right w:val="none" w:sz="0" w:space="0" w:color="auto"/>
                  </w:divBdr>
                  <w:divsChild>
                    <w:div w:id="720442393">
                      <w:marLeft w:val="0"/>
                      <w:marRight w:val="0"/>
                      <w:marTop w:val="0"/>
                      <w:marBottom w:val="0"/>
                      <w:divBdr>
                        <w:top w:val="none" w:sz="0" w:space="0" w:color="auto"/>
                        <w:left w:val="none" w:sz="0" w:space="0" w:color="auto"/>
                        <w:bottom w:val="none" w:sz="0" w:space="0" w:color="auto"/>
                        <w:right w:val="none" w:sz="0" w:space="0" w:color="auto"/>
                      </w:divBdr>
                    </w:div>
                  </w:divsChild>
                </w:div>
                <w:div w:id="654146213">
                  <w:marLeft w:val="0"/>
                  <w:marRight w:val="0"/>
                  <w:marTop w:val="0"/>
                  <w:marBottom w:val="0"/>
                  <w:divBdr>
                    <w:top w:val="none" w:sz="0" w:space="0" w:color="auto"/>
                    <w:left w:val="none" w:sz="0" w:space="0" w:color="auto"/>
                    <w:bottom w:val="none" w:sz="0" w:space="0" w:color="auto"/>
                    <w:right w:val="none" w:sz="0" w:space="0" w:color="auto"/>
                  </w:divBdr>
                  <w:divsChild>
                    <w:div w:id="1078360277">
                      <w:marLeft w:val="0"/>
                      <w:marRight w:val="0"/>
                      <w:marTop w:val="0"/>
                      <w:marBottom w:val="0"/>
                      <w:divBdr>
                        <w:top w:val="none" w:sz="0" w:space="0" w:color="auto"/>
                        <w:left w:val="none" w:sz="0" w:space="0" w:color="auto"/>
                        <w:bottom w:val="none" w:sz="0" w:space="0" w:color="auto"/>
                        <w:right w:val="none" w:sz="0" w:space="0" w:color="auto"/>
                      </w:divBdr>
                    </w:div>
                  </w:divsChild>
                </w:div>
                <w:div w:id="1569995667">
                  <w:marLeft w:val="0"/>
                  <w:marRight w:val="0"/>
                  <w:marTop w:val="0"/>
                  <w:marBottom w:val="0"/>
                  <w:divBdr>
                    <w:top w:val="none" w:sz="0" w:space="0" w:color="auto"/>
                    <w:left w:val="none" w:sz="0" w:space="0" w:color="auto"/>
                    <w:bottom w:val="none" w:sz="0" w:space="0" w:color="auto"/>
                    <w:right w:val="none" w:sz="0" w:space="0" w:color="auto"/>
                  </w:divBdr>
                  <w:divsChild>
                    <w:div w:id="845480732">
                      <w:marLeft w:val="0"/>
                      <w:marRight w:val="0"/>
                      <w:marTop w:val="0"/>
                      <w:marBottom w:val="0"/>
                      <w:divBdr>
                        <w:top w:val="none" w:sz="0" w:space="0" w:color="auto"/>
                        <w:left w:val="none" w:sz="0" w:space="0" w:color="auto"/>
                        <w:bottom w:val="none" w:sz="0" w:space="0" w:color="auto"/>
                        <w:right w:val="none" w:sz="0" w:space="0" w:color="auto"/>
                      </w:divBdr>
                    </w:div>
                  </w:divsChild>
                </w:div>
                <w:div w:id="1843162942">
                  <w:marLeft w:val="0"/>
                  <w:marRight w:val="0"/>
                  <w:marTop w:val="0"/>
                  <w:marBottom w:val="0"/>
                  <w:divBdr>
                    <w:top w:val="none" w:sz="0" w:space="0" w:color="auto"/>
                    <w:left w:val="none" w:sz="0" w:space="0" w:color="auto"/>
                    <w:bottom w:val="none" w:sz="0" w:space="0" w:color="auto"/>
                    <w:right w:val="none" w:sz="0" w:space="0" w:color="auto"/>
                  </w:divBdr>
                  <w:divsChild>
                    <w:div w:id="149444734">
                      <w:marLeft w:val="0"/>
                      <w:marRight w:val="0"/>
                      <w:marTop w:val="0"/>
                      <w:marBottom w:val="0"/>
                      <w:divBdr>
                        <w:top w:val="none" w:sz="0" w:space="0" w:color="auto"/>
                        <w:left w:val="none" w:sz="0" w:space="0" w:color="auto"/>
                        <w:bottom w:val="none" w:sz="0" w:space="0" w:color="auto"/>
                        <w:right w:val="none" w:sz="0" w:space="0" w:color="auto"/>
                      </w:divBdr>
                    </w:div>
                  </w:divsChild>
                </w:div>
                <w:div w:id="726760057">
                  <w:marLeft w:val="0"/>
                  <w:marRight w:val="0"/>
                  <w:marTop w:val="0"/>
                  <w:marBottom w:val="0"/>
                  <w:divBdr>
                    <w:top w:val="none" w:sz="0" w:space="0" w:color="auto"/>
                    <w:left w:val="none" w:sz="0" w:space="0" w:color="auto"/>
                    <w:bottom w:val="none" w:sz="0" w:space="0" w:color="auto"/>
                    <w:right w:val="none" w:sz="0" w:space="0" w:color="auto"/>
                  </w:divBdr>
                  <w:divsChild>
                    <w:div w:id="1133207213">
                      <w:marLeft w:val="0"/>
                      <w:marRight w:val="0"/>
                      <w:marTop w:val="0"/>
                      <w:marBottom w:val="0"/>
                      <w:divBdr>
                        <w:top w:val="none" w:sz="0" w:space="0" w:color="auto"/>
                        <w:left w:val="none" w:sz="0" w:space="0" w:color="auto"/>
                        <w:bottom w:val="none" w:sz="0" w:space="0" w:color="auto"/>
                        <w:right w:val="none" w:sz="0" w:space="0" w:color="auto"/>
                      </w:divBdr>
                    </w:div>
                  </w:divsChild>
                </w:div>
                <w:div w:id="971598667">
                  <w:marLeft w:val="0"/>
                  <w:marRight w:val="0"/>
                  <w:marTop w:val="0"/>
                  <w:marBottom w:val="0"/>
                  <w:divBdr>
                    <w:top w:val="none" w:sz="0" w:space="0" w:color="auto"/>
                    <w:left w:val="none" w:sz="0" w:space="0" w:color="auto"/>
                    <w:bottom w:val="none" w:sz="0" w:space="0" w:color="auto"/>
                    <w:right w:val="none" w:sz="0" w:space="0" w:color="auto"/>
                  </w:divBdr>
                  <w:divsChild>
                    <w:div w:id="455291522">
                      <w:marLeft w:val="0"/>
                      <w:marRight w:val="0"/>
                      <w:marTop w:val="0"/>
                      <w:marBottom w:val="0"/>
                      <w:divBdr>
                        <w:top w:val="none" w:sz="0" w:space="0" w:color="auto"/>
                        <w:left w:val="none" w:sz="0" w:space="0" w:color="auto"/>
                        <w:bottom w:val="none" w:sz="0" w:space="0" w:color="auto"/>
                        <w:right w:val="none" w:sz="0" w:space="0" w:color="auto"/>
                      </w:divBdr>
                    </w:div>
                  </w:divsChild>
                </w:div>
                <w:div w:id="143201070">
                  <w:marLeft w:val="0"/>
                  <w:marRight w:val="0"/>
                  <w:marTop w:val="0"/>
                  <w:marBottom w:val="0"/>
                  <w:divBdr>
                    <w:top w:val="none" w:sz="0" w:space="0" w:color="auto"/>
                    <w:left w:val="none" w:sz="0" w:space="0" w:color="auto"/>
                    <w:bottom w:val="none" w:sz="0" w:space="0" w:color="auto"/>
                    <w:right w:val="none" w:sz="0" w:space="0" w:color="auto"/>
                  </w:divBdr>
                  <w:divsChild>
                    <w:div w:id="1200364383">
                      <w:marLeft w:val="0"/>
                      <w:marRight w:val="0"/>
                      <w:marTop w:val="0"/>
                      <w:marBottom w:val="0"/>
                      <w:divBdr>
                        <w:top w:val="none" w:sz="0" w:space="0" w:color="auto"/>
                        <w:left w:val="none" w:sz="0" w:space="0" w:color="auto"/>
                        <w:bottom w:val="none" w:sz="0" w:space="0" w:color="auto"/>
                        <w:right w:val="none" w:sz="0" w:space="0" w:color="auto"/>
                      </w:divBdr>
                    </w:div>
                  </w:divsChild>
                </w:div>
                <w:div w:id="1587692987">
                  <w:marLeft w:val="0"/>
                  <w:marRight w:val="0"/>
                  <w:marTop w:val="0"/>
                  <w:marBottom w:val="0"/>
                  <w:divBdr>
                    <w:top w:val="none" w:sz="0" w:space="0" w:color="auto"/>
                    <w:left w:val="none" w:sz="0" w:space="0" w:color="auto"/>
                    <w:bottom w:val="none" w:sz="0" w:space="0" w:color="auto"/>
                    <w:right w:val="none" w:sz="0" w:space="0" w:color="auto"/>
                  </w:divBdr>
                  <w:divsChild>
                    <w:div w:id="1780486698">
                      <w:marLeft w:val="0"/>
                      <w:marRight w:val="0"/>
                      <w:marTop w:val="0"/>
                      <w:marBottom w:val="0"/>
                      <w:divBdr>
                        <w:top w:val="none" w:sz="0" w:space="0" w:color="auto"/>
                        <w:left w:val="none" w:sz="0" w:space="0" w:color="auto"/>
                        <w:bottom w:val="none" w:sz="0" w:space="0" w:color="auto"/>
                        <w:right w:val="none" w:sz="0" w:space="0" w:color="auto"/>
                      </w:divBdr>
                    </w:div>
                  </w:divsChild>
                </w:div>
                <w:div w:id="993994454">
                  <w:marLeft w:val="0"/>
                  <w:marRight w:val="0"/>
                  <w:marTop w:val="0"/>
                  <w:marBottom w:val="0"/>
                  <w:divBdr>
                    <w:top w:val="none" w:sz="0" w:space="0" w:color="auto"/>
                    <w:left w:val="none" w:sz="0" w:space="0" w:color="auto"/>
                    <w:bottom w:val="none" w:sz="0" w:space="0" w:color="auto"/>
                    <w:right w:val="none" w:sz="0" w:space="0" w:color="auto"/>
                  </w:divBdr>
                  <w:divsChild>
                    <w:div w:id="571474482">
                      <w:marLeft w:val="0"/>
                      <w:marRight w:val="0"/>
                      <w:marTop w:val="0"/>
                      <w:marBottom w:val="0"/>
                      <w:divBdr>
                        <w:top w:val="none" w:sz="0" w:space="0" w:color="auto"/>
                        <w:left w:val="none" w:sz="0" w:space="0" w:color="auto"/>
                        <w:bottom w:val="none" w:sz="0" w:space="0" w:color="auto"/>
                        <w:right w:val="none" w:sz="0" w:space="0" w:color="auto"/>
                      </w:divBdr>
                    </w:div>
                  </w:divsChild>
                </w:div>
                <w:div w:id="1547639291">
                  <w:marLeft w:val="0"/>
                  <w:marRight w:val="0"/>
                  <w:marTop w:val="0"/>
                  <w:marBottom w:val="0"/>
                  <w:divBdr>
                    <w:top w:val="none" w:sz="0" w:space="0" w:color="auto"/>
                    <w:left w:val="none" w:sz="0" w:space="0" w:color="auto"/>
                    <w:bottom w:val="none" w:sz="0" w:space="0" w:color="auto"/>
                    <w:right w:val="none" w:sz="0" w:space="0" w:color="auto"/>
                  </w:divBdr>
                  <w:divsChild>
                    <w:div w:id="171908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675558">
          <w:marLeft w:val="0"/>
          <w:marRight w:val="0"/>
          <w:marTop w:val="0"/>
          <w:marBottom w:val="0"/>
          <w:divBdr>
            <w:top w:val="none" w:sz="0" w:space="0" w:color="auto"/>
            <w:left w:val="none" w:sz="0" w:space="0" w:color="auto"/>
            <w:bottom w:val="none" w:sz="0" w:space="0" w:color="auto"/>
            <w:right w:val="none" w:sz="0" w:space="0" w:color="auto"/>
          </w:divBdr>
        </w:div>
        <w:div w:id="1788767645">
          <w:marLeft w:val="0"/>
          <w:marRight w:val="0"/>
          <w:marTop w:val="0"/>
          <w:marBottom w:val="0"/>
          <w:divBdr>
            <w:top w:val="none" w:sz="0" w:space="0" w:color="auto"/>
            <w:left w:val="none" w:sz="0" w:space="0" w:color="auto"/>
            <w:bottom w:val="none" w:sz="0" w:space="0" w:color="auto"/>
            <w:right w:val="none" w:sz="0" w:space="0" w:color="auto"/>
          </w:divBdr>
        </w:div>
      </w:divsChild>
    </w:div>
    <w:div w:id="963385066">
      <w:bodyDiv w:val="1"/>
      <w:marLeft w:val="0"/>
      <w:marRight w:val="0"/>
      <w:marTop w:val="0"/>
      <w:marBottom w:val="0"/>
      <w:divBdr>
        <w:top w:val="none" w:sz="0" w:space="0" w:color="auto"/>
        <w:left w:val="none" w:sz="0" w:space="0" w:color="auto"/>
        <w:bottom w:val="none" w:sz="0" w:space="0" w:color="auto"/>
        <w:right w:val="none" w:sz="0" w:space="0" w:color="auto"/>
      </w:divBdr>
    </w:div>
    <w:div w:id="998457008">
      <w:bodyDiv w:val="1"/>
      <w:marLeft w:val="0"/>
      <w:marRight w:val="0"/>
      <w:marTop w:val="0"/>
      <w:marBottom w:val="0"/>
      <w:divBdr>
        <w:top w:val="none" w:sz="0" w:space="0" w:color="auto"/>
        <w:left w:val="none" w:sz="0" w:space="0" w:color="auto"/>
        <w:bottom w:val="none" w:sz="0" w:space="0" w:color="auto"/>
        <w:right w:val="none" w:sz="0" w:space="0" w:color="auto"/>
      </w:divBdr>
    </w:div>
    <w:div w:id="1009600928">
      <w:bodyDiv w:val="1"/>
      <w:marLeft w:val="0"/>
      <w:marRight w:val="0"/>
      <w:marTop w:val="0"/>
      <w:marBottom w:val="0"/>
      <w:divBdr>
        <w:top w:val="none" w:sz="0" w:space="0" w:color="auto"/>
        <w:left w:val="none" w:sz="0" w:space="0" w:color="auto"/>
        <w:bottom w:val="none" w:sz="0" w:space="0" w:color="auto"/>
        <w:right w:val="none" w:sz="0" w:space="0" w:color="auto"/>
      </w:divBdr>
    </w:div>
    <w:div w:id="1009915667">
      <w:bodyDiv w:val="1"/>
      <w:marLeft w:val="0"/>
      <w:marRight w:val="0"/>
      <w:marTop w:val="0"/>
      <w:marBottom w:val="0"/>
      <w:divBdr>
        <w:top w:val="none" w:sz="0" w:space="0" w:color="auto"/>
        <w:left w:val="none" w:sz="0" w:space="0" w:color="auto"/>
        <w:bottom w:val="none" w:sz="0" w:space="0" w:color="auto"/>
        <w:right w:val="none" w:sz="0" w:space="0" w:color="auto"/>
      </w:divBdr>
    </w:div>
    <w:div w:id="1042287906">
      <w:bodyDiv w:val="1"/>
      <w:marLeft w:val="0"/>
      <w:marRight w:val="0"/>
      <w:marTop w:val="0"/>
      <w:marBottom w:val="0"/>
      <w:divBdr>
        <w:top w:val="none" w:sz="0" w:space="0" w:color="auto"/>
        <w:left w:val="none" w:sz="0" w:space="0" w:color="auto"/>
        <w:bottom w:val="none" w:sz="0" w:space="0" w:color="auto"/>
        <w:right w:val="none" w:sz="0" w:space="0" w:color="auto"/>
      </w:divBdr>
    </w:div>
    <w:div w:id="1081373029">
      <w:bodyDiv w:val="1"/>
      <w:marLeft w:val="0"/>
      <w:marRight w:val="0"/>
      <w:marTop w:val="0"/>
      <w:marBottom w:val="0"/>
      <w:divBdr>
        <w:top w:val="none" w:sz="0" w:space="0" w:color="auto"/>
        <w:left w:val="none" w:sz="0" w:space="0" w:color="auto"/>
        <w:bottom w:val="none" w:sz="0" w:space="0" w:color="auto"/>
        <w:right w:val="none" w:sz="0" w:space="0" w:color="auto"/>
      </w:divBdr>
    </w:div>
    <w:div w:id="1151367834">
      <w:bodyDiv w:val="1"/>
      <w:marLeft w:val="0"/>
      <w:marRight w:val="0"/>
      <w:marTop w:val="0"/>
      <w:marBottom w:val="0"/>
      <w:divBdr>
        <w:top w:val="none" w:sz="0" w:space="0" w:color="auto"/>
        <w:left w:val="none" w:sz="0" w:space="0" w:color="auto"/>
        <w:bottom w:val="none" w:sz="0" w:space="0" w:color="auto"/>
        <w:right w:val="none" w:sz="0" w:space="0" w:color="auto"/>
      </w:divBdr>
    </w:div>
    <w:div w:id="1212963598">
      <w:bodyDiv w:val="1"/>
      <w:marLeft w:val="0"/>
      <w:marRight w:val="0"/>
      <w:marTop w:val="0"/>
      <w:marBottom w:val="0"/>
      <w:divBdr>
        <w:top w:val="none" w:sz="0" w:space="0" w:color="auto"/>
        <w:left w:val="none" w:sz="0" w:space="0" w:color="auto"/>
        <w:bottom w:val="none" w:sz="0" w:space="0" w:color="auto"/>
        <w:right w:val="none" w:sz="0" w:space="0" w:color="auto"/>
      </w:divBdr>
      <w:divsChild>
        <w:div w:id="964311709">
          <w:marLeft w:val="0"/>
          <w:marRight w:val="0"/>
          <w:marTop w:val="0"/>
          <w:marBottom w:val="0"/>
          <w:divBdr>
            <w:top w:val="none" w:sz="0" w:space="0" w:color="auto"/>
            <w:left w:val="none" w:sz="0" w:space="0" w:color="auto"/>
            <w:bottom w:val="none" w:sz="0" w:space="0" w:color="auto"/>
            <w:right w:val="none" w:sz="0" w:space="0" w:color="auto"/>
          </w:divBdr>
        </w:div>
        <w:div w:id="883761428">
          <w:marLeft w:val="0"/>
          <w:marRight w:val="0"/>
          <w:marTop w:val="0"/>
          <w:marBottom w:val="0"/>
          <w:divBdr>
            <w:top w:val="none" w:sz="0" w:space="0" w:color="auto"/>
            <w:left w:val="none" w:sz="0" w:space="0" w:color="auto"/>
            <w:bottom w:val="none" w:sz="0" w:space="0" w:color="auto"/>
            <w:right w:val="none" w:sz="0" w:space="0" w:color="auto"/>
          </w:divBdr>
        </w:div>
        <w:div w:id="130557896">
          <w:marLeft w:val="0"/>
          <w:marRight w:val="0"/>
          <w:marTop w:val="0"/>
          <w:marBottom w:val="0"/>
          <w:divBdr>
            <w:top w:val="none" w:sz="0" w:space="0" w:color="auto"/>
            <w:left w:val="none" w:sz="0" w:space="0" w:color="auto"/>
            <w:bottom w:val="none" w:sz="0" w:space="0" w:color="auto"/>
            <w:right w:val="none" w:sz="0" w:space="0" w:color="auto"/>
          </w:divBdr>
        </w:div>
        <w:div w:id="1205173055">
          <w:marLeft w:val="0"/>
          <w:marRight w:val="0"/>
          <w:marTop w:val="0"/>
          <w:marBottom w:val="0"/>
          <w:divBdr>
            <w:top w:val="none" w:sz="0" w:space="0" w:color="auto"/>
            <w:left w:val="none" w:sz="0" w:space="0" w:color="auto"/>
            <w:bottom w:val="none" w:sz="0" w:space="0" w:color="auto"/>
            <w:right w:val="none" w:sz="0" w:space="0" w:color="auto"/>
          </w:divBdr>
        </w:div>
        <w:div w:id="1185947601">
          <w:marLeft w:val="0"/>
          <w:marRight w:val="0"/>
          <w:marTop w:val="0"/>
          <w:marBottom w:val="0"/>
          <w:divBdr>
            <w:top w:val="none" w:sz="0" w:space="0" w:color="auto"/>
            <w:left w:val="none" w:sz="0" w:space="0" w:color="auto"/>
            <w:bottom w:val="none" w:sz="0" w:space="0" w:color="auto"/>
            <w:right w:val="none" w:sz="0" w:space="0" w:color="auto"/>
          </w:divBdr>
        </w:div>
        <w:div w:id="549077034">
          <w:marLeft w:val="0"/>
          <w:marRight w:val="0"/>
          <w:marTop w:val="0"/>
          <w:marBottom w:val="0"/>
          <w:divBdr>
            <w:top w:val="none" w:sz="0" w:space="0" w:color="auto"/>
            <w:left w:val="none" w:sz="0" w:space="0" w:color="auto"/>
            <w:bottom w:val="none" w:sz="0" w:space="0" w:color="auto"/>
            <w:right w:val="none" w:sz="0" w:space="0" w:color="auto"/>
          </w:divBdr>
        </w:div>
        <w:div w:id="375349413">
          <w:marLeft w:val="0"/>
          <w:marRight w:val="0"/>
          <w:marTop w:val="0"/>
          <w:marBottom w:val="0"/>
          <w:divBdr>
            <w:top w:val="none" w:sz="0" w:space="0" w:color="auto"/>
            <w:left w:val="none" w:sz="0" w:space="0" w:color="auto"/>
            <w:bottom w:val="none" w:sz="0" w:space="0" w:color="auto"/>
            <w:right w:val="none" w:sz="0" w:space="0" w:color="auto"/>
          </w:divBdr>
        </w:div>
        <w:div w:id="1082215071">
          <w:marLeft w:val="0"/>
          <w:marRight w:val="0"/>
          <w:marTop w:val="0"/>
          <w:marBottom w:val="0"/>
          <w:divBdr>
            <w:top w:val="none" w:sz="0" w:space="0" w:color="auto"/>
            <w:left w:val="none" w:sz="0" w:space="0" w:color="auto"/>
            <w:bottom w:val="none" w:sz="0" w:space="0" w:color="auto"/>
            <w:right w:val="none" w:sz="0" w:space="0" w:color="auto"/>
          </w:divBdr>
        </w:div>
      </w:divsChild>
    </w:div>
    <w:div w:id="1235505782">
      <w:bodyDiv w:val="1"/>
      <w:marLeft w:val="0"/>
      <w:marRight w:val="0"/>
      <w:marTop w:val="0"/>
      <w:marBottom w:val="0"/>
      <w:divBdr>
        <w:top w:val="none" w:sz="0" w:space="0" w:color="auto"/>
        <w:left w:val="none" w:sz="0" w:space="0" w:color="auto"/>
        <w:bottom w:val="none" w:sz="0" w:space="0" w:color="auto"/>
        <w:right w:val="none" w:sz="0" w:space="0" w:color="auto"/>
      </w:divBdr>
      <w:divsChild>
        <w:div w:id="2015957011">
          <w:marLeft w:val="0"/>
          <w:marRight w:val="0"/>
          <w:marTop w:val="0"/>
          <w:marBottom w:val="0"/>
          <w:divBdr>
            <w:top w:val="none" w:sz="0" w:space="0" w:color="auto"/>
            <w:left w:val="none" w:sz="0" w:space="0" w:color="auto"/>
            <w:bottom w:val="none" w:sz="0" w:space="0" w:color="auto"/>
            <w:right w:val="none" w:sz="0" w:space="0" w:color="auto"/>
          </w:divBdr>
        </w:div>
        <w:div w:id="1148519761">
          <w:marLeft w:val="0"/>
          <w:marRight w:val="0"/>
          <w:marTop w:val="0"/>
          <w:marBottom w:val="0"/>
          <w:divBdr>
            <w:top w:val="none" w:sz="0" w:space="0" w:color="auto"/>
            <w:left w:val="none" w:sz="0" w:space="0" w:color="auto"/>
            <w:bottom w:val="none" w:sz="0" w:space="0" w:color="auto"/>
            <w:right w:val="none" w:sz="0" w:space="0" w:color="auto"/>
          </w:divBdr>
        </w:div>
        <w:div w:id="1860502907">
          <w:marLeft w:val="0"/>
          <w:marRight w:val="0"/>
          <w:marTop w:val="0"/>
          <w:marBottom w:val="0"/>
          <w:divBdr>
            <w:top w:val="none" w:sz="0" w:space="0" w:color="auto"/>
            <w:left w:val="none" w:sz="0" w:space="0" w:color="auto"/>
            <w:bottom w:val="none" w:sz="0" w:space="0" w:color="auto"/>
            <w:right w:val="none" w:sz="0" w:space="0" w:color="auto"/>
          </w:divBdr>
        </w:div>
      </w:divsChild>
    </w:div>
    <w:div w:id="1280183650">
      <w:bodyDiv w:val="1"/>
      <w:marLeft w:val="0"/>
      <w:marRight w:val="0"/>
      <w:marTop w:val="0"/>
      <w:marBottom w:val="0"/>
      <w:divBdr>
        <w:top w:val="none" w:sz="0" w:space="0" w:color="auto"/>
        <w:left w:val="none" w:sz="0" w:space="0" w:color="auto"/>
        <w:bottom w:val="none" w:sz="0" w:space="0" w:color="auto"/>
        <w:right w:val="none" w:sz="0" w:space="0" w:color="auto"/>
      </w:divBdr>
    </w:div>
    <w:div w:id="1309675080">
      <w:bodyDiv w:val="1"/>
      <w:marLeft w:val="0"/>
      <w:marRight w:val="0"/>
      <w:marTop w:val="0"/>
      <w:marBottom w:val="0"/>
      <w:divBdr>
        <w:top w:val="none" w:sz="0" w:space="0" w:color="auto"/>
        <w:left w:val="none" w:sz="0" w:space="0" w:color="auto"/>
        <w:bottom w:val="none" w:sz="0" w:space="0" w:color="auto"/>
        <w:right w:val="none" w:sz="0" w:space="0" w:color="auto"/>
      </w:divBdr>
    </w:div>
    <w:div w:id="1311053655">
      <w:bodyDiv w:val="1"/>
      <w:marLeft w:val="0"/>
      <w:marRight w:val="0"/>
      <w:marTop w:val="0"/>
      <w:marBottom w:val="0"/>
      <w:divBdr>
        <w:top w:val="none" w:sz="0" w:space="0" w:color="auto"/>
        <w:left w:val="none" w:sz="0" w:space="0" w:color="auto"/>
        <w:bottom w:val="none" w:sz="0" w:space="0" w:color="auto"/>
        <w:right w:val="none" w:sz="0" w:space="0" w:color="auto"/>
      </w:divBdr>
      <w:divsChild>
        <w:div w:id="1690443778">
          <w:marLeft w:val="0"/>
          <w:marRight w:val="0"/>
          <w:marTop w:val="0"/>
          <w:marBottom w:val="0"/>
          <w:divBdr>
            <w:top w:val="none" w:sz="0" w:space="0" w:color="auto"/>
            <w:left w:val="none" w:sz="0" w:space="0" w:color="auto"/>
            <w:bottom w:val="none" w:sz="0" w:space="0" w:color="auto"/>
            <w:right w:val="none" w:sz="0" w:space="0" w:color="auto"/>
          </w:divBdr>
        </w:div>
        <w:div w:id="224684553">
          <w:marLeft w:val="0"/>
          <w:marRight w:val="0"/>
          <w:marTop w:val="0"/>
          <w:marBottom w:val="0"/>
          <w:divBdr>
            <w:top w:val="none" w:sz="0" w:space="0" w:color="auto"/>
            <w:left w:val="none" w:sz="0" w:space="0" w:color="auto"/>
            <w:bottom w:val="none" w:sz="0" w:space="0" w:color="auto"/>
            <w:right w:val="none" w:sz="0" w:space="0" w:color="auto"/>
          </w:divBdr>
        </w:div>
        <w:div w:id="2035418520">
          <w:marLeft w:val="0"/>
          <w:marRight w:val="0"/>
          <w:marTop w:val="0"/>
          <w:marBottom w:val="0"/>
          <w:divBdr>
            <w:top w:val="none" w:sz="0" w:space="0" w:color="auto"/>
            <w:left w:val="none" w:sz="0" w:space="0" w:color="auto"/>
            <w:bottom w:val="none" w:sz="0" w:space="0" w:color="auto"/>
            <w:right w:val="none" w:sz="0" w:space="0" w:color="auto"/>
          </w:divBdr>
        </w:div>
        <w:div w:id="670258853">
          <w:marLeft w:val="0"/>
          <w:marRight w:val="0"/>
          <w:marTop w:val="0"/>
          <w:marBottom w:val="0"/>
          <w:divBdr>
            <w:top w:val="none" w:sz="0" w:space="0" w:color="auto"/>
            <w:left w:val="none" w:sz="0" w:space="0" w:color="auto"/>
            <w:bottom w:val="none" w:sz="0" w:space="0" w:color="auto"/>
            <w:right w:val="none" w:sz="0" w:space="0" w:color="auto"/>
          </w:divBdr>
        </w:div>
        <w:div w:id="365839374">
          <w:marLeft w:val="0"/>
          <w:marRight w:val="0"/>
          <w:marTop w:val="0"/>
          <w:marBottom w:val="0"/>
          <w:divBdr>
            <w:top w:val="none" w:sz="0" w:space="0" w:color="auto"/>
            <w:left w:val="none" w:sz="0" w:space="0" w:color="auto"/>
            <w:bottom w:val="none" w:sz="0" w:space="0" w:color="auto"/>
            <w:right w:val="none" w:sz="0" w:space="0" w:color="auto"/>
          </w:divBdr>
        </w:div>
        <w:div w:id="1775436064">
          <w:marLeft w:val="0"/>
          <w:marRight w:val="0"/>
          <w:marTop w:val="0"/>
          <w:marBottom w:val="0"/>
          <w:divBdr>
            <w:top w:val="none" w:sz="0" w:space="0" w:color="auto"/>
            <w:left w:val="none" w:sz="0" w:space="0" w:color="auto"/>
            <w:bottom w:val="none" w:sz="0" w:space="0" w:color="auto"/>
            <w:right w:val="none" w:sz="0" w:space="0" w:color="auto"/>
          </w:divBdr>
        </w:div>
        <w:div w:id="610402851">
          <w:marLeft w:val="0"/>
          <w:marRight w:val="0"/>
          <w:marTop w:val="0"/>
          <w:marBottom w:val="0"/>
          <w:divBdr>
            <w:top w:val="none" w:sz="0" w:space="0" w:color="auto"/>
            <w:left w:val="none" w:sz="0" w:space="0" w:color="auto"/>
            <w:bottom w:val="none" w:sz="0" w:space="0" w:color="auto"/>
            <w:right w:val="none" w:sz="0" w:space="0" w:color="auto"/>
          </w:divBdr>
        </w:div>
        <w:div w:id="2134671244">
          <w:marLeft w:val="0"/>
          <w:marRight w:val="0"/>
          <w:marTop w:val="0"/>
          <w:marBottom w:val="0"/>
          <w:divBdr>
            <w:top w:val="none" w:sz="0" w:space="0" w:color="auto"/>
            <w:left w:val="none" w:sz="0" w:space="0" w:color="auto"/>
            <w:bottom w:val="none" w:sz="0" w:space="0" w:color="auto"/>
            <w:right w:val="none" w:sz="0" w:space="0" w:color="auto"/>
          </w:divBdr>
        </w:div>
        <w:div w:id="1573150801">
          <w:marLeft w:val="0"/>
          <w:marRight w:val="0"/>
          <w:marTop w:val="0"/>
          <w:marBottom w:val="0"/>
          <w:divBdr>
            <w:top w:val="none" w:sz="0" w:space="0" w:color="auto"/>
            <w:left w:val="none" w:sz="0" w:space="0" w:color="auto"/>
            <w:bottom w:val="none" w:sz="0" w:space="0" w:color="auto"/>
            <w:right w:val="none" w:sz="0" w:space="0" w:color="auto"/>
          </w:divBdr>
        </w:div>
        <w:div w:id="697779620">
          <w:marLeft w:val="0"/>
          <w:marRight w:val="0"/>
          <w:marTop w:val="0"/>
          <w:marBottom w:val="0"/>
          <w:divBdr>
            <w:top w:val="none" w:sz="0" w:space="0" w:color="auto"/>
            <w:left w:val="none" w:sz="0" w:space="0" w:color="auto"/>
            <w:bottom w:val="none" w:sz="0" w:space="0" w:color="auto"/>
            <w:right w:val="none" w:sz="0" w:space="0" w:color="auto"/>
          </w:divBdr>
        </w:div>
      </w:divsChild>
    </w:div>
    <w:div w:id="1396852942">
      <w:bodyDiv w:val="1"/>
      <w:marLeft w:val="0"/>
      <w:marRight w:val="0"/>
      <w:marTop w:val="0"/>
      <w:marBottom w:val="0"/>
      <w:divBdr>
        <w:top w:val="none" w:sz="0" w:space="0" w:color="auto"/>
        <w:left w:val="none" w:sz="0" w:space="0" w:color="auto"/>
        <w:bottom w:val="none" w:sz="0" w:space="0" w:color="auto"/>
        <w:right w:val="none" w:sz="0" w:space="0" w:color="auto"/>
      </w:divBdr>
    </w:div>
    <w:div w:id="1423985931">
      <w:bodyDiv w:val="1"/>
      <w:marLeft w:val="0"/>
      <w:marRight w:val="0"/>
      <w:marTop w:val="0"/>
      <w:marBottom w:val="0"/>
      <w:divBdr>
        <w:top w:val="none" w:sz="0" w:space="0" w:color="auto"/>
        <w:left w:val="none" w:sz="0" w:space="0" w:color="auto"/>
        <w:bottom w:val="none" w:sz="0" w:space="0" w:color="auto"/>
        <w:right w:val="none" w:sz="0" w:space="0" w:color="auto"/>
      </w:divBdr>
    </w:div>
    <w:div w:id="1448237832">
      <w:bodyDiv w:val="1"/>
      <w:marLeft w:val="0"/>
      <w:marRight w:val="0"/>
      <w:marTop w:val="0"/>
      <w:marBottom w:val="0"/>
      <w:divBdr>
        <w:top w:val="none" w:sz="0" w:space="0" w:color="auto"/>
        <w:left w:val="none" w:sz="0" w:space="0" w:color="auto"/>
        <w:bottom w:val="none" w:sz="0" w:space="0" w:color="auto"/>
        <w:right w:val="none" w:sz="0" w:space="0" w:color="auto"/>
      </w:divBdr>
    </w:div>
    <w:div w:id="1462455205">
      <w:bodyDiv w:val="1"/>
      <w:marLeft w:val="0"/>
      <w:marRight w:val="0"/>
      <w:marTop w:val="0"/>
      <w:marBottom w:val="0"/>
      <w:divBdr>
        <w:top w:val="none" w:sz="0" w:space="0" w:color="auto"/>
        <w:left w:val="none" w:sz="0" w:space="0" w:color="auto"/>
        <w:bottom w:val="none" w:sz="0" w:space="0" w:color="auto"/>
        <w:right w:val="none" w:sz="0" w:space="0" w:color="auto"/>
      </w:divBdr>
      <w:divsChild>
        <w:div w:id="1659915510">
          <w:marLeft w:val="0"/>
          <w:marRight w:val="0"/>
          <w:marTop w:val="0"/>
          <w:marBottom w:val="0"/>
          <w:divBdr>
            <w:top w:val="none" w:sz="0" w:space="0" w:color="auto"/>
            <w:left w:val="none" w:sz="0" w:space="0" w:color="auto"/>
            <w:bottom w:val="none" w:sz="0" w:space="0" w:color="auto"/>
            <w:right w:val="none" w:sz="0" w:space="0" w:color="auto"/>
          </w:divBdr>
        </w:div>
        <w:div w:id="591089954">
          <w:marLeft w:val="0"/>
          <w:marRight w:val="0"/>
          <w:marTop w:val="0"/>
          <w:marBottom w:val="0"/>
          <w:divBdr>
            <w:top w:val="none" w:sz="0" w:space="0" w:color="auto"/>
            <w:left w:val="none" w:sz="0" w:space="0" w:color="auto"/>
            <w:bottom w:val="none" w:sz="0" w:space="0" w:color="auto"/>
            <w:right w:val="none" w:sz="0" w:space="0" w:color="auto"/>
          </w:divBdr>
        </w:div>
        <w:div w:id="691494699">
          <w:marLeft w:val="0"/>
          <w:marRight w:val="0"/>
          <w:marTop w:val="0"/>
          <w:marBottom w:val="0"/>
          <w:divBdr>
            <w:top w:val="none" w:sz="0" w:space="0" w:color="auto"/>
            <w:left w:val="none" w:sz="0" w:space="0" w:color="auto"/>
            <w:bottom w:val="none" w:sz="0" w:space="0" w:color="auto"/>
            <w:right w:val="none" w:sz="0" w:space="0" w:color="auto"/>
          </w:divBdr>
        </w:div>
        <w:div w:id="521358365">
          <w:marLeft w:val="0"/>
          <w:marRight w:val="0"/>
          <w:marTop w:val="0"/>
          <w:marBottom w:val="0"/>
          <w:divBdr>
            <w:top w:val="none" w:sz="0" w:space="0" w:color="auto"/>
            <w:left w:val="none" w:sz="0" w:space="0" w:color="auto"/>
            <w:bottom w:val="none" w:sz="0" w:space="0" w:color="auto"/>
            <w:right w:val="none" w:sz="0" w:space="0" w:color="auto"/>
          </w:divBdr>
        </w:div>
        <w:div w:id="220487610">
          <w:marLeft w:val="0"/>
          <w:marRight w:val="0"/>
          <w:marTop w:val="0"/>
          <w:marBottom w:val="0"/>
          <w:divBdr>
            <w:top w:val="none" w:sz="0" w:space="0" w:color="auto"/>
            <w:left w:val="none" w:sz="0" w:space="0" w:color="auto"/>
            <w:bottom w:val="none" w:sz="0" w:space="0" w:color="auto"/>
            <w:right w:val="none" w:sz="0" w:space="0" w:color="auto"/>
          </w:divBdr>
        </w:div>
        <w:div w:id="2091005126">
          <w:marLeft w:val="0"/>
          <w:marRight w:val="0"/>
          <w:marTop w:val="0"/>
          <w:marBottom w:val="0"/>
          <w:divBdr>
            <w:top w:val="none" w:sz="0" w:space="0" w:color="auto"/>
            <w:left w:val="none" w:sz="0" w:space="0" w:color="auto"/>
            <w:bottom w:val="none" w:sz="0" w:space="0" w:color="auto"/>
            <w:right w:val="none" w:sz="0" w:space="0" w:color="auto"/>
          </w:divBdr>
        </w:div>
        <w:div w:id="383985771">
          <w:marLeft w:val="0"/>
          <w:marRight w:val="0"/>
          <w:marTop w:val="0"/>
          <w:marBottom w:val="0"/>
          <w:divBdr>
            <w:top w:val="none" w:sz="0" w:space="0" w:color="auto"/>
            <w:left w:val="none" w:sz="0" w:space="0" w:color="auto"/>
            <w:bottom w:val="none" w:sz="0" w:space="0" w:color="auto"/>
            <w:right w:val="none" w:sz="0" w:space="0" w:color="auto"/>
          </w:divBdr>
        </w:div>
        <w:div w:id="506674351">
          <w:marLeft w:val="0"/>
          <w:marRight w:val="0"/>
          <w:marTop w:val="0"/>
          <w:marBottom w:val="0"/>
          <w:divBdr>
            <w:top w:val="none" w:sz="0" w:space="0" w:color="auto"/>
            <w:left w:val="none" w:sz="0" w:space="0" w:color="auto"/>
            <w:bottom w:val="none" w:sz="0" w:space="0" w:color="auto"/>
            <w:right w:val="none" w:sz="0" w:space="0" w:color="auto"/>
          </w:divBdr>
        </w:div>
        <w:div w:id="383145860">
          <w:marLeft w:val="0"/>
          <w:marRight w:val="0"/>
          <w:marTop w:val="0"/>
          <w:marBottom w:val="0"/>
          <w:divBdr>
            <w:top w:val="none" w:sz="0" w:space="0" w:color="auto"/>
            <w:left w:val="none" w:sz="0" w:space="0" w:color="auto"/>
            <w:bottom w:val="none" w:sz="0" w:space="0" w:color="auto"/>
            <w:right w:val="none" w:sz="0" w:space="0" w:color="auto"/>
          </w:divBdr>
        </w:div>
        <w:div w:id="252864730">
          <w:marLeft w:val="0"/>
          <w:marRight w:val="0"/>
          <w:marTop w:val="0"/>
          <w:marBottom w:val="0"/>
          <w:divBdr>
            <w:top w:val="none" w:sz="0" w:space="0" w:color="auto"/>
            <w:left w:val="none" w:sz="0" w:space="0" w:color="auto"/>
            <w:bottom w:val="none" w:sz="0" w:space="0" w:color="auto"/>
            <w:right w:val="none" w:sz="0" w:space="0" w:color="auto"/>
          </w:divBdr>
        </w:div>
        <w:div w:id="353532903">
          <w:marLeft w:val="0"/>
          <w:marRight w:val="0"/>
          <w:marTop w:val="0"/>
          <w:marBottom w:val="0"/>
          <w:divBdr>
            <w:top w:val="none" w:sz="0" w:space="0" w:color="auto"/>
            <w:left w:val="none" w:sz="0" w:space="0" w:color="auto"/>
            <w:bottom w:val="none" w:sz="0" w:space="0" w:color="auto"/>
            <w:right w:val="none" w:sz="0" w:space="0" w:color="auto"/>
          </w:divBdr>
        </w:div>
        <w:div w:id="47345017">
          <w:marLeft w:val="0"/>
          <w:marRight w:val="0"/>
          <w:marTop w:val="0"/>
          <w:marBottom w:val="0"/>
          <w:divBdr>
            <w:top w:val="none" w:sz="0" w:space="0" w:color="auto"/>
            <w:left w:val="none" w:sz="0" w:space="0" w:color="auto"/>
            <w:bottom w:val="none" w:sz="0" w:space="0" w:color="auto"/>
            <w:right w:val="none" w:sz="0" w:space="0" w:color="auto"/>
          </w:divBdr>
        </w:div>
        <w:div w:id="1716850631">
          <w:marLeft w:val="0"/>
          <w:marRight w:val="0"/>
          <w:marTop w:val="0"/>
          <w:marBottom w:val="0"/>
          <w:divBdr>
            <w:top w:val="none" w:sz="0" w:space="0" w:color="auto"/>
            <w:left w:val="none" w:sz="0" w:space="0" w:color="auto"/>
            <w:bottom w:val="none" w:sz="0" w:space="0" w:color="auto"/>
            <w:right w:val="none" w:sz="0" w:space="0" w:color="auto"/>
          </w:divBdr>
        </w:div>
      </w:divsChild>
    </w:div>
    <w:div w:id="1529178562">
      <w:bodyDiv w:val="1"/>
      <w:marLeft w:val="0"/>
      <w:marRight w:val="0"/>
      <w:marTop w:val="0"/>
      <w:marBottom w:val="0"/>
      <w:divBdr>
        <w:top w:val="none" w:sz="0" w:space="0" w:color="auto"/>
        <w:left w:val="none" w:sz="0" w:space="0" w:color="auto"/>
        <w:bottom w:val="none" w:sz="0" w:space="0" w:color="auto"/>
        <w:right w:val="none" w:sz="0" w:space="0" w:color="auto"/>
      </w:divBdr>
    </w:div>
    <w:div w:id="1545020188">
      <w:bodyDiv w:val="1"/>
      <w:marLeft w:val="0"/>
      <w:marRight w:val="0"/>
      <w:marTop w:val="0"/>
      <w:marBottom w:val="0"/>
      <w:divBdr>
        <w:top w:val="none" w:sz="0" w:space="0" w:color="auto"/>
        <w:left w:val="none" w:sz="0" w:space="0" w:color="auto"/>
        <w:bottom w:val="none" w:sz="0" w:space="0" w:color="auto"/>
        <w:right w:val="none" w:sz="0" w:space="0" w:color="auto"/>
      </w:divBdr>
    </w:div>
    <w:div w:id="1558857251">
      <w:bodyDiv w:val="1"/>
      <w:marLeft w:val="0"/>
      <w:marRight w:val="0"/>
      <w:marTop w:val="0"/>
      <w:marBottom w:val="0"/>
      <w:divBdr>
        <w:top w:val="none" w:sz="0" w:space="0" w:color="auto"/>
        <w:left w:val="none" w:sz="0" w:space="0" w:color="auto"/>
        <w:bottom w:val="none" w:sz="0" w:space="0" w:color="auto"/>
        <w:right w:val="none" w:sz="0" w:space="0" w:color="auto"/>
      </w:divBdr>
    </w:div>
    <w:div w:id="1625189034">
      <w:bodyDiv w:val="1"/>
      <w:marLeft w:val="0"/>
      <w:marRight w:val="0"/>
      <w:marTop w:val="0"/>
      <w:marBottom w:val="0"/>
      <w:divBdr>
        <w:top w:val="none" w:sz="0" w:space="0" w:color="auto"/>
        <w:left w:val="none" w:sz="0" w:space="0" w:color="auto"/>
        <w:bottom w:val="none" w:sz="0" w:space="0" w:color="auto"/>
        <w:right w:val="none" w:sz="0" w:space="0" w:color="auto"/>
      </w:divBdr>
    </w:div>
    <w:div w:id="1628512539">
      <w:bodyDiv w:val="1"/>
      <w:marLeft w:val="0"/>
      <w:marRight w:val="0"/>
      <w:marTop w:val="0"/>
      <w:marBottom w:val="0"/>
      <w:divBdr>
        <w:top w:val="none" w:sz="0" w:space="0" w:color="auto"/>
        <w:left w:val="none" w:sz="0" w:space="0" w:color="auto"/>
        <w:bottom w:val="none" w:sz="0" w:space="0" w:color="auto"/>
        <w:right w:val="none" w:sz="0" w:space="0" w:color="auto"/>
      </w:divBdr>
    </w:div>
    <w:div w:id="1633562757">
      <w:bodyDiv w:val="1"/>
      <w:marLeft w:val="0"/>
      <w:marRight w:val="0"/>
      <w:marTop w:val="0"/>
      <w:marBottom w:val="0"/>
      <w:divBdr>
        <w:top w:val="none" w:sz="0" w:space="0" w:color="auto"/>
        <w:left w:val="none" w:sz="0" w:space="0" w:color="auto"/>
        <w:bottom w:val="none" w:sz="0" w:space="0" w:color="auto"/>
        <w:right w:val="none" w:sz="0" w:space="0" w:color="auto"/>
      </w:divBdr>
    </w:div>
    <w:div w:id="1648850708">
      <w:bodyDiv w:val="1"/>
      <w:marLeft w:val="0"/>
      <w:marRight w:val="0"/>
      <w:marTop w:val="0"/>
      <w:marBottom w:val="0"/>
      <w:divBdr>
        <w:top w:val="none" w:sz="0" w:space="0" w:color="auto"/>
        <w:left w:val="none" w:sz="0" w:space="0" w:color="auto"/>
        <w:bottom w:val="none" w:sz="0" w:space="0" w:color="auto"/>
        <w:right w:val="none" w:sz="0" w:space="0" w:color="auto"/>
      </w:divBdr>
      <w:divsChild>
        <w:div w:id="1013150674">
          <w:marLeft w:val="0"/>
          <w:marRight w:val="0"/>
          <w:marTop w:val="0"/>
          <w:marBottom w:val="0"/>
          <w:divBdr>
            <w:top w:val="none" w:sz="0" w:space="0" w:color="auto"/>
            <w:left w:val="none" w:sz="0" w:space="0" w:color="auto"/>
            <w:bottom w:val="none" w:sz="0" w:space="0" w:color="auto"/>
            <w:right w:val="none" w:sz="0" w:space="0" w:color="auto"/>
          </w:divBdr>
        </w:div>
        <w:div w:id="1662467617">
          <w:marLeft w:val="0"/>
          <w:marRight w:val="0"/>
          <w:marTop w:val="0"/>
          <w:marBottom w:val="0"/>
          <w:divBdr>
            <w:top w:val="none" w:sz="0" w:space="0" w:color="auto"/>
            <w:left w:val="none" w:sz="0" w:space="0" w:color="auto"/>
            <w:bottom w:val="none" w:sz="0" w:space="0" w:color="auto"/>
            <w:right w:val="none" w:sz="0" w:space="0" w:color="auto"/>
          </w:divBdr>
        </w:div>
        <w:div w:id="584530769">
          <w:marLeft w:val="0"/>
          <w:marRight w:val="0"/>
          <w:marTop w:val="0"/>
          <w:marBottom w:val="0"/>
          <w:divBdr>
            <w:top w:val="none" w:sz="0" w:space="0" w:color="auto"/>
            <w:left w:val="none" w:sz="0" w:space="0" w:color="auto"/>
            <w:bottom w:val="none" w:sz="0" w:space="0" w:color="auto"/>
            <w:right w:val="none" w:sz="0" w:space="0" w:color="auto"/>
          </w:divBdr>
        </w:div>
        <w:div w:id="1052315185">
          <w:marLeft w:val="0"/>
          <w:marRight w:val="0"/>
          <w:marTop w:val="0"/>
          <w:marBottom w:val="0"/>
          <w:divBdr>
            <w:top w:val="none" w:sz="0" w:space="0" w:color="auto"/>
            <w:left w:val="none" w:sz="0" w:space="0" w:color="auto"/>
            <w:bottom w:val="none" w:sz="0" w:space="0" w:color="auto"/>
            <w:right w:val="none" w:sz="0" w:space="0" w:color="auto"/>
          </w:divBdr>
        </w:div>
        <w:div w:id="72555109">
          <w:marLeft w:val="0"/>
          <w:marRight w:val="0"/>
          <w:marTop w:val="0"/>
          <w:marBottom w:val="0"/>
          <w:divBdr>
            <w:top w:val="none" w:sz="0" w:space="0" w:color="auto"/>
            <w:left w:val="none" w:sz="0" w:space="0" w:color="auto"/>
            <w:bottom w:val="none" w:sz="0" w:space="0" w:color="auto"/>
            <w:right w:val="none" w:sz="0" w:space="0" w:color="auto"/>
          </w:divBdr>
        </w:div>
        <w:div w:id="442576899">
          <w:marLeft w:val="0"/>
          <w:marRight w:val="0"/>
          <w:marTop w:val="0"/>
          <w:marBottom w:val="0"/>
          <w:divBdr>
            <w:top w:val="none" w:sz="0" w:space="0" w:color="auto"/>
            <w:left w:val="none" w:sz="0" w:space="0" w:color="auto"/>
            <w:bottom w:val="none" w:sz="0" w:space="0" w:color="auto"/>
            <w:right w:val="none" w:sz="0" w:space="0" w:color="auto"/>
          </w:divBdr>
        </w:div>
        <w:div w:id="161168785">
          <w:marLeft w:val="0"/>
          <w:marRight w:val="0"/>
          <w:marTop w:val="0"/>
          <w:marBottom w:val="0"/>
          <w:divBdr>
            <w:top w:val="none" w:sz="0" w:space="0" w:color="auto"/>
            <w:left w:val="none" w:sz="0" w:space="0" w:color="auto"/>
            <w:bottom w:val="none" w:sz="0" w:space="0" w:color="auto"/>
            <w:right w:val="none" w:sz="0" w:space="0" w:color="auto"/>
          </w:divBdr>
        </w:div>
        <w:div w:id="208733877">
          <w:marLeft w:val="0"/>
          <w:marRight w:val="0"/>
          <w:marTop w:val="0"/>
          <w:marBottom w:val="0"/>
          <w:divBdr>
            <w:top w:val="none" w:sz="0" w:space="0" w:color="auto"/>
            <w:left w:val="none" w:sz="0" w:space="0" w:color="auto"/>
            <w:bottom w:val="none" w:sz="0" w:space="0" w:color="auto"/>
            <w:right w:val="none" w:sz="0" w:space="0" w:color="auto"/>
          </w:divBdr>
        </w:div>
        <w:div w:id="1791320469">
          <w:marLeft w:val="0"/>
          <w:marRight w:val="0"/>
          <w:marTop w:val="0"/>
          <w:marBottom w:val="0"/>
          <w:divBdr>
            <w:top w:val="none" w:sz="0" w:space="0" w:color="auto"/>
            <w:left w:val="none" w:sz="0" w:space="0" w:color="auto"/>
            <w:bottom w:val="none" w:sz="0" w:space="0" w:color="auto"/>
            <w:right w:val="none" w:sz="0" w:space="0" w:color="auto"/>
          </w:divBdr>
        </w:div>
        <w:div w:id="888803011">
          <w:marLeft w:val="0"/>
          <w:marRight w:val="0"/>
          <w:marTop w:val="0"/>
          <w:marBottom w:val="0"/>
          <w:divBdr>
            <w:top w:val="none" w:sz="0" w:space="0" w:color="auto"/>
            <w:left w:val="none" w:sz="0" w:space="0" w:color="auto"/>
            <w:bottom w:val="none" w:sz="0" w:space="0" w:color="auto"/>
            <w:right w:val="none" w:sz="0" w:space="0" w:color="auto"/>
          </w:divBdr>
        </w:div>
      </w:divsChild>
    </w:div>
    <w:div w:id="1655597303">
      <w:bodyDiv w:val="1"/>
      <w:marLeft w:val="0"/>
      <w:marRight w:val="0"/>
      <w:marTop w:val="0"/>
      <w:marBottom w:val="0"/>
      <w:divBdr>
        <w:top w:val="none" w:sz="0" w:space="0" w:color="auto"/>
        <w:left w:val="none" w:sz="0" w:space="0" w:color="auto"/>
        <w:bottom w:val="none" w:sz="0" w:space="0" w:color="auto"/>
        <w:right w:val="none" w:sz="0" w:space="0" w:color="auto"/>
      </w:divBdr>
      <w:divsChild>
        <w:div w:id="913011072">
          <w:marLeft w:val="0"/>
          <w:marRight w:val="0"/>
          <w:marTop w:val="0"/>
          <w:marBottom w:val="0"/>
          <w:divBdr>
            <w:top w:val="none" w:sz="0" w:space="0" w:color="auto"/>
            <w:left w:val="none" w:sz="0" w:space="0" w:color="auto"/>
            <w:bottom w:val="none" w:sz="0" w:space="0" w:color="auto"/>
            <w:right w:val="none" w:sz="0" w:space="0" w:color="auto"/>
          </w:divBdr>
        </w:div>
        <w:div w:id="1907445923">
          <w:marLeft w:val="0"/>
          <w:marRight w:val="0"/>
          <w:marTop w:val="0"/>
          <w:marBottom w:val="0"/>
          <w:divBdr>
            <w:top w:val="none" w:sz="0" w:space="0" w:color="auto"/>
            <w:left w:val="none" w:sz="0" w:space="0" w:color="auto"/>
            <w:bottom w:val="none" w:sz="0" w:space="0" w:color="auto"/>
            <w:right w:val="none" w:sz="0" w:space="0" w:color="auto"/>
          </w:divBdr>
        </w:div>
        <w:div w:id="1694530372">
          <w:marLeft w:val="0"/>
          <w:marRight w:val="0"/>
          <w:marTop w:val="0"/>
          <w:marBottom w:val="0"/>
          <w:divBdr>
            <w:top w:val="none" w:sz="0" w:space="0" w:color="auto"/>
            <w:left w:val="none" w:sz="0" w:space="0" w:color="auto"/>
            <w:bottom w:val="none" w:sz="0" w:space="0" w:color="auto"/>
            <w:right w:val="none" w:sz="0" w:space="0" w:color="auto"/>
          </w:divBdr>
          <w:divsChild>
            <w:div w:id="1326012925">
              <w:marLeft w:val="-75"/>
              <w:marRight w:val="0"/>
              <w:marTop w:val="30"/>
              <w:marBottom w:val="30"/>
              <w:divBdr>
                <w:top w:val="none" w:sz="0" w:space="0" w:color="auto"/>
                <w:left w:val="none" w:sz="0" w:space="0" w:color="auto"/>
                <w:bottom w:val="none" w:sz="0" w:space="0" w:color="auto"/>
                <w:right w:val="none" w:sz="0" w:space="0" w:color="auto"/>
              </w:divBdr>
              <w:divsChild>
                <w:div w:id="496966947">
                  <w:marLeft w:val="0"/>
                  <w:marRight w:val="0"/>
                  <w:marTop w:val="0"/>
                  <w:marBottom w:val="0"/>
                  <w:divBdr>
                    <w:top w:val="none" w:sz="0" w:space="0" w:color="auto"/>
                    <w:left w:val="none" w:sz="0" w:space="0" w:color="auto"/>
                    <w:bottom w:val="none" w:sz="0" w:space="0" w:color="auto"/>
                    <w:right w:val="none" w:sz="0" w:space="0" w:color="auto"/>
                  </w:divBdr>
                  <w:divsChild>
                    <w:div w:id="474764712">
                      <w:marLeft w:val="0"/>
                      <w:marRight w:val="0"/>
                      <w:marTop w:val="0"/>
                      <w:marBottom w:val="0"/>
                      <w:divBdr>
                        <w:top w:val="none" w:sz="0" w:space="0" w:color="auto"/>
                        <w:left w:val="none" w:sz="0" w:space="0" w:color="auto"/>
                        <w:bottom w:val="none" w:sz="0" w:space="0" w:color="auto"/>
                        <w:right w:val="none" w:sz="0" w:space="0" w:color="auto"/>
                      </w:divBdr>
                    </w:div>
                  </w:divsChild>
                </w:div>
                <w:div w:id="1600410354">
                  <w:marLeft w:val="0"/>
                  <w:marRight w:val="0"/>
                  <w:marTop w:val="0"/>
                  <w:marBottom w:val="0"/>
                  <w:divBdr>
                    <w:top w:val="none" w:sz="0" w:space="0" w:color="auto"/>
                    <w:left w:val="none" w:sz="0" w:space="0" w:color="auto"/>
                    <w:bottom w:val="none" w:sz="0" w:space="0" w:color="auto"/>
                    <w:right w:val="none" w:sz="0" w:space="0" w:color="auto"/>
                  </w:divBdr>
                  <w:divsChild>
                    <w:div w:id="1659458388">
                      <w:marLeft w:val="0"/>
                      <w:marRight w:val="0"/>
                      <w:marTop w:val="0"/>
                      <w:marBottom w:val="0"/>
                      <w:divBdr>
                        <w:top w:val="none" w:sz="0" w:space="0" w:color="auto"/>
                        <w:left w:val="none" w:sz="0" w:space="0" w:color="auto"/>
                        <w:bottom w:val="none" w:sz="0" w:space="0" w:color="auto"/>
                        <w:right w:val="none" w:sz="0" w:space="0" w:color="auto"/>
                      </w:divBdr>
                    </w:div>
                  </w:divsChild>
                </w:div>
                <w:div w:id="1298991649">
                  <w:marLeft w:val="0"/>
                  <w:marRight w:val="0"/>
                  <w:marTop w:val="0"/>
                  <w:marBottom w:val="0"/>
                  <w:divBdr>
                    <w:top w:val="none" w:sz="0" w:space="0" w:color="auto"/>
                    <w:left w:val="none" w:sz="0" w:space="0" w:color="auto"/>
                    <w:bottom w:val="none" w:sz="0" w:space="0" w:color="auto"/>
                    <w:right w:val="none" w:sz="0" w:space="0" w:color="auto"/>
                  </w:divBdr>
                  <w:divsChild>
                    <w:div w:id="850727259">
                      <w:marLeft w:val="0"/>
                      <w:marRight w:val="0"/>
                      <w:marTop w:val="0"/>
                      <w:marBottom w:val="0"/>
                      <w:divBdr>
                        <w:top w:val="none" w:sz="0" w:space="0" w:color="auto"/>
                        <w:left w:val="none" w:sz="0" w:space="0" w:color="auto"/>
                        <w:bottom w:val="none" w:sz="0" w:space="0" w:color="auto"/>
                        <w:right w:val="none" w:sz="0" w:space="0" w:color="auto"/>
                      </w:divBdr>
                    </w:div>
                  </w:divsChild>
                </w:div>
                <w:div w:id="1772819185">
                  <w:marLeft w:val="0"/>
                  <w:marRight w:val="0"/>
                  <w:marTop w:val="0"/>
                  <w:marBottom w:val="0"/>
                  <w:divBdr>
                    <w:top w:val="none" w:sz="0" w:space="0" w:color="auto"/>
                    <w:left w:val="none" w:sz="0" w:space="0" w:color="auto"/>
                    <w:bottom w:val="none" w:sz="0" w:space="0" w:color="auto"/>
                    <w:right w:val="none" w:sz="0" w:space="0" w:color="auto"/>
                  </w:divBdr>
                  <w:divsChild>
                    <w:div w:id="782724837">
                      <w:marLeft w:val="0"/>
                      <w:marRight w:val="0"/>
                      <w:marTop w:val="0"/>
                      <w:marBottom w:val="0"/>
                      <w:divBdr>
                        <w:top w:val="none" w:sz="0" w:space="0" w:color="auto"/>
                        <w:left w:val="none" w:sz="0" w:space="0" w:color="auto"/>
                        <w:bottom w:val="none" w:sz="0" w:space="0" w:color="auto"/>
                        <w:right w:val="none" w:sz="0" w:space="0" w:color="auto"/>
                      </w:divBdr>
                    </w:div>
                  </w:divsChild>
                </w:div>
                <w:div w:id="240911677">
                  <w:marLeft w:val="0"/>
                  <w:marRight w:val="0"/>
                  <w:marTop w:val="0"/>
                  <w:marBottom w:val="0"/>
                  <w:divBdr>
                    <w:top w:val="none" w:sz="0" w:space="0" w:color="auto"/>
                    <w:left w:val="none" w:sz="0" w:space="0" w:color="auto"/>
                    <w:bottom w:val="none" w:sz="0" w:space="0" w:color="auto"/>
                    <w:right w:val="none" w:sz="0" w:space="0" w:color="auto"/>
                  </w:divBdr>
                  <w:divsChild>
                    <w:div w:id="931939496">
                      <w:marLeft w:val="0"/>
                      <w:marRight w:val="0"/>
                      <w:marTop w:val="0"/>
                      <w:marBottom w:val="0"/>
                      <w:divBdr>
                        <w:top w:val="none" w:sz="0" w:space="0" w:color="auto"/>
                        <w:left w:val="none" w:sz="0" w:space="0" w:color="auto"/>
                        <w:bottom w:val="none" w:sz="0" w:space="0" w:color="auto"/>
                        <w:right w:val="none" w:sz="0" w:space="0" w:color="auto"/>
                      </w:divBdr>
                    </w:div>
                  </w:divsChild>
                </w:div>
                <w:div w:id="461922663">
                  <w:marLeft w:val="0"/>
                  <w:marRight w:val="0"/>
                  <w:marTop w:val="0"/>
                  <w:marBottom w:val="0"/>
                  <w:divBdr>
                    <w:top w:val="none" w:sz="0" w:space="0" w:color="auto"/>
                    <w:left w:val="none" w:sz="0" w:space="0" w:color="auto"/>
                    <w:bottom w:val="none" w:sz="0" w:space="0" w:color="auto"/>
                    <w:right w:val="none" w:sz="0" w:space="0" w:color="auto"/>
                  </w:divBdr>
                  <w:divsChild>
                    <w:div w:id="2143644246">
                      <w:marLeft w:val="0"/>
                      <w:marRight w:val="0"/>
                      <w:marTop w:val="0"/>
                      <w:marBottom w:val="0"/>
                      <w:divBdr>
                        <w:top w:val="none" w:sz="0" w:space="0" w:color="auto"/>
                        <w:left w:val="none" w:sz="0" w:space="0" w:color="auto"/>
                        <w:bottom w:val="none" w:sz="0" w:space="0" w:color="auto"/>
                        <w:right w:val="none" w:sz="0" w:space="0" w:color="auto"/>
                      </w:divBdr>
                    </w:div>
                  </w:divsChild>
                </w:div>
                <w:div w:id="1220554968">
                  <w:marLeft w:val="0"/>
                  <w:marRight w:val="0"/>
                  <w:marTop w:val="0"/>
                  <w:marBottom w:val="0"/>
                  <w:divBdr>
                    <w:top w:val="none" w:sz="0" w:space="0" w:color="auto"/>
                    <w:left w:val="none" w:sz="0" w:space="0" w:color="auto"/>
                    <w:bottom w:val="none" w:sz="0" w:space="0" w:color="auto"/>
                    <w:right w:val="none" w:sz="0" w:space="0" w:color="auto"/>
                  </w:divBdr>
                  <w:divsChild>
                    <w:div w:id="1205562004">
                      <w:marLeft w:val="0"/>
                      <w:marRight w:val="0"/>
                      <w:marTop w:val="0"/>
                      <w:marBottom w:val="0"/>
                      <w:divBdr>
                        <w:top w:val="none" w:sz="0" w:space="0" w:color="auto"/>
                        <w:left w:val="none" w:sz="0" w:space="0" w:color="auto"/>
                        <w:bottom w:val="none" w:sz="0" w:space="0" w:color="auto"/>
                        <w:right w:val="none" w:sz="0" w:space="0" w:color="auto"/>
                      </w:divBdr>
                    </w:div>
                  </w:divsChild>
                </w:div>
                <w:div w:id="1316257303">
                  <w:marLeft w:val="0"/>
                  <w:marRight w:val="0"/>
                  <w:marTop w:val="0"/>
                  <w:marBottom w:val="0"/>
                  <w:divBdr>
                    <w:top w:val="none" w:sz="0" w:space="0" w:color="auto"/>
                    <w:left w:val="none" w:sz="0" w:space="0" w:color="auto"/>
                    <w:bottom w:val="none" w:sz="0" w:space="0" w:color="auto"/>
                    <w:right w:val="none" w:sz="0" w:space="0" w:color="auto"/>
                  </w:divBdr>
                  <w:divsChild>
                    <w:div w:id="1842888013">
                      <w:marLeft w:val="0"/>
                      <w:marRight w:val="0"/>
                      <w:marTop w:val="0"/>
                      <w:marBottom w:val="0"/>
                      <w:divBdr>
                        <w:top w:val="none" w:sz="0" w:space="0" w:color="auto"/>
                        <w:left w:val="none" w:sz="0" w:space="0" w:color="auto"/>
                        <w:bottom w:val="none" w:sz="0" w:space="0" w:color="auto"/>
                        <w:right w:val="none" w:sz="0" w:space="0" w:color="auto"/>
                      </w:divBdr>
                    </w:div>
                  </w:divsChild>
                </w:div>
                <w:div w:id="1659767468">
                  <w:marLeft w:val="0"/>
                  <w:marRight w:val="0"/>
                  <w:marTop w:val="0"/>
                  <w:marBottom w:val="0"/>
                  <w:divBdr>
                    <w:top w:val="none" w:sz="0" w:space="0" w:color="auto"/>
                    <w:left w:val="none" w:sz="0" w:space="0" w:color="auto"/>
                    <w:bottom w:val="none" w:sz="0" w:space="0" w:color="auto"/>
                    <w:right w:val="none" w:sz="0" w:space="0" w:color="auto"/>
                  </w:divBdr>
                  <w:divsChild>
                    <w:div w:id="1607347899">
                      <w:marLeft w:val="0"/>
                      <w:marRight w:val="0"/>
                      <w:marTop w:val="0"/>
                      <w:marBottom w:val="0"/>
                      <w:divBdr>
                        <w:top w:val="none" w:sz="0" w:space="0" w:color="auto"/>
                        <w:left w:val="none" w:sz="0" w:space="0" w:color="auto"/>
                        <w:bottom w:val="none" w:sz="0" w:space="0" w:color="auto"/>
                        <w:right w:val="none" w:sz="0" w:space="0" w:color="auto"/>
                      </w:divBdr>
                    </w:div>
                  </w:divsChild>
                </w:div>
                <w:div w:id="2084063634">
                  <w:marLeft w:val="0"/>
                  <w:marRight w:val="0"/>
                  <w:marTop w:val="0"/>
                  <w:marBottom w:val="0"/>
                  <w:divBdr>
                    <w:top w:val="none" w:sz="0" w:space="0" w:color="auto"/>
                    <w:left w:val="none" w:sz="0" w:space="0" w:color="auto"/>
                    <w:bottom w:val="none" w:sz="0" w:space="0" w:color="auto"/>
                    <w:right w:val="none" w:sz="0" w:space="0" w:color="auto"/>
                  </w:divBdr>
                  <w:divsChild>
                    <w:div w:id="28651933">
                      <w:marLeft w:val="0"/>
                      <w:marRight w:val="0"/>
                      <w:marTop w:val="0"/>
                      <w:marBottom w:val="0"/>
                      <w:divBdr>
                        <w:top w:val="none" w:sz="0" w:space="0" w:color="auto"/>
                        <w:left w:val="none" w:sz="0" w:space="0" w:color="auto"/>
                        <w:bottom w:val="none" w:sz="0" w:space="0" w:color="auto"/>
                        <w:right w:val="none" w:sz="0" w:space="0" w:color="auto"/>
                      </w:divBdr>
                    </w:div>
                  </w:divsChild>
                </w:div>
                <w:div w:id="668606383">
                  <w:marLeft w:val="0"/>
                  <w:marRight w:val="0"/>
                  <w:marTop w:val="0"/>
                  <w:marBottom w:val="0"/>
                  <w:divBdr>
                    <w:top w:val="none" w:sz="0" w:space="0" w:color="auto"/>
                    <w:left w:val="none" w:sz="0" w:space="0" w:color="auto"/>
                    <w:bottom w:val="none" w:sz="0" w:space="0" w:color="auto"/>
                    <w:right w:val="none" w:sz="0" w:space="0" w:color="auto"/>
                  </w:divBdr>
                  <w:divsChild>
                    <w:div w:id="8069297">
                      <w:marLeft w:val="0"/>
                      <w:marRight w:val="0"/>
                      <w:marTop w:val="0"/>
                      <w:marBottom w:val="0"/>
                      <w:divBdr>
                        <w:top w:val="none" w:sz="0" w:space="0" w:color="auto"/>
                        <w:left w:val="none" w:sz="0" w:space="0" w:color="auto"/>
                        <w:bottom w:val="none" w:sz="0" w:space="0" w:color="auto"/>
                        <w:right w:val="none" w:sz="0" w:space="0" w:color="auto"/>
                      </w:divBdr>
                    </w:div>
                  </w:divsChild>
                </w:div>
                <w:div w:id="862864931">
                  <w:marLeft w:val="0"/>
                  <w:marRight w:val="0"/>
                  <w:marTop w:val="0"/>
                  <w:marBottom w:val="0"/>
                  <w:divBdr>
                    <w:top w:val="none" w:sz="0" w:space="0" w:color="auto"/>
                    <w:left w:val="none" w:sz="0" w:space="0" w:color="auto"/>
                    <w:bottom w:val="none" w:sz="0" w:space="0" w:color="auto"/>
                    <w:right w:val="none" w:sz="0" w:space="0" w:color="auto"/>
                  </w:divBdr>
                  <w:divsChild>
                    <w:div w:id="470949561">
                      <w:marLeft w:val="0"/>
                      <w:marRight w:val="0"/>
                      <w:marTop w:val="0"/>
                      <w:marBottom w:val="0"/>
                      <w:divBdr>
                        <w:top w:val="none" w:sz="0" w:space="0" w:color="auto"/>
                        <w:left w:val="none" w:sz="0" w:space="0" w:color="auto"/>
                        <w:bottom w:val="none" w:sz="0" w:space="0" w:color="auto"/>
                        <w:right w:val="none" w:sz="0" w:space="0" w:color="auto"/>
                      </w:divBdr>
                    </w:div>
                  </w:divsChild>
                </w:div>
                <w:div w:id="354884875">
                  <w:marLeft w:val="0"/>
                  <w:marRight w:val="0"/>
                  <w:marTop w:val="0"/>
                  <w:marBottom w:val="0"/>
                  <w:divBdr>
                    <w:top w:val="none" w:sz="0" w:space="0" w:color="auto"/>
                    <w:left w:val="none" w:sz="0" w:space="0" w:color="auto"/>
                    <w:bottom w:val="none" w:sz="0" w:space="0" w:color="auto"/>
                    <w:right w:val="none" w:sz="0" w:space="0" w:color="auto"/>
                  </w:divBdr>
                  <w:divsChild>
                    <w:div w:id="1306862245">
                      <w:marLeft w:val="0"/>
                      <w:marRight w:val="0"/>
                      <w:marTop w:val="0"/>
                      <w:marBottom w:val="0"/>
                      <w:divBdr>
                        <w:top w:val="none" w:sz="0" w:space="0" w:color="auto"/>
                        <w:left w:val="none" w:sz="0" w:space="0" w:color="auto"/>
                        <w:bottom w:val="none" w:sz="0" w:space="0" w:color="auto"/>
                        <w:right w:val="none" w:sz="0" w:space="0" w:color="auto"/>
                      </w:divBdr>
                    </w:div>
                  </w:divsChild>
                </w:div>
                <w:div w:id="284893881">
                  <w:marLeft w:val="0"/>
                  <w:marRight w:val="0"/>
                  <w:marTop w:val="0"/>
                  <w:marBottom w:val="0"/>
                  <w:divBdr>
                    <w:top w:val="none" w:sz="0" w:space="0" w:color="auto"/>
                    <w:left w:val="none" w:sz="0" w:space="0" w:color="auto"/>
                    <w:bottom w:val="none" w:sz="0" w:space="0" w:color="auto"/>
                    <w:right w:val="none" w:sz="0" w:space="0" w:color="auto"/>
                  </w:divBdr>
                  <w:divsChild>
                    <w:div w:id="1354770175">
                      <w:marLeft w:val="0"/>
                      <w:marRight w:val="0"/>
                      <w:marTop w:val="0"/>
                      <w:marBottom w:val="0"/>
                      <w:divBdr>
                        <w:top w:val="none" w:sz="0" w:space="0" w:color="auto"/>
                        <w:left w:val="none" w:sz="0" w:space="0" w:color="auto"/>
                        <w:bottom w:val="none" w:sz="0" w:space="0" w:color="auto"/>
                        <w:right w:val="none" w:sz="0" w:space="0" w:color="auto"/>
                      </w:divBdr>
                    </w:div>
                  </w:divsChild>
                </w:div>
                <w:div w:id="1600599716">
                  <w:marLeft w:val="0"/>
                  <w:marRight w:val="0"/>
                  <w:marTop w:val="0"/>
                  <w:marBottom w:val="0"/>
                  <w:divBdr>
                    <w:top w:val="none" w:sz="0" w:space="0" w:color="auto"/>
                    <w:left w:val="none" w:sz="0" w:space="0" w:color="auto"/>
                    <w:bottom w:val="none" w:sz="0" w:space="0" w:color="auto"/>
                    <w:right w:val="none" w:sz="0" w:space="0" w:color="auto"/>
                  </w:divBdr>
                  <w:divsChild>
                    <w:div w:id="643195923">
                      <w:marLeft w:val="0"/>
                      <w:marRight w:val="0"/>
                      <w:marTop w:val="0"/>
                      <w:marBottom w:val="0"/>
                      <w:divBdr>
                        <w:top w:val="none" w:sz="0" w:space="0" w:color="auto"/>
                        <w:left w:val="none" w:sz="0" w:space="0" w:color="auto"/>
                        <w:bottom w:val="none" w:sz="0" w:space="0" w:color="auto"/>
                        <w:right w:val="none" w:sz="0" w:space="0" w:color="auto"/>
                      </w:divBdr>
                    </w:div>
                  </w:divsChild>
                </w:div>
                <w:div w:id="999381569">
                  <w:marLeft w:val="0"/>
                  <w:marRight w:val="0"/>
                  <w:marTop w:val="0"/>
                  <w:marBottom w:val="0"/>
                  <w:divBdr>
                    <w:top w:val="none" w:sz="0" w:space="0" w:color="auto"/>
                    <w:left w:val="none" w:sz="0" w:space="0" w:color="auto"/>
                    <w:bottom w:val="none" w:sz="0" w:space="0" w:color="auto"/>
                    <w:right w:val="none" w:sz="0" w:space="0" w:color="auto"/>
                  </w:divBdr>
                  <w:divsChild>
                    <w:div w:id="1356737384">
                      <w:marLeft w:val="0"/>
                      <w:marRight w:val="0"/>
                      <w:marTop w:val="0"/>
                      <w:marBottom w:val="0"/>
                      <w:divBdr>
                        <w:top w:val="none" w:sz="0" w:space="0" w:color="auto"/>
                        <w:left w:val="none" w:sz="0" w:space="0" w:color="auto"/>
                        <w:bottom w:val="none" w:sz="0" w:space="0" w:color="auto"/>
                        <w:right w:val="none" w:sz="0" w:space="0" w:color="auto"/>
                      </w:divBdr>
                    </w:div>
                  </w:divsChild>
                </w:div>
                <w:div w:id="317076645">
                  <w:marLeft w:val="0"/>
                  <w:marRight w:val="0"/>
                  <w:marTop w:val="0"/>
                  <w:marBottom w:val="0"/>
                  <w:divBdr>
                    <w:top w:val="none" w:sz="0" w:space="0" w:color="auto"/>
                    <w:left w:val="none" w:sz="0" w:space="0" w:color="auto"/>
                    <w:bottom w:val="none" w:sz="0" w:space="0" w:color="auto"/>
                    <w:right w:val="none" w:sz="0" w:space="0" w:color="auto"/>
                  </w:divBdr>
                  <w:divsChild>
                    <w:div w:id="248396224">
                      <w:marLeft w:val="0"/>
                      <w:marRight w:val="0"/>
                      <w:marTop w:val="0"/>
                      <w:marBottom w:val="0"/>
                      <w:divBdr>
                        <w:top w:val="none" w:sz="0" w:space="0" w:color="auto"/>
                        <w:left w:val="none" w:sz="0" w:space="0" w:color="auto"/>
                        <w:bottom w:val="none" w:sz="0" w:space="0" w:color="auto"/>
                        <w:right w:val="none" w:sz="0" w:space="0" w:color="auto"/>
                      </w:divBdr>
                    </w:div>
                  </w:divsChild>
                </w:div>
                <w:div w:id="830295788">
                  <w:marLeft w:val="0"/>
                  <w:marRight w:val="0"/>
                  <w:marTop w:val="0"/>
                  <w:marBottom w:val="0"/>
                  <w:divBdr>
                    <w:top w:val="none" w:sz="0" w:space="0" w:color="auto"/>
                    <w:left w:val="none" w:sz="0" w:space="0" w:color="auto"/>
                    <w:bottom w:val="none" w:sz="0" w:space="0" w:color="auto"/>
                    <w:right w:val="none" w:sz="0" w:space="0" w:color="auto"/>
                  </w:divBdr>
                  <w:divsChild>
                    <w:div w:id="599531930">
                      <w:marLeft w:val="0"/>
                      <w:marRight w:val="0"/>
                      <w:marTop w:val="0"/>
                      <w:marBottom w:val="0"/>
                      <w:divBdr>
                        <w:top w:val="none" w:sz="0" w:space="0" w:color="auto"/>
                        <w:left w:val="none" w:sz="0" w:space="0" w:color="auto"/>
                        <w:bottom w:val="none" w:sz="0" w:space="0" w:color="auto"/>
                        <w:right w:val="none" w:sz="0" w:space="0" w:color="auto"/>
                      </w:divBdr>
                    </w:div>
                  </w:divsChild>
                </w:div>
                <w:div w:id="2133863266">
                  <w:marLeft w:val="0"/>
                  <w:marRight w:val="0"/>
                  <w:marTop w:val="0"/>
                  <w:marBottom w:val="0"/>
                  <w:divBdr>
                    <w:top w:val="none" w:sz="0" w:space="0" w:color="auto"/>
                    <w:left w:val="none" w:sz="0" w:space="0" w:color="auto"/>
                    <w:bottom w:val="none" w:sz="0" w:space="0" w:color="auto"/>
                    <w:right w:val="none" w:sz="0" w:space="0" w:color="auto"/>
                  </w:divBdr>
                  <w:divsChild>
                    <w:div w:id="1262642006">
                      <w:marLeft w:val="0"/>
                      <w:marRight w:val="0"/>
                      <w:marTop w:val="0"/>
                      <w:marBottom w:val="0"/>
                      <w:divBdr>
                        <w:top w:val="none" w:sz="0" w:space="0" w:color="auto"/>
                        <w:left w:val="none" w:sz="0" w:space="0" w:color="auto"/>
                        <w:bottom w:val="none" w:sz="0" w:space="0" w:color="auto"/>
                        <w:right w:val="none" w:sz="0" w:space="0" w:color="auto"/>
                      </w:divBdr>
                    </w:div>
                  </w:divsChild>
                </w:div>
                <w:div w:id="199822324">
                  <w:marLeft w:val="0"/>
                  <w:marRight w:val="0"/>
                  <w:marTop w:val="0"/>
                  <w:marBottom w:val="0"/>
                  <w:divBdr>
                    <w:top w:val="none" w:sz="0" w:space="0" w:color="auto"/>
                    <w:left w:val="none" w:sz="0" w:space="0" w:color="auto"/>
                    <w:bottom w:val="none" w:sz="0" w:space="0" w:color="auto"/>
                    <w:right w:val="none" w:sz="0" w:space="0" w:color="auto"/>
                  </w:divBdr>
                  <w:divsChild>
                    <w:div w:id="1432775184">
                      <w:marLeft w:val="0"/>
                      <w:marRight w:val="0"/>
                      <w:marTop w:val="0"/>
                      <w:marBottom w:val="0"/>
                      <w:divBdr>
                        <w:top w:val="none" w:sz="0" w:space="0" w:color="auto"/>
                        <w:left w:val="none" w:sz="0" w:space="0" w:color="auto"/>
                        <w:bottom w:val="none" w:sz="0" w:space="0" w:color="auto"/>
                        <w:right w:val="none" w:sz="0" w:space="0" w:color="auto"/>
                      </w:divBdr>
                    </w:div>
                  </w:divsChild>
                </w:div>
                <w:div w:id="1869827480">
                  <w:marLeft w:val="0"/>
                  <w:marRight w:val="0"/>
                  <w:marTop w:val="0"/>
                  <w:marBottom w:val="0"/>
                  <w:divBdr>
                    <w:top w:val="none" w:sz="0" w:space="0" w:color="auto"/>
                    <w:left w:val="none" w:sz="0" w:space="0" w:color="auto"/>
                    <w:bottom w:val="none" w:sz="0" w:space="0" w:color="auto"/>
                    <w:right w:val="none" w:sz="0" w:space="0" w:color="auto"/>
                  </w:divBdr>
                  <w:divsChild>
                    <w:div w:id="478885724">
                      <w:marLeft w:val="0"/>
                      <w:marRight w:val="0"/>
                      <w:marTop w:val="0"/>
                      <w:marBottom w:val="0"/>
                      <w:divBdr>
                        <w:top w:val="none" w:sz="0" w:space="0" w:color="auto"/>
                        <w:left w:val="none" w:sz="0" w:space="0" w:color="auto"/>
                        <w:bottom w:val="none" w:sz="0" w:space="0" w:color="auto"/>
                        <w:right w:val="none" w:sz="0" w:space="0" w:color="auto"/>
                      </w:divBdr>
                    </w:div>
                  </w:divsChild>
                </w:div>
                <w:div w:id="736510271">
                  <w:marLeft w:val="0"/>
                  <w:marRight w:val="0"/>
                  <w:marTop w:val="0"/>
                  <w:marBottom w:val="0"/>
                  <w:divBdr>
                    <w:top w:val="none" w:sz="0" w:space="0" w:color="auto"/>
                    <w:left w:val="none" w:sz="0" w:space="0" w:color="auto"/>
                    <w:bottom w:val="none" w:sz="0" w:space="0" w:color="auto"/>
                    <w:right w:val="none" w:sz="0" w:space="0" w:color="auto"/>
                  </w:divBdr>
                  <w:divsChild>
                    <w:div w:id="1488015026">
                      <w:marLeft w:val="0"/>
                      <w:marRight w:val="0"/>
                      <w:marTop w:val="0"/>
                      <w:marBottom w:val="0"/>
                      <w:divBdr>
                        <w:top w:val="none" w:sz="0" w:space="0" w:color="auto"/>
                        <w:left w:val="none" w:sz="0" w:space="0" w:color="auto"/>
                        <w:bottom w:val="none" w:sz="0" w:space="0" w:color="auto"/>
                        <w:right w:val="none" w:sz="0" w:space="0" w:color="auto"/>
                      </w:divBdr>
                    </w:div>
                  </w:divsChild>
                </w:div>
                <w:div w:id="361248293">
                  <w:marLeft w:val="0"/>
                  <w:marRight w:val="0"/>
                  <w:marTop w:val="0"/>
                  <w:marBottom w:val="0"/>
                  <w:divBdr>
                    <w:top w:val="none" w:sz="0" w:space="0" w:color="auto"/>
                    <w:left w:val="none" w:sz="0" w:space="0" w:color="auto"/>
                    <w:bottom w:val="none" w:sz="0" w:space="0" w:color="auto"/>
                    <w:right w:val="none" w:sz="0" w:space="0" w:color="auto"/>
                  </w:divBdr>
                  <w:divsChild>
                    <w:div w:id="410201912">
                      <w:marLeft w:val="0"/>
                      <w:marRight w:val="0"/>
                      <w:marTop w:val="0"/>
                      <w:marBottom w:val="0"/>
                      <w:divBdr>
                        <w:top w:val="none" w:sz="0" w:space="0" w:color="auto"/>
                        <w:left w:val="none" w:sz="0" w:space="0" w:color="auto"/>
                        <w:bottom w:val="none" w:sz="0" w:space="0" w:color="auto"/>
                        <w:right w:val="none" w:sz="0" w:space="0" w:color="auto"/>
                      </w:divBdr>
                    </w:div>
                  </w:divsChild>
                </w:div>
                <w:div w:id="1783643060">
                  <w:marLeft w:val="0"/>
                  <w:marRight w:val="0"/>
                  <w:marTop w:val="0"/>
                  <w:marBottom w:val="0"/>
                  <w:divBdr>
                    <w:top w:val="none" w:sz="0" w:space="0" w:color="auto"/>
                    <w:left w:val="none" w:sz="0" w:space="0" w:color="auto"/>
                    <w:bottom w:val="none" w:sz="0" w:space="0" w:color="auto"/>
                    <w:right w:val="none" w:sz="0" w:space="0" w:color="auto"/>
                  </w:divBdr>
                  <w:divsChild>
                    <w:div w:id="1006203081">
                      <w:marLeft w:val="0"/>
                      <w:marRight w:val="0"/>
                      <w:marTop w:val="0"/>
                      <w:marBottom w:val="0"/>
                      <w:divBdr>
                        <w:top w:val="none" w:sz="0" w:space="0" w:color="auto"/>
                        <w:left w:val="none" w:sz="0" w:space="0" w:color="auto"/>
                        <w:bottom w:val="none" w:sz="0" w:space="0" w:color="auto"/>
                        <w:right w:val="none" w:sz="0" w:space="0" w:color="auto"/>
                      </w:divBdr>
                    </w:div>
                  </w:divsChild>
                </w:div>
                <w:div w:id="2115594499">
                  <w:marLeft w:val="0"/>
                  <w:marRight w:val="0"/>
                  <w:marTop w:val="0"/>
                  <w:marBottom w:val="0"/>
                  <w:divBdr>
                    <w:top w:val="none" w:sz="0" w:space="0" w:color="auto"/>
                    <w:left w:val="none" w:sz="0" w:space="0" w:color="auto"/>
                    <w:bottom w:val="none" w:sz="0" w:space="0" w:color="auto"/>
                    <w:right w:val="none" w:sz="0" w:space="0" w:color="auto"/>
                  </w:divBdr>
                  <w:divsChild>
                    <w:div w:id="2102332623">
                      <w:marLeft w:val="0"/>
                      <w:marRight w:val="0"/>
                      <w:marTop w:val="0"/>
                      <w:marBottom w:val="0"/>
                      <w:divBdr>
                        <w:top w:val="none" w:sz="0" w:space="0" w:color="auto"/>
                        <w:left w:val="none" w:sz="0" w:space="0" w:color="auto"/>
                        <w:bottom w:val="none" w:sz="0" w:space="0" w:color="auto"/>
                        <w:right w:val="none" w:sz="0" w:space="0" w:color="auto"/>
                      </w:divBdr>
                    </w:div>
                  </w:divsChild>
                </w:div>
                <w:div w:id="290483187">
                  <w:marLeft w:val="0"/>
                  <w:marRight w:val="0"/>
                  <w:marTop w:val="0"/>
                  <w:marBottom w:val="0"/>
                  <w:divBdr>
                    <w:top w:val="none" w:sz="0" w:space="0" w:color="auto"/>
                    <w:left w:val="none" w:sz="0" w:space="0" w:color="auto"/>
                    <w:bottom w:val="none" w:sz="0" w:space="0" w:color="auto"/>
                    <w:right w:val="none" w:sz="0" w:space="0" w:color="auto"/>
                  </w:divBdr>
                  <w:divsChild>
                    <w:div w:id="1139957680">
                      <w:marLeft w:val="0"/>
                      <w:marRight w:val="0"/>
                      <w:marTop w:val="0"/>
                      <w:marBottom w:val="0"/>
                      <w:divBdr>
                        <w:top w:val="none" w:sz="0" w:space="0" w:color="auto"/>
                        <w:left w:val="none" w:sz="0" w:space="0" w:color="auto"/>
                        <w:bottom w:val="none" w:sz="0" w:space="0" w:color="auto"/>
                        <w:right w:val="none" w:sz="0" w:space="0" w:color="auto"/>
                      </w:divBdr>
                    </w:div>
                  </w:divsChild>
                </w:div>
                <w:div w:id="2086340042">
                  <w:marLeft w:val="0"/>
                  <w:marRight w:val="0"/>
                  <w:marTop w:val="0"/>
                  <w:marBottom w:val="0"/>
                  <w:divBdr>
                    <w:top w:val="none" w:sz="0" w:space="0" w:color="auto"/>
                    <w:left w:val="none" w:sz="0" w:space="0" w:color="auto"/>
                    <w:bottom w:val="none" w:sz="0" w:space="0" w:color="auto"/>
                    <w:right w:val="none" w:sz="0" w:space="0" w:color="auto"/>
                  </w:divBdr>
                  <w:divsChild>
                    <w:div w:id="1758356987">
                      <w:marLeft w:val="0"/>
                      <w:marRight w:val="0"/>
                      <w:marTop w:val="0"/>
                      <w:marBottom w:val="0"/>
                      <w:divBdr>
                        <w:top w:val="none" w:sz="0" w:space="0" w:color="auto"/>
                        <w:left w:val="none" w:sz="0" w:space="0" w:color="auto"/>
                        <w:bottom w:val="none" w:sz="0" w:space="0" w:color="auto"/>
                        <w:right w:val="none" w:sz="0" w:space="0" w:color="auto"/>
                      </w:divBdr>
                    </w:div>
                  </w:divsChild>
                </w:div>
                <w:div w:id="1592663181">
                  <w:marLeft w:val="0"/>
                  <w:marRight w:val="0"/>
                  <w:marTop w:val="0"/>
                  <w:marBottom w:val="0"/>
                  <w:divBdr>
                    <w:top w:val="none" w:sz="0" w:space="0" w:color="auto"/>
                    <w:left w:val="none" w:sz="0" w:space="0" w:color="auto"/>
                    <w:bottom w:val="none" w:sz="0" w:space="0" w:color="auto"/>
                    <w:right w:val="none" w:sz="0" w:space="0" w:color="auto"/>
                  </w:divBdr>
                  <w:divsChild>
                    <w:div w:id="704332126">
                      <w:marLeft w:val="0"/>
                      <w:marRight w:val="0"/>
                      <w:marTop w:val="0"/>
                      <w:marBottom w:val="0"/>
                      <w:divBdr>
                        <w:top w:val="none" w:sz="0" w:space="0" w:color="auto"/>
                        <w:left w:val="none" w:sz="0" w:space="0" w:color="auto"/>
                        <w:bottom w:val="none" w:sz="0" w:space="0" w:color="auto"/>
                        <w:right w:val="none" w:sz="0" w:space="0" w:color="auto"/>
                      </w:divBdr>
                    </w:div>
                  </w:divsChild>
                </w:div>
                <w:div w:id="551383059">
                  <w:marLeft w:val="0"/>
                  <w:marRight w:val="0"/>
                  <w:marTop w:val="0"/>
                  <w:marBottom w:val="0"/>
                  <w:divBdr>
                    <w:top w:val="none" w:sz="0" w:space="0" w:color="auto"/>
                    <w:left w:val="none" w:sz="0" w:space="0" w:color="auto"/>
                    <w:bottom w:val="none" w:sz="0" w:space="0" w:color="auto"/>
                    <w:right w:val="none" w:sz="0" w:space="0" w:color="auto"/>
                  </w:divBdr>
                  <w:divsChild>
                    <w:div w:id="1729183289">
                      <w:marLeft w:val="0"/>
                      <w:marRight w:val="0"/>
                      <w:marTop w:val="0"/>
                      <w:marBottom w:val="0"/>
                      <w:divBdr>
                        <w:top w:val="none" w:sz="0" w:space="0" w:color="auto"/>
                        <w:left w:val="none" w:sz="0" w:space="0" w:color="auto"/>
                        <w:bottom w:val="none" w:sz="0" w:space="0" w:color="auto"/>
                        <w:right w:val="none" w:sz="0" w:space="0" w:color="auto"/>
                      </w:divBdr>
                    </w:div>
                  </w:divsChild>
                </w:div>
                <w:div w:id="2062165755">
                  <w:marLeft w:val="0"/>
                  <w:marRight w:val="0"/>
                  <w:marTop w:val="0"/>
                  <w:marBottom w:val="0"/>
                  <w:divBdr>
                    <w:top w:val="none" w:sz="0" w:space="0" w:color="auto"/>
                    <w:left w:val="none" w:sz="0" w:space="0" w:color="auto"/>
                    <w:bottom w:val="none" w:sz="0" w:space="0" w:color="auto"/>
                    <w:right w:val="none" w:sz="0" w:space="0" w:color="auto"/>
                  </w:divBdr>
                  <w:divsChild>
                    <w:div w:id="532887989">
                      <w:marLeft w:val="0"/>
                      <w:marRight w:val="0"/>
                      <w:marTop w:val="0"/>
                      <w:marBottom w:val="0"/>
                      <w:divBdr>
                        <w:top w:val="none" w:sz="0" w:space="0" w:color="auto"/>
                        <w:left w:val="none" w:sz="0" w:space="0" w:color="auto"/>
                        <w:bottom w:val="none" w:sz="0" w:space="0" w:color="auto"/>
                        <w:right w:val="none" w:sz="0" w:space="0" w:color="auto"/>
                      </w:divBdr>
                    </w:div>
                  </w:divsChild>
                </w:div>
                <w:div w:id="830869145">
                  <w:marLeft w:val="0"/>
                  <w:marRight w:val="0"/>
                  <w:marTop w:val="0"/>
                  <w:marBottom w:val="0"/>
                  <w:divBdr>
                    <w:top w:val="none" w:sz="0" w:space="0" w:color="auto"/>
                    <w:left w:val="none" w:sz="0" w:space="0" w:color="auto"/>
                    <w:bottom w:val="none" w:sz="0" w:space="0" w:color="auto"/>
                    <w:right w:val="none" w:sz="0" w:space="0" w:color="auto"/>
                  </w:divBdr>
                  <w:divsChild>
                    <w:div w:id="1876235924">
                      <w:marLeft w:val="0"/>
                      <w:marRight w:val="0"/>
                      <w:marTop w:val="0"/>
                      <w:marBottom w:val="0"/>
                      <w:divBdr>
                        <w:top w:val="none" w:sz="0" w:space="0" w:color="auto"/>
                        <w:left w:val="none" w:sz="0" w:space="0" w:color="auto"/>
                        <w:bottom w:val="none" w:sz="0" w:space="0" w:color="auto"/>
                        <w:right w:val="none" w:sz="0" w:space="0" w:color="auto"/>
                      </w:divBdr>
                    </w:div>
                  </w:divsChild>
                </w:div>
                <w:div w:id="958492152">
                  <w:marLeft w:val="0"/>
                  <w:marRight w:val="0"/>
                  <w:marTop w:val="0"/>
                  <w:marBottom w:val="0"/>
                  <w:divBdr>
                    <w:top w:val="none" w:sz="0" w:space="0" w:color="auto"/>
                    <w:left w:val="none" w:sz="0" w:space="0" w:color="auto"/>
                    <w:bottom w:val="none" w:sz="0" w:space="0" w:color="auto"/>
                    <w:right w:val="none" w:sz="0" w:space="0" w:color="auto"/>
                  </w:divBdr>
                  <w:divsChild>
                    <w:div w:id="326980108">
                      <w:marLeft w:val="0"/>
                      <w:marRight w:val="0"/>
                      <w:marTop w:val="0"/>
                      <w:marBottom w:val="0"/>
                      <w:divBdr>
                        <w:top w:val="none" w:sz="0" w:space="0" w:color="auto"/>
                        <w:left w:val="none" w:sz="0" w:space="0" w:color="auto"/>
                        <w:bottom w:val="none" w:sz="0" w:space="0" w:color="auto"/>
                        <w:right w:val="none" w:sz="0" w:space="0" w:color="auto"/>
                      </w:divBdr>
                    </w:div>
                  </w:divsChild>
                </w:div>
                <w:div w:id="1455640484">
                  <w:marLeft w:val="0"/>
                  <w:marRight w:val="0"/>
                  <w:marTop w:val="0"/>
                  <w:marBottom w:val="0"/>
                  <w:divBdr>
                    <w:top w:val="none" w:sz="0" w:space="0" w:color="auto"/>
                    <w:left w:val="none" w:sz="0" w:space="0" w:color="auto"/>
                    <w:bottom w:val="none" w:sz="0" w:space="0" w:color="auto"/>
                    <w:right w:val="none" w:sz="0" w:space="0" w:color="auto"/>
                  </w:divBdr>
                  <w:divsChild>
                    <w:div w:id="1624269570">
                      <w:marLeft w:val="0"/>
                      <w:marRight w:val="0"/>
                      <w:marTop w:val="0"/>
                      <w:marBottom w:val="0"/>
                      <w:divBdr>
                        <w:top w:val="none" w:sz="0" w:space="0" w:color="auto"/>
                        <w:left w:val="none" w:sz="0" w:space="0" w:color="auto"/>
                        <w:bottom w:val="none" w:sz="0" w:space="0" w:color="auto"/>
                        <w:right w:val="none" w:sz="0" w:space="0" w:color="auto"/>
                      </w:divBdr>
                    </w:div>
                  </w:divsChild>
                </w:div>
                <w:div w:id="1752698451">
                  <w:marLeft w:val="0"/>
                  <w:marRight w:val="0"/>
                  <w:marTop w:val="0"/>
                  <w:marBottom w:val="0"/>
                  <w:divBdr>
                    <w:top w:val="none" w:sz="0" w:space="0" w:color="auto"/>
                    <w:left w:val="none" w:sz="0" w:space="0" w:color="auto"/>
                    <w:bottom w:val="none" w:sz="0" w:space="0" w:color="auto"/>
                    <w:right w:val="none" w:sz="0" w:space="0" w:color="auto"/>
                  </w:divBdr>
                  <w:divsChild>
                    <w:div w:id="1928805019">
                      <w:marLeft w:val="0"/>
                      <w:marRight w:val="0"/>
                      <w:marTop w:val="0"/>
                      <w:marBottom w:val="0"/>
                      <w:divBdr>
                        <w:top w:val="none" w:sz="0" w:space="0" w:color="auto"/>
                        <w:left w:val="none" w:sz="0" w:space="0" w:color="auto"/>
                        <w:bottom w:val="none" w:sz="0" w:space="0" w:color="auto"/>
                        <w:right w:val="none" w:sz="0" w:space="0" w:color="auto"/>
                      </w:divBdr>
                    </w:div>
                  </w:divsChild>
                </w:div>
                <w:div w:id="141431915">
                  <w:marLeft w:val="0"/>
                  <w:marRight w:val="0"/>
                  <w:marTop w:val="0"/>
                  <w:marBottom w:val="0"/>
                  <w:divBdr>
                    <w:top w:val="none" w:sz="0" w:space="0" w:color="auto"/>
                    <w:left w:val="none" w:sz="0" w:space="0" w:color="auto"/>
                    <w:bottom w:val="none" w:sz="0" w:space="0" w:color="auto"/>
                    <w:right w:val="none" w:sz="0" w:space="0" w:color="auto"/>
                  </w:divBdr>
                  <w:divsChild>
                    <w:div w:id="257835663">
                      <w:marLeft w:val="0"/>
                      <w:marRight w:val="0"/>
                      <w:marTop w:val="0"/>
                      <w:marBottom w:val="0"/>
                      <w:divBdr>
                        <w:top w:val="none" w:sz="0" w:space="0" w:color="auto"/>
                        <w:left w:val="none" w:sz="0" w:space="0" w:color="auto"/>
                        <w:bottom w:val="none" w:sz="0" w:space="0" w:color="auto"/>
                        <w:right w:val="none" w:sz="0" w:space="0" w:color="auto"/>
                      </w:divBdr>
                    </w:div>
                  </w:divsChild>
                </w:div>
                <w:div w:id="774399482">
                  <w:marLeft w:val="0"/>
                  <w:marRight w:val="0"/>
                  <w:marTop w:val="0"/>
                  <w:marBottom w:val="0"/>
                  <w:divBdr>
                    <w:top w:val="none" w:sz="0" w:space="0" w:color="auto"/>
                    <w:left w:val="none" w:sz="0" w:space="0" w:color="auto"/>
                    <w:bottom w:val="none" w:sz="0" w:space="0" w:color="auto"/>
                    <w:right w:val="none" w:sz="0" w:space="0" w:color="auto"/>
                  </w:divBdr>
                  <w:divsChild>
                    <w:div w:id="1271352069">
                      <w:marLeft w:val="0"/>
                      <w:marRight w:val="0"/>
                      <w:marTop w:val="0"/>
                      <w:marBottom w:val="0"/>
                      <w:divBdr>
                        <w:top w:val="none" w:sz="0" w:space="0" w:color="auto"/>
                        <w:left w:val="none" w:sz="0" w:space="0" w:color="auto"/>
                        <w:bottom w:val="none" w:sz="0" w:space="0" w:color="auto"/>
                        <w:right w:val="none" w:sz="0" w:space="0" w:color="auto"/>
                      </w:divBdr>
                    </w:div>
                  </w:divsChild>
                </w:div>
                <w:div w:id="1761757430">
                  <w:marLeft w:val="0"/>
                  <w:marRight w:val="0"/>
                  <w:marTop w:val="0"/>
                  <w:marBottom w:val="0"/>
                  <w:divBdr>
                    <w:top w:val="none" w:sz="0" w:space="0" w:color="auto"/>
                    <w:left w:val="none" w:sz="0" w:space="0" w:color="auto"/>
                    <w:bottom w:val="none" w:sz="0" w:space="0" w:color="auto"/>
                    <w:right w:val="none" w:sz="0" w:space="0" w:color="auto"/>
                  </w:divBdr>
                  <w:divsChild>
                    <w:div w:id="1144815241">
                      <w:marLeft w:val="0"/>
                      <w:marRight w:val="0"/>
                      <w:marTop w:val="0"/>
                      <w:marBottom w:val="0"/>
                      <w:divBdr>
                        <w:top w:val="none" w:sz="0" w:space="0" w:color="auto"/>
                        <w:left w:val="none" w:sz="0" w:space="0" w:color="auto"/>
                        <w:bottom w:val="none" w:sz="0" w:space="0" w:color="auto"/>
                        <w:right w:val="none" w:sz="0" w:space="0" w:color="auto"/>
                      </w:divBdr>
                    </w:div>
                  </w:divsChild>
                </w:div>
                <w:div w:id="343019463">
                  <w:marLeft w:val="0"/>
                  <w:marRight w:val="0"/>
                  <w:marTop w:val="0"/>
                  <w:marBottom w:val="0"/>
                  <w:divBdr>
                    <w:top w:val="none" w:sz="0" w:space="0" w:color="auto"/>
                    <w:left w:val="none" w:sz="0" w:space="0" w:color="auto"/>
                    <w:bottom w:val="none" w:sz="0" w:space="0" w:color="auto"/>
                    <w:right w:val="none" w:sz="0" w:space="0" w:color="auto"/>
                  </w:divBdr>
                  <w:divsChild>
                    <w:div w:id="420105675">
                      <w:marLeft w:val="0"/>
                      <w:marRight w:val="0"/>
                      <w:marTop w:val="0"/>
                      <w:marBottom w:val="0"/>
                      <w:divBdr>
                        <w:top w:val="none" w:sz="0" w:space="0" w:color="auto"/>
                        <w:left w:val="none" w:sz="0" w:space="0" w:color="auto"/>
                        <w:bottom w:val="none" w:sz="0" w:space="0" w:color="auto"/>
                        <w:right w:val="none" w:sz="0" w:space="0" w:color="auto"/>
                      </w:divBdr>
                    </w:div>
                  </w:divsChild>
                </w:div>
                <w:div w:id="853032403">
                  <w:marLeft w:val="0"/>
                  <w:marRight w:val="0"/>
                  <w:marTop w:val="0"/>
                  <w:marBottom w:val="0"/>
                  <w:divBdr>
                    <w:top w:val="none" w:sz="0" w:space="0" w:color="auto"/>
                    <w:left w:val="none" w:sz="0" w:space="0" w:color="auto"/>
                    <w:bottom w:val="none" w:sz="0" w:space="0" w:color="auto"/>
                    <w:right w:val="none" w:sz="0" w:space="0" w:color="auto"/>
                  </w:divBdr>
                  <w:divsChild>
                    <w:div w:id="1228806721">
                      <w:marLeft w:val="0"/>
                      <w:marRight w:val="0"/>
                      <w:marTop w:val="0"/>
                      <w:marBottom w:val="0"/>
                      <w:divBdr>
                        <w:top w:val="none" w:sz="0" w:space="0" w:color="auto"/>
                        <w:left w:val="none" w:sz="0" w:space="0" w:color="auto"/>
                        <w:bottom w:val="none" w:sz="0" w:space="0" w:color="auto"/>
                        <w:right w:val="none" w:sz="0" w:space="0" w:color="auto"/>
                      </w:divBdr>
                    </w:div>
                  </w:divsChild>
                </w:div>
                <w:div w:id="1647514384">
                  <w:marLeft w:val="0"/>
                  <w:marRight w:val="0"/>
                  <w:marTop w:val="0"/>
                  <w:marBottom w:val="0"/>
                  <w:divBdr>
                    <w:top w:val="none" w:sz="0" w:space="0" w:color="auto"/>
                    <w:left w:val="none" w:sz="0" w:space="0" w:color="auto"/>
                    <w:bottom w:val="none" w:sz="0" w:space="0" w:color="auto"/>
                    <w:right w:val="none" w:sz="0" w:space="0" w:color="auto"/>
                  </w:divBdr>
                  <w:divsChild>
                    <w:div w:id="1446004440">
                      <w:marLeft w:val="0"/>
                      <w:marRight w:val="0"/>
                      <w:marTop w:val="0"/>
                      <w:marBottom w:val="0"/>
                      <w:divBdr>
                        <w:top w:val="none" w:sz="0" w:space="0" w:color="auto"/>
                        <w:left w:val="none" w:sz="0" w:space="0" w:color="auto"/>
                        <w:bottom w:val="none" w:sz="0" w:space="0" w:color="auto"/>
                        <w:right w:val="none" w:sz="0" w:space="0" w:color="auto"/>
                      </w:divBdr>
                    </w:div>
                  </w:divsChild>
                </w:div>
                <w:div w:id="1053962047">
                  <w:marLeft w:val="0"/>
                  <w:marRight w:val="0"/>
                  <w:marTop w:val="0"/>
                  <w:marBottom w:val="0"/>
                  <w:divBdr>
                    <w:top w:val="none" w:sz="0" w:space="0" w:color="auto"/>
                    <w:left w:val="none" w:sz="0" w:space="0" w:color="auto"/>
                    <w:bottom w:val="none" w:sz="0" w:space="0" w:color="auto"/>
                    <w:right w:val="none" w:sz="0" w:space="0" w:color="auto"/>
                  </w:divBdr>
                  <w:divsChild>
                    <w:div w:id="1393196349">
                      <w:marLeft w:val="0"/>
                      <w:marRight w:val="0"/>
                      <w:marTop w:val="0"/>
                      <w:marBottom w:val="0"/>
                      <w:divBdr>
                        <w:top w:val="none" w:sz="0" w:space="0" w:color="auto"/>
                        <w:left w:val="none" w:sz="0" w:space="0" w:color="auto"/>
                        <w:bottom w:val="none" w:sz="0" w:space="0" w:color="auto"/>
                        <w:right w:val="none" w:sz="0" w:space="0" w:color="auto"/>
                      </w:divBdr>
                    </w:div>
                  </w:divsChild>
                </w:div>
                <w:div w:id="843739488">
                  <w:marLeft w:val="0"/>
                  <w:marRight w:val="0"/>
                  <w:marTop w:val="0"/>
                  <w:marBottom w:val="0"/>
                  <w:divBdr>
                    <w:top w:val="none" w:sz="0" w:space="0" w:color="auto"/>
                    <w:left w:val="none" w:sz="0" w:space="0" w:color="auto"/>
                    <w:bottom w:val="none" w:sz="0" w:space="0" w:color="auto"/>
                    <w:right w:val="none" w:sz="0" w:space="0" w:color="auto"/>
                  </w:divBdr>
                  <w:divsChild>
                    <w:div w:id="320816274">
                      <w:marLeft w:val="0"/>
                      <w:marRight w:val="0"/>
                      <w:marTop w:val="0"/>
                      <w:marBottom w:val="0"/>
                      <w:divBdr>
                        <w:top w:val="none" w:sz="0" w:space="0" w:color="auto"/>
                        <w:left w:val="none" w:sz="0" w:space="0" w:color="auto"/>
                        <w:bottom w:val="none" w:sz="0" w:space="0" w:color="auto"/>
                        <w:right w:val="none" w:sz="0" w:space="0" w:color="auto"/>
                      </w:divBdr>
                    </w:div>
                  </w:divsChild>
                </w:div>
                <w:div w:id="2053379352">
                  <w:marLeft w:val="0"/>
                  <w:marRight w:val="0"/>
                  <w:marTop w:val="0"/>
                  <w:marBottom w:val="0"/>
                  <w:divBdr>
                    <w:top w:val="none" w:sz="0" w:space="0" w:color="auto"/>
                    <w:left w:val="none" w:sz="0" w:space="0" w:color="auto"/>
                    <w:bottom w:val="none" w:sz="0" w:space="0" w:color="auto"/>
                    <w:right w:val="none" w:sz="0" w:space="0" w:color="auto"/>
                  </w:divBdr>
                  <w:divsChild>
                    <w:div w:id="368531422">
                      <w:marLeft w:val="0"/>
                      <w:marRight w:val="0"/>
                      <w:marTop w:val="0"/>
                      <w:marBottom w:val="0"/>
                      <w:divBdr>
                        <w:top w:val="none" w:sz="0" w:space="0" w:color="auto"/>
                        <w:left w:val="none" w:sz="0" w:space="0" w:color="auto"/>
                        <w:bottom w:val="none" w:sz="0" w:space="0" w:color="auto"/>
                        <w:right w:val="none" w:sz="0" w:space="0" w:color="auto"/>
                      </w:divBdr>
                    </w:div>
                  </w:divsChild>
                </w:div>
                <w:div w:id="16466826">
                  <w:marLeft w:val="0"/>
                  <w:marRight w:val="0"/>
                  <w:marTop w:val="0"/>
                  <w:marBottom w:val="0"/>
                  <w:divBdr>
                    <w:top w:val="none" w:sz="0" w:space="0" w:color="auto"/>
                    <w:left w:val="none" w:sz="0" w:space="0" w:color="auto"/>
                    <w:bottom w:val="none" w:sz="0" w:space="0" w:color="auto"/>
                    <w:right w:val="none" w:sz="0" w:space="0" w:color="auto"/>
                  </w:divBdr>
                  <w:divsChild>
                    <w:div w:id="1180662569">
                      <w:marLeft w:val="0"/>
                      <w:marRight w:val="0"/>
                      <w:marTop w:val="0"/>
                      <w:marBottom w:val="0"/>
                      <w:divBdr>
                        <w:top w:val="none" w:sz="0" w:space="0" w:color="auto"/>
                        <w:left w:val="none" w:sz="0" w:space="0" w:color="auto"/>
                        <w:bottom w:val="none" w:sz="0" w:space="0" w:color="auto"/>
                        <w:right w:val="none" w:sz="0" w:space="0" w:color="auto"/>
                      </w:divBdr>
                    </w:div>
                  </w:divsChild>
                </w:div>
                <w:div w:id="1893733632">
                  <w:marLeft w:val="0"/>
                  <w:marRight w:val="0"/>
                  <w:marTop w:val="0"/>
                  <w:marBottom w:val="0"/>
                  <w:divBdr>
                    <w:top w:val="none" w:sz="0" w:space="0" w:color="auto"/>
                    <w:left w:val="none" w:sz="0" w:space="0" w:color="auto"/>
                    <w:bottom w:val="none" w:sz="0" w:space="0" w:color="auto"/>
                    <w:right w:val="none" w:sz="0" w:space="0" w:color="auto"/>
                  </w:divBdr>
                  <w:divsChild>
                    <w:div w:id="658461765">
                      <w:marLeft w:val="0"/>
                      <w:marRight w:val="0"/>
                      <w:marTop w:val="0"/>
                      <w:marBottom w:val="0"/>
                      <w:divBdr>
                        <w:top w:val="none" w:sz="0" w:space="0" w:color="auto"/>
                        <w:left w:val="none" w:sz="0" w:space="0" w:color="auto"/>
                        <w:bottom w:val="none" w:sz="0" w:space="0" w:color="auto"/>
                        <w:right w:val="none" w:sz="0" w:space="0" w:color="auto"/>
                      </w:divBdr>
                    </w:div>
                  </w:divsChild>
                </w:div>
                <w:div w:id="1541744212">
                  <w:marLeft w:val="0"/>
                  <w:marRight w:val="0"/>
                  <w:marTop w:val="0"/>
                  <w:marBottom w:val="0"/>
                  <w:divBdr>
                    <w:top w:val="none" w:sz="0" w:space="0" w:color="auto"/>
                    <w:left w:val="none" w:sz="0" w:space="0" w:color="auto"/>
                    <w:bottom w:val="none" w:sz="0" w:space="0" w:color="auto"/>
                    <w:right w:val="none" w:sz="0" w:space="0" w:color="auto"/>
                  </w:divBdr>
                  <w:divsChild>
                    <w:div w:id="752163013">
                      <w:marLeft w:val="0"/>
                      <w:marRight w:val="0"/>
                      <w:marTop w:val="0"/>
                      <w:marBottom w:val="0"/>
                      <w:divBdr>
                        <w:top w:val="none" w:sz="0" w:space="0" w:color="auto"/>
                        <w:left w:val="none" w:sz="0" w:space="0" w:color="auto"/>
                        <w:bottom w:val="none" w:sz="0" w:space="0" w:color="auto"/>
                        <w:right w:val="none" w:sz="0" w:space="0" w:color="auto"/>
                      </w:divBdr>
                    </w:div>
                  </w:divsChild>
                </w:div>
                <w:div w:id="955217246">
                  <w:marLeft w:val="0"/>
                  <w:marRight w:val="0"/>
                  <w:marTop w:val="0"/>
                  <w:marBottom w:val="0"/>
                  <w:divBdr>
                    <w:top w:val="none" w:sz="0" w:space="0" w:color="auto"/>
                    <w:left w:val="none" w:sz="0" w:space="0" w:color="auto"/>
                    <w:bottom w:val="none" w:sz="0" w:space="0" w:color="auto"/>
                    <w:right w:val="none" w:sz="0" w:space="0" w:color="auto"/>
                  </w:divBdr>
                  <w:divsChild>
                    <w:div w:id="1698893246">
                      <w:marLeft w:val="0"/>
                      <w:marRight w:val="0"/>
                      <w:marTop w:val="0"/>
                      <w:marBottom w:val="0"/>
                      <w:divBdr>
                        <w:top w:val="none" w:sz="0" w:space="0" w:color="auto"/>
                        <w:left w:val="none" w:sz="0" w:space="0" w:color="auto"/>
                        <w:bottom w:val="none" w:sz="0" w:space="0" w:color="auto"/>
                        <w:right w:val="none" w:sz="0" w:space="0" w:color="auto"/>
                      </w:divBdr>
                    </w:div>
                  </w:divsChild>
                </w:div>
                <w:div w:id="146868622">
                  <w:marLeft w:val="0"/>
                  <w:marRight w:val="0"/>
                  <w:marTop w:val="0"/>
                  <w:marBottom w:val="0"/>
                  <w:divBdr>
                    <w:top w:val="none" w:sz="0" w:space="0" w:color="auto"/>
                    <w:left w:val="none" w:sz="0" w:space="0" w:color="auto"/>
                    <w:bottom w:val="none" w:sz="0" w:space="0" w:color="auto"/>
                    <w:right w:val="none" w:sz="0" w:space="0" w:color="auto"/>
                  </w:divBdr>
                  <w:divsChild>
                    <w:div w:id="1400716279">
                      <w:marLeft w:val="0"/>
                      <w:marRight w:val="0"/>
                      <w:marTop w:val="0"/>
                      <w:marBottom w:val="0"/>
                      <w:divBdr>
                        <w:top w:val="none" w:sz="0" w:space="0" w:color="auto"/>
                        <w:left w:val="none" w:sz="0" w:space="0" w:color="auto"/>
                        <w:bottom w:val="none" w:sz="0" w:space="0" w:color="auto"/>
                        <w:right w:val="none" w:sz="0" w:space="0" w:color="auto"/>
                      </w:divBdr>
                    </w:div>
                  </w:divsChild>
                </w:div>
                <w:div w:id="1610773604">
                  <w:marLeft w:val="0"/>
                  <w:marRight w:val="0"/>
                  <w:marTop w:val="0"/>
                  <w:marBottom w:val="0"/>
                  <w:divBdr>
                    <w:top w:val="none" w:sz="0" w:space="0" w:color="auto"/>
                    <w:left w:val="none" w:sz="0" w:space="0" w:color="auto"/>
                    <w:bottom w:val="none" w:sz="0" w:space="0" w:color="auto"/>
                    <w:right w:val="none" w:sz="0" w:space="0" w:color="auto"/>
                  </w:divBdr>
                  <w:divsChild>
                    <w:div w:id="604776817">
                      <w:marLeft w:val="0"/>
                      <w:marRight w:val="0"/>
                      <w:marTop w:val="0"/>
                      <w:marBottom w:val="0"/>
                      <w:divBdr>
                        <w:top w:val="none" w:sz="0" w:space="0" w:color="auto"/>
                        <w:left w:val="none" w:sz="0" w:space="0" w:color="auto"/>
                        <w:bottom w:val="none" w:sz="0" w:space="0" w:color="auto"/>
                        <w:right w:val="none" w:sz="0" w:space="0" w:color="auto"/>
                      </w:divBdr>
                    </w:div>
                  </w:divsChild>
                </w:div>
                <w:div w:id="1905288829">
                  <w:marLeft w:val="0"/>
                  <w:marRight w:val="0"/>
                  <w:marTop w:val="0"/>
                  <w:marBottom w:val="0"/>
                  <w:divBdr>
                    <w:top w:val="none" w:sz="0" w:space="0" w:color="auto"/>
                    <w:left w:val="none" w:sz="0" w:space="0" w:color="auto"/>
                    <w:bottom w:val="none" w:sz="0" w:space="0" w:color="auto"/>
                    <w:right w:val="none" w:sz="0" w:space="0" w:color="auto"/>
                  </w:divBdr>
                  <w:divsChild>
                    <w:div w:id="1302881650">
                      <w:marLeft w:val="0"/>
                      <w:marRight w:val="0"/>
                      <w:marTop w:val="0"/>
                      <w:marBottom w:val="0"/>
                      <w:divBdr>
                        <w:top w:val="none" w:sz="0" w:space="0" w:color="auto"/>
                        <w:left w:val="none" w:sz="0" w:space="0" w:color="auto"/>
                        <w:bottom w:val="none" w:sz="0" w:space="0" w:color="auto"/>
                        <w:right w:val="none" w:sz="0" w:space="0" w:color="auto"/>
                      </w:divBdr>
                    </w:div>
                  </w:divsChild>
                </w:div>
                <w:div w:id="1729500012">
                  <w:marLeft w:val="0"/>
                  <w:marRight w:val="0"/>
                  <w:marTop w:val="0"/>
                  <w:marBottom w:val="0"/>
                  <w:divBdr>
                    <w:top w:val="none" w:sz="0" w:space="0" w:color="auto"/>
                    <w:left w:val="none" w:sz="0" w:space="0" w:color="auto"/>
                    <w:bottom w:val="none" w:sz="0" w:space="0" w:color="auto"/>
                    <w:right w:val="none" w:sz="0" w:space="0" w:color="auto"/>
                  </w:divBdr>
                  <w:divsChild>
                    <w:div w:id="1695619463">
                      <w:marLeft w:val="0"/>
                      <w:marRight w:val="0"/>
                      <w:marTop w:val="0"/>
                      <w:marBottom w:val="0"/>
                      <w:divBdr>
                        <w:top w:val="none" w:sz="0" w:space="0" w:color="auto"/>
                        <w:left w:val="none" w:sz="0" w:space="0" w:color="auto"/>
                        <w:bottom w:val="none" w:sz="0" w:space="0" w:color="auto"/>
                        <w:right w:val="none" w:sz="0" w:space="0" w:color="auto"/>
                      </w:divBdr>
                    </w:div>
                  </w:divsChild>
                </w:div>
                <w:div w:id="693460127">
                  <w:marLeft w:val="0"/>
                  <w:marRight w:val="0"/>
                  <w:marTop w:val="0"/>
                  <w:marBottom w:val="0"/>
                  <w:divBdr>
                    <w:top w:val="none" w:sz="0" w:space="0" w:color="auto"/>
                    <w:left w:val="none" w:sz="0" w:space="0" w:color="auto"/>
                    <w:bottom w:val="none" w:sz="0" w:space="0" w:color="auto"/>
                    <w:right w:val="none" w:sz="0" w:space="0" w:color="auto"/>
                  </w:divBdr>
                  <w:divsChild>
                    <w:div w:id="854267530">
                      <w:marLeft w:val="0"/>
                      <w:marRight w:val="0"/>
                      <w:marTop w:val="0"/>
                      <w:marBottom w:val="0"/>
                      <w:divBdr>
                        <w:top w:val="none" w:sz="0" w:space="0" w:color="auto"/>
                        <w:left w:val="none" w:sz="0" w:space="0" w:color="auto"/>
                        <w:bottom w:val="none" w:sz="0" w:space="0" w:color="auto"/>
                        <w:right w:val="none" w:sz="0" w:space="0" w:color="auto"/>
                      </w:divBdr>
                    </w:div>
                  </w:divsChild>
                </w:div>
                <w:div w:id="237447817">
                  <w:marLeft w:val="0"/>
                  <w:marRight w:val="0"/>
                  <w:marTop w:val="0"/>
                  <w:marBottom w:val="0"/>
                  <w:divBdr>
                    <w:top w:val="none" w:sz="0" w:space="0" w:color="auto"/>
                    <w:left w:val="none" w:sz="0" w:space="0" w:color="auto"/>
                    <w:bottom w:val="none" w:sz="0" w:space="0" w:color="auto"/>
                    <w:right w:val="none" w:sz="0" w:space="0" w:color="auto"/>
                  </w:divBdr>
                  <w:divsChild>
                    <w:div w:id="1680110467">
                      <w:marLeft w:val="0"/>
                      <w:marRight w:val="0"/>
                      <w:marTop w:val="0"/>
                      <w:marBottom w:val="0"/>
                      <w:divBdr>
                        <w:top w:val="none" w:sz="0" w:space="0" w:color="auto"/>
                        <w:left w:val="none" w:sz="0" w:space="0" w:color="auto"/>
                        <w:bottom w:val="none" w:sz="0" w:space="0" w:color="auto"/>
                        <w:right w:val="none" w:sz="0" w:space="0" w:color="auto"/>
                      </w:divBdr>
                    </w:div>
                  </w:divsChild>
                </w:div>
                <w:div w:id="1686786995">
                  <w:marLeft w:val="0"/>
                  <w:marRight w:val="0"/>
                  <w:marTop w:val="0"/>
                  <w:marBottom w:val="0"/>
                  <w:divBdr>
                    <w:top w:val="none" w:sz="0" w:space="0" w:color="auto"/>
                    <w:left w:val="none" w:sz="0" w:space="0" w:color="auto"/>
                    <w:bottom w:val="none" w:sz="0" w:space="0" w:color="auto"/>
                    <w:right w:val="none" w:sz="0" w:space="0" w:color="auto"/>
                  </w:divBdr>
                  <w:divsChild>
                    <w:div w:id="1666207498">
                      <w:marLeft w:val="0"/>
                      <w:marRight w:val="0"/>
                      <w:marTop w:val="0"/>
                      <w:marBottom w:val="0"/>
                      <w:divBdr>
                        <w:top w:val="none" w:sz="0" w:space="0" w:color="auto"/>
                        <w:left w:val="none" w:sz="0" w:space="0" w:color="auto"/>
                        <w:bottom w:val="none" w:sz="0" w:space="0" w:color="auto"/>
                        <w:right w:val="none" w:sz="0" w:space="0" w:color="auto"/>
                      </w:divBdr>
                    </w:div>
                  </w:divsChild>
                </w:div>
                <w:div w:id="991954686">
                  <w:marLeft w:val="0"/>
                  <w:marRight w:val="0"/>
                  <w:marTop w:val="0"/>
                  <w:marBottom w:val="0"/>
                  <w:divBdr>
                    <w:top w:val="none" w:sz="0" w:space="0" w:color="auto"/>
                    <w:left w:val="none" w:sz="0" w:space="0" w:color="auto"/>
                    <w:bottom w:val="none" w:sz="0" w:space="0" w:color="auto"/>
                    <w:right w:val="none" w:sz="0" w:space="0" w:color="auto"/>
                  </w:divBdr>
                  <w:divsChild>
                    <w:div w:id="184099747">
                      <w:marLeft w:val="0"/>
                      <w:marRight w:val="0"/>
                      <w:marTop w:val="0"/>
                      <w:marBottom w:val="0"/>
                      <w:divBdr>
                        <w:top w:val="none" w:sz="0" w:space="0" w:color="auto"/>
                        <w:left w:val="none" w:sz="0" w:space="0" w:color="auto"/>
                        <w:bottom w:val="none" w:sz="0" w:space="0" w:color="auto"/>
                        <w:right w:val="none" w:sz="0" w:space="0" w:color="auto"/>
                      </w:divBdr>
                    </w:div>
                  </w:divsChild>
                </w:div>
                <w:div w:id="1475216140">
                  <w:marLeft w:val="0"/>
                  <w:marRight w:val="0"/>
                  <w:marTop w:val="0"/>
                  <w:marBottom w:val="0"/>
                  <w:divBdr>
                    <w:top w:val="none" w:sz="0" w:space="0" w:color="auto"/>
                    <w:left w:val="none" w:sz="0" w:space="0" w:color="auto"/>
                    <w:bottom w:val="none" w:sz="0" w:space="0" w:color="auto"/>
                    <w:right w:val="none" w:sz="0" w:space="0" w:color="auto"/>
                  </w:divBdr>
                  <w:divsChild>
                    <w:div w:id="1385372536">
                      <w:marLeft w:val="0"/>
                      <w:marRight w:val="0"/>
                      <w:marTop w:val="0"/>
                      <w:marBottom w:val="0"/>
                      <w:divBdr>
                        <w:top w:val="none" w:sz="0" w:space="0" w:color="auto"/>
                        <w:left w:val="none" w:sz="0" w:space="0" w:color="auto"/>
                        <w:bottom w:val="none" w:sz="0" w:space="0" w:color="auto"/>
                        <w:right w:val="none" w:sz="0" w:space="0" w:color="auto"/>
                      </w:divBdr>
                    </w:div>
                  </w:divsChild>
                </w:div>
                <w:div w:id="1690833080">
                  <w:marLeft w:val="0"/>
                  <w:marRight w:val="0"/>
                  <w:marTop w:val="0"/>
                  <w:marBottom w:val="0"/>
                  <w:divBdr>
                    <w:top w:val="none" w:sz="0" w:space="0" w:color="auto"/>
                    <w:left w:val="none" w:sz="0" w:space="0" w:color="auto"/>
                    <w:bottom w:val="none" w:sz="0" w:space="0" w:color="auto"/>
                    <w:right w:val="none" w:sz="0" w:space="0" w:color="auto"/>
                  </w:divBdr>
                  <w:divsChild>
                    <w:div w:id="1736975745">
                      <w:marLeft w:val="0"/>
                      <w:marRight w:val="0"/>
                      <w:marTop w:val="0"/>
                      <w:marBottom w:val="0"/>
                      <w:divBdr>
                        <w:top w:val="none" w:sz="0" w:space="0" w:color="auto"/>
                        <w:left w:val="none" w:sz="0" w:space="0" w:color="auto"/>
                        <w:bottom w:val="none" w:sz="0" w:space="0" w:color="auto"/>
                        <w:right w:val="none" w:sz="0" w:space="0" w:color="auto"/>
                      </w:divBdr>
                    </w:div>
                  </w:divsChild>
                </w:div>
                <w:div w:id="67730744">
                  <w:marLeft w:val="0"/>
                  <w:marRight w:val="0"/>
                  <w:marTop w:val="0"/>
                  <w:marBottom w:val="0"/>
                  <w:divBdr>
                    <w:top w:val="none" w:sz="0" w:space="0" w:color="auto"/>
                    <w:left w:val="none" w:sz="0" w:space="0" w:color="auto"/>
                    <w:bottom w:val="none" w:sz="0" w:space="0" w:color="auto"/>
                    <w:right w:val="none" w:sz="0" w:space="0" w:color="auto"/>
                  </w:divBdr>
                  <w:divsChild>
                    <w:div w:id="1811168597">
                      <w:marLeft w:val="0"/>
                      <w:marRight w:val="0"/>
                      <w:marTop w:val="0"/>
                      <w:marBottom w:val="0"/>
                      <w:divBdr>
                        <w:top w:val="none" w:sz="0" w:space="0" w:color="auto"/>
                        <w:left w:val="none" w:sz="0" w:space="0" w:color="auto"/>
                        <w:bottom w:val="none" w:sz="0" w:space="0" w:color="auto"/>
                        <w:right w:val="none" w:sz="0" w:space="0" w:color="auto"/>
                      </w:divBdr>
                    </w:div>
                  </w:divsChild>
                </w:div>
                <w:div w:id="1518157262">
                  <w:marLeft w:val="0"/>
                  <w:marRight w:val="0"/>
                  <w:marTop w:val="0"/>
                  <w:marBottom w:val="0"/>
                  <w:divBdr>
                    <w:top w:val="none" w:sz="0" w:space="0" w:color="auto"/>
                    <w:left w:val="none" w:sz="0" w:space="0" w:color="auto"/>
                    <w:bottom w:val="none" w:sz="0" w:space="0" w:color="auto"/>
                    <w:right w:val="none" w:sz="0" w:space="0" w:color="auto"/>
                  </w:divBdr>
                  <w:divsChild>
                    <w:div w:id="2077239057">
                      <w:marLeft w:val="0"/>
                      <w:marRight w:val="0"/>
                      <w:marTop w:val="0"/>
                      <w:marBottom w:val="0"/>
                      <w:divBdr>
                        <w:top w:val="none" w:sz="0" w:space="0" w:color="auto"/>
                        <w:left w:val="none" w:sz="0" w:space="0" w:color="auto"/>
                        <w:bottom w:val="none" w:sz="0" w:space="0" w:color="auto"/>
                        <w:right w:val="none" w:sz="0" w:space="0" w:color="auto"/>
                      </w:divBdr>
                    </w:div>
                  </w:divsChild>
                </w:div>
                <w:div w:id="487597977">
                  <w:marLeft w:val="0"/>
                  <w:marRight w:val="0"/>
                  <w:marTop w:val="0"/>
                  <w:marBottom w:val="0"/>
                  <w:divBdr>
                    <w:top w:val="none" w:sz="0" w:space="0" w:color="auto"/>
                    <w:left w:val="none" w:sz="0" w:space="0" w:color="auto"/>
                    <w:bottom w:val="none" w:sz="0" w:space="0" w:color="auto"/>
                    <w:right w:val="none" w:sz="0" w:space="0" w:color="auto"/>
                  </w:divBdr>
                  <w:divsChild>
                    <w:div w:id="895971430">
                      <w:marLeft w:val="0"/>
                      <w:marRight w:val="0"/>
                      <w:marTop w:val="0"/>
                      <w:marBottom w:val="0"/>
                      <w:divBdr>
                        <w:top w:val="none" w:sz="0" w:space="0" w:color="auto"/>
                        <w:left w:val="none" w:sz="0" w:space="0" w:color="auto"/>
                        <w:bottom w:val="none" w:sz="0" w:space="0" w:color="auto"/>
                        <w:right w:val="none" w:sz="0" w:space="0" w:color="auto"/>
                      </w:divBdr>
                    </w:div>
                  </w:divsChild>
                </w:div>
                <w:div w:id="775173144">
                  <w:marLeft w:val="0"/>
                  <w:marRight w:val="0"/>
                  <w:marTop w:val="0"/>
                  <w:marBottom w:val="0"/>
                  <w:divBdr>
                    <w:top w:val="none" w:sz="0" w:space="0" w:color="auto"/>
                    <w:left w:val="none" w:sz="0" w:space="0" w:color="auto"/>
                    <w:bottom w:val="none" w:sz="0" w:space="0" w:color="auto"/>
                    <w:right w:val="none" w:sz="0" w:space="0" w:color="auto"/>
                  </w:divBdr>
                  <w:divsChild>
                    <w:div w:id="749228913">
                      <w:marLeft w:val="0"/>
                      <w:marRight w:val="0"/>
                      <w:marTop w:val="0"/>
                      <w:marBottom w:val="0"/>
                      <w:divBdr>
                        <w:top w:val="none" w:sz="0" w:space="0" w:color="auto"/>
                        <w:left w:val="none" w:sz="0" w:space="0" w:color="auto"/>
                        <w:bottom w:val="none" w:sz="0" w:space="0" w:color="auto"/>
                        <w:right w:val="none" w:sz="0" w:space="0" w:color="auto"/>
                      </w:divBdr>
                    </w:div>
                  </w:divsChild>
                </w:div>
                <w:div w:id="830296614">
                  <w:marLeft w:val="0"/>
                  <w:marRight w:val="0"/>
                  <w:marTop w:val="0"/>
                  <w:marBottom w:val="0"/>
                  <w:divBdr>
                    <w:top w:val="none" w:sz="0" w:space="0" w:color="auto"/>
                    <w:left w:val="none" w:sz="0" w:space="0" w:color="auto"/>
                    <w:bottom w:val="none" w:sz="0" w:space="0" w:color="auto"/>
                    <w:right w:val="none" w:sz="0" w:space="0" w:color="auto"/>
                  </w:divBdr>
                  <w:divsChild>
                    <w:div w:id="617445552">
                      <w:marLeft w:val="0"/>
                      <w:marRight w:val="0"/>
                      <w:marTop w:val="0"/>
                      <w:marBottom w:val="0"/>
                      <w:divBdr>
                        <w:top w:val="none" w:sz="0" w:space="0" w:color="auto"/>
                        <w:left w:val="none" w:sz="0" w:space="0" w:color="auto"/>
                        <w:bottom w:val="none" w:sz="0" w:space="0" w:color="auto"/>
                        <w:right w:val="none" w:sz="0" w:space="0" w:color="auto"/>
                      </w:divBdr>
                    </w:div>
                  </w:divsChild>
                </w:div>
                <w:div w:id="1288588446">
                  <w:marLeft w:val="0"/>
                  <w:marRight w:val="0"/>
                  <w:marTop w:val="0"/>
                  <w:marBottom w:val="0"/>
                  <w:divBdr>
                    <w:top w:val="none" w:sz="0" w:space="0" w:color="auto"/>
                    <w:left w:val="none" w:sz="0" w:space="0" w:color="auto"/>
                    <w:bottom w:val="none" w:sz="0" w:space="0" w:color="auto"/>
                    <w:right w:val="none" w:sz="0" w:space="0" w:color="auto"/>
                  </w:divBdr>
                  <w:divsChild>
                    <w:div w:id="747967244">
                      <w:marLeft w:val="0"/>
                      <w:marRight w:val="0"/>
                      <w:marTop w:val="0"/>
                      <w:marBottom w:val="0"/>
                      <w:divBdr>
                        <w:top w:val="none" w:sz="0" w:space="0" w:color="auto"/>
                        <w:left w:val="none" w:sz="0" w:space="0" w:color="auto"/>
                        <w:bottom w:val="none" w:sz="0" w:space="0" w:color="auto"/>
                        <w:right w:val="none" w:sz="0" w:space="0" w:color="auto"/>
                      </w:divBdr>
                    </w:div>
                  </w:divsChild>
                </w:div>
                <w:div w:id="1083992459">
                  <w:marLeft w:val="0"/>
                  <w:marRight w:val="0"/>
                  <w:marTop w:val="0"/>
                  <w:marBottom w:val="0"/>
                  <w:divBdr>
                    <w:top w:val="none" w:sz="0" w:space="0" w:color="auto"/>
                    <w:left w:val="none" w:sz="0" w:space="0" w:color="auto"/>
                    <w:bottom w:val="none" w:sz="0" w:space="0" w:color="auto"/>
                    <w:right w:val="none" w:sz="0" w:space="0" w:color="auto"/>
                  </w:divBdr>
                  <w:divsChild>
                    <w:div w:id="1948803941">
                      <w:marLeft w:val="0"/>
                      <w:marRight w:val="0"/>
                      <w:marTop w:val="0"/>
                      <w:marBottom w:val="0"/>
                      <w:divBdr>
                        <w:top w:val="none" w:sz="0" w:space="0" w:color="auto"/>
                        <w:left w:val="none" w:sz="0" w:space="0" w:color="auto"/>
                        <w:bottom w:val="none" w:sz="0" w:space="0" w:color="auto"/>
                        <w:right w:val="none" w:sz="0" w:space="0" w:color="auto"/>
                      </w:divBdr>
                    </w:div>
                  </w:divsChild>
                </w:div>
                <w:div w:id="2087916813">
                  <w:marLeft w:val="0"/>
                  <w:marRight w:val="0"/>
                  <w:marTop w:val="0"/>
                  <w:marBottom w:val="0"/>
                  <w:divBdr>
                    <w:top w:val="none" w:sz="0" w:space="0" w:color="auto"/>
                    <w:left w:val="none" w:sz="0" w:space="0" w:color="auto"/>
                    <w:bottom w:val="none" w:sz="0" w:space="0" w:color="auto"/>
                    <w:right w:val="none" w:sz="0" w:space="0" w:color="auto"/>
                  </w:divBdr>
                  <w:divsChild>
                    <w:div w:id="491146846">
                      <w:marLeft w:val="0"/>
                      <w:marRight w:val="0"/>
                      <w:marTop w:val="0"/>
                      <w:marBottom w:val="0"/>
                      <w:divBdr>
                        <w:top w:val="none" w:sz="0" w:space="0" w:color="auto"/>
                        <w:left w:val="none" w:sz="0" w:space="0" w:color="auto"/>
                        <w:bottom w:val="none" w:sz="0" w:space="0" w:color="auto"/>
                        <w:right w:val="none" w:sz="0" w:space="0" w:color="auto"/>
                      </w:divBdr>
                    </w:div>
                  </w:divsChild>
                </w:div>
                <w:div w:id="258105171">
                  <w:marLeft w:val="0"/>
                  <w:marRight w:val="0"/>
                  <w:marTop w:val="0"/>
                  <w:marBottom w:val="0"/>
                  <w:divBdr>
                    <w:top w:val="none" w:sz="0" w:space="0" w:color="auto"/>
                    <w:left w:val="none" w:sz="0" w:space="0" w:color="auto"/>
                    <w:bottom w:val="none" w:sz="0" w:space="0" w:color="auto"/>
                    <w:right w:val="none" w:sz="0" w:space="0" w:color="auto"/>
                  </w:divBdr>
                  <w:divsChild>
                    <w:div w:id="812020357">
                      <w:marLeft w:val="0"/>
                      <w:marRight w:val="0"/>
                      <w:marTop w:val="0"/>
                      <w:marBottom w:val="0"/>
                      <w:divBdr>
                        <w:top w:val="none" w:sz="0" w:space="0" w:color="auto"/>
                        <w:left w:val="none" w:sz="0" w:space="0" w:color="auto"/>
                        <w:bottom w:val="none" w:sz="0" w:space="0" w:color="auto"/>
                        <w:right w:val="none" w:sz="0" w:space="0" w:color="auto"/>
                      </w:divBdr>
                    </w:div>
                  </w:divsChild>
                </w:div>
                <w:div w:id="1373068920">
                  <w:marLeft w:val="0"/>
                  <w:marRight w:val="0"/>
                  <w:marTop w:val="0"/>
                  <w:marBottom w:val="0"/>
                  <w:divBdr>
                    <w:top w:val="none" w:sz="0" w:space="0" w:color="auto"/>
                    <w:left w:val="none" w:sz="0" w:space="0" w:color="auto"/>
                    <w:bottom w:val="none" w:sz="0" w:space="0" w:color="auto"/>
                    <w:right w:val="none" w:sz="0" w:space="0" w:color="auto"/>
                  </w:divBdr>
                  <w:divsChild>
                    <w:div w:id="566376961">
                      <w:marLeft w:val="0"/>
                      <w:marRight w:val="0"/>
                      <w:marTop w:val="0"/>
                      <w:marBottom w:val="0"/>
                      <w:divBdr>
                        <w:top w:val="none" w:sz="0" w:space="0" w:color="auto"/>
                        <w:left w:val="none" w:sz="0" w:space="0" w:color="auto"/>
                        <w:bottom w:val="none" w:sz="0" w:space="0" w:color="auto"/>
                        <w:right w:val="none" w:sz="0" w:space="0" w:color="auto"/>
                      </w:divBdr>
                    </w:div>
                  </w:divsChild>
                </w:div>
                <w:div w:id="534395145">
                  <w:marLeft w:val="0"/>
                  <w:marRight w:val="0"/>
                  <w:marTop w:val="0"/>
                  <w:marBottom w:val="0"/>
                  <w:divBdr>
                    <w:top w:val="none" w:sz="0" w:space="0" w:color="auto"/>
                    <w:left w:val="none" w:sz="0" w:space="0" w:color="auto"/>
                    <w:bottom w:val="none" w:sz="0" w:space="0" w:color="auto"/>
                    <w:right w:val="none" w:sz="0" w:space="0" w:color="auto"/>
                  </w:divBdr>
                  <w:divsChild>
                    <w:div w:id="985358844">
                      <w:marLeft w:val="0"/>
                      <w:marRight w:val="0"/>
                      <w:marTop w:val="0"/>
                      <w:marBottom w:val="0"/>
                      <w:divBdr>
                        <w:top w:val="none" w:sz="0" w:space="0" w:color="auto"/>
                        <w:left w:val="none" w:sz="0" w:space="0" w:color="auto"/>
                        <w:bottom w:val="none" w:sz="0" w:space="0" w:color="auto"/>
                        <w:right w:val="none" w:sz="0" w:space="0" w:color="auto"/>
                      </w:divBdr>
                    </w:div>
                  </w:divsChild>
                </w:div>
                <w:div w:id="752044164">
                  <w:marLeft w:val="0"/>
                  <w:marRight w:val="0"/>
                  <w:marTop w:val="0"/>
                  <w:marBottom w:val="0"/>
                  <w:divBdr>
                    <w:top w:val="none" w:sz="0" w:space="0" w:color="auto"/>
                    <w:left w:val="none" w:sz="0" w:space="0" w:color="auto"/>
                    <w:bottom w:val="none" w:sz="0" w:space="0" w:color="auto"/>
                    <w:right w:val="none" w:sz="0" w:space="0" w:color="auto"/>
                  </w:divBdr>
                  <w:divsChild>
                    <w:div w:id="357894563">
                      <w:marLeft w:val="0"/>
                      <w:marRight w:val="0"/>
                      <w:marTop w:val="0"/>
                      <w:marBottom w:val="0"/>
                      <w:divBdr>
                        <w:top w:val="none" w:sz="0" w:space="0" w:color="auto"/>
                        <w:left w:val="none" w:sz="0" w:space="0" w:color="auto"/>
                        <w:bottom w:val="none" w:sz="0" w:space="0" w:color="auto"/>
                        <w:right w:val="none" w:sz="0" w:space="0" w:color="auto"/>
                      </w:divBdr>
                    </w:div>
                  </w:divsChild>
                </w:div>
                <w:div w:id="601034294">
                  <w:marLeft w:val="0"/>
                  <w:marRight w:val="0"/>
                  <w:marTop w:val="0"/>
                  <w:marBottom w:val="0"/>
                  <w:divBdr>
                    <w:top w:val="none" w:sz="0" w:space="0" w:color="auto"/>
                    <w:left w:val="none" w:sz="0" w:space="0" w:color="auto"/>
                    <w:bottom w:val="none" w:sz="0" w:space="0" w:color="auto"/>
                    <w:right w:val="none" w:sz="0" w:space="0" w:color="auto"/>
                  </w:divBdr>
                  <w:divsChild>
                    <w:div w:id="366418386">
                      <w:marLeft w:val="0"/>
                      <w:marRight w:val="0"/>
                      <w:marTop w:val="0"/>
                      <w:marBottom w:val="0"/>
                      <w:divBdr>
                        <w:top w:val="none" w:sz="0" w:space="0" w:color="auto"/>
                        <w:left w:val="none" w:sz="0" w:space="0" w:color="auto"/>
                        <w:bottom w:val="none" w:sz="0" w:space="0" w:color="auto"/>
                        <w:right w:val="none" w:sz="0" w:space="0" w:color="auto"/>
                      </w:divBdr>
                    </w:div>
                  </w:divsChild>
                </w:div>
                <w:div w:id="1124352263">
                  <w:marLeft w:val="0"/>
                  <w:marRight w:val="0"/>
                  <w:marTop w:val="0"/>
                  <w:marBottom w:val="0"/>
                  <w:divBdr>
                    <w:top w:val="none" w:sz="0" w:space="0" w:color="auto"/>
                    <w:left w:val="none" w:sz="0" w:space="0" w:color="auto"/>
                    <w:bottom w:val="none" w:sz="0" w:space="0" w:color="auto"/>
                    <w:right w:val="none" w:sz="0" w:space="0" w:color="auto"/>
                  </w:divBdr>
                  <w:divsChild>
                    <w:div w:id="679160416">
                      <w:marLeft w:val="0"/>
                      <w:marRight w:val="0"/>
                      <w:marTop w:val="0"/>
                      <w:marBottom w:val="0"/>
                      <w:divBdr>
                        <w:top w:val="none" w:sz="0" w:space="0" w:color="auto"/>
                        <w:left w:val="none" w:sz="0" w:space="0" w:color="auto"/>
                        <w:bottom w:val="none" w:sz="0" w:space="0" w:color="auto"/>
                        <w:right w:val="none" w:sz="0" w:space="0" w:color="auto"/>
                      </w:divBdr>
                    </w:div>
                  </w:divsChild>
                </w:div>
                <w:div w:id="1118573318">
                  <w:marLeft w:val="0"/>
                  <w:marRight w:val="0"/>
                  <w:marTop w:val="0"/>
                  <w:marBottom w:val="0"/>
                  <w:divBdr>
                    <w:top w:val="none" w:sz="0" w:space="0" w:color="auto"/>
                    <w:left w:val="none" w:sz="0" w:space="0" w:color="auto"/>
                    <w:bottom w:val="none" w:sz="0" w:space="0" w:color="auto"/>
                    <w:right w:val="none" w:sz="0" w:space="0" w:color="auto"/>
                  </w:divBdr>
                  <w:divsChild>
                    <w:div w:id="1194227508">
                      <w:marLeft w:val="0"/>
                      <w:marRight w:val="0"/>
                      <w:marTop w:val="0"/>
                      <w:marBottom w:val="0"/>
                      <w:divBdr>
                        <w:top w:val="none" w:sz="0" w:space="0" w:color="auto"/>
                        <w:left w:val="none" w:sz="0" w:space="0" w:color="auto"/>
                        <w:bottom w:val="none" w:sz="0" w:space="0" w:color="auto"/>
                        <w:right w:val="none" w:sz="0" w:space="0" w:color="auto"/>
                      </w:divBdr>
                    </w:div>
                  </w:divsChild>
                </w:div>
                <w:div w:id="34163100">
                  <w:marLeft w:val="0"/>
                  <w:marRight w:val="0"/>
                  <w:marTop w:val="0"/>
                  <w:marBottom w:val="0"/>
                  <w:divBdr>
                    <w:top w:val="none" w:sz="0" w:space="0" w:color="auto"/>
                    <w:left w:val="none" w:sz="0" w:space="0" w:color="auto"/>
                    <w:bottom w:val="none" w:sz="0" w:space="0" w:color="auto"/>
                    <w:right w:val="none" w:sz="0" w:space="0" w:color="auto"/>
                  </w:divBdr>
                  <w:divsChild>
                    <w:div w:id="1602185477">
                      <w:marLeft w:val="0"/>
                      <w:marRight w:val="0"/>
                      <w:marTop w:val="0"/>
                      <w:marBottom w:val="0"/>
                      <w:divBdr>
                        <w:top w:val="none" w:sz="0" w:space="0" w:color="auto"/>
                        <w:left w:val="none" w:sz="0" w:space="0" w:color="auto"/>
                        <w:bottom w:val="none" w:sz="0" w:space="0" w:color="auto"/>
                        <w:right w:val="none" w:sz="0" w:space="0" w:color="auto"/>
                      </w:divBdr>
                    </w:div>
                  </w:divsChild>
                </w:div>
                <w:div w:id="2058043375">
                  <w:marLeft w:val="0"/>
                  <w:marRight w:val="0"/>
                  <w:marTop w:val="0"/>
                  <w:marBottom w:val="0"/>
                  <w:divBdr>
                    <w:top w:val="none" w:sz="0" w:space="0" w:color="auto"/>
                    <w:left w:val="none" w:sz="0" w:space="0" w:color="auto"/>
                    <w:bottom w:val="none" w:sz="0" w:space="0" w:color="auto"/>
                    <w:right w:val="none" w:sz="0" w:space="0" w:color="auto"/>
                  </w:divBdr>
                  <w:divsChild>
                    <w:div w:id="226259489">
                      <w:marLeft w:val="0"/>
                      <w:marRight w:val="0"/>
                      <w:marTop w:val="0"/>
                      <w:marBottom w:val="0"/>
                      <w:divBdr>
                        <w:top w:val="none" w:sz="0" w:space="0" w:color="auto"/>
                        <w:left w:val="none" w:sz="0" w:space="0" w:color="auto"/>
                        <w:bottom w:val="none" w:sz="0" w:space="0" w:color="auto"/>
                        <w:right w:val="none" w:sz="0" w:space="0" w:color="auto"/>
                      </w:divBdr>
                    </w:div>
                  </w:divsChild>
                </w:div>
                <w:div w:id="951085459">
                  <w:marLeft w:val="0"/>
                  <w:marRight w:val="0"/>
                  <w:marTop w:val="0"/>
                  <w:marBottom w:val="0"/>
                  <w:divBdr>
                    <w:top w:val="none" w:sz="0" w:space="0" w:color="auto"/>
                    <w:left w:val="none" w:sz="0" w:space="0" w:color="auto"/>
                    <w:bottom w:val="none" w:sz="0" w:space="0" w:color="auto"/>
                    <w:right w:val="none" w:sz="0" w:space="0" w:color="auto"/>
                  </w:divBdr>
                  <w:divsChild>
                    <w:div w:id="1567573408">
                      <w:marLeft w:val="0"/>
                      <w:marRight w:val="0"/>
                      <w:marTop w:val="0"/>
                      <w:marBottom w:val="0"/>
                      <w:divBdr>
                        <w:top w:val="none" w:sz="0" w:space="0" w:color="auto"/>
                        <w:left w:val="none" w:sz="0" w:space="0" w:color="auto"/>
                        <w:bottom w:val="none" w:sz="0" w:space="0" w:color="auto"/>
                        <w:right w:val="none" w:sz="0" w:space="0" w:color="auto"/>
                      </w:divBdr>
                    </w:div>
                  </w:divsChild>
                </w:div>
                <w:div w:id="417482142">
                  <w:marLeft w:val="0"/>
                  <w:marRight w:val="0"/>
                  <w:marTop w:val="0"/>
                  <w:marBottom w:val="0"/>
                  <w:divBdr>
                    <w:top w:val="none" w:sz="0" w:space="0" w:color="auto"/>
                    <w:left w:val="none" w:sz="0" w:space="0" w:color="auto"/>
                    <w:bottom w:val="none" w:sz="0" w:space="0" w:color="auto"/>
                    <w:right w:val="none" w:sz="0" w:space="0" w:color="auto"/>
                  </w:divBdr>
                  <w:divsChild>
                    <w:div w:id="1427115717">
                      <w:marLeft w:val="0"/>
                      <w:marRight w:val="0"/>
                      <w:marTop w:val="0"/>
                      <w:marBottom w:val="0"/>
                      <w:divBdr>
                        <w:top w:val="none" w:sz="0" w:space="0" w:color="auto"/>
                        <w:left w:val="none" w:sz="0" w:space="0" w:color="auto"/>
                        <w:bottom w:val="none" w:sz="0" w:space="0" w:color="auto"/>
                        <w:right w:val="none" w:sz="0" w:space="0" w:color="auto"/>
                      </w:divBdr>
                    </w:div>
                  </w:divsChild>
                </w:div>
                <w:div w:id="647170183">
                  <w:marLeft w:val="0"/>
                  <w:marRight w:val="0"/>
                  <w:marTop w:val="0"/>
                  <w:marBottom w:val="0"/>
                  <w:divBdr>
                    <w:top w:val="none" w:sz="0" w:space="0" w:color="auto"/>
                    <w:left w:val="none" w:sz="0" w:space="0" w:color="auto"/>
                    <w:bottom w:val="none" w:sz="0" w:space="0" w:color="auto"/>
                    <w:right w:val="none" w:sz="0" w:space="0" w:color="auto"/>
                  </w:divBdr>
                  <w:divsChild>
                    <w:div w:id="1319532316">
                      <w:marLeft w:val="0"/>
                      <w:marRight w:val="0"/>
                      <w:marTop w:val="0"/>
                      <w:marBottom w:val="0"/>
                      <w:divBdr>
                        <w:top w:val="none" w:sz="0" w:space="0" w:color="auto"/>
                        <w:left w:val="none" w:sz="0" w:space="0" w:color="auto"/>
                        <w:bottom w:val="none" w:sz="0" w:space="0" w:color="auto"/>
                        <w:right w:val="none" w:sz="0" w:space="0" w:color="auto"/>
                      </w:divBdr>
                    </w:div>
                  </w:divsChild>
                </w:div>
                <w:div w:id="1897282545">
                  <w:marLeft w:val="0"/>
                  <w:marRight w:val="0"/>
                  <w:marTop w:val="0"/>
                  <w:marBottom w:val="0"/>
                  <w:divBdr>
                    <w:top w:val="none" w:sz="0" w:space="0" w:color="auto"/>
                    <w:left w:val="none" w:sz="0" w:space="0" w:color="auto"/>
                    <w:bottom w:val="none" w:sz="0" w:space="0" w:color="auto"/>
                    <w:right w:val="none" w:sz="0" w:space="0" w:color="auto"/>
                  </w:divBdr>
                  <w:divsChild>
                    <w:div w:id="910702876">
                      <w:marLeft w:val="0"/>
                      <w:marRight w:val="0"/>
                      <w:marTop w:val="0"/>
                      <w:marBottom w:val="0"/>
                      <w:divBdr>
                        <w:top w:val="none" w:sz="0" w:space="0" w:color="auto"/>
                        <w:left w:val="none" w:sz="0" w:space="0" w:color="auto"/>
                        <w:bottom w:val="none" w:sz="0" w:space="0" w:color="auto"/>
                        <w:right w:val="none" w:sz="0" w:space="0" w:color="auto"/>
                      </w:divBdr>
                    </w:div>
                  </w:divsChild>
                </w:div>
                <w:div w:id="1651790624">
                  <w:marLeft w:val="0"/>
                  <w:marRight w:val="0"/>
                  <w:marTop w:val="0"/>
                  <w:marBottom w:val="0"/>
                  <w:divBdr>
                    <w:top w:val="none" w:sz="0" w:space="0" w:color="auto"/>
                    <w:left w:val="none" w:sz="0" w:space="0" w:color="auto"/>
                    <w:bottom w:val="none" w:sz="0" w:space="0" w:color="auto"/>
                    <w:right w:val="none" w:sz="0" w:space="0" w:color="auto"/>
                  </w:divBdr>
                  <w:divsChild>
                    <w:div w:id="950405650">
                      <w:marLeft w:val="0"/>
                      <w:marRight w:val="0"/>
                      <w:marTop w:val="0"/>
                      <w:marBottom w:val="0"/>
                      <w:divBdr>
                        <w:top w:val="none" w:sz="0" w:space="0" w:color="auto"/>
                        <w:left w:val="none" w:sz="0" w:space="0" w:color="auto"/>
                        <w:bottom w:val="none" w:sz="0" w:space="0" w:color="auto"/>
                        <w:right w:val="none" w:sz="0" w:space="0" w:color="auto"/>
                      </w:divBdr>
                    </w:div>
                  </w:divsChild>
                </w:div>
                <w:div w:id="1239629523">
                  <w:marLeft w:val="0"/>
                  <w:marRight w:val="0"/>
                  <w:marTop w:val="0"/>
                  <w:marBottom w:val="0"/>
                  <w:divBdr>
                    <w:top w:val="none" w:sz="0" w:space="0" w:color="auto"/>
                    <w:left w:val="none" w:sz="0" w:space="0" w:color="auto"/>
                    <w:bottom w:val="none" w:sz="0" w:space="0" w:color="auto"/>
                    <w:right w:val="none" w:sz="0" w:space="0" w:color="auto"/>
                  </w:divBdr>
                  <w:divsChild>
                    <w:div w:id="189924935">
                      <w:marLeft w:val="0"/>
                      <w:marRight w:val="0"/>
                      <w:marTop w:val="0"/>
                      <w:marBottom w:val="0"/>
                      <w:divBdr>
                        <w:top w:val="none" w:sz="0" w:space="0" w:color="auto"/>
                        <w:left w:val="none" w:sz="0" w:space="0" w:color="auto"/>
                        <w:bottom w:val="none" w:sz="0" w:space="0" w:color="auto"/>
                        <w:right w:val="none" w:sz="0" w:space="0" w:color="auto"/>
                      </w:divBdr>
                    </w:div>
                  </w:divsChild>
                </w:div>
                <w:div w:id="1689796688">
                  <w:marLeft w:val="0"/>
                  <w:marRight w:val="0"/>
                  <w:marTop w:val="0"/>
                  <w:marBottom w:val="0"/>
                  <w:divBdr>
                    <w:top w:val="none" w:sz="0" w:space="0" w:color="auto"/>
                    <w:left w:val="none" w:sz="0" w:space="0" w:color="auto"/>
                    <w:bottom w:val="none" w:sz="0" w:space="0" w:color="auto"/>
                    <w:right w:val="none" w:sz="0" w:space="0" w:color="auto"/>
                  </w:divBdr>
                  <w:divsChild>
                    <w:div w:id="1301227966">
                      <w:marLeft w:val="0"/>
                      <w:marRight w:val="0"/>
                      <w:marTop w:val="0"/>
                      <w:marBottom w:val="0"/>
                      <w:divBdr>
                        <w:top w:val="none" w:sz="0" w:space="0" w:color="auto"/>
                        <w:left w:val="none" w:sz="0" w:space="0" w:color="auto"/>
                        <w:bottom w:val="none" w:sz="0" w:space="0" w:color="auto"/>
                        <w:right w:val="none" w:sz="0" w:space="0" w:color="auto"/>
                      </w:divBdr>
                    </w:div>
                  </w:divsChild>
                </w:div>
                <w:div w:id="1555897249">
                  <w:marLeft w:val="0"/>
                  <w:marRight w:val="0"/>
                  <w:marTop w:val="0"/>
                  <w:marBottom w:val="0"/>
                  <w:divBdr>
                    <w:top w:val="none" w:sz="0" w:space="0" w:color="auto"/>
                    <w:left w:val="none" w:sz="0" w:space="0" w:color="auto"/>
                    <w:bottom w:val="none" w:sz="0" w:space="0" w:color="auto"/>
                    <w:right w:val="none" w:sz="0" w:space="0" w:color="auto"/>
                  </w:divBdr>
                  <w:divsChild>
                    <w:div w:id="1778253936">
                      <w:marLeft w:val="0"/>
                      <w:marRight w:val="0"/>
                      <w:marTop w:val="0"/>
                      <w:marBottom w:val="0"/>
                      <w:divBdr>
                        <w:top w:val="none" w:sz="0" w:space="0" w:color="auto"/>
                        <w:left w:val="none" w:sz="0" w:space="0" w:color="auto"/>
                        <w:bottom w:val="none" w:sz="0" w:space="0" w:color="auto"/>
                        <w:right w:val="none" w:sz="0" w:space="0" w:color="auto"/>
                      </w:divBdr>
                    </w:div>
                  </w:divsChild>
                </w:div>
                <w:div w:id="2134519852">
                  <w:marLeft w:val="0"/>
                  <w:marRight w:val="0"/>
                  <w:marTop w:val="0"/>
                  <w:marBottom w:val="0"/>
                  <w:divBdr>
                    <w:top w:val="none" w:sz="0" w:space="0" w:color="auto"/>
                    <w:left w:val="none" w:sz="0" w:space="0" w:color="auto"/>
                    <w:bottom w:val="none" w:sz="0" w:space="0" w:color="auto"/>
                    <w:right w:val="none" w:sz="0" w:space="0" w:color="auto"/>
                  </w:divBdr>
                  <w:divsChild>
                    <w:div w:id="2086610600">
                      <w:marLeft w:val="0"/>
                      <w:marRight w:val="0"/>
                      <w:marTop w:val="0"/>
                      <w:marBottom w:val="0"/>
                      <w:divBdr>
                        <w:top w:val="none" w:sz="0" w:space="0" w:color="auto"/>
                        <w:left w:val="none" w:sz="0" w:space="0" w:color="auto"/>
                        <w:bottom w:val="none" w:sz="0" w:space="0" w:color="auto"/>
                        <w:right w:val="none" w:sz="0" w:space="0" w:color="auto"/>
                      </w:divBdr>
                    </w:div>
                  </w:divsChild>
                </w:div>
                <w:div w:id="1720591003">
                  <w:marLeft w:val="0"/>
                  <w:marRight w:val="0"/>
                  <w:marTop w:val="0"/>
                  <w:marBottom w:val="0"/>
                  <w:divBdr>
                    <w:top w:val="none" w:sz="0" w:space="0" w:color="auto"/>
                    <w:left w:val="none" w:sz="0" w:space="0" w:color="auto"/>
                    <w:bottom w:val="none" w:sz="0" w:space="0" w:color="auto"/>
                    <w:right w:val="none" w:sz="0" w:space="0" w:color="auto"/>
                  </w:divBdr>
                  <w:divsChild>
                    <w:div w:id="417099583">
                      <w:marLeft w:val="0"/>
                      <w:marRight w:val="0"/>
                      <w:marTop w:val="0"/>
                      <w:marBottom w:val="0"/>
                      <w:divBdr>
                        <w:top w:val="none" w:sz="0" w:space="0" w:color="auto"/>
                        <w:left w:val="none" w:sz="0" w:space="0" w:color="auto"/>
                        <w:bottom w:val="none" w:sz="0" w:space="0" w:color="auto"/>
                        <w:right w:val="none" w:sz="0" w:space="0" w:color="auto"/>
                      </w:divBdr>
                    </w:div>
                  </w:divsChild>
                </w:div>
                <w:div w:id="1079786546">
                  <w:marLeft w:val="0"/>
                  <w:marRight w:val="0"/>
                  <w:marTop w:val="0"/>
                  <w:marBottom w:val="0"/>
                  <w:divBdr>
                    <w:top w:val="none" w:sz="0" w:space="0" w:color="auto"/>
                    <w:left w:val="none" w:sz="0" w:space="0" w:color="auto"/>
                    <w:bottom w:val="none" w:sz="0" w:space="0" w:color="auto"/>
                    <w:right w:val="none" w:sz="0" w:space="0" w:color="auto"/>
                  </w:divBdr>
                  <w:divsChild>
                    <w:div w:id="423963286">
                      <w:marLeft w:val="0"/>
                      <w:marRight w:val="0"/>
                      <w:marTop w:val="0"/>
                      <w:marBottom w:val="0"/>
                      <w:divBdr>
                        <w:top w:val="none" w:sz="0" w:space="0" w:color="auto"/>
                        <w:left w:val="none" w:sz="0" w:space="0" w:color="auto"/>
                        <w:bottom w:val="none" w:sz="0" w:space="0" w:color="auto"/>
                        <w:right w:val="none" w:sz="0" w:space="0" w:color="auto"/>
                      </w:divBdr>
                    </w:div>
                  </w:divsChild>
                </w:div>
                <w:div w:id="1019771973">
                  <w:marLeft w:val="0"/>
                  <w:marRight w:val="0"/>
                  <w:marTop w:val="0"/>
                  <w:marBottom w:val="0"/>
                  <w:divBdr>
                    <w:top w:val="none" w:sz="0" w:space="0" w:color="auto"/>
                    <w:left w:val="none" w:sz="0" w:space="0" w:color="auto"/>
                    <w:bottom w:val="none" w:sz="0" w:space="0" w:color="auto"/>
                    <w:right w:val="none" w:sz="0" w:space="0" w:color="auto"/>
                  </w:divBdr>
                  <w:divsChild>
                    <w:div w:id="1667634095">
                      <w:marLeft w:val="0"/>
                      <w:marRight w:val="0"/>
                      <w:marTop w:val="0"/>
                      <w:marBottom w:val="0"/>
                      <w:divBdr>
                        <w:top w:val="none" w:sz="0" w:space="0" w:color="auto"/>
                        <w:left w:val="none" w:sz="0" w:space="0" w:color="auto"/>
                        <w:bottom w:val="none" w:sz="0" w:space="0" w:color="auto"/>
                        <w:right w:val="none" w:sz="0" w:space="0" w:color="auto"/>
                      </w:divBdr>
                    </w:div>
                  </w:divsChild>
                </w:div>
                <w:div w:id="666247395">
                  <w:marLeft w:val="0"/>
                  <w:marRight w:val="0"/>
                  <w:marTop w:val="0"/>
                  <w:marBottom w:val="0"/>
                  <w:divBdr>
                    <w:top w:val="none" w:sz="0" w:space="0" w:color="auto"/>
                    <w:left w:val="none" w:sz="0" w:space="0" w:color="auto"/>
                    <w:bottom w:val="none" w:sz="0" w:space="0" w:color="auto"/>
                    <w:right w:val="none" w:sz="0" w:space="0" w:color="auto"/>
                  </w:divBdr>
                  <w:divsChild>
                    <w:div w:id="327634246">
                      <w:marLeft w:val="0"/>
                      <w:marRight w:val="0"/>
                      <w:marTop w:val="0"/>
                      <w:marBottom w:val="0"/>
                      <w:divBdr>
                        <w:top w:val="none" w:sz="0" w:space="0" w:color="auto"/>
                        <w:left w:val="none" w:sz="0" w:space="0" w:color="auto"/>
                        <w:bottom w:val="none" w:sz="0" w:space="0" w:color="auto"/>
                        <w:right w:val="none" w:sz="0" w:space="0" w:color="auto"/>
                      </w:divBdr>
                    </w:div>
                  </w:divsChild>
                </w:div>
                <w:div w:id="1494374949">
                  <w:marLeft w:val="0"/>
                  <w:marRight w:val="0"/>
                  <w:marTop w:val="0"/>
                  <w:marBottom w:val="0"/>
                  <w:divBdr>
                    <w:top w:val="none" w:sz="0" w:space="0" w:color="auto"/>
                    <w:left w:val="none" w:sz="0" w:space="0" w:color="auto"/>
                    <w:bottom w:val="none" w:sz="0" w:space="0" w:color="auto"/>
                    <w:right w:val="none" w:sz="0" w:space="0" w:color="auto"/>
                  </w:divBdr>
                  <w:divsChild>
                    <w:div w:id="850878937">
                      <w:marLeft w:val="0"/>
                      <w:marRight w:val="0"/>
                      <w:marTop w:val="0"/>
                      <w:marBottom w:val="0"/>
                      <w:divBdr>
                        <w:top w:val="none" w:sz="0" w:space="0" w:color="auto"/>
                        <w:left w:val="none" w:sz="0" w:space="0" w:color="auto"/>
                        <w:bottom w:val="none" w:sz="0" w:space="0" w:color="auto"/>
                        <w:right w:val="none" w:sz="0" w:space="0" w:color="auto"/>
                      </w:divBdr>
                    </w:div>
                  </w:divsChild>
                </w:div>
                <w:div w:id="1134761622">
                  <w:marLeft w:val="0"/>
                  <w:marRight w:val="0"/>
                  <w:marTop w:val="0"/>
                  <w:marBottom w:val="0"/>
                  <w:divBdr>
                    <w:top w:val="none" w:sz="0" w:space="0" w:color="auto"/>
                    <w:left w:val="none" w:sz="0" w:space="0" w:color="auto"/>
                    <w:bottom w:val="none" w:sz="0" w:space="0" w:color="auto"/>
                    <w:right w:val="none" w:sz="0" w:space="0" w:color="auto"/>
                  </w:divBdr>
                  <w:divsChild>
                    <w:div w:id="1362243549">
                      <w:marLeft w:val="0"/>
                      <w:marRight w:val="0"/>
                      <w:marTop w:val="0"/>
                      <w:marBottom w:val="0"/>
                      <w:divBdr>
                        <w:top w:val="none" w:sz="0" w:space="0" w:color="auto"/>
                        <w:left w:val="none" w:sz="0" w:space="0" w:color="auto"/>
                        <w:bottom w:val="none" w:sz="0" w:space="0" w:color="auto"/>
                        <w:right w:val="none" w:sz="0" w:space="0" w:color="auto"/>
                      </w:divBdr>
                    </w:div>
                  </w:divsChild>
                </w:div>
                <w:div w:id="1068840097">
                  <w:marLeft w:val="0"/>
                  <w:marRight w:val="0"/>
                  <w:marTop w:val="0"/>
                  <w:marBottom w:val="0"/>
                  <w:divBdr>
                    <w:top w:val="none" w:sz="0" w:space="0" w:color="auto"/>
                    <w:left w:val="none" w:sz="0" w:space="0" w:color="auto"/>
                    <w:bottom w:val="none" w:sz="0" w:space="0" w:color="auto"/>
                    <w:right w:val="none" w:sz="0" w:space="0" w:color="auto"/>
                  </w:divBdr>
                  <w:divsChild>
                    <w:div w:id="32196308">
                      <w:marLeft w:val="0"/>
                      <w:marRight w:val="0"/>
                      <w:marTop w:val="0"/>
                      <w:marBottom w:val="0"/>
                      <w:divBdr>
                        <w:top w:val="none" w:sz="0" w:space="0" w:color="auto"/>
                        <w:left w:val="none" w:sz="0" w:space="0" w:color="auto"/>
                        <w:bottom w:val="none" w:sz="0" w:space="0" w:color="auto"/>
                        <w:right w:val="none" w:sz="0" w:space="0" w:color="auto"/>
                      </w:divBdr>
                    </w:div>
                  </w:divsChild>
                </w:div>
                <w:div w:id="1555121464">
                  <w:marLeft w:val="0"/>
                  <w:marRight w:val="0"/>
                  <w:marTop w:val="0"/>
                  <w:marBottom w:val="0"/>
                  <w:divBdr>
                    <w:top w:val="none" w:sz="0" w:space="0" w:color="auto"/>
                    <w:left w:val="none" w:sz="0" w:space="0" w:color="auto"/>
                    <w:bottom w:val="none" w:sz="0" w:space="0" w:color="auto"/>
                    <w:right w:val="none" w:sz="0" w:space="0" w:color="auto"/>
                  </w:divBdr>
                  <w:divsChild>
                    <w:div w:id="245766969">
                      <w:marLeft w:val="0"/>
                      <w:marRight w:val="0"/>
                      <w:marTop w:val="0"/>
                      <w:marBottom w:val="0"/>
                      <w:divBdr>
                        <w:top w:val="none" w:sz="0" w:space="0" w:color="auto"/>
                        <w:left w:val="none" w:sz="0" w:space="0" w:color="auto"/>
                        <w:bottom w:val="none" w:sz="0" w:space="0" w:color="auto"/>
                        <w:right w:val="none" w:sz="0" w:space="0" w:color="auto"/>
                      </w:divBdr>
                    </w:div>
                  </w:divsChild>
                </w:div>
                <w:div w:id="2079785275">
                  <w:marLeft w:val="0"/>
                  <w:marRight w:val="0"/>
                  <w:marTop w:val="0"/>
                  <w:marBottom w:val="0"/>
                  <w:divBdr>
                    <w:top w:val="none" w:sz="0" w:space="0" w:color="auto"/>
                    <w:left w:val="none" w:sz="0" w:space="0" w:color="auto"/>
                    <w:bottom w:val="none" w:sz="0" w:space="0" w:color="auto"/>
                    <w:right w:val="none" w:sz="0" w:space="0" w:color="auto"/>
                  </w:divBdr>
                  <w:divsChild>
                    <w:div w:id="86193826">
                      <w:marLeft w:val="0"/>
                      <w:marRight w:val="0"/>
                      <w:marTop w:val="0"/>
                      <w:marBottom w:val="0"/>
                      <w:divBdr>
                        <w:top w:val="none" w:sz="0" w:space="0" w:color="auto"/>
                        <w:left w:val="none" w:sz="0" w:space="0" w:color="auto"/>
                        <w:bottom w:val="none" w:sz="0" w:space="0" w:color="auto"/>
                        <w:right w:val="none" w:sz="0" w:space="0" w:color="auto"/>
                      </w:divBdr>
                    </w:div>
                  </w:divsChild>
                </w:div>
                <w:div w:id="513424523">
                  <w:marLeft w:val="0"/>
                  <w:marRight w:val="0"/>
                  <w:marTop w:val="0"/>
                  <w:marBottom w:val="0"/>
                  <w:divBdr>
                    <w:top w:val="none" w:sz="0" w:space="0" w:color="auto"/>
                    <w:left w:val="none" w:sz="0" w:space="0" w:color="auto"/>
                    <w:bottom w:val="none" w:sz="0" w:space="0" w:color="auto"/>
                    <w:right w:val="none" w:sz="0" w:space="0" w:color="auto"/>
                  </w:divBdr>
                  <w:divsChild>
                    <w:div w:id="916129643">
                      <w:marLeft w:val="0"/>
                      <w:marRight w:val="0"/>
                      <w:marTop w:val="0"/>
                      <w:marBottom w:val="0"/>
                      <w:divBdr>
                        <w:top w:val="none" w:sz="0" w:space="0" w:color="auto"/>
                        <w:left w:val="none" w:sz="0" w:space="0" w:color="auto"/>
                        <w:bottom w:val="none" w:sz="0" w:space="0" w:color="auto"/>
                        <w:right w:val="none" w:sz="0" w:space="0" w:color="auto"/>
                      </w:divBdr>
                    </w:div>
                  </w:divsChild>
                </w:div>
                <w:div w:id="1559854993">
                  <w:marLeft w:val="0"/>
                  <w:marRight w:val="0"/>
                  <w:marTop w:val="0"/>
                  <w:marBottom w:val="0"/>
                  <w:divBdr>
                    <w:top w:val="none" w:sz="0" w:space="0" w:color="auto"/>
                    <w:left w:val="none" w:sz="0" w:space="0" w:color="auto"/>
                    <w:bottom w:val="none" w:sz="0" w:space="0" w:color="auto"/>
                    <w:right w:val="none" w:sz="0" w:space="0" w:color="auto"/>
                  </w:divBdr>
                  <w:divsChild>
                    <w:div w:id="784736728">
                      <w:marLeft w:val="0"/>
                      <w:marRight w:val="0"/>
                      <w:marTop w:val="0"/>
                      <w:marBottom w:val="0"/>
                      <w:divBdr>
                        <w:top w:val="none" w:sz="0" w:space="0" w:color="auto"/>
                        <w:left w:val="none" w:sz="0" w:space="0" w:color="auto"/>
                        <w:bottom w:val="none" w:sz="0" w:space="0" w:color="auto"/>
                        <w:right w:val="none" w:sz="0" w:space="0" w:color="auto"/>
                      </w:divBdr>
                    </w:div>
                  </w:divsChild>
                </w:div>
                <w:div w:id="1884095800">
                  <w:marLeft w:val="0"/>
                  <w:marRight w:val="0"/>
                  <w:marTop w:val="0"/>
                  <w:marBottom w:val="0"/>
                  <w:divBdr>
                    <w:top w:val="none" w:sz="0" w:space="0" w:color="auto"/>
                    <w:left w:val="none" w:sz="0" w:space="0" w:color="auto"/>
                    <w:bottom w:val="none" w:sz="0" w:space="0" w:color="auto"/>
                    <w:right w:val="none" w:sz="0" w:space="0" w:color="auto"/>
                  </w:divBdr>
                  <w:divsChild>
                    <w:div w:id="486022469">
                      <w:marLeft w:val="0"/>
                      <w:marRight w:val="0"/>
                      <w:marTop w:val="0"/>
                      <w:marBottom w:val="0"/>
                      <w:divBdr>
                        <w:top w:val="none" w:sz="0" w:space="0" w:color="auto"/>
                        <w:left w:val="none" w:sz="0" w:space="0" w:color="auto"/>
                        <w:bottom w:val="none" w:sz="0" w:space="0" w:color="auto"/>
                        <w:right w:val="none" w:sz="0" w:space="0" w:color="auto"/>
                      </w:divBdr>
                    </w:div>
                  </w:divsChild>
                </w:div>
                <w:div w:id="632055177">
                  <w:marLeft w:val="0"/>
                  <w:marRight w:val="0"/>
                  <w:marTop w:val="0"/>
                  <w:marBottom w:val="0"/>
                  <w:divBdr>
                    <w:top w:val="none" w:sz="0" w:space="0" w:color="auto"/>
                    <w:left w:val="none" w:sz="0" w:space="0" w:color="auto"/>
                    <w:bottom w:val="none" w:sz="0" w:space="0" w:color="auto"/>
                    <w:right w:val="none" w:sz="0" w:space="0" w:color="auto"/>
                  </w:divBdr>
                  <w:divsChild>
                    <w:div w:id="930820350">
                      <w:marLeft w:val="0"/>
                      <w:marRight w:val="0"/>
                      <w:marTop w:val="0"/>
                      <w:marBottom w:val="0"/>
                      <w:divBdr>
                        <w:top w:val="none" w:sz="0" w:space="0" w:color="auto"/>
                        <w:left w:val="none" w:sz="0" w:space="0" w:color="auto"/>
                        <w:bottom w:val="none" w:sz="0" w:space="0" w:color="auto"/>
                        <w:right w:val="none" w:sz="0" w:space="0" w:color="auto"/>
                      </w:divBdr>
                    </w:div>
                  </w:divsChild>
                </w:div>
                <w:div w:id="970667952">
                  <w:marLeft w:val="0"/>
                  <w:marRight w:val="0"/>
                  <w:marTop w:val="0"/>
                  <w:marBottom w:val="0"/>
                  <w:divBdr>
                    <w:top w:val="none" w:sz="0" w:space="0" w:color="auto"/>
                    <w:left w:val="none" w:sz="0" w:space="0" w:color="auto"/>
                    <w:bottom w:val="none" w:sz="0" w:space="0" w:color="auto"/>
                    <w:right w:val="none" w:sz="0" w:space="0" w:color="auto"/>
                  </w:divBdr>
                  <w:divsChild>
                    <w:div w:id="1790078675">
                      <w:marLeft w:val="0"/>
                      <w:marRight w:val="0"/>
                      <w:marTop w:val="0"/>
                      <w:marBottom w:val="0"/>
                      <w:divBdr>
                        <w:top w:val="none" w:sz="0" w:space="0" w:color="auto"/>
                        <w:left w:val="none" w:sz="0" w:space="0" w:color="auto"/>
                        <w:bottom w:val="none" w:sz="0" w:space="0" w:color="auto"/>
                        <w:right w:val="none" w:sz="0" w:space="0" w:color="auto"/>
                      </w:divBdr>
                    </w:div>
                  </w:divsChild>
                </w:div>
                <w:div w:id="1767462425">
                  <w:marLeft w:val="0"/>
                  <w:marRight w:val="0"/>
                  <w:marTop w:val="0"/>
                  <w:marBottom w:val="0"/>
                  <w:divBdr>
                    <w:top w:val="none" w:sz="0" w:space="0" w:color="auto"/>
                    <w:left w:val="none" w:sz="0" w:space="0" w:color="auto"/>
                    <w:bottom w:val="none" w:sz="0" w:space="0" w:color="auto"/>
                    <w:right w:val="none" w:sz="0" w:space="0" w:color="auto"/>
                  </w:divBdr>
                  <w:divsChild>
                    <w:div w:id="2145467509">
                      <w:marLeft w:val="0"/>
                      <w:marRight w:val="0"/>
                      <w:marTop w:val="0"/>
                      <w:marBottom w:val="0"/>
                      <w:divBdr>
                        <w:top w:val="none" w:sz="0" w:space="0" w:color="auto"/>
                        <w:left w:val="none" w:sz="0" w:space="0" w:color="auto"/>
                        <w:bottom w:val="none" w:sz="0" w:space="0" w:color="auto"/>
                        <w:right w:val="none" w:sz="0" w:space="0" w:color="auto"/>
                      </w:divBdr>
                    </w:div>
                  </w:divsChild>
                </w:div>
                <w:div w:id="2099446302">
                  <w:marLeft w:val="0"/>
                  <w:marRight w:val="0"/>
                  <w:marTop w:val="0"/>
                  <w:marBottom w:val="0"/>
                  <w:divBdr>
                    <w:top w:val="none" w:sz="0" w:space="0" w:color="auto"/>
                    <w:left w:val="none" w:sz="0" w:space="0" w:color="auto"/>
                    <w:bottom w:val="none" w:sz="0" w:space="0" w:color="auto"/>
                    <w:right w:val="none" w:sz="0" w:space="0" w:color="auto"/>
                  </w:divBdr>
                  <w:divsChild>
                    <w:div w:id="792791034">
                      <w:marLeft w:val="0"/>
                      <w:marRight w:val="0"/>
                      <w:marTop w:val="0"/>
                      <w:marBottom w:val="0"/>
                      <w:divBdr>
                        <w:top w:val="none" w:sz="0" w:space="0" w:color="auto"/>
                        <w:left w:val="none" w:sz="0" w:space="0" w:color="auto"/>
                        <w:bottom w:val="none" w:sz="0" w:space="0" w:color="auto"/>
                        <w:right w:val="none" w:sz="0" w:space="0" w:color="auto"/>
                      </w:divBdr>
                    </w:div>
                  </w:divsChild>
                </w:div>
                <w:div w:id="1132794748">
                  <w:marLeft w:val="0"/>
                  <w:marRight w:val="0"/>
                  <w:marTop w:val="0"/>
                  <w:marBottom w:val="0"/>
                  <w:divBdr>
                    <w:top w:val="none" w:sz="0" w:space="0" w:color="auto"/>
                    <w:left w:val="none" w:sz="0" w:space="0" w:color="auto"/>
                    <w:bottom w:val="none" w:sz="0" w:space="0" w:color="auto"/>
                    <w:right w:val="none" w:sz="0" w:space="0" w:color="auto"/>
                  </w:divBdr>
                  <w:divsChild>
                    <w:div w:id="1085759717">
                      <w:marLeft w:val="0"/>
                      <w:marRight w:val="0"/>
                      <w:marTop w:val="0"/>
                      <w:marBottom w:val="0"/>
                      <w:divBdr>
                        <w:top w:val="none" w:sz="0" w:space="0" w:color="auto"/>
                        <w:left w:val="none" w:sz="0" w:space="0" w:color="auto"/>
                        <w:bottom w:val="none" w:sz="0" w:space="0" w:color="auto"/>
                        <w:right w:val="none" w:sz="0" w:space="0" w:color="auto"/>
                      </w:divBdr>
                    </w:div>
                  </w:divsChild>
                </w:div>
                <w:div w:id="222567456">
                  <w:marLeft w:val="0"/>
                  <w:marRight w:val="0"/>
                  <w:marTop w:val="0"/>
                  <w:marBottom w:val="0"/>
                  <w:divBdr>
                    <w:top w:val="none" w:sz="0" w:space="0" w:color="auto"/>
                    <w:left w:val="none" w:sz="0" w:space="0" w:color="auto"/>
                    <w:bottom w:val="none" w:sz="0" w:space="0" w:color="auto"/>
                    <w:right w:val="none" w:sz="0" w:space="0" w:color="auto"/>
                  </w:divBdr>
                  <w:divsChild>
                    <w:div w:id="2107382232">
                      <w:marLeft w:val="0"/>
                      <w:marRight w:val="0"/>
                      <w:marTop w:val="0"/>
                      <w:marBottom w:val="0"/>
                      <w:divBdr>
                        <w:top w:val="none" w:sz="0" w:space="0" w:color="auto"/>
                        <w:left w:val="none" w:sz="0" w:space="0" w:color="auto"/>
                        <w:bottom w:val="none" w:sz="0" w:space="0" w:color="auto"/>
                        <w:right w:val="none" w:sz="0" w:space="0" w:color="auto"/>
                      </w:divBdr>
                    </w:div>
                  </w:divsChild>
                </w:div>
                <w:div w:id="418213589">
                  <w:marLeft w:val="0"/>
                  <w:marRight w:val="0"/>
                  <w:marTop w:val="0"/>
                  <w:marBottom w:val="0"/>
                  <w:divBdr>
                    <w:top w:val="none" w:sz="0" w:space="0" w:color="auto"/>
                    <w:left w:val="none" w:sz="0" w:space="0" w:color="auto"/>
                    <w:bottom w:val="none" w:sz="0" w:space="0" w:color="auto"/>
                    <w:right w:val="none" w:sz="0" w:space="0" w:color="auto"/>
                  </w:divBdr>
                  <w:divsChild>
                    <w:div w:id="220596722">
                      <w:marLeft w:val="0"/>
                      <w:marRight w:val="0"/>
                      <w:marTop w:val="0"/>
                      <w:marBottom w:val="0"/>
                      <w:divBdr>
                        <w:top w:val="none" w:sz="0" w:space="0" w:color="auto"/>
                        <w:left w:val="none" w:sz="0" w:space="0" w:color="auto"/>
                        <w:bottom w:val="none" w:sz="0" w:space="0" w:color="auto"/>
                        <w:right w:val="none" w:sz="0" w:space="0" w:color="auto"/>
                      </w:divBdr>
                    </w:div>
                  </w:divsChild>
                </w:div>
                <w:div w:id="164129913">
                  <w:marLeft w:val="0"/>
                  <w:marRight w:val="0"/>
                  <w:marTop w:val="0"/>
                  <w:marBottom w:val="0"/>
                  <w:divBdr>
                    <w:top w:val="none" w:sz="0" w:space="0" w:color="auto"/>
                    <w:left w:val="none" w:sz="0" w:space="0" w:color="auto"/>
                    <w:bottom w:val="none" w:sz="0" w:space="0" w:color="auto"/>
                    <w:right w:val="none" w:sz="0" w:space="0" w:color="auto"/>
                  </w:divBdr>
                  <w:divsChild>
                    <w:div w:id="2061857260">
                      <w:marLeft w:val="0"/>
                      <w:marRight w:val="0"/>
                      <w:marTop w:val="0"/>
                      <w:marBottom w:val="0"/>
                      <w:divBdr>
                        <w:top w:val="none" w:sz="0" w:space="0" w:color="auto"/>
                        <w:left w:val="none" w:sz="0" w:space="0" w:color="auto"/>
                        <w:bottom w:val="none" w:sz="0" w:space="0" w:color="auto"/>
                        <w:right w:val="none" w:sz="0" w:space="0" w:color="auto"/>
                      </w:divBdr>
                    </w:div>
                  </w:divsChild>
                </w:div>
                <w:div w:id="464978230">
                  <w:marLeft w:val="0"/>
                  <w:marRight w:val="0"/>
                  <w:marTop w:val="0"/>
                  <w:marBottom w:val="0"/>
                  <w:divBdr>
                    <w:top w:val="none" w:sz="0" w:space="0" w:color="auto"/>
                    <w:left w:val="none" w:sz="0" w:space="0" w:color="auto"/>
                    <w:bottom w:val="none" w:sz="0" w:space="0" w:color="auto"/>
                    <w:right w:val="none" w:sz="0" w:space="0" w:color="auto"/>
                  </w:divBdr>
                  <w:divsChild>
                    <w:div w:id="224217601">
                      <w:marLeft w:val="0"/>
                      <w:marRight w:val="0"/>
                      <w:marTop w:val="0"/>
                      <w:marBottom w:val="0"/>
                      <w:divBdr>
                        <w:top w:val="none" w:sz="0" w:space="0" w:color="auto"/>
                        <w:left w:val="none" w:sz="0" w:space="0" w:color="auto"/>
                        <w:bottom w:val="none" w:sz="0" w:space="0" w:color="auto"/>
                        <w:right w:val="none" w:sz="0" w:space="0" w:color="auto"/>
                      </w:divBdr>
                    </w:div>
                  </w:divsChild>
                </w:div>
                <w:div w:id="1915432032">
                  <w:marLeft w:val="0"/>
                  <w:marRight w:val="0"/>
                  <w:marTop w:val="0"/>
                  <w:marBottom w:val="0"/>
                  <w:divBdr>
                    <w:top w:val="none" w:sz="0" w:space="0" w:color="auto"/>
                    <w:left w:val="none" w:sz="0" w:space="0" w:color="auto"/>
                    <w:bottom w:val="none" w:sz="0" w:space="0" w:color="auto"/>
                    <w:right w:val="none" w:sz="0" w:space="0" w:color="auto"/>
                  </w:divBdr>
                  <w:divsChild>
                    <w:div w:id="104882859">
                      <w:marLeft w:val="0"/>
                      <w:marRight w:val="0"/>
                      <w:marTop w:val="0"/>
                      <w:marBottom w:val="0"/>
                      <w:divBdr>
                        <w:top w:val="none" w:sz="0" w:space="0" w:color="auto"/>
                        <w:left w:val="none" w:sz="0" w:space="0" w:color="auto"/>
                        <w:bottom w:val="none" w:sz="0" w:space="0" w:color="auto"/>
                        <w:right w:val="none" w:sz="0" w:space="0" w:color="auto"/>
                      </w:divBdr>
                    </w:div>
                  </w:divsChild>
                </w:div>
                <w:div w:id="1706756917">
                  <w:marLeft w:val="0"/>
                  <w:marRight w:val="0"/>
                  <w:marTop w:val="0"/>
                  <w:marBottom w:val="0"/>
                  <w:divBdr>
                    <w:top w:val="none" w:sz="0" w:space="0" w:color="auto"/>
                    <w:left w:val="none" w:sz="0" w:space="0" w:color="auto"/>
                    <w:bottom w:val="none" w:sz="0" w:space="0" w:color="auto"/>
                    <w:right w:val="none" w:sz="0" w:space="0" w:color="auto"/>
                  </w:divBdr>
                  <w:divsChild>
                    <w:div w:id="1975602654">
                      <w:marLeft w:val="0"/>
                      <w:marRight w:val="0"/>
                      <w:marTop w:val="0"/>
                      <w:marBottom w:val="0"/>
                      <w:divBdr>
                        <w:top w:val="none" w:sz="0" w:space="0" w:color="auto"/>
                        <w:left w:val="none" w:sz="0" w:space="0" w:color="auto"/>
                        <w:bottom w:val="none" w:sz="0" w:space="0" w:color="auto"/>
                        <w:right w:val="none" w:sz="0" w:space="0" w:color="auto"/>
                      </w:divBdr>
                    </w:div>
                  </w:divsChild>
                </w:div>
                <w:div w:id="1274438579">
                  <w:marLeft w:val="0"/>
                  <w:marRight w:val="0"/>
                  <w:marTop w:val="0"/>
                  <w:marBottom w:val="0"/>
                  <w:divBdr>
                    <w:top w:val="none" w:sz="0" w:space="0" w:color="auto"/>
                    <w:left w:val="none" w:sz="0" w:space="0" w:color="auto"/>
                    <w:bottom w:val="none" w:sz="0" w:space="0" w:color="auto"/>
                    <w:right w:val="none" w:sz="0" w:space="0" w:color="auto"/>
                  </w:divBdr>
                  <w:divsChild>
                    <w:div w:id="1769503518">
                      <w:marLeft w:val="0"/>
                      <w:marRight w:val="0"/>
                      <w:marTop w:val="0"/>
                      <w:marBottom w:val="0"/>
                      <w:divBdr>
                        <w:top w:val="none" w:sz="0" w:space="0" w:color="auto"/>
                        <w:left w:val="none" w:sz="0" w:space="0" w:color="auto"/>
                        <w:bottom w:val="none" w:sz="0" w:space="0" w:color="auto"/>
                        <w:right w:val="none" w:sz="0" w:space="0" w:color="auto"/>
                      </w:divBdr>
                    </w:div>
                  </w:divsChild>
                </w:div>
                <w:div w:id="45882284">
                  <w:marLeft w:val="0"/>
                  <w:marRight w:val="0"/>
                  <w:marTop w:val="0"/>
                  <w:marBottom w:val="0"/>
                  <w:divBdr>
                    <w:top w:val="none" w:sz="0" w:space="0" w:color="auto"/>
                    <w:left w:val="none" w:sz="0" w:space="0" w:color="auto"/>
                    <w:bottom w:val="none" w:sz="0" w:space="0" w:color="auto"/>
                    <w:right w:val="none" w:sz="0" w:space="0" w:color="auto"/>
                  </w:divBdr>
                  <w:divsChild>
                    <w:div w:id="1939362451">
                      <w:marLeft w:val="0"/>
                      <w:marRight w:val="0"/>
                      <w:marTop w:val="0"/>
                      <w:marBottom w:val="0"/>
                      <w:divBdr>
                        <w:top w:val="none" w:sz="0" w:space="0" w:color="auto"/>
                        <w:left w:val="none" w:sz="0" w:space="0" w:color="auto"/>
                        <w:bottom w:val="none" w:sz="0" w:space="0" w:color="auto"/>
                        <w:right w:val="none" w:sz="0" w:space="0" w:color="auto"/>
                      </w:divBdr>
                    </w:div>
                  </w:divsChild>
                </w:div>
                <w:div w:id="1044912840">
                  <w:marLeft w:val="0"/>
                  <w:marRight w:val="0"/>
                  <w:marTop w:val="0"/>
                  <w:marBottom w:val="0"/>
                  <w:divBdr>
                    <w:top w:val="none" w:sz="0" w:space="0" w:color="auto"/>
                    <w:left w:val="none" w:sz="0" w:space="0" w:color="auto"/>
                    <w:bottom w:val="none" w:sz="0" w:space="0" w:color="auto"/>
                    <w:right w:val="none" w:sz="0" w:space="0" w:color="auto"/>
                  </w:divBdr>
                  <w:divsChild>
                    <w:div w:id="557668049">
                      <w:marLeft w:val="0"/>
                      <w:marRight w:val="0"/>
                      <w:marTop w:val="0"/>
                      <w:marBottom w:val="0"/>
                      <w:divBdr>
                        <w:top w:val="none" w:sz="0" w:space="0" w:color="auto"/>
                        <w:left w:val="none" w:sz="0" w:space="0" w:color="auto"/>
                        <w:bottom w:val="none" w:sz="0" w:space="0" w:color="auto"/>
                        <w:right w:val="none" w:sz="0" w:space="0" w:color="auto"/>
                      </w:divBdr>
                    </w:div>
                  </w:divsChild>
                </w:div>
                <w:div w:id="1471172756">
                  <w:marLeft w:val="0"/>
                  <w:marRight w:val="0"/>
                  <w:marTop w:val="0"/>
                  <w:marBottom w:val="0"/>
                  <w:divBdr>
                    <w:top w:val="none" w:sz="0" w:space="0" w:color="auto"/>
                    <w:left w:val="none" w:sz="0" w:space="0" w:color="auto"/>
                    <w:bottom w:val="none" w:sz="0" w:space="0" w:color="auto"/>
                    <w:right w:val="none" w:sz="0" w:space="0" w:color="auto"/>
                  </w:divBdr>
                  <w:divsChild>
                    <w:div w:id="1907646316">
                      <w:marLeft w:val="0"/>
                      <w:marRight w:val="0"/>
                      <w:marTop w:val="0"/>
                      <w:marBottom w:val="0"/>
                      <w:divBdr>
                        <w:top w:val="none" w:sz="0" w:space="0" w:color="auto"/>
                        <w:left w:val="none" w:sz="0" w:space="0" w:color="auto"/>
                        <w:bottom w:val="none" w:sz="0" w:space="0" w:color="auto"/>
                        <w:right w:val="none" w:sz="0" w:space="0" w:color="auto"/>
                      </w:divBdr>
                    </w:div>
                  </w:divsChild>
                </w:div>
                <w:div w:id="1027027921">
                  <w:marLeft w:val="0"/>
                  <w:marRight w:val="0"/>
                  <w:marTop w:val="0"/>
                  <w:marBottom w:val="0"/>
                  <w:divBdr>
                    <w:top w:val="none" w:sz="0" w:space="0" w:color="auto"/>
                    <w:left w:val="none" w:sz="0" w:space="0" w:color="auto"/>
                    <w:bottom w:val="none" w:sz="0" w:space="0" w:color="auto"/>
                    <w:right w:val="none" w:sz="0" w:space="0" w:color="auto"/>
                  </w:divBdr>
                  <w:divsChild>
                    <w:div w:id="1426538595">
                      <w:marLeft w:val="0"/>
                      <w:marRight w:val="0"/>
                      <w:marTop w:val="0"/>
                      <w:marBottom w:val="0"/>
                      <w:divBdr>
                        <w:top w:val="none" w:sz="0" w:space="0" w:color="auto"/>
                        <w:left w:val="none" w:sz="0" w:space="0" w:color="auto"/>
                        <w:bottom w:val="none" w:sz="0" w:space="0" w:color="auto"/>
                        <w:right w:val="none" w:sz="0" w:space="0" w:color="auto"/>
                      </w:divBdr>
                    </w:div>
                  </w:divsChild>
                </w:div>
                <w:div w:id="2124422657">
                  <w:marLeft w:val="0"/>
                  <w:marRight w:val="0"/>
                  <w:marTop w:val="0"/>
                  <w:marBottom w:val="0"/>
                  <w:divBdr>
                    <w:top w:val="none" w:sz="0" w:space="0" w:color="auto"/>
                    <w:left w:val="none" w:sz="0" w:space="0" w:color="auto"/>
                    <w:bottom w:val="none" w:sz="0" w:space="0" w:color="auto"/>
                    <w:right w:val="none" w:sz="0" w:space="0" w:color="auto"/>
                  </w:divBdr>
                  <w:divsChild>
                    <w:div w:id="1842504737">
                      <w:marLeft w:val="0"/>
                      <w:marRight w:val="0"/>
                      <w:marTop w:val="0"/>
                      <w:marBottom w:val="0"/>
                      <w:divBdr>
                        <w:top w:val="none" w:sz="0" w:space="0" w:color="auto"/>
                        <w:left w:val="none" w:sz="0" w:space="0" w:color="auto"/>
                        <w:bottom w:val="none" w:sz="0" w:space="0" w:color="auto"/>
                        <w:right w:val="none" w:sz="0" w:space="0" w:color="auto"/>
                      </w:divBdr>
                    </w:div>
                  </w:divsChild>
                </w:div>
                <w:div w:id="2048018333">
                  <w:marLeft w:val="0"/>
                  <w:marRight w:val="0"/>
                  <w:marTop w:val="0"/>
                  <w:marBottom w:val="0"/>
                  <w:divBdr>
                    <w:top w:val="none" w:sz="0" w:space="0" w:color="auto"/>
                    <w:left w:val="none" w:sz="0" w:space="0" w:color="auto"/>
                    <w:bottom w:val="none" w:sz="0" w:space="0" w:color="auto"/>
                    <w:right w:val="none" w:sz="0" w:space="0" w:color="auto"/>
                  </w:divBdr>
                  <w:divsChild>
                    <w:div w:id="608245004">
                      <w:marLeft w:val="0"/>
                      <w:marRight w:val="0"/>
                      <w:marTop w:val="0"/>
                      <w:marBottom w:val="0"/>
                      <w:divBdr>
                        <w:top w:val="none" w:sz="0" w:space="0" w:color="auto"/>
                        <w:left w:val="none" w:sz="0" w:space="0" w:color="auto"/>
                        <w:bottom w:val="none" w:sz="0" w:space="0" w:color="auto"/>
                        <w:right w:val="none" w:sz="0" w:space="0" w:color="auto"/>
                      </w:divBdr>
                    </w:div>
                  </w:divsChild>
                </w:div>
                <w:div w:id="1804695998">
                  <w:marLeft w:val="0"/>
                  <w:marRight w:val="0"/>
                  <w:marTop w:val="0"/>
                  <w:marBottom w:val="0"/>
                  <w:divBdr>
                    <w:top w:val="none" w:sz="0" w:space="0" w:color="auto"/>
                    <w:left w:val="none" w:sz="0" w:space="0" w:color="auto"/>
                    <w:bottom w:val="none" w:sz="0" w:space="0" w:color="auto"/>
                    <w:right w:val="none" w:sz="0" w:space="0" w:color="auto"/>
                  </w:divBdr>
                  <w:divsChild>
                    <w:div w:id="1952977564">
                      <w:marLeft w:val="0"/>
                      <w:marRight w:val="0"/>
                      <w:marTop w:val="0"/>
                      <w:marBottom w:val="0"/>
                      <w:divBdr>
                        <w:top w:val="none" w:sz="0" w:space="0" w:color="auto"/>
                        <w:left w:val="none" w:sz="0" w:space="0" w:color="auto"/>
                        <w:bottom w:val="none" w:sz="0" w:space="0" w:color="auto"/>
                        <w:right w:val="none" w:sz="0" w:space="0" w:color="auto"/>
                      </w:divBdr>
                    </w:div>
                  </w:divsChild>
                </w:div>
                <w:div w:id="1583218712">
                  <w:marLeft w:val="0"/>
                  <w:marRight w:val="0"/>
                  <w:marTop w:val="0"/>
                  <w:marBottom w:val="0"/>
                  <w:divBdr>
                    <w:top w:val="none" w:sz="0" w:space="0" w:color="auto"/>
                    <w:left w:val="none" w:sz="0" w:space="0" w:color="auto"/>
                    <w:bottom w:val="none" w:sz="0" w:space="0" w:color="auto"/>
                    <w:right w:val="none" w:sz="0" w:space="0" w:color="auto"/>
                  </w:divBdr>
                  <w:divsChild>
                    <w:div w:id="327558509">
                      <w:marLeft w:val="0"/>
                      <w:marRight w:val="0"/>
                      <w:marTop w:val="0"/>
                      <w:marBottom w:val="0"/>
                      <w:divBdr>
                        <w:top w:val="none" w:sz="0" w:space="0" w:color="auto"/>
                        <w:left w:val="none" w:sz="0" w:space="0" w:color="auto"/>
                        <w:bottom w:val="none" w:sz="0" w:space="0" w:color="auto"/>
                        <w:right w:val="none" w:sz="0" w:space="0" w:color="auto"/>
                      </w:divBdr>
                    </w:div>
                  </w:divsChild>
                </w:div>
                <w:div w:id="22754287">
                  <w:marLeft w:val="0"/>
                  <w:marRight w:val="0"/>
                  <w:marTop w:val="0"/>
                  <w:marBottom w:val="0"/>
                  <w:divBdr>
                    <w:top w:val="none" w:sz="0" w:space="0" w:color="auto"/>
                    <w:left w:val="none" w:sz="0" w:space="0" w:color="auto"/>
                    <w:bottom w:val="none" w:sz="0" w:space="0" w:color="auto"/>
                    <w:right w:val="none" w:sz="0" w:space="0" w:color="auto"/>
                  </w:divBdr>
                  <w:divsChild>
                    <w:div w:id="697392221">
                      <w:marLeft w:val="0"/>
                      <w:marRight w:val="0"/>
                      <w:marTop w:val="0"/>
                      <w:marBottom w:val="0"/>
                      <w:divBdr>
                        <w:top w:val="none" w:sz="0" w:space="0" w:color="auto"/>
                        <w:left w:val="none" w:sz="0" w:space="0" w:color="auto"/>
                        <w:bottom w:val="none" w:sz="0" w:space="0" w:color="auto"/>
                        <w:right w:val="none" w:sz="0" w:space="0" w:color="auto"/>
                      </w:divBdr>
                    </w:div>
                  </w:divsChild>
                </w:div>
                <w:div w:id="1692560667">
                  <w:marLeft w:val="0"/>
                  <w:marRight w:val="0"/>
                  <w:marTop w:val="0"/>
                  <w:marBottom w:val="0"/>
                  <w:divBdr>
                    <w:top w:val="none" w:sz="0" w:space="0" w:color="auto"/>
                    <w:left w:val="none" w:sz="0" w:space="0" w:color="auto"/>
                    <w:bottom w:val="none" w:sz="0" w:space="0" w:color="auto"/>
                    <w:right w:val="none" w:sz="0" w:space="0" w:color="auto"/>
                  </w:divBdr>
                  <w:divsChild>
                    <w:div w:id="2098166602">
                      <w:marLeft w:val="0"/>
                      <w:marRight w:val="0"/>
                      <w:marTop w:val="0"/>
                      <w:marBottom w:val="0"/>
                      <w:divBdr>
                        <w:top w:val="none" w:sz="0" w:space="0" w:color="auto"/>
                        <w:left w:val="none" w:sz="0" w:space="0" w:color="auto"/>
                        <w:bottom w:val="none" w:sz="0" w:space="0" w:color="auto"/>
                        <w:right w:val="none" w:sz="0" w:space="0" w:color="auto"/>
                      </w:divBdr>
                    </w:div>
                  </w:divsChild>
                </w:div>
                <w:div w:id="1582061275">
                  <w:marLeft w:val="0"/>
                  <w:marRight w:val="0"/>
                  <w:marTop w:val="0"/>
                  <w:marBottom w:val="0"/>
                  <w:divBdr>
                    <w:top w:val="none" w:sz="0" w:space="0" w:color="auto"/>
                    <w:left w:val="none" w:sz="0" w:space="0" w:color="auto"/>
                    <w:bottom w:val="none" w:sz="0" w:space="0" w:color="auto"/>
                    <w:right w:val="none" w:sz="0" w:space="0" w:color="auto"/>
                  </w:divBdr>
                  <w:divsChild>
                    <w:div w:id="1035471214">
                      <w:marLeft w:val="0"/>
                      <w:marRight w:val="0"/>
                      <w:marTop w:val="0"/>
                      <w:marBottom w:val="0"/>
                      <w:divBdr>
                        <w:top w:val="none" w:sz="0" w:space="0" w:color="auto"/>
                        <w:left w:val="none" w:sz="0" w:space="0" w:color="auto"/>
                        <w:bottom w:val="none" w:sz="0" w:space="0" w:color="auto"/>
                        <w:right w:val="none" w:sz="0" w:space="0" w:color="auto"/>
                      </w:divBdr>
                    </w:div>
                  </w:divsChild>
                </w:div>
                <w:div w:id="1077439060">
                  <w:marLeft w:val="0"/>
                  <w:marRight w:val="0"/>
                  <w:marTop w:val="0"/>
                  <w:marBottom w:val="0"/>
                  <w:divBdr>
                    <w:top w:val="none" w:sz="0" w:space="0" w:color="auto"/>
                    <w:left w:val="none" w:sz="0" w:space="0" w:color="auto"/>
                    <w:bottom w:val="none" w:sz="0" w:space="0" w:color="auto"/>
                    <w:right w:val="none" w:sz="0" w:space="0" w:color="auto"/>
                  </w:divBdr>
                  <w:divsChild>
                    <w:div w:id="890072961">
                      <w:marLeft w:val="0"/>
                      <w:marRight w:val="0"/>
                      <w:marTop w:val="0"/>
                      <w:marBottom w:val="0"/>
                      <w:divBdr>
                        <w:top w:val="none" w:sz="0" w:space="0" w:color="auto"/>
                        <w:left w:val="none" w:sz="0" w:space="0" w:color="auto"/>
                        <w:bottom w:val="none" w:sz="0" w:space="0" w:color="auto"/>
                        <w:right w:val="none" w:sz="0" w:space="0" w:color="auto"/>
                      </w:divBdr>
                    </w:div>
                  </w:divsChild>
                </w:div>
                <w:div w:id="1161769534">
                  <w:marLeft w:val="0"/>
                  <w:marRight w:val="0"/>
                  <w:marTop w:val="0"/>
                  <w:marBottom w:val="0"/>
                  <w:divBdr>
                    <w:top w:val="none" w:sz="0" w:space="0" w:color="auto"/>
                    <w:left w:val="none" w:sz="0" w:space="0" w:color="auto"/>
                    <w:bottom w:val="none" w:sz="0" w:space="0" w:color="auto"/>
                    <w:right w:val="none" w:sz="0" w:space="0" w:color="auto"/>
                  </w:divBdr>
                  <w:divsChild>
                    <w:div w:id="1343625766">
                      <w:marLeft w:val="0"/>
                      <w:marRight w:val="0"/>
                      <w:marTop w:val="0"/>
                      <w:marBottom w:val="0"/>
                      <w:divBdr>
                        <w:top w:val="none" w:sz="0" w:space="0" w:color="auto"/>
                        <w:left w:val="none" w:sz="0" w:space="0" w:color="auto"/>
                        <w:bottom w:val="none" w:sz="0" w:space="0" w:color="auto"/>
                        <w:right w:val="none" w:sz="0" w:space="0" w:color="auto"/>
                      </w:divBdr>
                    </w:div>
                  </w:divsChild>
                </w:div>
                <w:div w:id="98185864">
                  <w:marLeft w:val="0"/>
                  <w:marRight w:val="0"/>
                  <w:marTop w:val="0"/>
                  <w:marBottom w:val="0"/>
                  <w:divBdr>
                    <w:top w:val="none" w:sz="0" w:space="0" w:color="auto"/>
                    <w:left w:val="none" w:sz="0" w:space="0" w:color="auto"/>
                    <w:bottom w:val="none" w:sz="0" w:space="0" w:color="auto"/>
                    <w:right w:val="none" w:sz="0" w:space="0" w:color="auto"/>
                  </w:divBdr>
                  <w:divsChild>
                    <w:div w:id="454954979">
                      <w:marLeft w:val="0"/>
                      <w:marRight w:val="0"/>
                      <w:marTop w:val="0"/>
                      <w:marBottom w:val="0"/>
                      <w:divBdr>
                        <w:top w:val="none" w:sz="0" w:space="0" w:color="auto"/>
                        <w:left w:val="none" w:sz="0" w:space="0" w:color="auto"/>
                        <w:bottom w:val="none" w:sz="0" w:space="0" w:color="auto"/>
                        <w:right w:val="none" w:sz="0" w:space="0" w:color="auto"/>
                      </w:divBdr>
                    </w:div>
                  </w:divsChild>
                </w:div>
                <w:div w:id="1048842833">
                  <w:marLeft w:val="0"/>
                  <w:marRight w:val="0"/>
                  <w:marTop w:val="0"/>
                  <w:marBottom w:val="0"/>
                  <w:divBdr>
                    <w:top w:val="none" w:sz="0" w:space="0" w:color="auto"/>
                    <w:left w:val="none" w:sz="0" w:space="0" w:color="auto"/>
                    <w:bottom w:val="none" w:sz="0" w:space="0" w:color="auto"/>
                    <w:right w:val="none" w:sz="0" w:space="0" w:color="auto"/>
                  </w:divBdr>
                  <w:divsChild>
                    <w:div w:id="604728769">
                      <w:marLeft w:val="0"/>
                      <w:marRight w:val="0"/>
                      <w:marTop w:val="0"/>
                      <w:marBottom w:val="0"/>
                      <w:divBdr>
                        <w:top w:val="none" w:sz="0" w:space="0" w:color="auto"/>
                        <w:left w:val="none" w:sz="0" w:space="0" w:color="auto"/>
                        <w:bottom w:val="none" w:sz="0" w:space="0" w:color="auto"/>
                        <w:right w:val="none" w:sz="0" w:space="0" w:color="auto"/>
                      </w:divBdr>
                    </w:div>
                  </w:divsChild>
                </w:div>
                <w:div w:id="787970200">
                  <w:marLeft w:val="0"/>
                  <w:marRight w:val="0"/>
                  <w:marTop w:val="0"/>
                  <w:marBottom w:val="0"/>
                  <w:divBdr>
                    <w:top w:val="none" w:sz="0" w:space="0" w:color="auto"/>
                    <w:left w:val="none" w:sz="0" w:space="0" w:color="auto"/>
                    <w:bottom w:val="none" w:sz="0" w:space="0" w:color="auto"/>
                    <w:right w:val="none" w:sz="0" w:space="0" w:color="auto"/>
                  </w:divBdr>
                  <w:divsChild>
                    <w:div w:id="666128671">
                      <w:marLeft w:val="0"/>
                      <w:marRight w:val="0"/>
                      <w:marTop w:val="0"/>
                      <w:marBottom w:val="0"/>
                      <w:divBdr>
                        <w:top w:val="none" w:sz="0" w:space="0" w:color="auto"/>
                        <w:left w:val="none" w:sz="0" w:space="0" w:color="auto"/>
                        <w:bottom w:val="none" w:sz="0" w:space="0" w:color="auto"/>
                        <w:right w:val="none" w:sz="0" w:space="0" w:color="auto"/>
                      </w:divBdr>
                    </w:div>
                  </w:divsChild>
                </w:div>
                <w:div w:id="616259487">
                  <w:marLeft w:val="0"/>
                  <w:marRight w:val="0"/>
                  <w:marTop w:val="0"/>
                  <w:marBottom w:val="0"/>
                  <w:divBdr>
                    <w:top w:val="none" w:sz="0" w:space="0" w:color="auto"/>
                    <w:left w:val="none" w:sz="0" w:space="0" w:color="auto"/>
                    <w:bottom w:val="none" w:sz="0" w:space="0" w:color="auto"/>
                    <w:right w:val="none" w:sz="0" w:space="0" w:color="auto"/>
                  </w:divBdr>
                  <w:divsChild>
                    <w:div w:id="406222780">
                      <w:marLeft w:val="0"/>
                      <w:marRight w:val="0"/>
                      <w:marTop w:val="0"/>
                      <w:marBottom w:val="0"/>
                      <w:divBdr>
                        <w:top w:val="none" w:sz="0" w:space="0" w:color="auto"/>
                        <w:left w:val="none" w:sz="0" w:space="0" w:color="auto"/>
                        <w:bottom w:val="none" w:sz="0" w:space="0" w:color="auto"/>
                        <w:right w:val="none" w:sz="0" w:space="0" w:color="auto"/>
                      </w:divBdr>
                    </w:div>
                  </w:divsChild>
                </w:div>
                <w:div w:id="1539079602">
                  <w:marLeft w:val="0"/>
                  <w:marRight w:val="0"/>
                  <w:marTop w:val="0"/>
                  <w:marBottom w:val="0"/>
                  <w:divBdr>
                    <w:top w:val="none" w:sz="0" w:space="0" w:color="auto"/>
                    <w:left w:val="none" w:sz="0" w:space="0" w:color="auto"/>
                    <w:bottom w:val="none" w:sz="0" w:space="0" w:color="auto"/>
                    <w:right w:val="none" w:sz="0" w:space="0" w:color="auto"/>
                  </w:divBdr>
                  <w:divsChild>
                    <w:div w:id="154148315">
                      <w:marLeft w:val="0"/>
                      <w:marRight w:val="0"/>
                      <w:marTop w:val="0"/>
                      <w:marBottom w:val="0"/>
                      <w:divBdr>
                        <w:top w:val="none" w:sz="0" w:space="0" w:color="auto"/>
                        <w:left w:val="none" w:sz="0" w:space="0" w:color="auto"/>
                        <w:bottom w:val="none" w:sz="0" w:space="0" w:color="auto"/>
                        <w:right w:val="none" w:sz="0" w:space="0" w:color="auto"/>
                      </w:divBdr>
                    </w:div>
                  </w:divsChild>
                </w:div>
                <w:div w:id="75592275">
                  <w:marLeft w:val="0"/>
                  <w:marRight w:val="0"/>
                  <w:marTop w:val="0"/>
                  <w:marBottom w:val="0"/>
                  <w:divBdr>
                    <w:top w:val="none" w:sz="0" w:space="0" w:color="auto"/>
                    <w:left w:val="none" w:sz="0" w:space="0" w:color="auto"/>
                    <w:bottom w:val="none" w:sz="0" w:space="0" w:color="auto"/>
                    <w:right w:val="none" w:sz="0" w:space="0" w:color="auto"/>
                  </w:divBdr>
                  <w:divsChild>
                    <w:div w:id="952784659">
                      <w:marLeft w:val="0"/>
                      <w:marRight w:val="0"/>
                      <w:marTop w:val="0"/>
                      <w:marBottom w:val="0"/>
                      <w:divBdr>
                        <w:top w:val="none" w:sz="0" w:space="0" w:color="auto"/>
                        <w:left w:val="none" w:sz="0" w:space="0" w:color="auto"/>
                        <w:bottom w:val="none" w:sz="0" w:space="0" w:color="auto"/>
                        <w:right w:val="none" w:sz="0" w:space="0" w:color="auto"/>
                      </w:divBdr>
                    </w:div>
                  </w:divsChild>
                </w:div>
                <w:div w:id="94640090">
                  <w:marLeft w:val="0"/>
                  <w:marRight w:val="0"/>
                  <w:marTop w:val="0"/>
                  <w:marBottom w:val="0"/>
                  <w:divBdr>
                    <w:top w:val="none" w:sz="0" w:space="0" w:color="auto"/>
                    <w:left w:val="none" w:sz="0" w:space="0" w:color="auto"/>
                    <w:bottom w:val="none" w:sz="0" w:space="0" w:color="auto"/>
                    <w:right w:val="none" w:sz="0" w:space="0" w:color="auto"/>
                  </w:divBdr>
                  <w:divsChild>
                    <w:div w:id="222303460">
                      <w:marLeft w:val="0"/>
                      <w:marRight w:val="0"/>
                      <w:marTop w:val="0"/>
                      <w:marBottom w:val="0"/>
                      <w:divBdr>
                        <w:top w:val="none" w:sz="0" w:space="0" w:color="auto"/>
                        <w:left w:val="none" w:sz="0" w:space="0" w:color="auto"/>
                        <w:bottom w:val="none" w:sz="0" w:space="0" w:color="auto"/>
                        <w:right w:val="none" w:sz="0" w:space="0" w:color="auto"/>
                      </w:divBdr>
                    </w:div>
                  </w:divsChild>
                </w:div>
                <w:div w:id="64032221">
                  <w:marLeft w:val="0"/>
                  <w:marRight w:val="0"/>
                  <w:marTop w:val="0"/>
                  <w:marBottom w:val="0"/>
                  <w:divBdr>
                    <w:top w:val="none" w:sz="0" w:space="0" w:color="auto"/>
                    <w:left w:val="none" w:sz="0" w:space="0" w:color="auto"/>
                    <w:bottom w:val="none" w:sz="0" w:space="0" w:color="auto"/>
                    <w:right w:val="none" w:sz="0" w:space="0" w:color="auto"/>
                  </w:divBdr>
                  <w:divsChild>
                    <w:div w:id="141427245">
                      <w:marLeft w:val="0"/>
                      <w:marRight w:val="0"/>
                      <w:marTop w:val="0"/>
                      <w:marBottom w:val="0"/>
                      <w:divBdr>
                        <w:top w:val="none" w:sz="0" w:space="0" w:color="auto"/>
                        <w:left w:val="none" w:sz="0" w:space="0" w:color="auto"/>
                        <w:bottom w:val="none" w:sz="0" w:space="0" w:color="auto"/>
                        <w:right w:val="none" w:sz="0" w:space="0" w:color="auto"/>
                      </w:divBdr>
                    </w:div>
                  </w:divsChild>
                </w:div>
                <w:div w:id="194971781">
                  <w:marLeft w:val="0"/>
                  <w:marRight w:val="0"/>
                  <w:marTop w:val="0"/>
                  <w:marBottom w:val="0"/>
                  <w:divBdr>
                    <w:top w:val="none" w:sz="0" w:space="0" w:color="auto"/>
                    <w:left w:val="none" w:sz="0" w:space="0" w:color="auto"/>
                    <w:bottom w:val="none" w:sz="0" w:space="0" w:color="auto"/>
                    <w:right w:val="none" w:sz="0" w:space="0" w:color="auto"/>
                  </w:divBdr>
                  <w:divsChild>
                    <w:div w:id="1781992913">
                      <w:marLeft w:val="0"/>
                      <w:marRight w:val="0"/>
                      <w:marTop w:val="0"/>
                      <w:marBottom w:val="0"/>
                      <w:divBdr>
                        <w:top w:val="none" w:sz="0" w:space="0" w:color="auto"/>
                        <w:left w:val="none" w:sz="0" w:space="0" w:color="auto"/>
                        <w:bottom w:val="none" w:sz="0" w:space="0" w:color="auto"/>
                        <w:right w:val="none" w:sz="0" w:space="0" w:color="auto"/>
                      </w:divBdr>
                    </w:div>
                  </w:divsChild>
                </w:div>
                <w:div w:id="1602102735">
                  <w:marLeft w:val="0"/>
                  <w:marRight w:val="0"/>
                  <w:marTop w:val="0"/>
                  <w:marBottom w:val="0"/>
                  <w:divBdr>
                    <w:top w:val="none" w:sz="0" w:space="0" w:color="auto"/>
                    <w:left w:val="none" w:sz="0" w:space="0" w:color="auto"/>
                    <w:bottom w:val="none" w:sz="0" w:space="0" w:color="auto"/>
                    <w:right w:val="none" w:sz="0" w:space="0" w:color="auto"/>
                  </w:divBdr>
                  <w:divsChild>
                    <w:div w:id="1307781022">
                      <w:marLeft w:val="0"/>
                      <w:marRight w:val="0"/>
                      <w:marTop w:val="0"/>
                      <w:marBottom w:val="0"/>
                      <w:divBdr>
                        <w:top w:val="none" w:sz="0" w:space="0" w:color="auto"/>
                        <w:left w:val="none" w:sz="0" w:space="0" w:color="auto"/>
                        <w:bottom w:val="none" w:sz="0" w:space="0" w:color="auto"/>
                        <w:right w:val="none" w:sz="0" w:space="0" w:color="auto"/>
                      </w:divBdr>
                    </w:div>
                  </w:divsChild>
                </w:div>
                <w:div w:id="626356669">
                  <w:marLeft w:val="0"/>
                  <w:marRight w:val="0"/>
                  <w:marTop w:val="0"/>
                  <w:marBottom w:val="0"/>
                  <w:divBdr>
                    <w:top w:val="none" w:sz="0" w:space="0" w:color="auto"/>
                    <w:left w:val="none" w:sz="0" w:space="0" w:color="auto"/>
                    <w:bottom w:val="none" w:sz="0" w:space="0" w:color="auto"/>
                    <w:right w:val="none" w:sz="0" w:space="0" w:color="auto"/>
                  </w:divBdr>
                  <w:divsChild>
                    <w:div w:id="217976831">
                      <w:marLeft w:val="0"/>
                      <w:marRight w:val="0"/>
                      <w:marTop w:val="0"/>
                      <w:marBottom w:val="0"/>
                      <w:divBdr>
                        <w:top w:val="none" w:sz="0" w:space="0" w:color="auto"/>
                        <w:left w:val="none" w:sz="0" w:space="0" w:color="auto"/>
                        <w:bottom w:val="none" w:sz="0" w:space="0" w:color="auto"/>
                        <w:right w:val="none" w:sz="0" w:space="0" w:color="auto"/>
                      </w:divBdr>
                    </w:div>
                  </w:divsChild>
                </w:div>
                <w:div w:id="764304351">
                  <w:marLeft w:val="0"/>
                  <w:marRight w:val="0"/>
                  <w:marTop w:val="0"/>
                  <w:marBottom w:val="0"/>
                  <w:divBdr>
                    <w:top w:val="none" w:sz="0" w:space="0" w:color="auto"/>
                    <w:left w:val="none" w:sz="0" w:space="0" w:color="auto"/>
                    <w:bottom w:val="none" w:sz="0" w:space="0" w:color="auto"/>
                    <w:right w:val="none" w:sz="0" w:space="0" w:color="auto"/>
                  </w:divBdr>
                  <w:divsChild>
                    <w:div w:id="372192157">
                      <w:marLeft w:val="0"/>
                      <w:marRight w:val="0"/>
                      <w:marTop w:val="0"/>
                      <w:marBottom w:val="0"/>
                      <w:divBdr>
                        <w:top w:val="none" w:sz="0" w:space="0" w:color="auto"/>
                        <w:left w:val="none" w:sz="0" w:space="0" w:color="auto"/>
                        <w:bottom w:val="none" w:sz="0" w:space="0" w:color="auto"/>
                        <w:right w:val="none" w:sz="0" w:space="0" w:color="auto"/>
                      </w:divBdr>
                    </w:div>
                  </w:divsChild>
                </w:div>
                <w:div w:id="64692075">
                  <w:marLeft w:val="0"/>
                  <w:marRight w:val="0"/>
                  <w:marTop w:val="0"/>
                  <w:marBottom w:val="0"/>
                  <w:divBdr>
                    <w:top w:val="none" w:sz="0" w:space="0" w:color="auto"/>
                    <w:left w:val="none" w:sz="0" w:space="0" w:color="auto"/>
                    <w:bottom w:val="none" w:sz="0" w:space="0" w:color="auto"/>
                    <w:right w:val="none" w:sz="0" w:space="0" w:color="auto"/>
                  </w:divBdr>
                  <w:divsChild>
                    <w:div w:id="513542361">
                      <w:marLeft w:val="0"/>
                      <w:marRight w:val="0"/>
                      <w:marTop w:val="0"/>
                      <w:marBottom w:val="0"/>
                      <w:divBdr>
                        <w:top w:val="none" w:sz="0" w:space="0" w:color="auto"/>
                        <w:left w:val="none" w:sz="0" w:space="0" w:color="auto"/>
                        <w:bottom w:val="none" w:sz="0" w:space="0" w:color="auto"/>
                        <w:right w:val="none" w:sz="0" w:space="0" w:color="auto"/>
                      </w:divBdr>
                    </w:div>
                  </w:divsChild>
                </w:div>
                <w:div w:id="2130465560">
                  <w:marLeft w:val="0"/>
                  <w:marRight w:val="0"/>
                  <w:marTop w:val="0"/>
                  <w:marBottom w:val="0"/>
                  <w:divBdr>
                    <w:top w:val="none" w:sz="0" w:space="0" w:color="auto"/>
                    <w:left w:val="none" w:sz="0" w:space="0" w:color="auto"/>
                    <w:bottom w:val="none" w:sz="0" w:space="0" w:color="auto"/>
                    <w:right w:val="none" w:sz="0" w:space="0" w:color="auto"/>
                  </w:divBdr>
                  <w:divsChild>
                    <w:div w:id="1718896031">
                      <w:marLeft w:val="0"/>
                      <w:marRight w:val="0"/>
                      <w:marTop w:val="0"/>
                      <w:marBottom w:val="0"/>
                      <w:divBdr>
                        <w:top w:val="none" w:sz="0" w:space="0" w:color="auto"/>
                        <w:left w:val="none" w:sz="0" w:space="0" w:color="auto"/>
                        <w:bottom w:val="none" w:sz="0" w:space="0" w:color="auto"/>
                        <w:right w:val="none" w:sz="0" w:space="0" w:color="auto"/>
                      </w:divBdr>
                    </w:div>
                  </w:divsChild>
                </w:div>
                <w:div w:id="1512644955">
                  <w:marLeft w:val="0"/>
                  <w:marRight w:val="0"/>
                  <w:marTop w:val="0"/>
                  <w:marBottom w:val="0"/>
                  <w:divBdr>
                    <w:top w:val="none" w:sz="0" w:space="0" w:color="auto"/>
                    <w:left w:val="none" w:sz="0" w:space="0" w:color="auto"/>
                    <w:bottom w:val="none" w:sz="0" w:space="0" w:color="auto"/>
                    <w:right w:val="none" w:sz="0" w:space="0" w:color="auto"/>
                  </w:divBdr>
                  <w:divsChild>
                    <w:div w:id="1559508014">
                      <w:marLeft w:val="0"/>
                      <w:marRight w:val="0"/>
                      <w:marTop w:val="0"/>
                      <w:marBottom w:val="0"/>
                      <w:divBdr>
                        <w:top w:val="none" w:sz="0" w:space="0" w:color="auto"/>
                        <w:left w:val="none" w:sz="0" w:space="0" w:color="auto"/>
                        <w:bottom w:val="none" w:sz="0" w:space="0" w:color="auto"/>
                        <w:right w:val="none" w:sz="0" w:space="0" w:color="auto"/>
                      </w:divBdr>
                    </w:div>
                  </w:divsChild>
                </w:div>
                <w:div w:id="1423801538">
                  <w:marLeft w:val="0"/>
                  <w:marRight w:val="0"/>
                  <w:marTop w:val="0"/>
                  <w:marBottom w:val="0"/>
                  <w:divBdr>
                    <w:top w:val="none" w:sz="0" w:space="0" w:color="auto"/>
                    <w:left w:val="none" w:sz="0" w:space="0" w:color="auto"/>
                    <w:bottom w:val="none" w:sz="0" w:space="0" w:color="auto"/>
                    <w:right w:val="none" w:sz="0" w:space="0" w:color="auto"/>
                  </w:divBdr>
                  <w:divsChild>
                    <w:div w:id="976450327">
                      <w:marLeft w:val="0"/>
                      <w:marRight w:val="0"/>
                      <w:marTop w:val="0"/>
                      <w:marBottom w:val="0"/>
                      <w:divBdr>
                        <w:top w:val="none" w:sz="0" w:space="0" w:color="auto"/>
                        <w:left w:val="none" w:sz="0" w:space="0" w:color="auto"/>
                        <w:bottom w:val="none" w:sz="0" w:space="0" w:color="auto"/>
                        <w:right w:val="none" w:sz="0" w:space="0" w:color="auto"/>
                      </w:divBdr>
                    </w:div>
                  </w:divsChild>
                </w:div>
                <w:div w:id="416943094">
                  <w:marLeft w:val="0"/>
                  <w:marRight w:val="0"/>
                  <w:marTop w:val="0"/>
                  <w:marBottom w:val="0"/>
                  <w:divBdr>
                    <w:top w:val="none" w:sz="0" w:space="0" w:color="auto"/>
                    <w:left w:val="none" w:sz="0" w:space="0" w:color="auto"/>
                    <w:bottom w:val="none" w:sz="0" w:space="0" w:color="auto"/>
                    <w:right w:val="none" w:sz="0" w:space="0" w:color="auto"/>
                  </w:divBdr>
                  <w:divsChild>
                    <w:div w:id="1169979181">
                      <w:marLeft w:val="0"/>
                      <w:marRight w:val="0"/>
                      <w:marTop w:val="0"/>
                      <w:marBottom w:val="0"/>
                      <w:divBdr>
                        <w:top w:val="none" w:sz="0" w:space="0" w:color="auto"/>
                        <w:left w:val="none" w:sz="0" w:space="0" w:color="auto"/>
                        <w:bottom w:val="none" w:sz="0" w:space="0" w:color="auto"/>
                        <w:right w:val="none" w:sz="0" w:space="0" w:color="auto"/>
                      </w:divBdr>
                    </w:div>
                  </w:divsChild>
                </w:div>
                <w:div w:id="1206796194">
                  <w:marLeft w:val="0"/>
                  <w:marRight w:val="0"/>
                  <w:marTop w:val="0"/>
                  <w:marBottom w:val="0"/>
                  <w:divBdr>
                    <w:top w:val="none" w:sz="0" w:space="0" w:color="auto"/>
                    <w:left w:val="none" w:sz="0" w:space="0" w:color="auto"/>
                    <w:bottom w:val="none" w:sz="0" w:space="0" w:color="auto"/>
                    <w:right w:val="none" w:sz="0" w:space="0" w:color="auto"/>
                  </w:divBdr>
                  <w:divsChild>
                    <w:div w:id="1673145415">
                      <w:marLeft w:val="0"/>
                      <w:marRight w:val="0"/>
                      <w:marTop w:val="0"/>
                      <w:marBottom w:val="0"/>
                      <w:divBdr>
                        <w:top w:val="none" w:sz="0" w:space="0" w:color="auto"/>
                        <w:left w:val="none" w:sz="0" w:space="0" w:color="auto"/>
                        <w:bottom w:val="none" w:sz="0" w:space="0" w:color="auto"/>
                        <w:right w:val="none" w:sz="0" w:space="0" w:color="auto"/>
                      </w:divBdr>
                    </w:div>
                  </w:divsChild>
                </w:div>
                <w:div w:id="2089226173">
                  <w:marLeft w:val="0"/>
                  <w:marRight w:val="0"/>
                  <w:marTop w:val="0"/>
                  <w:marBottom w:val="0"/>
                  <w:divBdr>
                    <w:top w:val="none" w:sz="0" w:space="0" w:color="auto"/>
                    <w:left w:val="none" w:sz="0" w:space="0" w:color="auto"/>
                    <w:bottom w:val="none" w:sz="0" w:space="0" w:color="auto"/>
                    <w:right w:val="none" w:sz="0" w:space="0" w:color="auto"/>
                  </w:divBdr>
                  <w:divsChild>
                    <w:div w:id="1016689538">
                      <w:marLeft w:val="0"/>
                      <w:marRight w:val="0"/>
                      <w:marTop w:val="0"/>
                      <w:marBottom w:val="0"/>
                      <w:divBdr>
                        <w:top w:val="none" w:sz="0" w:space="0" w:color="auto"/>
                        <w:left w:val="none" w:sz="0" w:space="0" w:color="auto"/>
                        <w:bottom w:val="none" w:sz="0" w:space="0" w:color="auto"/>
                        <w:right w:val="none" w:sz="0" w:space="0" w:color="auto"/>
                      </w:divBdr>
                    </w:div>
                  </w:divsChild>
                </w:div>
                <w:div w:id="1578632076">
                  <w:marLeft w:val="0"/>
                  <w:marRight w:val="0"/>
                  <w:marTop w:val="0"/>
                  <w:marBottom w:val="0"/>
                  <w:divBdr>
                    <w:top w:val="none" w:sz="0" w:space="0" w:color="auto"/>
                    <w:left w:val="none" w:sz="0" w:space="0" w:color="auto"/>
                    <w:bottom w:val="none" w:sz="0" w:space="0" w:color="auto"/>
                    <w:right w:val="none" w:sz="0" w:space="0" w:color="auto"/>
                  </w:divBdr>
                  <w:divsChild>
                    <w:div w:id="1282571562">
                      <w:marLeft w:val="0"/>
                      <w:marRight w:val="0"/>
                      <w:marTop w:val="0"/>
                      <w:marBottom w:val="0"/>
                      <w:divBdr>
                        <w:top w:val="none" w:sz="0" w:space="0" w:color="auto"/>
                        <w:left w:val="none" w:sz="0" w:space="0" w:color="auto"/>
                        <w:bottom w:val="none" w:sz="0" w:space="0" w:color="auto"/>
                        <w:right w:val="none" w:sz="0" w:space="0" w:color="auto"/>
                      </w:divBdr>
                    </w:div>
                  </w:divsChild>
                </w:div>
                <w:div w:id="489294303">
                  <w:marLeft w:val="0"/>
                  <w:marRight w:val="0"/>
                  <w:marTop w:val="0"/>
                  <w:marBottom w:val="0"/>
                  <w:divBdr>
                    <w:top w:val="none" w:sz="0" w:space="0" w:color="auto"/>
                    <w:left w:val="none" w:sz="0" w:space="0" w:color="auto"/>
                    <w:bottom w:val="none" w:sz="0" w:space="0" w:color="auto"/>
                    <w:right w:val="none" w:sz="0" w:space="0" w:color="auto"/>
                  </w:divBdr>
                  <w:divsChild>
                    <w:div w:id="168715752">
                      <w:marLeft w:val="0"/>
                      <w:marRight w:val="0"/>
                      <w:marTop w:val="0"/>
                      <w:marBottom w:val="0"/>
                      <w:divBdr>
                        <w:top w:val="none" w:sz="0" w:space="0" w:color="auto"/>
                        <w:left w:val="none" w:sz="0" w:space="0" w:color="auto"/>
                        <w:bottom w:val="none" w:sz="0" w:space="0" w:color="auto"/>
                        <w:right w:val="none" w:sz="0" w:space="0" w:color="auto"/>
                      </w:divBdr>
                    </w:div>
                  </w:divsChild>
                </w:div>
                <w:div w:id="654339514">
                  <w:marLeft w:val="0"/>
                  <w:marRight w:val="0"/>
                  <w:marTop w:val="0"/>
                  <w:marBottom w:val="0"/>
                  <w:divBdr>
                    <w:top w:val="none" w:sz="0" w:space="0" w:color="auto"/>
                    <w:left w:val="none" w:sz="0" w:space="0" w:color="auto"/>
                    <w:bottom w:val="none" w:sz="0" w:space="0" w:color="auto"/>
                    <w:right w:val="none" w:sz="0" w:space="0" w:color="auto"/>
                  </w:divBdr>
                  <w:divsChild>
                    <w:div w:id="1032919463">
                      <w:marLeft w:val="0"/>
                      <w:marRight w:val="0"/>
                      <w:marTop w:val="0"/>
                      <w:marBottom w:val="0"/>
                      <w:divBdr>
                        <w:top w:val="none" w:sz="0" w:space="0" w:color="auto"/>
                        <w:left w:val="none" w:sz="0" w:space="0" w:color="auto"/>
                        <w:bottom w:val="none" w:sz="0" w:space="0" w:color="auto"/>
                        <w:right w:val="none" w:sz="0" w:space="0" w:color="auto"/>
                      </w:divBdr>
                    </w:div>
                  </w:divsChild>
                </w:div>
                <w:div w:id="916868522">
                  <w:marLeft w:val="0"/>
                  <w:marRight w:val="0"/>
                  <w:marTop w:val="0"/>
                  <w:marBottom w:val="0"/>
                  <w:divBdr>
                    <w:top w:val="none" w:sz="0" w:space="0" w:color="auto"/>
                    <w:left w:val="none" w:sz="0" w:space="0" w:color="auto"/>
                    <w:bottom w:val="none" w:sz="0" w:space="0" w:color="auto"/>
                    <w:right w:val="none" w:sz="0" w:space="0" w:color="auto"/>
                  </w:divBdr>
                  <w:divsChild>
                    <w:div w:id="237789919">
                      <w:marLeft w:val="0"/>
                      <w:marRight w:val="0"/>
                      <w:marTop w:val="0"/>
                      <w:marBottom w:val="0"/>
                      <w:divBdr>
                        <w:top w:val="none" w:sz="0" w:space="0" w:color="auto"/>
                        <w:left w:val="none" w:sz="0" w:space="0" w:color="auto"/>
                        <w:bottom w:val="none" w:sz="0" w:space="0" w:color="auto"/>
                        <w:right w:val="none" w:sz="0" w:space="0" w:color="auto"/>
                      </w:divBdr>
                    </w:div>
                  </w:divsChild>
                </w:div>
                <w:div w:id="271789511">
                  <w:marLeft w:val="0"/>
                  <w:marRight w:val="0"/>
                  <w:marTop w:val="0"/>
                  <w:marBottom w:val="0"/>
                  <w:divBdr>
                    <w:top w:val="none" w:sz="0" w:space="0" w:color="auto"/>
                    <w:left w:val="none" w:sz="0" w:space="0" w:color="auto"/>
                    <w:bottom w:val="none" w:sz="0" w:space="0" w:color="auto"/>
                    <w:right w:val="none" w:sz="0" w:space="0" w:color="auto"/>
                  </w:divBdr>
                  <w:divsChild>
                    <w:div w:id="25450369">
                      <w:marLeft w:val="0"/>
                      <w:marRight w:val="0"/>
                      <w:marTop w:val="0"/>
                      <w:marBottom w:val="0"/>
                      <w:divBdr>
                        <w:top w:val="none" w:sz="0" w:space="0" w:color="auto"/>
                        <w:left w:val="none" w:sz="0" w:space="0" w:color="auto"/>
                        <w:bottom w:val="none" w:sz="0" w:space="0" w:color="auto"/>
                        <w:right w:val="none" w:sz="0" w:space="0" w:color="auto"/>
                      </w:divBdr>
                    </w:div>
                  </w:divsChild>
                </w:div>
                <w:div w:id="1955743585">
                  <w:marLeft w:val="0"/>
                  <w:marRight w:val="0"/>
                  <w:marTop w:val="0"/>
                  <w:marBottom w:val="0"/>
                  <w:divBdr>
                    <w:top w:val="none" w:sz="0" w:space="0" w:color="auto"/>
                    <w:left w:val="none" w:sz="0" w:space="0" w:color="auto"/>
                    <w:bottom w:val="none" w:sz="0" w:space="0" w:color="auto"/>
                    <w:right w:val="none" w:sz="0" w:space="0" w:color="auto"/>
                  </w:divBdr>
                  <w:divsChild>
                    <w:div w:id="956375866">
                      <w:marLeft w:val="0"/>
                      <w:marRight w:val="0"/>
                      <w:marTop w:val="0"/>
                      <w:marBottom w:val="0"/>
                      <w:divBdr>
                        <w:top w:val="none" w:sz="0" w:space="0" w:color="auto"/>
                        <w:left w:val="none" w:sz="0" w:space="0" w:color="auto"/>
                        <w:bottom w:val="none" w:sz="0" w:space="0" w:color="auto"/>
                        <w:right w:val="none" w:sz="0" w:space="0" w:color="auto"/>
                      </w:divBdr>
                    </w:div>
                  </w:divsChild>
                </w:div>
                <w:div w:id="250623479">
                  <w:marLeft w:val="0"/>
                  <w:marRight w:val="0"/>
                  <w:marTop w:val="0"/>
                  <w:marBottom w:val="0"/>
                  <w:divBdr>
                    <w:top w:val="none" w:sz="0" w:space="0" w:color="auto"/>
                    <w:left w:val="none" w:sz="0" w:space="0" w:color="auto"/>
                    <w:bottom w:val="none" w:sz="0" w:space="0" w:color="auto"/>
                    <w:right w:val="none" w:sz="0" w:space="0" w:color="auto"/>
                  </w:divBdr>
                  <w:divsChild>
                    <w:div w:id="1659725945">
                      <w:marLeft w:val="0"/>
                      <w:marRight w:val="0"/>
                      <w:marTop w:val="0"/>
                      <w:marBottom w:val="0"/>
                      <w:divBdr>
                        <w:top w:val="none" w:sz="0" w:space="0" w:color="auto"/>
                        <w:left w:val="none" w:sz="0" w:space="0" w:color="auto"/>
                        <w:bottom w:val="none" w:sz="0" w:space="0" w:color="auto"/>
                        <w:right w:val="none" w:sz="0" w:space="0" w:color="auto"/>
                      </w:divBdr>
                    </w:div>
                  </w:divsChild>
                </w:div>
                <w:div w:id="1493989004">
                  <w:marLeft w:val="0"/>
                  <w:marRight w:val="0"/>
                  <w:marTop w:val="0"/>
                  <w:marBottom w:val="0"/>
                  <w:divBdr>
                    <w:top w:val="none" w:sz="0" w:space="0" w:color="auto"/>
                    <w:left w:val="none" w:sz="0" w:space="0" w:color="auto"/>
                    <w:bottom w:val="none" w:sz="0" w:space="0" w:color="auto"/>
                    <w:right w:val="none" w:sz="0" w:space="0" w:color="auto"/>
                  </w:divBdr>
                  <w:divsChild>
                    <w:div w:id="1777557343">
                      <w:marLeft w:val="0"/>
                      <w:marRight w:val="0"/>
                      <w:marTop w:val="0"/>
                      <w:marBottom w:val="0"/>
                      <w:divBdr>
                        <w:top w:val="none" w:sz="0" w:space="0" w:color="auto"/>
                        <w:left w:val="none" w:sz="0" w:space="0" w:color="auto"/>
                        <w:bottom w:val="none" w:sz="0" w:space="0" w:color="auto"/>
                        <w:right w:val="none" w:sz="0" w:space="0" w:color="auto"/>
                      </w:divBdr>
                    </w:div>
                  </w:divsChild>
                </w:div>
                <w:div w:id="1439906612">
                  <w:marLeft w:val="0"/>
                  <w:marRight w:val="0"/>
                  <w:marTop w:val="0"/>
                  <w:marBottom w:val="0"/>
                  <w:divBdr>
                    <w:top w:val="none" w:sz="0" w:space="0" w:color="auto"/>
                    <w:left w:val="none" w:sz="0" w:space="0" w:color="auto"/>
                    <w:bottom w:val="none" w:sz="0" w:space="0" w:color="auto"/>
                    <w:right w:val="none" w:sz="0" w:space="0" w:color="auto"/>
                  </w:divBdr>
                  <w:divsChild>
                    <w:div w:id="1901748910">
                      <w:marLeft w:val="0"/>
                      <w:marRight w:val="0"/>
                      <w:marTop w:val="0"/>
                      <w:marBottom w:val="0"/>
                      <w:divBdr>
                        <w:top w:val="none" w:sz="0" w:space="0" w:color="auto"/>
                        <w:left w:val="none" w:sz="0" w:space="0" w:color="auto"/>
                        <w:bottom w:val="none" w:sz="0" w:space="0" w:color="auto"/>
                        <w:right w:val="none" w:sz="0" w:space="0" w:color="auto"/>
                      </w:divBdr>
                    </w:div>
                  </w:divsChild>
                </w:div>
                <w:div w:id="457721844">
                  <w:marLeft w:val="0"/>
                  <w:marRight w:val="0"/>
                  <w:marTop w:val="0"/>
                  <w:marBottom w:val="0"/>
                  <w:divBdr>
                    <w:top w:val="none" w:sz="0" w:space="0" w:color="auto"/>
                    <w:left w:val="none" w:sz="0" w:space="0" w:color="auto"/>
                    <w:bottom w:val="none" w:sz="0" w:space="0" w:color="auto"/>
                    <w:right w:val="none" w:sz="0" w:space="0" w:color="auto"/>
                  </w:divBdr>
                  <w:divsChild>
                    <w:div w:id="1100026498">
                      <w:marLeft w:val="0"/>
                      <w:marRight w:val="0"/>
                      <w:marTop w:val="0"/>
                      <w:marBottom w:val="0"/>
                      <w:divBdr>
                        <w:top w:val="none" w:sz="0" w:space="0" w:color="auto"/>
                        <w:left w:val="none" w:sz="0" w:space="0" w:color="auto"/>
                        <w:bottom w:val="none" w:sz="0" w:space="0" w:color="auto"/>
                        <w:right w:val="none" w:sz="0" w:space="0" w:color="auto"/>
                      </w:divBdr>
                    </w:div>
                  </w:divsChild>
                </w:div>
                <w:div w:id="1907522018">
                  <w:marLeft w:val="0"/>
                  <w:marRight w:val="0"/>
                  <w:marTop w:val="0"/>
                  <w:marBottom w:val="0"/>
                  <w:divBdr>
                    <w:top w:val="none" w:sz="0" w:space="0" w:color="auto"/>
                    <w:left w:val="none" w:sz="0" w:space="0" w:color="auto"/>
                    <w:bottom w:val="none" w:sz="0" w:space="0" w:color="auto"/>
                    <w:right w:val="none" w:sz="0" w:space="0" w:color="auto"/>
                  </w:divBdr>
                  <w:divsChild>
                    <w:div w:id="1844854881">
                      <w:marLeft w:val="0"/>
                      <w:marRight w:val="0"/>
                      <w:marTop w:val="0"/>
                      <w:marBottom w:val="0"/>
                      <w:divBdr>
                        <w:top w:val="none" w:sz="0" w:space="0" w:color="auto"/>
                        <w:left w:val="none" w:sz="0" w:space="0" w:color="auto"/>
                        <w:bottom w:val="none" w:sz="0" w:space="0" w:color="auto"/>
                        <w:right w:val="none" w:sz="0" w:space="0" w:color="auto"/>
                      </w:divBdr>
                    </w:div>
                  </w:divsChild>
                </w:div>
                <w:div w:id="2010020327">
                  <w:marLeft w:val="0"/>
                  <w:marRight w:val="0"/>
                  <w:marTop w:val="0"/>
                  <w:marBottom w:val="0"/>
                  <w:divBdr>
                    <w:top w:val="none" w:sz="0" w:space="0" w:color="auto"/>
                    <w:left w:val="none" w:sz="0" w:space="0" w:color="auto"/>
                    <w:bottom w:val="none" w:sz="0" w:space="0" w:color="auto"/>
                    <w:right w:val="none" w:sz="0" w:space="0" w:color="auto"/>
                  </w:divBdr>
                  <w:divsChild>
                    <w:div w:id="2056931149">
                      <w:marLeft w:val="0"/>
                      <w:marRight w:val="0"/>
                      <w:marTop w:val="0"/>
                      <w:marBottom w:val="0"/>
                      <w:divBdr>
                        <w:top w:val="none" w:sz="0" w:space="0" w:color="auto"/>
                        <w:left w:val="none" w:sz="0" w:space="0" w:color="auto"/>
                        <w:bottom w:val="none" w:sz="0" w:space="0" w:color="auto"/>
                        <w:right w:val="none" w:sz="0" w:space="0" w:color="auto"/>
                      </w:divBdr>
                    </w:div>
                  </w:divsChild>
                </w:div>
                <w:div w:id="972751558">
                  <w:marLeft w:val="0"/>
                  <w:marRight w:val="0"/>
                  <w:marTop w:val="0"/>
                  <w:marBottom w:val="0"/>
                  <w:divBdr>
                    <w:top w:val="none" w:sz="0" w:space="0" w:color="auto"/>
                    <w:left w:val="none" w:sz="0" w:space="0" w:color="auto"/>
                    <w:bottom w:val="none" w:sz="0" w:space="0" w:color="auto"/>
                    <w:right w:val="none" w:sz="0" w:space="0" w:color="auto"/>
                  </w:divBdr>
                  <w:divsChild>
                    <w:div w:id="1302155755">
                      <w:marLeft w:val="0"/>
                      <w:marRight w:val="0"/>
                      <w:marTop w:val="0"/>
                      <w:marBottom w:val="0"/>
                      <w:divBdr>
                        <w:top w:val="none" w:sz="0" w:space="0" w:color="auto"/>
                        <w:left w:val="none" w:sz="0" w:space="0" w:color="auto"/>
                        <w:bottom w:val="none" w:sz="0" w:space="0" w:color="auto"/>
                        <w:right w:val="none" w:sz="0" w:space="0" w:color="auto"/>
                      </w:divBdr>
                    </w:div>
                  </w:divsChild>
                </w:div>
                <w:div w:id="1062409279">
                  <w:marLeft w:val="0"/>
                  <w:marRight w:val="0"/>
                  <w:marTop w:val="0"/>
                  <w:marBottom w:val="0"/>
                  <w:divBdr>
                    <w:top w:val="none" w:sz="0" w:space="0" w:color="auto"/>
                    <w:left w:val="none" w:sz="0" w:space="0" w:color="auto"/>
                    <w:bottom w:val="none" w:sz="0" w:space="0" w:color="auto"/>
                    <w:right w:val="none" w:sz="0" w:space="0" w:color="auto"/>
                  </w:divBdr>
                  <w:divsChild>
                    <w:div w:id="1572039015">
                      <w:marLeft w:val="0"/>
                      <w:marRight w:val="0"/>
                      <w:marTop w:val="0"/>
                      <w:marBottom w:val="0"/>
                      <w:divBdr>
                        <w:top w:val="none" w:sz="0" w:space="0" w:color="auto"/>
                        <w:left w:val="none" w:sz="0" w:space="0" w:color="auto"/>
                        <w:bottom w:val="none" w:sz="0" w:space="0" w:color="auto"/>
                        <w:right w:val="none" w:sz="0" w:space="0" w:color="auto"/>
                      </w:divBdr>
                    </w:div>
                  </w:divsChild>
                </w:div>
                <w:div w:id="45031622">
                  <w:marLeft w:val="0"/>
                  <w:marRight w:val="0"/>
                  <w:marTop w:val="0"/>
                  <w:marBottom w:val="0"/>
                  <w:divBdr>
                    <w:top w:val="none" w:sz="0" w:space="0" w:color="auto"/>
                    <w:left w:val="none" w:sz="0" w:space="0" w:color="auto"/>
                    <w:bottom w:val="none" w:sz="0" w:space="0" w:color="auto"/>
                    <w:right w:val="none" w:sz="0" w:space="0" w:color="auto"/>
                  </w:divBdr>
                  <w:divsChild>
                    <w:div w:id="913976847">
                      <w:marLeft w:val="0"/>
                      <w:marRight w:val="0"/>
                      <w:marTop w:val="0"/>
                      <w:marBottom w:val="0"/>
                      <w:divBdr>
                        <w:top w:val="none" w:sz="0" w:space="0" w:color="auto"/>
                        <w:left w:val="none" w:sz="0" w:space="0" w:color="auto"/>
                        <w:bottom w:val="none" w:sz="0" w:space="0" w:color="auto"/>
                        <w:right w:val="none" w:sz="0" w:space="0" w:color="auto"/>
                      </w:divBdr>
                    </w:div>
                  </w:divsChild>
                </w:div>
                <w:div w:id="929894646">
                  <w:marLeft w:val="0"/>
                  <w:marRight w:val="0"/>
                  <w:marTop w:val="0"/>
                  <w:marBottom w:val="0"/>
                  <w:divBdr>
                    <w:top w:val="none" w:sz="0" w:space="0" w:color="auto"/>
                    <w:left w:val="none" w:sz="0" w:space="0" w:color="auto"/>
                    <w:bottom w:val="none" w:sz="0" w:space="0" w:color="auto"/>
                    <w:right w:val="none" w:sz="0" w:space="0" w:color="auto"/>
                  </w:divBdr>
                  <w:divsChild>
                    <w:div w:id="1336301349">
                      <w:marLeft w:val="0"/>
                      <w:marRight w:val="0"/>
                      <w:marTop w:val="0"/>
                      <w:marBottom w:val="0"/>
                      <w:divBdr>
                        <w:top w:val="none" w:sz="0" w:space="0" w:color="auto"/>
                        <w:left w:val="none" w:sz="0" w:space="0" w:color="auto"/>
                        <w:bottom w:val="none" w:sz="0" w:space="0" w:color="auto"/>
                        <w:right w:val="none" w:sz="0" w:space="0" w:color="auto"/>
                      </w:divBdr>
                    </w:div>
                  </w:divsChild>
                </w:div>
                <w:div w:id="1519807888">
                  <w:marLeft w:val="0"/>
                  <w:marRight w:val="0"/>
                  <w:marTop w:val="0"/>
                  <w:marBottom w:val="0"/>
                  <w:divBdr>
                    <w:top w:val="none" w:sz="0" w:space="0" w:color="auto"/>
                    <w:left w:val="none" w:sz="0" w:space="0" w:color="auto"/>
                    <w:bottom w:val="none" w:sz="0" w:space="0" w:color="auto"/>
                    <w:right w:val="none" w:sz="0" w:space="0" w:color="auto"/>
                  </w:divBdr>
                  <w:divsChild>
                    <w:div w:id="69955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34989">
          <w:marLeft w:val="0"/>
          <w:marRight w:val="0"/>
          <w:marTop w:val="0"/>
          <w:marBottom w:val="0"/>
          <w:divBdr>
            <w:top w:val="none" w:sz="0" w:space="0" w:color="auto"/>
            <w:left w:val="none" w:sz="0" w:space="0" w:color="auto"/>
            <w:bottom w:val="none" w:sz="0" w:space="0" w:color="auto"/>
            <w:right w:val="none" w:sz="0" w:space="0" w:color="auto"/>
          </w:divBdr>
        </w:div>
        <w:div w:id="996494364">
          <w:marLeft w:val="0"/>
          <w:marRight w:val="0"/>
          <w:marTop w:val="0"/>
          <w:marBottom w:val="0"/>
          <w:divBdr>
            <w:top w:val="none" w:sz="0" w:space="0" w:color="auto"/>
            <w:left w:val="none" w:sz="0" w:space="0" w:color="auto"/>
            <w:bottom w:val="none" w:sz="0" w:space="0" w:color="auto"/>
            <w:right w:val="none" w:sz="0" w:space="0" w:color="auto"/>
          </w:divBdr>
        </w:div>
        <w:div w:id="1958874869">
          <w:marLeft w:val="0"/>
          <w:marRight w:val="0"/>
          <w:marTop w:val="0"/>
          <w:marBottom w:val="0"/>
          <w:divBdr>
            <w:top w:val="none" w:sz="0" w:space="0" w:color="auto"/>
            <w:left w:val="none" w:sz="0" w:space="0" w:color="auto"/>
            <w:bottom w:val="none" w:sz="0" w:space="0" w:color="auto"/>
            <w:right w:val="none" w:sz="0" w:space="0" w:color="auto"/>
          </w:divBdr>
        </w:div>
      </w:divsChild>
    </w:div>
    <w:div w:id="1671830538">
      <w:bodyDiv w:val="1"/>
      <w:marLeft w:val="0"/>
      <w:marRight w:val="0"/>
      <w:marTop w:val="0"/>
      <w:marBottom w:val="0"/>
      <w:divBdr>
        <w:top w:val="none" w:sz="0" w:space="0" w:color="auto"/>
        <w:left w:val="none" w:sz="0" w:space="0" w:color="auto"/>
        <w:bottom w:val="none" w:sz="0" w:space="0" w:color="auto"/>
        <w:right w:val="none" w:sz="0" w:space="0" w:color="auto"/>
      </w:divBdr>
    </w:div>
    <w:div w:id="1678383850">
      <w:bodyDiv w:val="1"/>
      <w:marLeft w:val="0"/>
      <w:marRight w:val="0"/>
      <w:marTop w:val="0"/>
      <w:marBottom w:val="0"/>
      <w:divBdr>
        <w:top w:val="none" w:sz="0" w:space="0" w:color="auto"/>
        <w:left w:val="none" w:sz="0" w:space="0" w:color="auto"/>
        <w:bottom w:val="none" w:sz="0" w:space="0" w:color="auto"/>
        <w:right w:val="none" w:sz="0" w:space="0" w:color="auto"/>
      </w:divBdr>
    </w:div>
    <w:div w:id="1706982973">
      <w:bodyDiv w:val="1"/>
      <w:marLeft w:val="0"/>
      <w:marRight w:val="0"/>
      <w:marTop w:val="0"/>
      <w:marBottom w:val="0"/>
      <w:divBdr>
        <w:top w:val="none" w:sz="0" w:space="0" w:color="auto"/>
        <w:left w:val="none" w:sz="0" w:space="0" w:color="auto"/>
        <w:bottom w:val="none" w:sz="0" w:space="0" w:color="auto"/>
        <w:right w:val="none" w:sz="0" w:space="0" w:color="auto"/>
      </w:divBdr>
    </w:div>
    <w:div w:id="1791436720">
      <w:bodyDiv w:val="1"/>
      <w:marLeft w:val="0"/>
      <w:marRight w:val="0"/>
      <w:marTop w:val="0"/>
      <w:marBottom w:val="0"/>
      <w:divBdr>
        <w:top w:val="none" w:sz="0" w:space="0" w:color="auto"/>
        <w:left w:val="none" w:sz="0" w:space="0" w:color="auto"/>
        <w:bottom w:val="none" w:sz="0" w:space="0" w:color="auto"/>
        <w:right w:val="none" w:sz="0" w:space="0" w:color="auto"/>
      </w:divBdr>
    </w:div>
    <w:div w:id="1815639127">
      <w:bodyDiv w:val="1"/>
      <w:marLeft w:val="0"/>
      <w:marRight w:val="0"/>
      <w:marTop w:val="0"/>
      <w:marBottom w:val="0"/>
      <w:divBdr>
        <w:top w:val="none" w:sz="0" w:space="0" w:color="auto"/>
        <w:left w:val="none" w:sz="0" w:space="0" w:color="auto"/>
        <w:bottom w:val="none" w:sz="0" w:space="0" w:color="auto"/>
        <w:right w:val="none" w:sz="0" w:space="0" w:color="auto"/>
      </w:divBdr>
      <w:divsChild>
        <w:div w:id="2096969613">
          <w:marLeft w:val="0"/>
          <w:marRight w:val="0"/>
          <w:marTop w:val="0"/>
          <w:marBottom w:val="0"/>
          <w:divBdr>
            <w:top w:val="none" w:sz="0" w:space="0" w:color="auto"/>
            <w:left w:val="none" w:sz="0" w:space="0" w:color="auto"/>
            <w:bottom w:val="none" w:sz="0" w:space="0" w:color="auto"/>
            <w:right w:val="none" w:sz="0" w:space="0" w:color="auto"/>
          </w:divBdr>
        </w:div>
        <w:div w:id="582689652">
          <w:marLeft w:val="0"/>
          <w:marRight w:val="0"/>
          <w:marTop w:val="0"/>
          <w:marBottom w:val="0"/>
          <w:divBdr>
            <w:top w:val="none" w:sz="0" w:space="0" w:color="auto"/>
            <w:left w:val="none" w:sz="0" w:space="0" w:color="auto"/>
            <w:bottom w:val="none" w:sz="0" w:space="0" w:color="auto"/>
            <w:right w:val="none" w:sz="0" w:space="0" w:color="auto"/>
          </w:divBdr>
        </w:div>
        <w:div w:id="426119512">
          <w:marLeft w:val="0"/>
          <w:marRight w:val="0"/>
          <w:marTop w:val="0"/>
          <w:marBottom w:val="0"/>
          <w:divBdr>
            <w:top w:val="none" w:sz="0" w:space="0" w:color="auto"/>
            <w:left w:val="none" w:sz="0" w:space="0" w:color="auto"/>
            <w:bottom w:val="none" w:sz="0" w:space="0" w:color="auto"/>
            <w:right w:val="none" w:sz="0" w:space="0" w:color="auto"/>
          </w:divBdr>
        </w:div>
        <w:div w:id="868682366">
          <w:marLeft w:val="0"/>
          <w:marRight w:val="0"/>
          <w:marTop w:val="0"/>
          <w:marBottom w:val="0"/>
          <w:divBdr>
            <w:top w:val="none" w:sz="0" w:space="0" w:color="auto"/>
            <w:left w:val="none" w:sz="0" w:space="0" w:color="auto"/>
            <w:bottom w:val="none" w:sz="0" w:space="0" w:color="auto"/>
            <w:right w:val="none" w:sz="0" w:space="0" w:color="auto"/>
          </w:divBdr>
        </w:div>
        <w:div w:id="1513958906">
          <w:marLeft w:val="0"/>
          <w:marRight w:val="0"/>
          <w:marTop w:val="0"/>
          <w:marBottom w:val="0"/>
          <w:divBdr>
            <w:top w:val="none" w:sz="0" w:space="0" w:color="auto"/>
            <w:left w:val="none" w:sz="0" w:space="0" w:color="auto"/>
            <w:bottom w:val="none" w:sz="0" w:space="0" w:color="auto"/>
            <w:right w:val="none" w:sz="0" w:space="0" w:color="auto"/>
          </w:divBdr>
        </w:div>
      </w:divsChild>
    </w:div>
    <w:div w:id="1854756524">
      <w:bodyDiv w:val="1"/>
      <w:marLeft w:val="0"/>
      <w:marRight w:val="0"/>
      <w:marTop w:val="0"/>
      <w:marBottom w:val="0"/>
      <w:divBdr>
        <w:top w:val="none" w:sz="0" w:space="0" w:color="auto"/>
        <w:left w:val="none" w:sz="0" w:space="0" w:color="auto"/>
        <w:bottom w:val="none" w:sz="0" w:space="0" w:color="auto"/>
        <w:right w:val="none" w:sz="0" w:space="0" w:color="auto"/>
      </w:divBdr>
      <w:divsChild>
        <w:div w:id="776364402">
          <w:marLeft w:val="0"/>
          <w:marRight w:val="0"/>
          <w:marTop w:val="0"/>
          <w:marBottom w:val="0"/>
          <w:divBdr>
            <w:top w:val="none" w:sz="0" w:space="0" w:color="auto"/>
            <w:left w:val="none" w:sz="0" w:space="0" w:color="auto"/>
            <w:bottom w:val="none" w:sz="0" w:space="0" w:color="auto"/>
            <w:right w:val="none" w:sz="0" w:space="0" w:color="auto"/>
          </w:divBdr>
        </w:div>
        <w:div w:id="1900702068">
          <w:marLeft w:val="0"/>
          <w:marRight w:val="0"/>
          <w:marTop w:val="0"/>
          <w:marBottom w:val="0"/>
          <w:divBdr>
            <w:top w:val="none" w:sz="0" w:space="0" w:color="auto"/>
            <w:left w:val="none" w:sz="0" w:space="0" w:color="auto"/>
            <w:bottom w:val="none" w:sz="0" w:space="0" w:color="auto"/>
            <w:right w:val="none" w:sz="0" w:space="0" w:color="auto"/>
          </w:divBdr>
        </w:div>
        <w:div w:id="863514856">
          <w:marLeft w:val="0"/>
          <w:marRight w:val="0"/>
          <w:marTop w:val="0"/>
          <w:marBottom w:val="0"/>
          <w:divBdr>
            <w:top w:val="none" w:sz="0" w:space="0" w:color="auto"/>
            <w:left w:val="none" w:sz="0" w:space="0" w:color="auto"/>
            <w:bottom w:val="none" w:sz="0" w:space="0" w:color="auto"/>
            <w:right w:val="none" w:sz="0" w:space="0" w:color="auto"/>
          </w:divBdr>
        </w:div>
        <w:div w:id="1117945710">
          <w:marLeft w:val="0"/>
          <w:marRight w:val="0"/>
          <w:marTop w:val="0"/>
          <w:marBottom w:val="0"/>
          <w:divBdr>
            <w:top w:val="none" w:sz="0" w:space="0" w:color="auto"/>
            <w:left w:val="none" w:sz="0" w:space="0" w:color="auto"/>
            <w:bottom w:val="none" w:sz="0" w:space="0" w:color="auto"/>
            <w:right w:val="none" w:sz="0" w:space="0" w:color="auto"/>
          </w:divBdr>
        </w:div>
        <w:div w:id="692808263">
          <w:marLeft w:val="0"/>
          <w:marRight w:val="0"/>
          <w:marTop w:val="0"/>
          <w:marBottom w:val="0"/>
          <w:divBdr>
            <w:top w:val="none" w:sz="0" w:space="0" w:color="auto"/>
            <w:left w:val="none" w:sz="0" w:space="0" w:color="auto"/>
            <w:bottom w:val="none" w:sz="0" w:space="0" w:color="auto"/>
            <w:right w:val="none" w:sz="0" w:space="0" w:color="auto"/>
          </w:divBdr>
          <w:divsChild>
            <w:div w:id="216091531">
              <w:marLeft w:val="-75"/>
              <w:marRight w:val="0"/>
              <w:marTop w:val="30"/>
              <w:marBottom w:val="30"/>
              <w:divBdr>
                <w:top w:val="none" w:sz="0" w:space="0" w:color="auto"/>
                <w:left w:val="none" w:sz="0" w:space="0" w:color="auto"/>
                <w:bottom w:val="none" w:sz="0" w:space="0" w:color="auto"/>
                <w:right w:val="none" w:sz="0" w:space="0" w:color="auto"/>
              </w:divBdr>
              <w:divsChild>
                <w:div w:id="451704367">
                  <w:marLeft w:val="0"/>
                  <w:marRight w:val="0"/>
                  <w:marTop w:val="0"/>
                  <w:marBottom w:val="0"/>
                  <w:divBdr>
                    <w:top w:val="none" w:sz="0" w:space="0" w:color="auto"/>
                    <w:left w:val="none" w:sz="0" w:space="0" w:color="auto"/>
                    <w:bottom w:val="none" w:sz="0" w:space="0" w:color="auto"/>
                    <w:right w:val="none" w:sz="0" w:space="0" w:color="auto"/>
                  </w:divBdr>
                  <w:divsChild>
                    <w:div w:id="628896001">
                      <w:marLeft w:val="0"/>
                      <w:marRight w:val="0"/>
                      <w:marTop w:val="0"/>
                      <w:marBottom w:val="0"/>
                      <w:divBdr>
                        <w:top w:val="none" w:sz="0" w:space="0" w:color="auto"/>
                        <w:left w:val="none" w:sz="0" w:space="0" w:color="auto"/>
                        <w:bottom w:val="none" w:sz="0" w:space="0" w:color="auto"/>
                        <w:right w:val="none" w:sz="0" w:space="0" w:color="auto"/>
                      </w:divBdr>
                    </w:div>
                  </w:divsChild>
                </w:div>
                <w:div w:id="1087076936">
                  <w:marLeft w:val="0"/>
                  <w:marRight w:val="0"/>
                  <w:marTop w:val="0"/>
                  <w:marBottom w:val="0"/>
                  <w:divBdr>
                    <w:top w:val="none" w:sz="0" w:space="0" w:color="auto"/>
                    <w:left w:val="none" w:sz="0" w:space="0" w:color="auto"/>
                    <w:bottom w:val="none" w:sz="0" w:space="0" w:color="auto"/>
                    <w:right w:val="none" w:sz="0" w:space="0" w:color="auto"/>
                  </w:divBdr>
                  <w:divsChild>
                    <w:div w:id="447623006">
                      <w:marLeft w:val="0"/>
                      <w:marRight w:val="0"/>
                      <w:marTop w:val="0"/>
                      <w:marBottom w:val="0"/>
                      <w:divBdr>
                        <w:top w:val="none" w:sz="0" w:space="0" w:color="auto"/>
                        <w:left w:val="none" w:sz="0" w:space="0" w:color="auto"/>
                        <w:bottom w:val="none" w:sz="0" w:space="0" w:color="auto"/>
                        <w:right w:val="none" w:sz="0" w:space="0" w:color="auto"/>
                      </w:divBdr>
                    </w:div>
                  </w:divsChild>
                </w:div>
                <w:div w:id="461339466">
                  <w:marLeft w:val="0"/>
                  <w:marRight w:val="0"/>
                  <w:marTop w:val="0"/>
                  <w:marBottom w:val="0"/>
                  <w:divBdr>
                    <w:top w:val="none" w:sz="0" w:space="0" w:color="auto"/>
                    <w:left w:val="none" w:sz="0" w:space="0" w:color="auto"/>
                    <w:bottom w:val="none" w:sz="0" w:space="0" w:color="auto"/>
                    <w:right w:val="none" w:sz="0" w:space="0" w:color="auto"/>
                  </w:divBdr>
                  <w:divsChild>
                    <w:div w:id="1764229824">
                      <w:marLeft w:val="0"/>
                      <w:marRight w:val="0"/>
                      <w:marTop w:val="0"/>
                      <w:marBottom w:val="0"/>
                      <w:divBdr>
                        <w:top w:val="none" w:sz="0" w:space="0" w:color="auto"/>
                        <w:left w:val="none" w:sz="0" w:space="0" w:color="auto"/>
                        <w:bottom w:val="none" w:sz="0" w:space="0" w:color="auto"/>
                        <w:right w:val="none" w:sz="0" w:space="0" w:color="auto"/>
                      </w:divBdr>
                    </w:div>
                  </w:divsChild>
                </w:div>
                <w:div w:id="1490092758">
                  <w:marLeft w:val="0"/>
                  <w:marRight w:val="0"/>
                  <w:marTop w:val="0"/>
                  <w:marBottom w:val="0"/>
                  <w:divBdr>
                    <w:top w:val="none" w:sz="0" w:space="0" w:color="auto"/>
                    <w:left w:val="none" w:sz="0" w:space="0" w:color="auto"/>
                    <w:bottom w:val="none" w:sz="0" w:space="0" w:color="auto"/>
                    <w:right w:val="none" w:sz="0" w:space="0" w:color="auto"/>
                  </w:divBdr>
                  <w:divsChild>
                    <w:div w:id="2013071049">
                      <w:marLeft w:val="0"/>
                      <w:marRight w:val="0"/>
                      <w:marTop w:val="0"/>
                      <w:marBottom w:val="0"/>
                      <w:divBdr>
                        <w:top w:val="none" w:sz="0" w:space="0" w:color="auto"/>
                        <w:left w:val="none" w:sz="0" w:space="0" w:color="auto"/>
                        <w:bottom w:val="none" w:sz="0" w:space="0" w:color="auto"/>
                        <w:right w:val="none" w:sz="0" w:space="0" w:color="auto"/>
                      </w:divBdr>
                    </w:div>
                  </w:divsChild>
                </w:div>
                <w:div w:id="168567472">
                  <w:marLeft w:val="0"/>
                  <w:marRight w:val="0"/>
                  <w:marTop w:val="0"/>
                  <w:marBottom w:val="0"/>
                  <w:divBdr>
                    <w:top w:val="none" w:sz="0" w:space="0" w:color="auto"/>
                    <w:left w:val="none" w:sz="0" w:space="0" w:color="auto"/>
                    <w:bottom w:val="none" w:sz="0" w:space="0" w:color="auto"/>
                    <w:right w:val="none" w:sz="0" w:space="0" w:color="auto"/>
                  </w:divBdr>
                  <w:divsChild>
                    <w:div w:id="1303076717">
                      <w:marLeft w:val="0"/>
                      <w:marRight w:val="0"/>
                      <w:marTop w:val="0"/>
                      <w:marBottom w:val="0"/>
                      <w:divBdr>
                        <w:top w:val="none" w:sz="0" w:space="0" w:color="auto"/>
                        <w:left w:val="none" w:sz="0" w:space="0" w:color="auto"/>
                        <w:bottom w:val="none" w:sz="0" w:space="0" w:color="auto"/>
                        <w:right w:val="none" w:sz="0" w:space="0" w:color="auto"/>
                      </w:divBdr>
                    </w:div>
                  </w:divsChild>
                </w:div>
                <w:div w:id="709914666">
                  <w:marLeft w:val="0"/>
                  <w:marRight w:val="0"/>
                  <w:marTop w:val="0"/>
                  <w:marBottom w:val="0"/>
                  <w:divBdr>
                    <w:top w:val="none" w:sz="0" w:space="0" w:color="auto"/>
                    <w:left w:val="none" w:sz="0" w:space="0" w:color="auto"/>
                    <w:bottom w:val="none" w:sz="0" w:space="0" w:color="auto"/>
                    <w:right w:val="none" w:sz="0" w:space="0" w:color="auto"/>
                  </w:divBdr>
                  <w:divsChild>
                    <w:div w:id="158252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645892">
          <w:marLeft w:val="0"/>
          <w:marRight w:val="0"/>
          <w:marTop w:val="0"/>
          <w:marBottom w:val="0"/>
          <w:divBdr>
            <w:top w:val="none" w:sz="0" w:space="0" w:color="auto"/>
            <w:left w:val="none" w:sz="0" w:space="0" w:color="auto"/>
            <w:bottom w:val="none" w:sz="0" w:space="0" w:color="auto"/>
            <w:right w:val="none" w:sz="0" w:space="0" w:color="auto"/>
          </w:divBdr>
        </w:div>
        <w:div w:id="325058937">
          <w:marLeft w:val="0"/>
          <w:marRight w:val="0"/>
          <w:marTop w:val="0"/>
          <w:marBottom w:val="0"/>
          <w:divBdr>
            <w:top w:val="none" w:sz="0" w:space="0" w:color="auto"/>
            <w:left w:val="none" w:sz="0" w:space="0" w:color="auto"/>
            <w:bottom w:val="none" w:sz="0" w:space="0" w:color="auto"/>
            <w:right w:val="none" w:sz="0" w:space="0" w:color="auto"/>
          </w:divBdr>
        </w:div>
        <w:div w:id="260450289">
          <w:marLeft w:val="0"/>
          <w:marRight w:val="0"/>
          <w:marTop w:val="0"/>
          <w:marBottom w:val="0"/>
          <w:divBdr>
            <w:top w:val="none" w:sz="0" w:space="0" w:color="auto"/>
            <w:left w:val="none" w:sz="0" w:space="0" w:color="auto"/>
            <w:bottom w:val="none" w:sz="0" w:space="0" w:color="auto"/>
            <w:right w:val="none" w:sz="0" w:space="0" w:color="auto"/>
          </w:divBdr>
        </w:div>
        <w:div w:id="1573083866">
          <w:marLeft w:val="0"/>
          <w:marRight w:val="0"/>
          <w:marTop w:val="0"/>
          <w:marBottom w:val="0"/>
          <w:divBdr>
            <w:top w:val="none" w:sz="0" w:space="0" w:color="auto"/>
            <w:left w:val="none" w:sz="0" w:space="0" w:color="auto"/>
            <w:bottom w:val="none" w:sz="0" w:space="0" w:color="auto"/>
            <w:right w:val="none" w:sz="0" w:space="0" w:color="auto"/>
          </w:divBdr>
          <w:divsChild>
            <w:div w:id="1908343243">
              <w:marLeft w:val="-75"/>
              <w:marRight w:val="0"/>
              <w:marTop w:val="30"/>
              <w:marBottom w:val="30"/>
              <w:divBdr>
                <w:top w:val="none" w:sz="0" w:space="0" w:color="auto"/>
                <w:left w:val="none" w:sz="0" w:space="0" w:color="auto"/>
                <w:bottom w:val="none" w:sz="0" w:space="0" w:color="auto"/>
                <w:right w:val="none" w:sz="0" w:space="0" w:color="auto"/>
              </w:divBdr>
              <w:divsChild>
                <w:div w:id="1827359631">
                  <w:marLeft w:val="0"/>
                  <w:marRight w:val="0"/>
                  <w:marTop w:val="0"/>
                  <w:marBottom w:val="0"/>
                  <w:divBdr>
                    <w:top w:val="none" w:sz="0" w:space="0" w:color="auto"/>
                    <w:left w:val="none" w:sz="0" w:space="0" w:color="auto"/>
                    <w:bottom w:val="none" w:sz="0" w:space="0" w:color="auto"/>
                    <w:right w:val="none" w:sz="0" w:space="0" w:color="auto"/>
                  </w:divBdr>
                  <w:divsChild>
                    <w:div w:id="1477838901">
                      <w:marLeft w:val="0"/>
                      <w:marRight w:val="0"/>
                      <w:marTop w:val="0"/>
                      <w:marBottom w:val="0"/>
                      <w:divBdr>
                        <w:top w:val="none" w:sz="0" w:space="0" w:color="auto"/>
                        <w:left w:val="none" w:sz="0" w:space="0" w:color="auto"/>
                        <w:bottom w:val="none" w:sz="0" w:space="0" w:color="auto"/>
                        <w:right w:val="none" w:sz="0" w:space="0" w:color="auto"/>
                      </w:divBdr>
                    </w:div>
                  </w:divsChild>
                </w:div>
                <w:div w:id="666398952">
                  <w:marLeft w:val="0"/>
                  <w:marRight w:val="0"/>
                  <w:marTop w:val="0"/>
                  <w:marBottom w:val="0"/>
                  <w:divBdr>
                    <w:top w:val="none" w:sz="0" w:space="0" w:color="auto"/>
                    <w:left w:val="none" w:sz="0" w:space="0" w:color="auto"/>
                    <w:bottom w:val="none" w:sz="0" w:space="0" w:color="auto"/>
                    <w:right w:val="none" w:sz="0" w:space="0" w:color="auto"/>
                  </w:divBdr>
                  <w:divsChild>
                    <w:div w:id="1429543925">
                      <w:marLeft w:val="0"/>
                      <w:marRight w:val="0"/>
                      <w:marTop w:val="0"/>
                      <w:marBottom w:val="0"/>
                      <w:divBdr>
                        <w:top w:val="none" w:sz="0" w:space="0" w:color="auto"/>
                        <w:left w:val="none" w:sz="0" w:space="0" w:color="auto"/>
                        <w:bottom w:val="none" w:sz="0" w:space="0" w:color="auto"/>
                        <w:right w:val="none" w:sz="0" w:space="0" w:color="auto"/>
                      </w:divBdr>
                    </w:div>
                  </w:divsChild>
                </w:div>
                <w:div w:id="891963045">
                  <w:marLeft w:val="0"/>
                  <w:marRight w:val="0"/>
                  <w:marTop w:val="0"/>
                  <w:marBottom w:val="0"/>
                  <w:divBdr>
                    <w:top w:val="none" w:sz="0" w:space="0" w:color="auto"/>
                    <w:left w:val="none" w:sz="0" w:space="0" w:color="auto"/>
                    <w:bottom w:val="none" w:sz="0" w:space="0" w:color="auto"/>
                    <w:right w:val="none" w:sz="0" w:space="0" w:color="auto"/>
                  </w:divBdr>
                  <w:divsChild>
                    <w:div w:id="247273889">
                      <w:marLeft w:val="0"/>
                      <w:marRight w:val="0"/>
                      <w:marTop w:val="0"/>
                      <w:marBottom w:val="0"/>
                      <w:divBdr>
                        <w:top w:val="none" w:sz="0" w:space="0" w:color="auto"/>
                        <w:left w:val="none" w:sz="0" w:space="0" w:color="auto"/>
                        <w:bottom w:val="none" w:sz="0" w:space="0" w:color="auto"/>
                        <w:right w:val="none" w:sz="0" w:space="0" w:color="auto"/>
                      </w:divBdr>
                    </w:div>
                    <w:div w:id="1176380816">
                      <w:marLeft w:val="0"/>
                      <w:marRight w:val="0"/>
                      <w:marTop w:val="0"/>
                      <w:marBottom w:val="0"/>
                      <w:divBdr>
                        <w:top w:val="none" w:sz="0" w:space="0" w:color="auto"/>
                        <w:left w:val="none" w:sz="0" w:space="0" w:color="auto"/>
                        <w:bottom w:val="none" w:sz="0" w:space="0" w:color="auto"/>
                        <w:right w:val="none" w:sz="0" w:space="0" w:color="auto"/>
                      </w:divBdr>
                    </w:div>
                    <w:div w:id="1113787090">
                      <w:marLeft w:val="0"/>
                      <w:marRight w:val="0"/>
                      <w:marTop w:val="0"/>
                      <w:marBottom w:val="0"/>
                      <w:divBdr>
                        <w:top w:val="none" w:sz="0" w:space="0" w:color="auto"/>
                        <w:left w:val="none" w:sz="0" w:space="0" w:color="auto"/>
                        <w:bottom w:val="none" w:sz="0" w:space="0" w:color="auto"/>
                        <w:right w:val="none" w:sz="0" w:space="0" w:color="auto"/>
                      </w:divBdr>
                    </w:div>
                  </w:divsChild>
                </w:div>
                <w:div w:id="1637830220">
                  <w:marLeft w:val="0"/>
                  <w:marRight w:val="0"/>
                  <w:marTop w:val="0"/>
                  <w:marBottom w:val="0"/>
                  <w:divBdr>
                    <w:top w:val="none" w:sz="0" w:space="0" w:color="auto"/>
                    <w:left w:val="none" w:sz="0" w:space="0" w:color="auto"/>
                    <w:bottom w:val="none" w:sz="0" w:space="0" w:color="auto"/>
                    <w:right w:val="none" w:sz="0" w:space="0" w:color="auto"/>
                  </w:divBdr>
                  <w:divsChild>
                    <w:div w:id="961617459">
                      <w:marLeft w:val="0"/>
                      <w:marRight w:val="0"/>
                      <w:marTop w:val="0"/>
                      <w:marBottom w:val="0"/>
                      <w:divBdr>
                        <w:top w:val="none" w:sz="0" w:space="0" w:color="auto"/>
                        <w:left w:val="none" w:sz="0" w:space="0" w:color="auto"/>
                        <w:bottom w:val="none" w:sz="0" w:space="0" w:color="auto"/>
                        <w:right w:val="none" w:sz="0" w:space="0" w:color="auto"/>
                      </w:divBdr>
                    </w:div>
                    <w:div w:id="376976526">
                      <w:marLeft w:val="0"/>
                      <w:marRight w:val="0"/>
                      <w:marTop w:val="0"/>
                      <w:marBottom w:val="0"/>
                      <w:divBdr>
                        <w:top w:val="none" w:sz="0" w:space="0" w:color="auto"/>
                        <w:left w:val="none" w:sz="0" w:space="0" w:color="auto"/>
                        <w:bottom w:val="none" w:sz="0" w:space="0" w:color="auto"/>
                        <w:right w:val="none" w:sz="0" w:space="0" w:color="auto"/>
                      </w:divBdr>
                    </w:div>
                    <w:div w:id="993337489">
                      <w:marLeft w:val="0"/>
                      <w:marRight w:val="0"/>
                      <w:marTop w:val="0"/>
                      <w:marBottom w:val="0"/>
                      <w:divBdr>
                        <w:top w:val="none" w:sz="0" w:space="0" w:color="auto"/>
                        <w:left w:val="none" w:sz="0" w:space="0" w:color="auto"/>
                        <w:bottom w:val="none" w:sz="0" w:space="0" w:color="auto"/>
                        <w:right w:val="none" w:sz="0" w:space="0" w:color="auto"/>
                      </w:divBdr>
                    </w:div>
                    <w:div w:id="1539925567">
                      <w:marLeft w:val="0"/>
                      <w:marRight w:val="0"/>
                      <w:marTop w:val="0"/>
                      <w:marBottom w:val="0"/>
                      <w:divBdr>
                        <w:top w:val="none" w:sz="0" w:space="0" w:color="auto"/>
                        <w:left w:val="none" w:sz="0" w:space="0" w:color="auto"/>
                        <w:bottom w:val="none" w:sz="0" w:space="0" w:color="auto"/>
                        <w:right w:val="none" w:sz="0" w:space="0" w:color="auto"/>
                      </w:divBdr>
                    </w:div>
                    <w:div w:id="76338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626962">
          <w:marLeft w:val="0"/>
          <w:marRight w:val="0"/>
          <w:marTop w:val="0"/>
          <w:marBottom w:val="0"/>
          <w:divBdr>
            <w:top w:val="none" w:sz="0" w:space="0" w:color="auto"/>
            <w:left w:val="none" w:sz="0" w:space="0" w:color="auto"/>
            <w:bottom w:val="none" w:sz="0" w:space="0" w:color="auto"/>
            <w:right w:val="none" w:sz="0" w:space="0" w:color="auto"/>
          </w:divBdr>
        </w:div>
        <w:div w:id="1484152911">
          <w:marLeft w:val="0"/>
          <w:marRight w:val="0"/>
          <w:marTop w:val="0"/>
          <w:marBottom w:val="0"/>
          <w:divBdr>
            <w:top w:val="none" w:sz="0" w:space="0" w:color="auto"/>
            <w:left w:val="none" w:sz="0" w:space="0" w:color="auto"/>
            <w:bottom w:val="none" w:sz="0" w:space="0" w:color="auto"/>
            <w:right w:val="none" w:sz="0" w:space="0" w:color="auto"/>
          </w:divBdr>
        </w:div>
        <w:div w:id="1385760178">
          <w:marLeft w:val="0"/>
          <w:marRight w:val="0"/>
          <w:marTop w:val="0"/>
          <w:marBottom w:val="0"/>
          <w:divBdr>
            <w:top w:val="none" w:sz="0" w:space="0" w:color="auto"/>
            <w:left w:val="none" w:sz="0" w:space="0" w:color="auto"/>
            <w:bottom w:val="none" w:sz="0" w:space="0" w:color="auto"/>
            <w:right w:val="none" w:sz="0" w:space="0" w:color="auto"/>
          </w:divBdr>
        </w:div>
        <w:div w:id="1126465454">
          <w:marLeft w:val="0"/>
          <w:marRight w:val="0"/>
          <w:marTop w:val="0"/>
          <w:marBottom w:val="0"/>
          <w:divBdr>
            <w:top w:val="none" w:sz="0" w:space="0" w:color="auto"/>
            <w:left w:val="none" w:sz="0" w:space="0" w:color="auto"/>
            <w:bottom w:val="none" w:sz="0" w:space="0" w:color="auto"/>
            <w:right w:val="none" w:sz="0" w:space="0" w:color="auto"/>
          </w:divBdr>
          <w:divsChild>
            <w:div w:id="963003982">
              <w:marLeft w:val="-75"/>
              <w:marRight w:val="0"/>
              <w:marTop w:val="30"/>
              <w:marBottom w:val="30"/>
              <w:divBdr>
                <w:top w:val="none" w:sz="0" w:space="0" w:color="auto"/>
                <w:left w:val="none" w:sz="0" w:space="0" w:color="auto"/>
                <w:bottom w:val="none" w:sz="0" w:space="0" w:color="auto"/>
                <w:right w:val="none" w:sz="0" w:space="0" w:color="auto"/>
              </w:divBdr>
              <w:divsChild>
                <w:div w:id="2095739496">
                  <w:marLeft w:val="0"/>
                  <w:marRight w:val="0"/>
                  <w:marTop w:val="0"/>
                  <w:marBottom w:val="0"/>
                  <w:divBdr>
                    <w:top w:val="none" w:sz="0" w:space="0" w:color="auto"/>
                    <w:left w:val="none" w:sz="0" w:space="0" w:color="auto"/>
                    <w:bottom w:val="none" w:sz="0" w:space="0" w:color="auto"/>
                    <w:right w:val="none" w:sz="0" w:space="0" w:color="auto"/>
                  </w:divBdr>
                  <w:divsChild>
                    <w:div w:id="28260569">
                      <w:marLeft w:val="0"/>
                      <w:marRight w:val="0"/>
                      <w:marTop w:val="0"/>
                      <w:marBottom w:val="0"/>
                      <w:divBdr>
                        <w:top w:val="none" w:sz="0" w:space="0" w:color="auto"/>
                        <w:left w:val="none" w:sz="0" w:space="0" w:color="auto"/>
                        <w:bottom w:val="none" w:sz="0" w:space="0" w:color="auto"/>
                        <w:right w:val="none" w:sz="0" w:space="0" w:color="auto"/>
                      </w:divBdr>
                    </w:div>
                  </w:divsChild>
                </w:div>
                <w:div w:id="350451230">
                  <w:marLeft w:val="0"/>
                  <w:marRight w:val="0"/>
                  <w:marTop w:val="0"/>
                  <w:marBottom w:val="0"/>
                  <w:divBdr>
                    <w:top w:val="none" w:sz="0" w:space="0" w:color="auto"/>
                    <w:left w:val="none" w:sz="0" w:space="0" w:color="auto"/>
                    <w:bottom w:val="none" w:sz="0" w:space="0" w:color="auto"/>
                    <w:right w:val="none" w:sz="0" w:space="0" w:color="auto"/>
                  </w:divBdr>
                  <w:divsChild>
                    <w:div w:id="527765576">
                      <w:marLeft w:val="0"/>
                      <w:marRight w:val="0"/>
                      <w:marTop w:val="0"/>
                      <w:marBottom w:val="0"/>
                      <w:divBdr>
                        <w:top w:val="none" w:sz="0" w:space="0" w:color="auto"/>
                        <w:left w:val="none" w:sz="0" w:space="0" w:color="auto"/>
                        <w:bottom w:val="none" w:sz="0" w:space="0" w:color="auto"/>
                        <w:right w:val="none" w:sz="0" w:space="0" w:color="auto"/>
                      </w:divBdr>
                    </w:div>
                  </w:divsChild>
                </w:div>
                <w:div w:id="1430731475">
                  <w:marLeft w:val="0"/>
                  <w:marRight w:val="0"/>
                  <w:marTop w:val="0"/>
                  <w:marBottom w:val="0"/>
                  <w:divBdr>
                    <w:top w:val="none" w:sz="0" w:space="0" w:color="auto"/>
                    <w:left w:val="none" w:sz="0" w:space="0" w:color="auto"/>
                    <w:bottom w:val="none" w:sz="0" w:space="0" w:color="auto"/>
                    <w:right w:val="none" w:sz="0" w:space="0" w:color="auto"/>
                  </w:divBdr>
                  <w:divsChild>
                    <w:div w:id="370880767">
                      <w:marLeft w:val="0"/>
                      <w:marRight w:val="0"/>
                      <w:marTop w:val="0"/>
                      <w:marBottom w:val="0"/>
                      <w:divBdr>
                        <w:top w:val="none" w:sz="0" w:space="0" w:color="auto"/>
                        <w:left w:val="none" w:sz="0" w:space="0" w:color="auto"/>
                        <w:bottom w:val="none" w:sz="0" w:space="0" w:color="auto"/>
                        <w:right w:val="none" w:sz="0" w:space="0" w:color="auto"/>
                      </w:divBdr>
                    </w:div>
                    <w:div w:id="1268007262">
                      <w:marLeft w:val="0"/>
                      <w:marRight w:val="0"/>
                      <w:marTop w:val="0"/>
                      <w:marBottom w:val="0"/>
                      <w:divBdr>
                        <w:top w:val="none" w:sz="0" w:space="0" w:color="auto"/>
                        <w:left w:val="none" w:sz="0" w:space="0" w:color="auto"/>
                        <w:bottom w:val="none" w:sz="0" w:space="0" w:color="auto"/>
                        <w:right w:val="none" w:sz="0" w:space="0" w:color="auto"/>
                      </w:divBdr>
                    </w:div>
                    <w:div w:id="158761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984609">
          <w:marLeft w:val="0"/>
          <w:marRight w:val="0"/>
          <w:marTop w:val="0"/>
          <w:marBottom w:val="0"/>
          <w:divBdr>
            <w:top w:val="none" w:sz="0" w:space="0" w:color="auto"/>
            <w:left w:val="none" w:sz="0" w:space="0" w:color="auto"/>
            <w:bottom w:val="none" w:sz="0" w:space="0" w:color="auto"/>
            <w:right w:val="none" w:sz="0" w:space="0" w:color="auto"/>
          </w:divBdr>
        </w:div>
        <w:div w:id="1538393360">
          <w:marLeft w:val="0"/>
          <w:marRight w:val="0"/>
          <w:marTop w:val="0"/>
          <w:marBottom w:val="0"/>
          <w:divBdr>
            <w:top w:val="none" w:sz="0" w:space="0" w:color="auto"/>
            <w:left w:val="none" w:sz="0" w:space="0" w:color="auto"/>
            <w:bottom w:val="none" w:sz="0" w:space="0" w:color="auto"/>
            <w:right w:val="none" w:sz="0" w:space="0" w:color="auto"/>
          </w:divBdr>
          <w:divsChild>
            <w:div w:id="1976252292">
              <w:marLeft w:val="-75"/>
              <w:marRight w:val="0"/>
              <w:marTop w:val="30"/>
              <w:marBottom w:val="30"/>
              <w:divBdr>
                <w:top w:val="none" w:sz="0" w:space="0" w:color="auto"/>
                <w:left w:val="none" w:sz="0" w:space="0" w:color="auto"/>
                <w:bottom w:val="none" w:sz="0" w:space="0" w:color="auto"/>
                <w:right w:val="none" w:sz="0" w:space="0" w:color="auto"/>
              </w:divBdr>
              <w:divsChild>
                <w:div w:id="729695811">
                  <w:marLeft w:val="0"/>
                  <w:marRight w:val="0"/>
                  <w:marTop w:val="0"/>
                  <w:marBottom w:val="0"/>
                  <w:divBdr>
                    <w:top w:val="none" w:sz="0" w:space="0" w:color="auto"/>
                    <w:left w:val="none" w:sz="0" w:space="0" w:color="auto"/>
                    <w:bottom w:val="none" w:sz="0" w:space="0" w:color="auto"/>
                    <w:right w:val="none" w:sz="0" w:space="0" w:color="auto"/>
                  </w:divBdr>
                  <w:divsChild>
                    <w:div w:id="924385638">
                      <w:marLeft w:val="0"/>
                      <w:marRight w:val="0"/>
                      <w:marTop w:val="0"/>
                      <w:marBottom w:val="0"/>
                      <w:divBdr>
                        <w:top w:val="none" w:sz="0" w:space="0" w:color="auto"/>
                        <w:left w:val="none" w:sz="0" w:space="0" w:color="auto"/>
                        <w:bottom w:val="none" w:sz="0" w:space="0" w:color="auto"/>
                        <w:right w:val="none" w:sz="0" w:space="0" w:color="auto"/>
                      </w:divBdr>
                    </w:div>
                  </w:divsChild>
                </w:div>
                <w:div w:id="1076123890">
                  <w:marLeft w:val="0"/>
                  <w:marRight w:val="0"/>
                  <w:marTop w:val="0"/>
                  <w:marBottom w:val="0"/>
                  <w:divBdr>
                    <w:top w:val="none" w:sz="0" w:space="0" w:color="auto"/>
                    <w:left w:val="none" w:sz="0" w:space="0" w:color="auto"/>
                    <w:bottom w:val="none" w:sz="0" w:space="0" w:color="auto"/>
                    <w:right w:val="none" w:sz="0" w:space="0" w:color="auto"/>
                  </w:divBdr>
                  <w:divsChild>
                    <w:div w:id="171333837">
                      <w:marLeft w:val="0"/>
                      <w:marRight w:val="0"/>
                      <w:marTop w:val="0"/>
                      <w:marBottom w:val="0"/>
                      <w:divBdr>
                        <w:top w:val="none" w:sz="0" w:space="0" w:color="auto"/>
                        <w:left w:val="none" w:sz="0" w:space="0" w:color="auto"/>
                        <w:bottom w:val="none" w:sz="0" w:space="0" w:color="auto"/>
                        <w:right w:val="none" w:sz="0" w:space="0" w:color="auto"/>
                      </w:divBdr>
                    </w:div>
                  </w:divsChild>
                </w:div>
                <w:div w:id="1666858072">
                  <w:marLeft w:val="0"/>
                  <w:marRight w:val="0"/>
                  <w:marTop w:val="0"/>
                  <w:marBottom w:val="0"/>
                  <w:divBdr>
                    <w:top w:val="none" w:sz="0" w:space="0" w:color="auto"/>
                    <w:left w:val="none" w:sz="0" w:space="0" w:color="auto"/>
                    <w:bottom w:val="none" w:sz="0" w:space="0" w:color="auto"/>
                    <w:right w:val="none" w:sz="0" w:space="0" w:color="auto"/>
                  </w:divBdr>
                  <w:divsChild>
                    <w:div w:id="1328169764">
                      <w:marLeft w:val="0"/>
                      <w:marRight w:val="0"/>
                      <w:marTop w:val="0"/>
                      <w:marBottom w:val="0"/>
                      <w:divBdr>
                        <w:top w:val="none" w:sz="0" w:space="0" w:color="auto"/>
                        <w:left w:val="none" w:sz="0" w:space="0" w:color="auto"/>
                        <w:bottom w:val="none" w:sz="0" w:space="0" w:color="auto"/>
                        <w:right w:val="none" w:sz="0" w:space="0" w:color="auto"/>
                      </w:divBdr>
                    </w:div>
                    <w:div w:id="1489708123">
                      <w:marLeft w:val="0"/>
                      <w:marRight w:val="0"/>
                      <w:marTop w:val="0"/>
                      <w:marBottom w:val="0"/>
                      <w:divBdr>
                        <w:top w:val="none" w:sz="0" w:space="0" w:color="auto"/>
                        <w:left w:val="none" w:sz="0" w:space="0" w:color="auto"/>
                        <w:bottom w:val="none" w:sz="0" w:space="0" w:color="auto"/>
                        <w:right w:val="none" w:sz="0" w:space="0" w:color="auto"/>
                      </w:divBdr>
                    </w:div>
                    <w:div w:id="2053141840">
                      <w:marLeft w:val="0"/>
                      <w:marRight w:val="0"/>
                      <w:marTop w:val="0"/>
                      <w:marBottom w:val="0"/>
                      <w:divBdr>
                        <w:top w:val="none" w:sz="0" w:space="0" w:color="auto"/>
                        <w:left w:val="none" w:sz="0" w:space="0" w:color="auto"/>
                        <w:bottom w:val="none" w:sz="0" w:space="0" w:color="auto"/>
                        <w:right w:val="none" w:sz="0" w:space="0" w:color="auto"/>
                      </w:divBdr>
                    </w:div>
                    <w:div w:id="546337271">
                      <w:marLeft w:val="0"/>
                      <w:marRight w:val="0"/>
                      <w:marTop w:val="0"/>
                      <w:marBottom w:val="0"/>
                      <w:divBdr>
                        <w:top w:val="none" w:sz="0" w:space="0" w:color="auto"/>
                        <w:left w:val="none" w:sz="0" w:space="0" w:color="auto"/>
                        <w:bottom w:val="none" w:sz="0" w:space="0" w:color="auto"/>
                        <w:right w:val="none" w:sz="0" w:space="0" w:color="auto"/>
                      </w:divBdr>
                    </w:div>
                    <w:div w:id="1109859527">
                      <w:marLeft w:val="0"/>
                      <w:marRight w:val="0"/>
                      <w:marTop w:val="0"/>
                      <w:marBottom w:val="0"/>
                      <w:divBdr>
                        <w:top w:val="none" w:sz="0" w:space="0" w:color="auto"/>
                        <w:left w:val="none" w:sz="0" w:space="0" w:color="auto"/>
                        <w:bottom w:val="none" w:sz="0" w:space="0" w:color="auto"/>
                        <w:right w:val="none" w:sz="0" w:space="0" w:color="auto"/>
                      </w:divBdr>
                    </w:div>
                    <w:div w:id="311644138">
                      <w:marLeft w:val="0"/>
                      <w:marRight w:val="0"/>
                      <w:marTop w:val="0"/>
                      <w:marBottom w:val="0"/>
                      <w:divBdr>
                        <w:top w:val="none" w:sz="0" w:space="0" w:color="auto"/>
                        <w:left w:val="none" w:sz="0" w:space="0" w:color="auto"/>
                        <w:bottom w:val="none" w:sz="0" w:space="0" w:color="auto"/>
                        <w:right w:val="none" w:sz="0" w:space="0" w:color="auto"/>
                      </w:divBdr>
                    </w:div>
                    <w:div w:id="959071140">
                      <w:marLeft w:val="0"/>
                      <w:marRight w:val="0"/>
                      <w:marTop w:val="0"/>
                      <w:marBottom w:val="0"/>
                      <w:divBdr>
                        <w:top w:val="none" w:sz="0" w:space="0" w:color="auto"/>
                        <w:left w:val="none" w:sz="0" w:space="0" w:color="auto"/>
                        <w:bottom w:val="none" w:sz="0" w:space="0" w:color="auto"/>
                        <w:right w:val="none" w:sz="0" w:space="0" w:color="auto"/>
                      </w:divBdr>
                    </w:div>
                    <w:div w:id="2082866304">
                      <w:marLeft w:val="0"/>
                      <w:marRight w:val="0"/>
                      <w:marTop w:val="0"/>
                      <w:marBottom w:val="0"/>
                      <w:divBdr>
                        <w:top w:val="none" w:sz="0" w:space="0" w:color="auto"/>
                        <w:left w:val="none" w:sz="0" w:space="0" w:color="auto"/>
                        <w:bottom w:val="none" w:sz="0" w:space="0" w:color="auto"/>
                        <w:right w:val="none" w:sz="0" w:space="0" w:color="auto"/>
                      </w:divBdr>
                    </w:div>
                    <w:div w:id="559562345">
                      <w:marLeft w:val="0"/>
                      <w:marRight w:val="0"/>
                      <w:marTop w:val="0"/>
                      <w:marBottom w:val="0"/>
                      <w:divBdr>
                        <w:top w:val="none" w:sz="0" w:space="0" w:color="auto"/>
                        <w:left w:val="none" w:sz="0" w:space="0" w:color="auto"/>
                        <w:bottom w:val="none" w:sz="0" w:space="0" w:color="auto"/>
                        <w:right w:val="none" w:sz="0" w:space="0" w:color="auto"/>
                      </w:divBdr>
                    </w:div>
                    <w:div w:id="1530411264">
                      <w:marLeft w:val="0"/>
                      <w:marRight w:val="0"/>
                      <w:marTop w:val="0"/>
                      <w:marBottom w:val="0"/>
                      <w:divBdr>
                        <w:top w:val="none" w:sz="0" w:space="0" w:color="auto"/>
                        <w:left w:val="none" w:sz="0" w:space="0" w:color="auto"/>
                        <w:bottom w:val="none" w:sz="0" w:space="0" w:color="auto"/>
                        <w:right w:val="none" w:sz="0" w:space="0" w:color="auto"/>
                      </w:divBdr>
                    </w:div>
                    <w:div w:id="1374958685">
                      <w:marLeft w:val="0"/>
                      <w:marRight w:val="0"/>
                      <w:marTop w:val="0"/>
                      <w:marBottom w:val="0"/>
                      <w:divBdr>
                        <w:top w:val="none" w:sz="0" w:space="0" w:color="auto"/>
                        <w:left w:val="none" w:sz="0" w:space="0" w:color="auto"/>
                        <w:bottom w:val="none" w:sz="0" w:space="0" w:color="auto"/>
                        <w:right w:val="none" w:sz="0" w:space="0" w:color="auto"/>
                      </w:divBdr>
                    </w:div>
                    <w:div w:id="1575159600">
                      <w:marLeft w:val="0"/>
                      <w:marRight w:val="0"/>
                      <w:marTop w:val="0"/>
                      <w:marBottom w:val="0"/>
                      <w:divBdr>
                        <w:top w:val="none" w:sz="0" w:space="0" w:color="auto"/>
                        <w:left w:val="none" w:sz="0" w:space="0" w:color="auto"/>
                        <w:bottom w:val="none" w:sz="0" w:space="0" w:color="auto"/>
                        <w:right w:val="none" w:sz="0" w:space="0" w:color="auto"/>
                      </w:divBdr>
                    </w:div>
                    <w:div w:id="1356157136">
                      <w:marLeft w:val="0"/>
                      <w:marRight w:val="0"/>
                      <w:marTop w:val="0"/>
                      <w:marBottom w:val="0"/>
                      <w:divBdr>
                        <w:top w:val="none" w:sz="0" w:space="0" w:color="auto"/>
                        <w:left w:val="none" w:sz="0" w:space="0" w:color="auto"/>
                        <w:bottom w:val="none" w:sz="0" w:space="0" w:color="auto"/>
                        <w:right w:val="none" w:sz="0" w:space="0" w:color="auto"/>
                      </w:divBdr>
                    </w:div>
                  </w:divsChild>
                </w:div>
                <w:div w:id="1350719660">
                  <w:marLeft w:val="0"/>
                  <w:marRight w:val="0"/>
                  <w:marTop w:val="0"/>
                  <w:marBottom w:val="0"/>
                  <w:divBdr>
                    <w:top w:val="none" w:sz="0" w:space="0" w:color="auto"/>
                    <w:left w:val="none" w:sz="0" w:space="0" w:color="auto"/>
                    <w:bottom w:val="none" w:sz="0" w:space="0" w:color="auto"/>
                    <w:right w:val="none" w:sz="0" w:space="0" w:color="auto"/>
                  </w:divBdr>
                  <w:divsChild>
                    <w:div w:id="44454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243520">
          <w:marLeft w:val="0"/>
          <w:marRight w:val="0"/>
          <w:marTop w:val="0"/>
          <w:marBottom w:val="0"/>
          <w:divBdr>
            <w:top w:val="none" w:sz="0" w:space="0" w:color="auto"/>
            <w:left w:val="none" w:sz="0" w:space="0" w:color="auto"/>
            <w:bottom w:val="none" w:sz="0" w:space="0" w:color="auto"/>
            <w:right w:val="none" w:sz="0" w:space="0" w:color="auto"/>
          </w:divBdr>
        </w:div>
        <w:div w:id="1551919459">
          <w:marLeft w:val="0"/>
          <w:marRight w:val="0"/>
          <w:marTop w:val="0"/>
          <w:marBottom w:val="0"/>
          <w:divBdr>
            <w:top w:val="none" w:sz="0" w:space="0" w:color="auto"/>
            <w:left w:val="none" w:sz="0" w:space="0" w:color="auto"/>
            <w:bottom w:val="none" w:sz="0" w:space="0" w:color="auto"/>
            <w:right w:val="none" w:sz="0" w:space="0" w:color="auto"/>
          </w:divBdr>
          <w:divsChild>
            <w:div w:id="639841326">
              <w:marLeft w:val="-75"/>
              <w:marRight w:val="0"/>
              <w:marTop w:val="30"/>
              <w:marBottom w:val="30"/>
              <w:divBdr>
                <w:top w:val="none" w:sz="0" w:space="0" w:color="auto"/>
                <w:left w:val="none" w:sz="0" w:space="0" w:color="auto"/>
                <w:bottom w:val="none" w:sz="0" w:space="0" w:color="auto"/>
                <w:right w:val="none" w:sz="0" w:space="0" w:color="auto"/>
              </w:divBdr>
              <w:divsChild>
                <w:div w:id="1378817700">
                  <w:marLeft w:val="0"/>
                  <w:marRight w:val="0"/>
                  <w:marTop w:val="0"/>
                  <w:marBottom w:val="0"/>
                  <w:divBdr>
                    <w:top w:val="none" w:sz="0" w:space="0" w:color="auto"/>
                    <w:left w:val="none" w:sz="0" w:space="0" w:color="auto"/>
                    <w:bottom w:val="none" w:sz="0" w:space="0" w:color="auto"/>
                    <w:right w:val="none" w:sz="0" w:space="0" w:color="auto"/>
                  </w:divBdr>
                  <w:divsChild>
                    <w:div w:id="802961594">
                      <w:marLeft w:val="0"/>
                      <w:marRight w:val="0"/>
                      <w:marTop w:val="0"/>
                      <w:marBottom w:val="0"/>
                      <w:divBdr>
                        <w:top w:val="none" w:sz="0" w:space="0" w:color="auto"/>
                        <w:left w:val="none" w:sz="0" w:space="0" w:color="auto"/>
                        <w:bottom w:val="none" w:sz="0" w:space="0" w:color="auto"/>
                        <w:right w:val="none" w:sz="0" w:space="0" w:color="auto"/>
                      </w:divBdr>
                    </w:div>
                  </w:divsChild>
                </w:div>
                <w:div w:id="326448804">
                  <w:marLeft w:val="0"/>
                  <w:marRight w:val="0"/>
                  <w:marTop w:val="0"/>
                  <w:marBottom w:val="0"/>
                  <w:divBdr>
                    <w:top w:val="none" w:sz="0" w:space="0" w:color="auto"/>
                    <w:left w:val="none" w:sz="0" w:space="0" w:color="auto"/>
                    <w:bottom w:val="none" w:sz="0" w:space="0" w:color="auto"/>
                    <w:right w:val="none" w:sz="0" w:space="0" w:color="auto"/>
                  </w:divBdr>
                  <w:divsChild>
                    <w:div w:id="228462003">
                      <w:marLeft w:val="0"/>
                      <w:marRight w:val="0"/>
                      <w:marTop w:val="0"/>
                      <w:marBottom w:val="0"/>
                      <w:divBdr>
                        <w:top w:val="none" w:sz="0" w:space="0" w:color="auto"/>
                        <w:left w:val="none" w:sz="0" w:space="0" w:color="auto"/>
                        <w:bottom w:val="none" w:sz="0" w:space="0" w:color="auto"/>
                        <w:right w:val="none" w:sz="0" w:space="0" w:color="auto"/>
                      </w:divBdr>
                    </w:div>
                  </w:divsChild>
                </w:div>
                <w:div w:id="433061913">
                  <w:marLeft w:val="0"/>
                  <w:marRight w:val="0"/>
                  <w:marTop w:val="0"/>
                  <w:marBottom w:val="0"/>
                  <w:divBdr>
                    <w:top w:val="none" w:sz="0" w:space="0" w:color="auto"/>
                    <w:left w:val="none" w:sz="0" w:space="0" w:color="auto"/>
                    <w:bottom w:val="none" w:sz="0" w:space="0" w:color="auto"/>
                    <w:right w:val="none" w:sz="0" w:space="0" w:color="auto"/>
                  </w:divBdr>
                  <w:divsChild>
                    <w:div w:id="1159350983">
                      <w:marLeft w:val="0"/>
                      <w:marRight w:val="0"/>
                      <w:marTop w:val="0"/>
                      <w:marBottom w:val="0"/>
                      <w:divBdr>
                        <w:top w:val="none" w:sz="0" w:space="0" w:color="auto"/>
                        <w:left w:val="none" w:sz="0" w:space="0" w:color="auto"/>
                        <w:bottom w:val="none" w:sz="0" w:space="0" w:color="auto"/>
                        <w:right w:val="none" w:sz="0" w:space="0" w:color="auto"/>
                      </w:divBdr>
                    </w:div>
                    <w:div w:id="1510483652">
                      <w:marLeft w:val="0"/>
                      <w:marRight w:val="0"/>
                      <w:marTop w:val="0"/>
                      <w:marBottom w:val="0"/>
                      <w:divBdr>
                        <w:top w:val="none" w:sz="0" w:space="0" w:color="auto"/>
                        <w:left w:val="none" w:sz="0" w:space="0" w:color="auto"/>
                        <w:bottom w:val="none" w:sz="0" w:space="0" w:color="auto"/>
                        <w:right w:val="none" w:sz="0" w:space="0" w:color="auto"/>
                      </w:divBdr>
                    </w:div>
                    <w:div w:id="1360011918">
                      <w:marLeft w:val="0"/>
                      <w:marRight w:val="0"/>
                      <w:marTop w:val="0"/>
                      <w:marBottom w:val="0"/>
                      <w:divBdr>
                        <w:top w:val="none" w:sz="0" w:space="0" w:color="auto"/>
                        <w:left w:val="none" w:sz="0" w:space="0" w:color="auto"/>
                        <w:bottom w:val="none" w:sz="0" w:space="0" w:color="auto"/>
                        <w:right w:val="none" w:sz="0" w:space="0" w:color="auto"/>
                      </w:divBdr>
                    </w:div>
                    <w:div w:id="765854419">
                      <w:marLeft w:val="0"/>
                      <w:marRight w:val="0"/>
                      <w:marTop w:val="0"/>
                      <w:marBottom w:val="0"/>
                      <w:divBdr>
                        <w:top w:val="none" w:sz="0" w:space="0" w:color="auto"/>
                        <w:left w:val="none" w:sz="0" w:space="0" w:color="auto"/>
                        <w:bottom w:val="none" w:sz="0" w:space="0" w:color="auto"/>
                        <w:right w:val="none" w:sz="0" w:space="0" w:color="auto"/>
                      </w:divBdr>
                    </w:div>
                    <w:div w:id="1404568660">
                      <w:marLeft w:val="0"/>
                      <w:marRight w:val="0"/>
                      <w:marTop w:val="0"/>
                      <w:marBottom w:val="0"/>
                      <w:divBdr>
                        <w:top w:val="none" w:sz="0" w:space="0" w:color="auto"/>
                        <w:left w:val="none" w:sz="0" w:space="0" w:color="auto"/>
                        <w:bottom w:val="none" w:sz="0" w:space="0" w:color="auto"/>
                        <w:right w:val="none" w:sz="0" w:space="0" w:color="auto"/>
                      </w:divBdr>
                    </w:div>
                    <w:div w:id="423307499">
                      <w:marLeft w:val="0"/>
                      <w:marRight w:val="0"/>
                      <w:marTop w:val="0"/>
                      <w:marBottom w:val="0"/>
                      <w:divBdr>
                        <w:top w:val="none" w:sz="0" w:space="0" w:color="auto"/>
                        <w:left w:val="none" w:sz="0" w:space="0" w:color="auto"/>
                        <w:bottom w:val="none" w:sz="0" w:space="0" w:color="auto"/>
                        <w:right w:val="none" w:sz="0" w:space="0" w:color="auto"/>
                      </w:divBdr>
                    </w:div>
                    <w:div w:id="1469934319">
                      <w:marLeft w:val="0"/>
                      <w:marRight w:val="0"/>
                      <w:marTop w:val="0"/>
                      <w:marBottom w:val="0"/>
                      <w:divBdr>
                        <w:top w:val="none" w:sz="0" w:space="0" w:color="auto"/>
                        <w:left w:val="none" w:sz="0" w:space="0" w:color="auto"/>
                        <w:bottom w:val="none" w:sz="0" w:space="0" w:color="auto"/>
                        <w:right w:val="none" w:sz="0" w:space="0" w:color="auto"/>
                      </w:divBdr>
                    </w:div>
                    <w:div w:id="2110856811">
                      <w:marLeft w:val="0"/>
                      <w:marRight w:val="0"/>
                      <w:marTop w:val="0"/>
                      <w:marBottom w:val="0"/>
                      <w:divBdr>
                        <w:top w:val="none" w:sz="0" w:space="0" w:color="auto"/>
                        <w:left w:val="none" w:sz="0" w:space="0" w:color="auto"/>
                        <w:bottom w:val="none" w:sz="0" w:space="0" w:color="auto"/>
                        <w:right w:val="none" w:sz="0" w:space="0" w:color="auto"/>
                      </w:divBdr>
                    </w:div>
                    <w:div w:id="290281887">
                      <w:marLeft w:val="0"/>
                      <w:marRight w:val="0"/>
                      <w:marTop w:val="0"/>
                      <w:marBottom w:val="0"/>
                      <w:divBdr>
                        <w:top w:val="none" w:sz="0" w:space="0" w:color="auto"/>
                        <w:left w:val="none" w:sz="0" w:space="0" w:color="auto"/>
                        <w:bottom w:val="none" w:sz="0" w:space="0" w:color="auto"/>
                        <w:right w:val="none" w:sz="0" w:space="0" w:color="auto"/>
                      </w:divBdr>
                    </w:div>
                    <w:div w:id="1051349207">
                      <w:marLeft w:val="0"/>
                      <w:marRight w:val="0"/>
                      <w:marTop w:val="0"/>
                      <w:marBottom w:val="0"/>
                      <w:divBdr>
                        <w:top w:val="none" w:sz="0" w:space="0" w:color="auto"/>
                        <w:left w:val="none" w:sz="0" w:space="0" w:color="auto"/>
                        <w:bottom w:val="none" w:sz="0" w:space="0" w:color="auto"/>
                        <w:right w:val="none" w:sz="0" w:space="0" w:color="auto"/>
                      </w:divBdr>
                    </w:div>
                    <w:div w:id="1675038319">
                      <w:marLeft w:val="0"/>
                      <w:marRight w:val="0"/>
                      <w:marTop w:val="0"/>
                      <w:marBottom w:val="0"/>
                      <w:divBdr>
                        <w:top w:val="none" w:sz="0" w:space="0" w:color="auto"/>
                        <w:left w:val="none" w:sz="0" w:space="0" w:color="auto"/>
                        <w:bottom w:val="none" w:sz="0" w:space="0" w:color="auto"/>
                        <w:right w:val="none" w:sz="0" w:space="0" w:color="auto"/>
                      </w:divBdr>
                    </w:div>
                    <w:div w:id="1332484559">
                      <w:marLeft w:val="0"/>
                      <w:marRight w:val="0"/>
                      <w:marTop w:val="0"/>
                      <w:marBottom w:val="0"/>
                      <w:divBdr>
                        <w:top w:val="none" w:sz="0" w:space="0" w:color="auto"/>
                        <w:left w:val="none" w:sz="0" w:space="0" w:color="auto"/>
                        <w:bottom w:val="none" w:sz="0" w:space="0" w:color="auto"/>
                        <w:right w:val="none" w:sz="0" w:space="0" w:color="auto"/>
                      </w:divBdr>
                    </w:div>
                    <w:div w:id="756175422">
                      <w:marLeft w:val="0"/>
                      <w:marRight w:val="0"/>
                      <w:marTop w:val="0"/>
                      <w:marBottom w:val="0"/>
                      <w:divBdr>
                        <w:top w:val="none" w:sz="0" w:space="0" w:color="auto"/>
                        <w:left w:val="none" w:sz="0" w:space="0" w:color="auto"/>
                        <w:bottom w:val="none" w:sz="0" w:space="0" w:color="auto"/>
                        <w:right w:val="none" w:sz="0" w:space="0" w:color="auto"/>
                      </w:divBdr>
                    </w:div>
                    <w:div w:id="1044675366">
                      <w:marLeft w:val="0"/>
                      <w:marRight w:val="0"/>
                      <w:marTop w:val="0"/>
                      <w:marBottom w:val="0"/>
                      <w:divBdr>
                        <w:top w:val="none" w:sz="0" w:space="0" w:color="auto"/>
                        <w:left w:val="none" w:sz="0" w:space="0" w:color="auto"/>
                        <w:bottom w:val="none" w:sz="0" w:space="0" w:color="auto"/>
                        <w:right w:val="none" w:sz="0" w:space="0" w:color="auto"/>
                      </w:divBdr>
                    </w:div>
                    <w:div w:id="272900946">
                      <w:marLeft w:val="0"/>
                      <w:marRight w:val="0"/>
                      <w:marTop w:val="0"/>
                      <w:marBottom w:val="0"/>
                      <w:divBdr>
                        <w:top w:val="none" w:sz="0" w:space="0" w:color="auto"/>
                        <w:left w:val="none" w:sz="0" w:space="0" w:color="auto"/>
                        <w:bottom w:val="none" w:sz="0" w:space="0" w:color="auto"/>
                        <w:right w:val="none" w:sz="0" w:space="0" w:color="auto"/>
                      </w:divBdr>
                    </w:div>
                  </w:divsChild>
                </w:div>
                <w:div w:id="1194804207">
                  <w:marLeft w:val="0"/>
                  <w:marRight w:val="0"/>
                  <w:marTop w:val="0"/>
                  <w:marBottom w:val="0"/>
                  <w:divBdr>
                    <w:top w:val="none" w:sz="0" w:space="0" w:color="auto"/>
                    <w:left w:val="none" w:sz="0" w:space="0" w:color="auto"/>
                    <w:bottom w:val="none" w:sz="0" w:space="0" w:color="auto"/>
                    <w:right w:val="none" w:sz="0" w:space="0" w:color="auto"/>
                  </w:divBdr>
                  <w:divsChild>
                    <w:div w:id="144002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482073">
          <w:marLeft w:val="0"/>
          <w:marRight w:val="0"/>
          <w:marTop w:val="0"/>
          <w:marBottom w:val="0"/>
          <w:divBdr>
            <w:top w:val="none" w:sz="0" w:space="0" w:color="auto"/>
            <w:left w:val="none" w:sz="0" w:space="0" w:color="auto"/>
            <w:bottom w:val="none" w:sz="0" w:space="0" w:color="auto"/>
            <w:right w:val="none" w:sz="0" w:space="0" w:color="auto"/>
          </w:divBdr>
        </w:div>
        <w:div w:id="1317612609">
          <w:marLeft w:val="0"/>
          <w:marRight w:val="0"/>
          <w:marTop w:val="0"/>
          <w:marBottom w:val="0"/>
          <w:divBdr>
            <w:top w:val="none" w:sz="0" w:space="0" w:color="auto"/>
            <w:left w:val="none" w:sz="0" w:space="0" w:color="auto"/>
            <w:bottom w:val="none" w:sz="0" w:space="0" w:color="auto"/>
            <w:right w:val="none" w:sz="0" w:space="0" w:color="auto"/>
          </w:divBdr>
          <w:divsChild>
            <w:div w:id="134181731">
              <w:marLeft w:val="-75"/>
              <w:marRight w:val="0"/>
              <w:marTop w:val="30"/>
              <w:marBottom w:val="30"/>
              <w:divBdr>
                <w:top w:val="none" w:sz="0" w:space="0" w:color="auto"/>
                <w:left w:val="none" w:sz="0" w:space="0" w:color="auto"/>
                <w:bottom w:val="none" w:sz="0" w:space="0" w:color="auto"/>
                <w:right w:val="none" w:sz="0" w:space="0" w:color="auto"/>
              </w:divBdr>
              <w:divsChild>
                <w:div w:id="578290105">
                  <w:marLeft w:val="0"/>
                  <w:marRight w:val="0"/>
                  <w:marTop w:val="0"/>
                  <w:marBottom w:val="0"/>
                  <w:divBdr>
                    <w:top w:val="none" w:sz="0" w:space="0" w:color="auto"/>
                    <w:left w:val="none" w:sz="0" w:space="0" w:color="auto"/>
                    <w:bottom w:val="none" w:sz="0" w:space="0" w:color="auto"/>
                    <w:right w:val="none" w:sz="0" w:space="0" w:color="auto"/>
                  </w:divBdr>
                  <w:divsChild>
                    <w:div w:id="535318364">
                      <w:marLeft w:val="0"/>
                      <w:marRight w:val="0"/>
                      <w:marTop w:val="0"/>
                      <w:marBottom w:val="0"/>
                      <w:divBdr>
                        <w:top w:val="none" w:sz="0" w:space="0" w:color="auto"/>
                        <w:left w:val="none" w:sz="0" w:space="0" w:color="auto"/>
                        <w:bottom w:val="none" w:sz="0" w:space="0" w:color="auto"/>
                        <w:right w:val="none" w:sz="0" w:space="0" w:color="auto"/>
                      </w:divBdr>
                    </w:div>
                  </w:divsChild>
                </w:div>
                <w:div w:id="321128664">
                  <w:marLeft w:val="0"/>
                  <w:marRight w:val="0"/>
                  <w:marTop w:val="0"/>
                  <w:marBottom w:val="0"/>
                  <w:divBdr>
                    <w:top w:val="none" w:sz="0" w:space="0" w:color="auto"/>
                    <w:left w:val="none" w:sz="0" w:space="0" w:color="auto"/>
                    <w:bottom w:val="none" w:sz="0" w:space="0" w:color="auto"/>
                    <w:right w:val="none" w:sz="0" w:space="0" w:color="auto"/>
                  </w:divBdr>
                  <w:divsChild>
                    <w:div w:id="290790609">
                      <w:marLeft w:val="0"/>
                      <w:marRight w:val="0"/>
                      <w:marTop w:val="0"/>
                      <w:marBottom w:val="0"/>
                      <w:divBdr>
                        <w:top w:val="none" w:sz="0" w:space="0" w:color="auto"/>
                        <w:left w:val="none" w:sz="0" w:space="0" w:color="auto"/>
                        <w:bottom w:val="none" w:sz="0" w:space="0" w:color="auto"/>
                        <w:right w:val="none" w:sz="0" w:space="0" w:color="auto"/>
                      </w:divBdr>
                    </w:div>
                  </w:divsChild>
                </w:div>
                <w:div w:id="1996252686">
                  <w:marLeft w:val="0"/>
                  <w:marRight w:val="0"/>
                  <w:marTop w:val="0"/>
                  <w:marBottom w:val="0"/>
                  <w:divBdr>
                    <w:top w:val="none" w:sz="0" w:space="0" w:color="auto"/>
                    <w:left w:val="none" w:sz="0" w:space="0" w:color="auto"/>
                    <w:bottom w:val="none" w:sz="0" w:space="0" w:color="auto"/>
                    <w:right w:val="none" w:sz="0" w:space="0" w:color="auto"/>
                  </w:divBdr>
                  <w:divsChild>
                    <w:div w:id="1544708499">
                      <w:marLeft w:val="0"/>
                      <w:marRight w:val="0"/>
                      <w:marTop w:val="0"/>
                      <w:marBottom w:val="0"/>
                      <w:divBdr>
                        <w:top w:val="none" w:sz="0" w:space="0" w:color="auto"/>
                        <w:left w:val="none" w:sz="0" w:space="0" w:color="auto"/>
                        <w:bottom w:val="none" w:sz="0" w:space="0" w:color="auto"/>
                        <w:right w:val="none" w:sz="0" w:space="0" w:color="auto"/>
                      </w:divBdr>
                    </w:div>
                    <w:div w:id="1892499138">
                      <w:marLeft w:val="0"/>
                      <w:marRight w:val="0"/>
                      <w:marTop w:val="0"/>
                      <w:marBottom w:val="0"/>
                      <w:divBdr>
                        <w:top w:val="none" w:sz="0" w:space="0" w:color="auto"/>
                        <w:left w:val="none" w:sz="0" w:space="0" w:color="auto"/>
                        <w:bottom w:val="none" w:sz="0" w:space="0" w:color="auto"/>
                        <w:right w:val="none" w:sz="0" w:space="0" w:color="auto"/>
                      </w:divBdr>
                    </w:div>
                    <w:div w:id="1139684547">
                      <w:marLeft w:val="0"/>
                      <w:marRight w:val="0"/>
                      <w:marTop w:val="0"/>
                      <w:marBottom w:val="0"/>
                      <w:divBdr>
                        <w:top w:val="none" w:sz="0" w:space="0" w:color="auto"/>
                        <w:left w:val="none" w:sz="0" w:space="0" w:color="auto"/>
                        <w:bottom w:val="none" w:sz="0" w:space="0" w:color="auto"/>
                        <w:right w:val="none" w:sz="0" w:space="0" w:color="auto"/>
                      </w:divBdr>
                    </w:div>
                    <w:div w:id="1141964825">
                      <w:marLeft w:val="0"/>
                      <w:marRight w:val="0"/>
                      <w:marTop w:val="0"/>
                      <w:marBottom w:val="0"/>
                      <w:divBdr>
                        <w:top w:val="none" w:sz="0" w:space="0" w:color="auto"/>
                        <w:left w:val="none" w:sz="0" w:space="0" w:color="auto"/>
                        <w:bottom w:val="none" w:sz="0" w:space="0" w:color="auto"/>
                        <w:right w:val="none" w:sz="0" w:space="0" w:color="auto"/>
                      </w:divBdr>
                    </w:div>
                    <w:div w:id="1489052512">
                      <w:marLeft w:val="0"/>
                      <w:marRight w:val="0"/>
                      <w:marTop w:val="0"/>
                      <w:marBottom w:val="0"/>
                      <w:divBdr>
                        <w:top w:val="none" w:sz="0" w:space="0" w:color="auto"/>
                        <w:left w:val="none" w:sz="0" w:space="0" w:color="auto"/>
                        <w:bottom w:val="none" w:sz="0" w:space="0" w:color="auto"/>
                        <w:right w:val="none" w:sz="0" w:space="0" w:color="auto"/>
                      </w:divBdr>
                    </w:div>
                    <w:div w:id="958099929">
                      <w:marLeft w:val="0"/>
                      <w:marRight w:val="0"/>
                      <w:marTop w:val="0"/>
                      <w:marBottom w:val="0"/>
                      <w:divBdr>
                        <w:top w:val="none" w:sz="0" w:space="0" w:color="auto"/>
                        <w:left w:val="none" w:sz="0" w:space="0" w:color="auto"/>
                        <w:bottom w:val="none" w:sz="0" w:space="0" w:color="auto"/>
                        <w:right w:val="none" w:sz="0" w:space="0" w:color="auto"/>
                      </w:divBdr>
                    </w:div>
                    <w:div w:id="790707497">
                      <w:marLeft w:val="0"/>
                      <w:marRight w:val="0"/>
                      <w:marTop w:val="0"/>
                      <w:marBottom w:val="0"/>
                      <w:divBdr>
                        <w:top w:val="none" w:sz="0" w:space="0" w:color="auto"/>
                        <w:left w:val="none" w:sz="0" w:space="0" w:color="auto"/>
                        <w:bottom w:val="none" w:sz="0" w:space="0" w:color="auto"/>
                        <w:right w:val="none" w:sz="0" w:space="0" w:color="auto"/>
                      </w:divBdr>
                    </w:div>
                    <w:div w:id="1667780802">
                      <w:marLeft w:val="0"/>
                      <w:marRight w:val="0"/>
                      <w:marTop w:val="0"/>
                      <w:marBottom w:val="0"/>
                      <w:divBdr>
                        <w:top w:val="none" w:sz="0" w:space="0" w:color="auto"/>
                        <w:left w:val="none" w:sz="0" w:space="0" w:color="auto"/>
                        <w:bottom w:val="none" w:sz="0" w:space="0" w:color="auto"/>
                        <w:right w:val="none" w:sz="0" w:space="0" w:color="auto"/>
                      </w:divBdr>
                    </w:div>
                    <w:div w:id="1855880990">
                      <w:marLeft w:val="0"/>
                      <w:marRight w:val="0"/>
                      <w:marTop w:val="0"/>
                      <w:marBottom w:val="0"/>
                      <w:divBdr>
                        <w:top w:val="none" w:sz="0" w:space="0" w:color="auto"/>
                        <w:left w:val="none" w:sz="0" w:space="0" w:color="auto"/>
                        <w:bottom w:val="none" w:sz="0" w:space="0" w:color="auto"/>
                        <w:right w:val="none" w:sz="0" w:space="0" w:color="auto"/>
                      </w:divBdr>
                    </w:div>
                    <w:div w:id="1547714304">
                      <w:marLeft w:val="0"/>
                      <w:marRight w:val="0"/>
                      <w:marTop w:val="0"/>
                      <w:marBottom w:val="0"/>
                      <w:divBdr>
                        <w:top w:val="none" w:sz="0" w:space="0" w:color="auto"/>
                        <w:left w:val="none" w:sz="0" w:space="0" w:color="auto"/>
                        <w:bottom w:val="none" w:sz="0" w:space="0" w:color="auto"/>
                        <w:right w:val="none" w:sz="0" w:space="0" w:color="auto"/>
                      </w:divBdr>
                    </w:div>
                    <w:div w:id="1948387184">
                      <w:marLeft w:val="0"/>
                      <w:marRight w:val="0"/>
                      <w:marTop w:val="0"/>
                      <w:marBottom w:val="0"/>
                      <w:divBdr>
                        <w:top w:val="none" w:sz="0" w:space="0" w:color="auto"/>
                        <w:left w:val="none" w:sz="0" w:space="0" w:color="auto"/>
                        <w:bottom w:val="none" w:sz="0" w:space="0" w:color="auto"/>
                        <w:right w:val="none" w:sz="0" w:space="0" w:color="auto"/>
                      </w:divBdr>
                    </w:div>
                    <w:div w:id="1779835620">
                      <w:marLeft w:val="0"/>
                      <w:marRight w:val="0"/>
                      <w:marTop w:val="0"/>
                      <w:marBottom w:val="0"/>
                      <w:divBdr>
                        <w:top w:val="none" w:sz="0" w:space="0" w:color="auto"/>
                        <w:left w:val="none" w:sz="0" w:space="0" w:color="auto"/>
                        <w:bottom w:val="none" w:sz="0" w:space="0" w:color="auto"/>
                        <w:right w:val="none" w:sz="0" w:space="0" w:color="auto"/>
                      </w:divBdr>
                    </w:div>
                    <w:div w:id="16201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880549">
          <w:marLeft w:val="0"/>
          <w:marRight w:val="0"/>
          <w:marTop w:val="0"/>
          <w:marBottom w:val="0"/>
          <w:divBdr>
            <w:top w:val="none" w:sz="0" w:space="0" w:color="auto"/>
            <w:left w:val="none" w:sz="0" w:space="0" w:color="auto"/>
            <w:bottom w:val="none" w:sz="0" w:space="0" w:color="auto"/>
            <w:right w:val="none" w:sz="0" w:space="0" w:color="auto"/>
          </w:divBdr>
        </w:div>
        <w:div w:id="1943951212">
          <w:marLeft w:val="0"/>
          <w:marRight w:val="0"/>
          <w:marTop w:val="0"/>
          <w:marBottom w:val="0"/>
          <w:divBdr>
            <w:top w:val="none" w:sz="0" w:space="0" w:color="auto"/>
            <w:left w:val="none" w:sz="0" w:space="0" w:color="auto"/>
            <w:bottom w:val="none" w:sz="0" w:space="0" w:color="auto"/>
            <w:right w:val="none" w:sz="0" w:space="0" w:color="auto"/>
          </w:divBdr>
        </w:div>
        <w:div w:id="1688436350">
          <w:marLeft w:val="0"/>
          <w:marRight w:val="0"/>
          <w:marTop w:val="0"/>
          <w:marBottom w:val="0"/>
          <w:divBdr>
            <w:top w:val="none" w:sz="0" w:space="0" w:color="auto"/>
            <w:left w:val="none" w:sz="0" w:space="0" w:color="auto"/>
            <w:bottom w:val="none" w:sz="0" w:space="0" w:color="auto"/>
            <w:right w:val="none" w:sz="0" w:space="0" w:color="auto"/>
          </w:divBdr>
        </w:div>
        <w:div w:id="1338730779">
          <w:marLeft w:val="0"/>
          <w:marRight w:val="0"/>
          <w:marTop w:val="0"/>
          <w:marBottom w:val="0"/>
          <w:divBdr>
            <w:top w:val="none" w:sz="0" w:space="0" w:color="auto"/>
            <w:left w:val="none" w:sz="0" w:space="0" w:color="auto"/>
            <w:bottom w:val="none" w:sz="0" w:space="0" w:color="auto"/>
            <w:right w:val="none" w:sz="0" w:space="0" w:color="auto"/>
          </w:divBdr>
        </w:div>
        <w:div w:id="1710446906">
          <w:marLeft w:val="0"/>
          <w:marRight w:val="0"/>
          <w:marTop w:val="0"/>
          <w:marBottom w:val="0"/>
          <w:divBdr>
            <w:top w:val="none" w:sz="0" w:space="0" w:color="auto"/>
            <w:left w:val="none" w:sz="0" w:space="0" w:color="auto"/>
            <w:bottom w:val="none" w:sz="0" w:space="0" w:color="auto"/>
            <w:right w:val="none" w:sz="0" w:space="0" w:color="auto"/>
          </w:divBdr>
        </w:div>
        <w:div w:id="391584983">
          <w:marLeft w:val="0"/>
          <w:marRight w:val="0"/>
          <w:marTop w:val="0"/>
          <w:marBottom w:val="0"/>
          <w:divBdr>
            <w:top w:val="none" w:sz="0" w:space="0" w:color="auto"/>
            <w:left w:val="none" w:sz="0" w:space="0" w:color="auto"/>
            <w:bottom w:val="none" w:sz="0" w:space="0" w:color="auto"/>
            <w:right w:val="none" w:sz="0" w:space="0" w:color="auto"/>
          </w:divBdr>
        </w:div>
      </w:divsChild>
    </w:div>
    <w:div w:id="1896232747">
      <w:bodyDiv w:val="1"/>
      <w:marLeft w:val="0"/>
      <w:marRight w:val="0"/>
      <w:marTop w:val="0"/>
      <w:marBottom w:val="0"/>
      <w:divBdr>
        <w:top w:val="none" w:sz="0" w:space="0" w:color="auto"/>
        <w:left w:val="none" w:sz="0" w:space="0" w:color="auto"/>
        <w:bottom w:val="none" w:sz="0" w:space="0" w:color="auto"/>
        <w:right w:val="none" w:sz="0" w:space="0" w:color="auto"/>
      </w:divBdr>
    </w:div>
    <w:div w:id="1903710804">
      <w:bodyDiv w:val="1"/>
      <w:marLeft w:val="0"/>
      <w:marRight w:val="0"/>
      <w:marTop w:val="0"/>
      <w:marBottom w:val="0"/>
      <w:divBdr>
        <w:top w:val="none" w:sz="0" w:space="0" w:color="auto"/>
        <w:left w:val="none" w:sz="0" w:space="0" w:color="auto"/>
        <w:bottom w:val="none" w:sz="0" w:space="0" w:color="auto"/>
        <w:right w:val="none" w:sz="0" w:space="0" w:color="auto"/>
      </w:divBdr>
      <w:divsChild>
        <w:div w:id="1751733711">
          <w:marLeft w:val="0"/>
          <w:marRight w:val="0"/>
          <w:marTop w:val="0"/>
          <w:marBottom w:val="0"/>
          <w:divBdr>
            <w:top w:val="none" w:sz="0" w:space="0" w:color="auto"/>
            <w:left w:val="none" w:sz="0" w:space="0" w:color="auto"/>
            <w:bottom w:val="none" w:sz="0" w:space="0" w:color="auto"/>
            <w:right w:val="none" w:sz="0" w:space="0" w:color="auto"/>
          </w:divBdr>
        </w:div>
        <w:div w:id="1761370600">
          <w:marLeft w:val="0"/>
          <w:marRight w:val="0"/>
          <w:marTop w:val="0"/>
          <w:marBottom w:val="0"/>
          <w:divBdr>
            <w:top w:val="none" w:sz="0" w:space="0" w:color="auto"/>
            <w:left w:val="none" w:sz="0" w:space="0" w:color="auto"/>
            <w:bottom w:val="none" w:sz="0" w:space="0" w:color="auto"/>
            <w:right w:val="none" w:sz="0" w:space="0" w:color="auto"/>
          </w:divBdr>
          <w:divsChild>
            <w:div w:id="645822041">
              <w:marLeft w:val="-75"/>
              <w:marRight w:val="0"/>
              <w:marTop w:val="30"/>
              <w:marBottom w:val="30"/>
              <w:divBdr>
                <w:top w:val="none" w:sz="0" w:space="0" w:color="auto"/>
                <w:left w:val="none" w:sz="0" w:space="0" w:color="auto"/>
                <w:bottom w:val="none" w:sz="0" w:space="0" w:color="auto"/>
                <w:right w:val="none" w:sz="0" w:space="0" w:color="auto"/>
              </w:divBdr>
              <w:divsChild>
                <w:div w:id="1020818817">
                  <w:marLeft w:val="0"/>
                  <w:marRight w:val="0"/>
                  <w:marTop w:val="0"/>
                  <w:marBottom w:val="0"/>
                  <w:divBdr>
                    <w:top w:val="none" w:sz="0" w:space="0" w:color="auto"/>
                    <w:left w:val="none" w:sz="0" w:space="0" w:color="auto"/>
                    <w:bottom w:val="none" w:sz="0" w:space="0" w:color="auto"/>
                    <w:right w:val="none" w:sz="0" w:space="0" w:color="auto"/>
                  </w:divBdr>
                  <w:divsChild>
                    <w:div w:id="44531352">
                      <w:marLeft w:val="0"/>
                      <w:marRight w:val="0"/>
                      <w:marTop w:val="0"/>
                      <w:marBottom w:val="0"/>
                      <w:divBdr>
                        <w:top w:val="none" w:sz="0" w:space="0" w:color="auto"/>
                        <w:left w:val="none" w:sz="0" w:space="0" w:color="auto"/>
                        <w:bottom w:val="none" w:sz="0" w:space="0" w:color="auto"/>
                        <w:right w:val="none" w:sz="0" w:space="0" w:color="auto"/>
                      </w:divBdr>
                    </w:div>
                  </w:divsChild>
                </w:div>
                <w:div w:id="1274047607">
                  <w:marLeft w:val="0"/>
                  <w:marRight w:val="0"/>
                  <w:marTop w:val="0"/>
                  <w:marBottom w:val="0"/>
                  <w:divBdr>
                    <w:top w:val="none" w:sz="0" w:space="0" w:color="auto"/>
                    <w:left w:val="none" w:sz="0" w:space="0" w:color="auto"/>
                    <w:bottom w:val="none" w:sz="0" w:space="0" w:color="auto"/>
                    <w:right w:val="none" w:sz="0" w:space="0" w:color="auto"/>
                  </w:divBdr>
                  <w:divsChild>
                    <w:div w:id="134152461">
                      <w:marLeft w:val="0"/>
                      <w:marRight w:val="0"/>
                      <w:marTop w:val="0"/>
                      <w:marBottom w:val="0"/>
                      <w:divBdr>
                        <w:top w:val="none" w:sz="0" w:space="0" w:color="auto"/>
                        <w:left w:val="none" w:sz="0" w:space="0" w:color="auto"/>
                        <w:bottom w:val="none" w:sz="0" w:space="0" w:color="auto"/>
                        <w:right w:val="none" w:sz="0" w:space="0" w:color="auto"/>
                      </w:divBdr>
                    </w:div>
                  </w:divsChild>
                </w:div>
                <w:div w:id="1274049275">
                  <w:marLeft w:val="0"/>
                  <w:marRight w:val="0"/>
                  <w:marTop w:val="0"/>
                  <w:marBottom w:val="0"/>
                  <w:divBdr>
                    <w:top w:val="none" w:sz="0" w:space="0" w:color="auto"/>
                    <w:left w:val="none" w:sz="0" w:space="0" w:color="auto"/>
                    <w:bottom w:val="none" w:sz="0" w:space="0" w:color="auto"/>
                    <w:right w:val="none" w:sz="0" w:space="0" w:color="auto"/>
                  </w:divBdr>
                  <w:divsChild>
                    <w:div w:id="755713930">
                      <w:marLeft w:val="0"/>
                      <w:marRight w:val="0"/>
                      <w:marTop w:val="0"/>
                      <w:marBottom w:val="0"/>
                      <w:divBdr>
                        <w:top w:val="none" w:sz="0" w:space="0" w:color="auto"/>
                        <w:left w:val="none" w:sz="0" w:space="0" w:color="auto"/>
                        <w:bottom w:val="none" w:sz="0" w:space="0" w:color="auto"/>
                        <w:right w:val="none" w:sz="0" w:space="0" w:color="auto"/>
                      </w:divBdr>
                    </w:div>
                    <w:div w:id="497773139">
                      <w:marLeft w:val="0"/>
                      <w:marRight w:val="0"/>
                      <w:marTop w:val="0"/>
                      <w:marBottom w:val="0"/>
                      <w:divBdr>
                        <w:top w:val="none" w:sz="0" w:space="0" w:color="auto"/>
                        <w:left w:val="none" w:sz="0" w:space="0" w:color="auto"/>
                        <w:bottom w:val="none" w:sz="0" w:space="0" w:color="auto"/>
                        <w:right w:val="none" w:sz="0" w:space="0" w:color="auto"/>
                      </w:divBdr>
                    </w:div>
                    <w:div w:id="578515332">
                      <w:marLeft w:val="0"/>
                      <w:marRight w:val="0"/>
                      <w:marTop w:val="0"/>
                      <w:marBottom w:val="0"/>
                      <w:divBdr>
                        <w:top w:val="none" w:sz="0" w:space="0" w:color="auto"/>
                        <w:left w:val="none" w:sz="0" w:space="0" w:color="auto"/>
                        <w:bottom w:val="none" w:sz="0" w:space="0" w:color="auto"/>
                        <w:right w:val="none" w:sz="0" w:space="0" w:color="auto"/>
                      </w:divBdr>
                    </w:div>
                    <w:div w:id="131484204">
                      <w:marLeft w:val="0"/>
                      <w:marRight w:val="0"/>
                      <w:marTop w:val="0"/>
                      <w:marBottom w:val="0"/>
                      <w:divBdr>
                        <w:top w:val="none" w:sz="0" w:space="0" w:color="auto"/>
                        <w:left w:val="none" w:sz="0" w:space="0" w:color="auto"/>
                        <w:bottom w:val="none" w:sz="0" w:space="0" w:color="auto"/>
                        <w:right w:val="none" w:sz="0" w:space="0" w:color="auto"/>
                      </w:divBdr>
                    </w:div>
                    <w:div w:id="586815755">
                      <w:marLeft w:val="0"/>
                      <w:marRight w:val="0"/>
                      <w:marTop w:val="0"/>
                      <w:marBottom w:val="0"/>
                      <w:divBdr>
                        <w:top w:val="none" w:sz="0" w:space="0" w:color="auto"/>
                        <w:left w:val="none" w:sz="0" w:space="0" w:color="auto"/>
                        <w:bottom w:val="none" w:sz="0" w:space="0" w:color="auto"/>
                        <w:right w:val="none" w:sz="0" w:space="0" w:color="auto"/>
                      </w:divBdr>
                    </w:div>
                    <w:div w:id="1526164697">
                      <w:marLeft w:val="0"/>
                      <w:marRight w:val="0"/>
                      <w:marTop w:val="0"/>
                      <w:marBottom w:val="0"/>
                      <w:divBdr>
                        <w:top w:val="none" w:sz="0" w:space="0" w:color="auto"/>
                        <w:left w:val="none" w:sz="0" w:space="0" w:color="auto"/>
                        <w:bottom w:val="none" w:sz="0" w:space="0" w:color="auto"/>
                        <w:right w:val="none" w:sz="0" w:space="0" w:color="auto"/>
                      </w:divBdr>
                    </w:div>
                    <w:div w:id="821237332">
                      <w:marLeft w:val="0"/>
                      <w:marRight w:val="0"/>
                      <w:marTop w:val="0"/>
                      <w:marBottom w:val="0"/>
                      <w:divBdr>
                        <w:top w:val="none" w:sz="0" w:space="0" w:color="auto"/>
                        <w:left w:val="none" w:sz="0" w:space="0" w:color="auto"/>
                        <w:bottom w:val="none" w:sz="0" w:space="0" w:color="auto"/>
                        <w:right w:val="none" w:sz="0" w:space="0" w:color="auto"/>
                      </w:divBdr>
                    </w:div>
                    <w:div w:id="659698273">
                      <w:marLeft w:val="0"/>
                      <w:marRight w:val="0"/>
                      <w:marTop w:val="0"/>
                      <w:marBottom w:val="0"/>
                      <w:divBdr>
                        <w:top w:val="none" w:sz="0" w:space="0" w:color="auto"/>
                        <w:left w:val="none" w:sz="0" w:space="0" w:color="auto"/>
                        <w:bottom w:val="none" w:sz="0" w:space="0" w:color="auto"/>
                        <w:right w:val="none" w:sz="0" w:space="0" w:color="auto"/>
                      </w:divBdr>
                    </w:div>
                    <w:div w:id="1239443584">
                      <w:marLeft w:val="0"/>
                      <w:marRight w:val="0"/>
                      <w:marTop w:val="0"/>
                      <w:marBottom w:val="0"/>
                      <w:divBdr>
                        <w:top w:val="none" w:sz="0" w:space="0" w:color="auto"/>
                        <w:left w:val="none" w:sz="0" w:space="0" w:color="auto"/>
                        <w:bottom w:val="none" w:sz="0" w:space="0" w:color="auto"/>
                        <w:right w:val="none" w:sz="0" w:space="0" w:color="auto"/>
                      </w:divBdr>
                    </w:div>
                    <w:div w:id="622462619">
                      <w:marLeft w:val="0"/>
                      <w:marRight w:val="0"/>
                      <w:marTop w:val="0"/>
                      <w:marBottom w:val="0"/>
                      <w:divBdr>
                        <w:top w:val="none" w:sz="0" w:space="0" w:color="auto"/>
                        <w:left w:val="none" w:sz="0" w:space="0" w:color="auto"/>
                        <w:bottom w:val="none" w:sz="0" w:space="0" w:color="auto"/>
                        <w:right w:val="none" w:sz="0" w:space="0" w:color="auto"/>
                      </w:divBdr>
                    </w:div>
                    <w:div w:id="2079353151">
                      <w:marLeft w:val="0"/>
                      <w:marRight w:val="0"/>
                      <w:marTop w:val="0"/>
                      <w:marBottom w:val="0"/>
                      <w:divBdr>
                        <w:top w:val="none" w:sz="0" w:space="0" w:color="auto"/>
                        <w:left w:val="none" w:sz="0" w:space="0" w:color="auto"/>
                        <w:bottom w:val="none" w:sz="0" w:space="0" w:color="auto"/>
                        <w:right w:val="none" w:sz="0" w:space="0" w:color="auto"/>
                      </w:divBdr>
                    </w:div>
                  </w:divsChild>
                </w:div>
                <w:div w:id="1808085857">
                  <w:marLeft w:val="0"/>
                  <w:marRight w:val="0"/>
                  <w:marTop w:val="0"/>
                  <w:marBottom w:val="0"/>
                  <w:divBdr>
                    <w:top w:val="none" w:sz="0" w:space="0" w:color="auto"/>
                    <w:left w:val="none" w:sz="0" w:space="0" w:color="auto"/>
                    <w:bottom w:val="none" w:sz="0" w:space="0" w:color="auto"/>
                    <w:right w:val="none" w:sz="0" w:space="0" w:color="auto"/>
                  </w:divBdr>
                  <w:divsChild>
                    <w:div w:id="58407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174849">
          <w:marLeft w:val="0"/>
          <w:marRight w:val="0"/>
          <w:marTop w:val="0"/>
          <w:marBottom w:val="0"/>
          <w:divBdr>
            <w:top w:val="none" w:sz="0" w:space="0" w:color="auto"/>
            <w:left w:val="none" w:sz="0" w:space="0" w:color="auto"/>
            <w:bottom w:val="none" w:sz="0" w:space="0" w:color="auto"/>
            <w:right w:val="none" w:sz="0" w:space="0" w:color="auto"/>
          </w:divBdr>
        </w:div>
        <w:div w:id="1256093222">
          <w:marLeft w:val="0"/>
          <w:marRight w:val="0"/>
          <w:marTop w:val="0"/>
          <w:marBottom w:val="0"/>
          <w:divBdr>
            <w:top w:val="none" w:sz="0" w:space="0" w:color="auto"/>
            <w:left w:val="none" w:sz="0" w:space="0" w:color="auto"/>
            <w:bottom w:val="none" w:sz="0" w:space="0" w:color="auto"/>
            <w:right w:val="none" w:sz="0" w:space="0" w:color="auto"/>
          </w:divBdr>
          <w:divsChild>
            <w:div w:id="992685398">
              <w:marLeft w:val="-75"/>
              <w:marRight w:val="0"/>
              <w:marTop w:val="30"/>
              <w:marBottom w:val="30"/>
              <w:divBdr>
                <w:top w:val="none" w:sz="0" w:space="0" w:color="auto"/>
                <w:left w:val="none" w:sz="0" w:space="0" w:color="auto"/>
                <w:bottom w:val="none" w:sz="0" w:space="0" w:color="auto"/>
                <w:right w:val="none" w:sz="0" w:space="0" w:color="auto"/>
              </w:divBdr>
              <w:divsChild>
                <w:div w:id="2072773765">
                  <w:marLeft w:val="0"/>
                  <w:marRight w:val="0"/>
                  <w:marTop w:val="0"/>
                  <w:marBottom w:val="0"/>
                  <w:divBdr>
                    <w:top w:val="none" w:sz="0" w:space="0" w:color="auto"/>
                    <w:left w:val="none" w:sz="0" w:space="0" w:color="auto"/>
                    <w:bottom w:val="none" w:sz="0" w:space="0" w:color="auto"/>
                    <w:right w:val="none" w:sz="0" w:space="0" w:color="auto"/>
                  </w:divBdr>
                  <w:divsChild>
                    <w:div w:id="1321737748">
                      <w:marLeft w:val="0"/>
                      <w:marRight w:val="0"/>
                      <w:marTop w:val="0"/>
                      <w:marBottom w:val="0"/>
                      <w:divBdr>
                        <w:top w:val="none" w:sz="0" w:space="0" w:color="auto"/>
                        <w:left w:val="none" w:sz="0" w:space="0" w:color="auto"/>
                        <w:bottom w:val="none" w:sz="0" w:space="0" w:color="auto"/>
                        <w:right w:val="none" w:sz="0" w:space="0" w:color="auto"/>
                      </w:divBdr>
                    </w:div>
                  </w:divsChild>
                </w:div>
                <w:div w:id="961574042">
                  <w:marLeft w:val="0"/>
                  <w:marRight w:val="0"/>
                  <w:marTop w:val="0"/>
                  <w:marBottom w:val="0"/>
                  <w:divBdr>
                    <w:top w:val="none" w:sz="0" w:space="0" w:color="auto"/>
                    <w:left w:val="none" w:sz="0" w:space="0" w:color="auto"/>
                    <w:bottom w:val="none" w:sz="0" w:space="0" w:color="auto"/>
                    <w:right w:val="none" w:sz="0" w:space="0" w:color="auto"/>
                  </w:divBdr>
                  <w:divsChild>
                    <w:div w:id="1502428189">
                      <w:marLeft w:val="0"/>
                      <w:marRight w:val="0"/>
                      <w:marTop w:val="0"/>
                      <w:marBottom w:val="0"/>
                      <w:divBdr>
                        <w:top w:val="none" w:sz="0" w:space="0" w:color="auto"/>
                        <w:left w:val="none" w:sz="0" w:space="0" w:color="auto"/>
                        <w:bottom w:val="none" w:sz="0" w:space="0" w:color="auto"/>
                        <w:right w:val="none" w:sz="0" w:space="0" w:color="auto"/>
                      </w:divBdr>
                    </w:div>
                  </w:divsChild>
                </w:div>
                <w:div w:id="2047246236">
                  <w:marLeft w:val="0"/>
                  <w:marRight w:val="0"/>
                  <w:marTop w:val="0"/>
                  <w:marBottom w:val="0"/>
                  <w:divBdr>
                    <w:top w:val="none" w:sz="0" w:space="0" w:color="auto"/>
                    <w:left w:val="none" w:sz="0" w:space="0" w:color="auto"/>
                    <w:bottom w:val="none" w:sz="0" w:space="0" w:color="auto"/>
                    <w:right w:val="none" w:sz="0" w:space="0" w:color="auto"/>
                  </w:divBdr>
                  <w:divsChild>
                    <w:div w:id="1414742696">
                      <w:marLeft w:val="0"/>
                      <w:marRight w:val="0"/>
                      <w:marTop w:val="0"/>
                      <w:marBottom w:val="0"/>
                      <w:divBdr>
                        <w:top w:val="none" w:sz="0" w:space="0" w:color="auto"/>
                        <w:left w:val="none" w:sz="0" w:space="0" w:color="auto"/>
                        <w:bottom w:val="none" w:sz="0" w:space="0" w:color="auto"/>
                        <w:right w:val="none" w:sz="0" w:space="0" w:color="auto"/>
                      </w:divBdr>
                    </w:div>
                    <w:div w:id="1404528748">
                      <w:marLeft w:val="0"/>
                      <w:marRight w:val="0"/>
                      <w:marTop w:val="0"/>
                      <w:marBottom w:val="0"/>
                      <w:divBdr>
                        <w:top w:val="none" w:sz="0" w:space="0" w:color="auto"/>
                        <w:left w:val="none" w:sz="0" w:space="0" w:color="auto"/>
                        <w:bottom w:val="none" w:sz="0" w:space="0" w:color="auto"/>
                        <w:right w:val="none" w:sz="0" w:space="0" w:color="auto"/>
                      </w:divBdr>
                    </w:div>
                    <w:div w:id="1022977442">
                      <w:marLeft w:val="0"/>
                      <w:marRight w:val="0"/>
                      <w:marTop w:val="0"/>
                      <w:marBottom w:val="0"/>
                      <w:divBdr>
                        <w:top w:val="none" w:sz="0" w:space="0" w:color="auto"/>
                        <w:left w:val="none" w:sz="0" w:space="0" w:color="auto"/>
                        <w:bottom w:val="none" w:sz="0" w:space="0" w:color="auto"/>
                        <w:right w:val="none" w:sz="0" w:space="0" w:color="auto"/>
                      </w:divBdr>
                    </w:div>
                    <w:div w:id="314801461">
                      <w:marLeft w:val="0"/>
                      <w:marRight w:val="0"/>
                      <w:marTop w:val="0"/>
                      <w:marBottom w:val="0"/>
                      <w:divBdr>
                        <w:top w:val="none" w:sz="0" w:space="0" w:color="auto"/>
                        <w:left w:val="none" w:sz="0" w:space="0" w:color="auto"/>
                        <w:bottom w:val="none" w:sz="0" w:space="0" w:color="auto"/>
                        <w:right w:val="none" w:sz="0" w:space="0" w:color="auto"/>
                      </w:divBdr>
                    </w:div>
                    <w:div w:id="280499188">
                      <w:marLeft w:val="0"/>
                      <w:marRight w:val="0"/>
                      <w:marTop w:val="0"/>
                      <w:marBottom w:val="0"/>
                      <w:divBdr>
                        <w:top w:val="none" w:sz="0" w:space="0" w:color="auto"/>
                        <w:left w:val="none" w:sz="0" w:space="0" w:color="auto"/>
                        <w:bottom w:val="none" w:sz="0" w:space="0" w:color="auto"/>
                        <w:right w:val="none" w:sz="0" w:space="0" w:color="auto"/>
                      </w:divBdr>
                    </w:div>
                    <w:div w:id="127551991">
                      <w:marLeft w:val="0"/>
                      <w:marRight w:val="0"/>
                      <w:marTop w:val="0"/>
                      <w:marBottom w:val="0"/>
                      <w:divBdr>
                        <w:top w:val="none" w:sz="0" w:space="0" w:color="auto"/>
                        <w:left w:val="none" w:sz="0" w:space="0" w:color="auto"/>
                        <w:bottom w:val="none" w:sz="0" w:space="0" w:color="auto"/>
                        <w:right w:val="none" w:sz="0" w:space="0" w:color="auto"/>
                      </w:divBdr>
                    </w:div>
                    <w:div w:id="355817831">
                      <w:marLeft w:val="0"/>
                      <w:marRight w:val="0"/>
                      <w:marTop w:val="0"/>
                      <w:marBottom w:val="0"/>
                      <w:divBdr>
                        <w:top w:val="none" w:sz="0" w:space="0" w:color="auto"/>
                        <w:left w:val="none" w:sz="0" w:space="0" w:color="auto"/>
                        <w:bottom w:val="none" w:sz="0" w:space="0" w:color="auto"/>
                        <w:right w:val="none" w:sz="0" w:space="0" w:color="auto"/>
                      </w:divBdr>
                    </w:div>
                  </w:divsChild>
                </w:div>
                <w:div w:id="1939217156">
                  <w:marLeft w:val="0"/>
                  <w:marRight w:val="0"/>
                  <w:marTop w:val="0"/>
                  <w:marBottom w:val="0"/>
                  <w:divBdr>
                    <w:top w:val="none" w:sz="0" w:space="0" w:color="auto"/>
                    <w:left w:val="none" w:sz="0" w:space="0" w:color="auto"/>
                    <w:bottom w:val="none" w:sz="0" w:space="0" w:color="auto"/>
                    <w:right w:val="none" w:sz="0" w:space="0" w:color="auto"/>
                  </w:divBdr>
                  <w:divsChild>
                    <w:div w:id="78893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997913">
          <w:marLeft w:val="0"/>
          <w:marRight w:val="0"/>
          <w:marTop w:val="0"/>
          <w:marBottom w:val="0"/>
          <w:divBdr>
            <w:top w:val="none" w:sz="0" w:space="0" w:color="auto"/>
            <w:left w:val="none" w:sz="0" w:space="0" w:color="auto"/>
            <w:bottom w:val="none" w:sz="0" w:space="0" w:color="auto"/>
            <w:right w:val="none" w:sz="0" w:space="0" w:color="auto"/>
          </w:divBdr>
        </w:div>
        <w:div w:id="1725908958">
          <w:marLeft w:val="0"/>
          <w:marRight w:val="0"/>
          <w:marTop w:val="0"/>
          <w:marBottom w:val="0"/>
          <w:divBdr>
            <w:top w:val="none" w:sz="0" w:space="0" w:color="auto"/>
            <w:left w:val="none" w:sz="0" w:space="0" w:color="auto"/>
            <w:bottom w:val="none" w:sz="0" w:space="0" w:color="auto"/>
            <w:right w:val="none" w:sz="0" w:space="0" w:color="auto"/>
          </w:divBdr>
          <w:divsChild>
            <w:div w:id="1732387702">
              <w:marLeft w:val="-75"/>
              <w:marRight w:val="0"/>
              <w:marTop w:val="30"/>
              <w:marBottom w:val="30"/>
              <w:divBdr>
                <w:top w:val="none" w:sz="0" w:space="0" w:color="auto"/>
                <w:left w:val="none" w:sz="0" w:space="0" w:color="auto"/>
                <w:bottom w:val="none" w:sz="0" w:space="0" w:color="auto"/>
                <w:right w:val="none" w:sz="0" w:space="0" w:color="auto"/>
              </w:divBdr>
              <w:divsChild>
                <w:div w:id="1814055753">
                  <w:marLeft w:val="0"/>
                  <w:marRight w:val="0"/>
                  <w:marTop w:val="0"/>
                  <w:marBottom w:val="0"/>
                  <w:divBdr>
                    <w:top w:val="none" w:sz="0" w:space="0" w:color="auto"/>
                    <w:left w:val="none" w:sz="0" w:space="0" w:color="auto"/>
                    <w:bottom w:val="none" w:sz="0" w:space="0" w:color="auto"/>
                    <w:right w:val="none" w:sz="0" w:space="0" w:color="auto"/>
                  </w:divBdr>
                  <w:divsChild>
                    <w:div w:id="687801871">
                      <w:marLeft w:val="0"/>
                      <w:marRight w:val="0"/>
                      <w:marTop w:val="0"/>
                      <w:marBottom w:val="0"/>
                      <w:divBdr>
                        <w:top w:val="none" w:sz="0" w:space="0" w:color="auto"/>
                        <w:left w:val="none" w:sz="0" w:space="0" w:color="auto"/>
                        <w:bottom w:val="none" w:sz="0" w:space="0" w:color="auto"/>
                        <w:right w:val="none" w:sz="0" w:space="0" w:color="auto"/>
                      </w:divBdr>
                    </w:div>
                  </w:divsChild>
                </w:div>
                <w:div w:id="2137799051">
                  <w:marLeft w:val="0"/>
                  <w:marRight w:val="0"/>
                  <w:marTop w:val="0"/>
                  <w:marBottom w:val="0"/>
                  <w:divBdr>
                    <w:top w:val="none" w:sz="0" w:space="0" w:color="auto"/>
                    <w:left w:val="none" w:sz="0" w:space="0" w:color="auto"/>
                    <w:bottom w:val="none" w:sz="0" w:space="0" w:color="auto"/>
                    <w:right w:val="none" w:sz="0" w:space="0" w:color="auto"/>
                  </w:divBdr>
                  <w:divsChild>
                    <w:div w:id="1116410097">
                      <w:marLeft w:val="0"/>
                      <w:marRight w:val="0"/>
                      <w:marTop w:val="0"/>
                      <w:marBottom w:val="0"/>
                      <w:divBdr>
                        <w:top w:val="none" w:sz="0" w:space="0" w:color="auto"/>
                        <w:left w:val="none" w:sz="0" w:space="0" w:color="auto"/>
                        <w:bottom w:val="none" w:sz="0" w:space="0" w:color="auto"/>
                        <w:right w:val="none" w:sz="0" w:space="0" w:color="auto"/>
                      </w:divBdr>
                    </w:div>
                  </w:divsChild>
                </w:div>
                <w:div w:id="1776630892">
                  <w:marLeft w:val="0"/>
                  <w:marRight w:val="0"/>
                  <w:marTop w:val="0"/>
                  <w:marBottom w:val="0"/>
                  <w:divBdr>
                    <w:top w:val="none" w:sz="0" w:space="0" w:color="auto"/>
                    <w:left w:val="none" w:sz="0" w:space="0" w:color="auto"/>
                    <w:bottom w:val="none" w:sz="0" w:space="0" w:color="auto"/>
                    <w:right w:val="none" w:sz="0" w:space="0" w:color="auto"/>
                  </w:divBdr>
                  <w:divsChild>
                    <w:div w:id="626592634">
                      <w:marLeft w:val="0"/>
                      <w:marRight w:val="0"/>
                      <w:marTop w:val="0"/>
                      <w:marBottom w:val="0"/>
                      <w:divBdr>
                        <w:top w:val="none" w:sz="0" w:space="0" w:color="auto"/>
                        <w:left w:val="none" w:sz="0" w:space="0" w:color="auto"/>
                        <w:bottom w:val="none" w:sz="0" w:space="0" w:color="auto"/>
                        <w:right w:val="none" w:sz="0" w:space="0" w:color="auto"/>
                      </w:divBdr>
                    </w:div>
                    <w:div w:id="1286738783">
                      <w:marLeft w:val="0"/>
                      <w:marRight w:val="0"/>
                      <w:marTop w:val="0"/>
                      <w:marBottom w:val="0"/>
                      <w:divBdr>
                        <w:top w:val="none" w:sz="0" w:space="0" w:color="auto"/>
                        <w:left w:val="none" w:sz="0" w:space="0" w:color="auto"/>
                        <w:bottom w:val="none" w:sz="0" w:space="0" w:color="auto"/>
                        <w:right w:val="none" w:sz="0" w:space="0" w:color="auto"/>
                      </w:divBdr>
                    </w:div>
                    <w:div w:id="577787175">
                      <w:marLeft w:val="0"/>
                      <w:marRight w:val="0"/>
                      <w:marTop w:val="0"/>
                      <w:marBottom w:val="0"/>
                      <w:divBdr>
                        <w:top w:val="none" w:sz="0" w:space="0" w:color="auto"/>
                        <w:left w:val="none" w:sz="0" w:space="0" w:color="auto"/>
                        <w:bottom w:val="none" w:sz="0" w:space="0" w:color="auto"/>
                        <w:right w:val="none" w:sz="0" w:space="0" w:color="auto"/>
                      </w:divBdr>
                    </w:div>
                    <w:div w:id="1236432571">
                      <w:marLeft w:val="0"/>
                      <w:marRight w:val="0"/>
                      <w:marTop w:val="0"/>
                      <w:marBottom w:val="0"/>
                      <w:divBdr>
                        <w:top w:val="none" w:sz="0" w:space="0" w:color="auto"/>
                        <w:left w:val="none" w:sz="0" w:space="0" w:color="auto"/>
                        <w:bottom w:val="none" w:sz="0" w:space="0" w:color="auto"/>
                        <w:right w:val="none" w:sz="0" w:space="0" w:color="auto"/>
                      </w:divBdr>
                    </w:div>
                    <w:div w:id="178547164">
                      <w:marLeft w:val="0"/>
                      <w:marRight w:val="0"/>
                      <w:marTop w:val="0"/>
                      <w:marBottom w:val="0"/>
                      <w:divBdr>
                        <w:top w:val="none" w:sz="0" w:space="0" w:color="auto"/>
                        <w:left w:val="none" w:sz="0" w:space="0" w:color="auto"/>
                        <w:bottom w:val="none" w:sz="0" w:space="0" w:color="auto"/>
                        <w:right w:val="none" w:sz="0" w:space="0" w:color="auto"/>
                      </w:divBdr>
                    </w:div>
                    <w:div w:id="1330256155">
                      <w:marLeft w:val="0"/>
                      <w:marRight w:val="0"/>
                      <w:marTop w:val="0"/>
                      <w:marBottom w:val="0"/>
                      <w:divBdr>
                        <w:top w:val="none" w:sz="0" w:space="0" w:color="auto"/>
                        <w:left w:val="none" w:sz="0" w:space="0" w:color="auto"/>
                        <w:bottom w:val="none" w:sz="0" w:space="0" w:color="auto"/>
                        <w:right w:val="none" w:sz="0" w:space="0" w:color="auto"/>
                      </w:divBdr>
                    </w:div>
                    <w:div w:id="1534998340">
                      <w:marLeft w:val="0"/>
                      <w:marRight w:val="0"/>
                      <w:marTop w:val="0"/>
                      <w:marBottom w:val="0"/>
                      <w:divBdr>
                        <w:top w:val="none" w:sz="0" w:space="0" w:color="auto"/>
                        <w:left w:val="none" w:sz="0" w:space="0" w:color="auto"/>
                        <w:bottom w:val="none" w:sz="0" w:space="0" w:color="auto"/>
                        <w:right w:val="none" w:sz="0" w:space="0" w:color="auto"/>
                      </w:divBdr>
                    </w:div>
                    <w:div w:id="1270697245">
                      <w:marLeft w:val="0"/>
                      <w:marRight w:val="0"/>
                      <w:marTop w:val="0"/>
                      <w:marBottom w:val="0"/>
                      <w:divBdr>
                        <w:top w:val="none" w:sz="0" w:space="0" w:color="auto"/>
                        <w:left w:val="none" w:sz="0" w:space="0" w:color="auto"/>
                        <w:bottom w:val="none" w:sz="0" w:space="0" w:color="auto"/>
                        <w:right w:val="none" w:sz="0" w:space="0" w:color="auto"/>
                      </w:divBdr>
                    </w:div>
                    <w:div w:id="1398670286">
                      <w:marLeft w:val="0"/>
                      <w:marRight w:val="0"/>
                      <w:marTop w:val="0"/>
                      <w:marBottom w:val="0"/>
                      <w:divBdr>
                        <w:top w:val="none" w:sz="0" w:space="0" w:color="auto"/>
                        <w:left w:val="none" w:sz="0" w:space="0" w:color="auto"/>
                        <w:bottom w:val="none" w:sz="0" w:space="0" w:color="auto"/>
                        <w:right w:val="none" w:sz="0" w:space="0" w:color="auto"/>
                      </w:divBdr>
                    </w:div>
                    <w:div w:id="222064202">
                      <w:marLeft w:val="0"/>
                      <w:marRight w:val="0"/>
                      <w:marTop w:val="0"/>
                      <w:marBottom w:val="0"/>
                      <w:divBdr>
                        <w:top w:val="none" w:sz="0" w:space="0" w:color="auto"/>
                        <w:left w:val="none" w:sz="0" w:space="0" w:color="auto"/>
                        <w:bottom w:val="none" w:sz="0" w:space="0" w:color="auto"/>
                        <w:right w:val="none" w:sz="0" w:space="0" w:color="auto"/>
                      </w:divBdr>
                    </w:div>
                    <w:div w:id="153301991">
                      <w:marLeft w:val="0"/>
                      <w:marRight w:val="0"/>
                      <w:marTop w:val="0"/>
                      <w:marBottom w:val="0"/>
                      <w:divBdr>
                        <w:top w:val="none" w:sz="0" w:space="0" w:color="auto"/>
                        <w:left w:val="none" w:sz="0" w:space="0" w:color="auto"/>
                        <w:bottom w:val="none" w:sz="0" w:space="0" w:color="auto"/>
                        <w:right w:val="none" w:sz="0" w:space="0" w:color="auto"/>
                      </w:divBdr>
                    </w:div>
                    <w:div w:id="963193543">
                      <w:marLeft w:val="0"/>
                      <w:marRight w:val="0"/>
                      <w:marTop w:val="0"/>
                      <w:marBottom w:val="0"/>
                      <w:divBdr>
                        <w:top w:val="none" w:sz="0" w:space="0" w:color="auto"/>
                        <w:left w:val="none" w:sz="0" w:space="0" w:color="auto"/>
                        <w:bottom w:val="none" w:sz="0" w:space="0" w:color="auto"/>
                        <w:right w:val="none" w:sz="0" w:space="0" w:color="auto"/>
                      </w:divBdr>
                    </w:div>
                    <w:div w:id="831677379">
                      <w:marLeft w:val="0"/>
                      <w:marRight w:val="0"/>
                      <w:marTop w:val="0"/>
                      <w:marBottom w:val="0"/>
                      <w:divBdr>
                        <w:top w:val="none" w:sz="0" w:space="0" w:color="auto"/>
                        <w:left w:val="none" w:sz="0" w:space="0" w:color="auto"/>
                        <w:bottom w:val="none" w:sz="0" w:space="0" w:color="auto"/>
                        <w:right w:val="none" w:sz="0" w:space="0" w:color="auto"/>
                      </w:divBdr>
                    </w:div>
                    <w:div w:id="1398356578">
                      <w:marLeft w:val="0"/>
                      <w:marRight w:val="0"/>
                      <w:marTop w:val="0"/>
                      <w:marBottom w:val="0"/>
                      <w:divBdr>
                        <w:top w:val="none" w:sz="0" w:space="0" w:color="auto"/>
                        <w:left w:val="none" w:sz="0" w:space="0" w:color="auto"/>
                        <w:bottom w:val="none" w:sz="0" w:space="0" w:color="auto"/>
                        <w:right w:val="none" w:sz="0" w:space="0" w:color="auto"/>
                      </w:divBdr>
                    </w:div>
                    <w:div w:id="1347370832">
                      <w:marLeft w:val="0"/>
                      <w:marRight w:val="0"/>
                      <w:marTop w:val="0"/>
                      <w:marBottom w:val="0"/>
                      <w:divBdr>
                        <w:top w:val="none" w:sz="0" w:space="0" w:color="auto"/>
                        <w:left w:val="none" w:sz="0" w:space="0" w:color="auto"/>
                        <w:bottom w:val="none" w:sz="0" w:space="0" w:color="auto"/>
                        <w:right w:val="none" w:sz="0" w:space="0" w:color="auto"/>
                      </w:divBdr>
                    </w:div>
                    <w:div w:id="2138336305">
                      <w:marLeft w:val="0"/>
                      <w:marRight w:val="0"/>
                      <w:marTop w:val="0"/>
                      <w:marBottom w:val="0"/>
                      <w:divBdr>
                        <w:top w:val="none" w:sz="0" w:space="0" w:color="auto"/>
                        <w:left w:val="none" w:sz="0" w:space="0" w:color="auto"/>
                        <w:bottom w:val="none" w:sz="0" w:space="0" w:color="auto"/>
                        <w:right w:val="none" w:sz="0" w:space="0" w:color="auto"/>
                      </w:divBdr>
                    </w:div>
                    <w:div w:id="109990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232900">
          <w:marLeft w:val="0"/>
          <w:marRight w:val="0"/>
          <w:marTop w:val="0"/>
          <w:marBottom w:val="0"/>
          <w:divBdr>
            <w:top w:val="none" w:sz="0" w:space="0" w:color="auto"/>
            <w:left w:val="none" w:sz="0" w:space="0" w:color="auto"/>
            <w:bottom w:val="none" w:sz="0" w:space="0" w:color="auto"/>
            <w:right w:val="none" w:sz="0" w:space="0" w:color="auto"/>
          </w:divBdr>
        </w:div>
      </w:divsChild>
    </w:div>
    <w:div w:id="1949001396">
      <w:bodyDiv w:val="1"/>
      <w:marLeft w:val="0"/>
      <w:marRight w:val="0"/>
      <w:marTop w:val="0"/>
      <w:marBottom w:val="0"/>
      <w:divBdr>
        <w:top w:val="none" w:sz="0" w:space="0" w:color="auto"/>
        <w:left w:val="none" w:sz="0" w:space="0" w:color="auto"/>
        <w:bottom w:val="none" w:sz="0" w:space="0" w:color="auto"/>
        <w:right w:val="none" w:sz="0" w:space="0" w:color="auto"/>
      </w:divBdr>
    </w:div>
    <w:div w:id="1950358677">
      <w:bodyDiv w:val="1"/>
      <w:marLeft w:val="0"/>
      <w:marRight w:val="0"/>
      <w:marTop w:val="0"/>
      <w:marBottom w:val="0"/>
      <w:divBdr>
        <w:top w:val="none" w:sz="0" w:space="0" w:color="auto"/>
        <w:left w:val="none" w:sz="0" w:space="0" w:color="auto"/>
        <w:bottom w:val="none" w:sz="0" w:space="0" w:color="auto"/>
        <w:right w:val="none" w:sz="0" w:space="0" w:color="auto"/>
      </w:divBdr>
    </w:div>
    <w:div w:id="1958873934">
      <w:bodyDiv w:val="1"/>
      <w:marLeft w:val="0"/>
      <w:marRight w:val="0"/>
      <w:marTop w:val="0"/>
      <w:marBottom w:val="0"/>
      <w:divBdr>
        <w:top w:val="none" w:sz="0" w:space="0" w:color="auto"/>
        <w:left w:val="none" w:sz="0" w:space="0" w:color="auto"/>
        <w:bottom w:val="none" w:sz="0" w:space="0" w:color="auto"/>
        <w:right w:val="none" w:sz="0" w:space="0" w:color="auto"/>
      </w:divBdr>
    </w:div>
    <w:div w:id="2001611829">
      <w:bodyDiv w:val="1"/>
      <w:marLeft w:val="0"/>
      <w:marRight w:val="0"/>
      <w:marTop w:val="0"/>
      <w:marBottom w:val="0"/>
      <w:divBdr>
        <w:top w:val="none" w:sz="0" w:space="0" w:color="auto"/>
        <w:left w:val="none" w:sz="0" w:space="0" w:color="auto"/>
        <w:bottom w:val="none" w:sz="0" w:space="0" w:color="auto"/>
        <w:right w:val="none" w:sz="0" w:space="0" w:color="auto"/>
      </w:divBdr>
      <w:divsChild>
        <w:div w:id="952517019">
          <w:marLeft w:val="0"/>
          <w:marRight w:val="0"/>
          <w:marTop w:val="0"/>
          <w:marBottom w:val="0"/>
          <w:divBdr>
            <w:top w:val="none" w:sz="0" w:space="0" w:color="auto"/>
            <w:left w:val="none" w:sz="0" w:space="0" w:color="auto"/>
            <w:bottom w:val="none" w:sz="0" w:space="0" w:color="auto"/>
            <w:right w:val="none" w:sz="0" w:space="0" w:color="auto"/>
          </w:divBdr>
        </w:div>
        <w:div w:id="1672756556">
          <w:marLeft w:val="0"/>
          <w:marRight w:val="0"/>
          <w:marTop w:val="0"/>
          <w:marBottom w:val="0"/>
          <w:divBdr>
            <w:top w:val="none" w:sz="0" w:space="0" w:color="auto"/>
            <w:left w:val="none" w:sz="0" w:space="0" w:color="auto"/>
            <w:bottom w:val="none" w:sz="0" w:space="0" w:color="auto"/>
            <w:right w:val="none" w:sz="0" w:space="0" w:color="auto"/>
          </w:divBdr>
        </w:div>
        <w:div w:id="780757282">
          <w:marLeft w:val="0"/>
          <w:marRight w:val="0"/>
          <w:marTop w:val="0"/>
          <w:marBottom w:val="0"/>
          <w:divBdr>
            <w:top w:val="none" w:sz="0" w:space="0" w:color="auto"/>
            <w:left w:val="none" w:sz="0" w:space="0" w:color="auto"/>
            <w:bottom w:val="none" w:sz="0" w:space="0" w:color="auto"/>
            <w:right w:val="none" w:sz="0" w:space="0" w:color="auto"/>
          </w:divBdr>
        </w:div>
        <w:div w:id="1967154558">
          <w:marLeft w:val="0"/>
          <w:marRight w:val="0"/>
          <w:marTop w:val="0"/>
          <w:marBottom w:val="0"/>
          <w:divBdr>
            <w:top w:val="none" w:sz="0" w:space="0" w:color="auto"/>
            <w:left w:val="none" w:sz="0" w:space="0" w:color="auto"/>
            <w:bottom w:val="none" w:sz="0" w:space="0" w:color="auto"/>
            <w:right w:val="none" w:sz="0" w:space="0" w:color="auto"/>
          </w:divBdr>
        </w:div>
        <w:div w:id="932401573">
          <w:marLeft w:val="0"/>
          <w:marRight w:val="0"/>
          <w:marTop w:val="0"/>
          <w:marBottom w:val="0"/>
          <w:divBdr>
            <w:top w:val="none" w:sz="0" w:space="0" w:color="auto"/>
            <w:left w:val="none" w:sz="0" w:space="0" w:color="auto"/>
            <w:bottom w:val="none" w:sz="0" w:space="0" w:color="auto"/>
            <w:right w:val="none" w:sz="0" w:space="0" w:color="auto"/>
          </w:divBdr>
        </w:div>
        <w:div w:id="1223250007">
          <w:marLeft w:val="0"/>
          <w:marRight w:val="0"/>
          <w:marTop w:val="0"/>
          <w:marBottom w:val="0"/>
          <w:divBdr>
            <w:top w:val="none" w:sz="0" w:space="0" w:color="auto"/>
            <w:left w:val="none" w:sz="0" w:space="0" w:color="auto"/>
            <w:bottom w:val="none" w:sz="0" w:space="0" w:color="auto"/>
            <w:right w:val="none" w:sz="0" w:space="0" w:color="auto"/>
          </w:divBdr>
        </w:div>
        <w:div w:id="926156825">
          <w:marLeft w:val="0"/>
          <w:marRight w:val="0"/>
          <w:marTop w:val="0"/>
          <w:marBottom w:val="0"/>
          <w:divBdr>
            <w:top w:val="none" w:sz="0" w:space="0" w:color="auto"/>
            <w:left w:val="none" w:sz="0" w:space="0" w:color="auto"/>
            <w:bottom w:val="none" w:sz="0" w:space="0" w:color="auto"/>
            <w:right w:val="none" w:sz="0" w:space="0" w:color="auto"/>
          </w:divBdr>
        </w:div>
        <w:div w:id="1110902551">
          <w:marLeft w:val="0"/>
          <w:marRight w:val="0"/>
          <w:marTop w:val="0"/>
          <w:marBottom w:val="0"/>
          <w:divBdr>
            <w:top w:val="none" w:sz="0" w:space="0" w:color="auto"/>
            <w:left w:val="none" w:sz="0" w:space="0" w:color="auto"/>
            <w:bottom w:val="none" w:sz="0" w:space="0" w:color="auto"/>
            <w:right w:val="none" w:sz="0" w:space="0" w:color="auto"/>
          </w:divBdr>
        </w:div>
        <w:div w:id="2090227518">
          <w:marLeft w:val="0"/>
          <w:marRight w:val="0"/>
          <w:marTop w:val="0"/>
          <w:marBottom w:val="0"/>
          <w:divBdr>
            <w:top w:val="none" w:sz="0" w:space="0" w:color="auto"/>
            <w:left w:val="none" w:sz="0" w:space="0" w:color="auto"/>
            <w:bottom w:val="none" w:sz="0" w:space="0" w:color="auto"/>
            <w:right w:val="none" w:sz="0" w:space="0" w:color="auto"/>
          </w:divBdr>
        </w:div>
        <w:div w:id="1986856393">
          <w:marLeft w:val="0"/>
          <w:marRight w:val="0"/>
          <w:marTop w:val="0"/>
          <w:marBottom w:val="0"/>
          <w:divBdr>
            <w:top w:val="none" w:sz="0" w:space="0" w:color="auto"/>
            <w:left w:val="none" w:sz="0" w:space="0" w:color="auto"/>
            <w:bottom w:val="none" w:sz="0" w:space="0" w:color="auto"/>
            <w:right w:val="none" w:sz="0" w:space="0" w:color="auto"/>
          </w:divBdr>
        </w:div>
        <w:div w:id="36440182">
          <w:marLeft w:val="0"/>
          <w:marRight w:val="0"/>
          <w:marTop w:val="0"/>
          <w:marBottom w:val="0"/>
          <w:divBdr>
            <w:top w:val="none" w:sz="0" w:space="0" w:color="auto"/>
            <w:left w:val="none" w:sz="0" w:space="0" w:color="auto"/>
            <w:bottom w:val="none" w:sz="0" w:space="0" w:color="auto"/>
            <w:right w:val="none" w:sz="0" w:space="0" w:color="auto"/>
          </w:divBdr>
        </w:div>
        <w:div w:id="320275508">
          <w:marLeft w:val="0"/>
          <w:marRight w:val="0"/>
          <w:marTop w:val="0"/>
          <w:marBottom w:val="0"/>
          <w:divBdr>
            <w:top w:val="none" w:sz="0" w:space="0" w:color="auto"/>
            <w:left w:val="none" w:sz="0" w:space="0" w:color="auto"/>
            <w:bottom w:val="none" w:sz="0" w:space="0" w:color="auto"/>
            <w:right w:val="none" w:sz="0" w:space="0" w:color="auto"/>
          </w:divBdr>
        </w:div>
        <w:div w:id="1056582822">
          <w:marLeft w:val="0"/>
          <w:marRight w:val="0"/>
          <w:marTop w:val="0"/>
          <w:marBottom w:val="0"/>
          <w:divBdr>
            <w:top w:val="none" w:sz="0" w:space="0" w:color="auto"/>
            <w:left w:val="none" w:sz="0" w:space="0" w:color="auto"/>
            <w:bottom w:val="none" w:sz="0" w:space="0" w:color="auto"/>
            <w:right w:val="none" w:sz="0" w:space="0" w:color="auto"/>
          </w:divBdr>
        </w:div>
        <w:div w:id="1864858114">
          <w:marLeft w:val="0"/>
          <w:marRight w:val="0"/>
          <w:marTop w:val="0"/>
          <w:marBottom w:val="0"/>
          <w:divBdr>
            <w:top w:val="none" w:sz="0" w:space="0" w:color="auto"/>
            <w:left w:val="none" w:sz="0" w:space="0" w:color="auto"/>
            <w:bottom w:val="none" w:sz="0" w:space="0" w:color="auto"/>
            <w:right w:val="none" w:sz="0" w:space="0" w:color="auto"/>
          </w:divBdr>
        </w:div>
        <w:div w:id="976423105">
          <w:marLeft w:val="0"/>
          <w:marRight w:val="0"/>
          <w:marTop w:val="0"/>
          <w:marBottom w:val="0"/>
          <w:divBdr>
            <w:top w:val="none" w:sz="0" w:space="0" w:color="auto"/>
            <w:left w:val="none" w:sz="0" w:space="0" w:color="auto"/>
            <w:bottom w:val="none" w:sz="0" w:space="0" w:color="auto"/>
            <w:right w:val="none" w:sz="0" w:space="0" w:color="auto"/>
          </w:divBdr>
          <w:divsChild>
            <w:div w:id="740441647">
              <w:marLeft w:val="-75"/>
              <w:marRight w:val="0"/>
              <w:marTop w:val="30"/>
              <w:marBottom w:val="30"/>
              <w:divBdr>
                <w:top w:val="none" w:sz="0" w:space="0" w:color="auto"/>
                <w:left w:val="none" w:sz="0" w:space="0" w:color="auto"/>
                <w:bottom w:val="none" w:sz="0" w:space="0" w:color="auto"/>
                <w:right w:val="none" w:sz="0" w:space="0" w:color="auto"/>
              </w:divBdr>
              <w:divsChild>
                <w:div w:id="1362823322">
                  <w:marLeft w:val="0"/>
                  <w:marRight w:val="0"/>
                  <w:marTop w:val="0"/>
                  <w:marBottom w:val="0"/>
                  <w:divBdr>
                    <w:top w:val="none" w:sz="0" w:space="0" w:color="auto"/>
                    <w:left w:val="none" w:sz="0" w:space="0" w:color="auto"/>
                    <w:bottom w:val="none" w:sz="0" w:space="0" w:color="auto"/>
                    <w:right w:val="none" w:sz="0" w:space="0" w:color="auto"/>
                  </w:divBdr>
                  <w:divsChild>
                    <w:div w:id="1128864201">
                      <w:marLeft w:val="0"/>
                      <w:marRight w:val="0"/>
                      <w:marTop w:val="0"/>
                      <w:marBottom w:val="0"/>
                      <w:divBdr>
                        <w:top w:val="none" w:sz="0" w:space="0" w:color="auto"/>
                        <w:left w:val="none" w:sz="0" w:space="0" w:color="auto"/>
                        <w:bottom w:val="none" w:sz="0" w:space="0" w:color="auto"/>
                        <w:right w:val="none" w:sz="0" w:space="0" w:color="auto"/>
                      </w:divBdr>
                    </w:div>
                  </w:divsChild>
                </w:div>
                <w:div w:id="178469135">
                  <w:marLeft w:val="0"/>
                  <w:marRight w:val="0"/>
                  <w:marTop w:val="0"/>
                  <w:marBottom w:val="0"/>
                  <w:divBdr>
                    <w:top w:val="none" w:sz="0" w:space="0" w:color="auto"/>
                    <w:left w:val="none" w:sz="0" w:space="0" w:color="auto"/>
                    <w:bottom w:val="none" w:sz="0" w:space="0" w:color="auto"/>
                    <w:right w:val="none" w:sz="0" w:space="0" w:color="auto"/>
                  </w:divBdr>
                  <w:divsChild>
                    <w:div w:id="7828018">
                      <w:marLeft w:val="0"/>
                      <w:marRight w:val="0"/>
                      <w:marTop w:val="0"/>
                      <w:marBottom w:val="0"/>
                      <w:divBdr>
                        <w:top w:val="none" w:sz="0" w:space="0" w:color="auto"/>
                        <w:left w:val="none" w:sz="0" w:space="0" w:color="auto"/>
                        <w:bottom w:val="none" w:sz="0" w:space="0" w:color="auto"/>
                        <w:right w:val="none" w:sz="0" w:space="0" w:color="auto"/>
                      </w:divBdr>
                    </w:div>
                    <w:div w:id="17053406">
                      <w:marLeft w:val="0"/>
                      <w:marRight w:val="0"/>
                      <w:marTop w:val="0"/>
                      <w:marBottom w:val="0"/>
                      <w:divBdr>
                        <w:top w:val="none" w:sz="0" w:space="0" w:color="auto"/>
                        <w:left w:val="none" w:sz="0" w:space="0" w:color="auto"/>
                        <w:bottom w:val="none" w:sz="0" w:space="0" w:color="auto"/>
                        <w:right w:val="none" w:sz="0" w:space="0" w:color="auto"/>
                      </w:divBdr>
                    </w:div>
                  </w:divsChild>
                </w:div>
                <w:div w:id="60300441">
                  <w:marLeft w:val="0"/>
                  <w:marRight w:val="0"/>
                  <w:marTop w:val="0"/>
                  <w:marBottom w:val="0"/>
                  <w:divBdr>
                    <w:top w:val="none" w:sz="0" w:space="0" w:color="auto"/>
                    <w:left w:val="none" w:sz="0" w:space="0" w:color="auto"/>
                    <w:bottom w:val="none" w:sz="0" w:space="0" w:color="auto"/>
                    <w:right w:val="none" w:sz="0" w:space="0" w:color="auto"/>
                  </w:divBdr>
                  <w:divsChild>
                    <w:div w:id="15927087">
                      <w:marLeft w:val="0"/>
                      <w:marRight w:val="0"/>
                      <w:marTop w:val="0"/>
                      <w:marBottom w:val="0"/>
                      <w:divBdr>
                        <w:top w:val="none" w:sz="0" w:space="0" w:color="auto"/>
                        <w:left w:val="none" w:sz="0" w:space="0" w:color="auto"/>
                        <w:bottom w:val="none" w:sz="0" w:space="0" w:color="auto"/>
                        <w:right w:val="none" w:sz="0" w:space="0" w:color="auto"/>
                      </w:divBdr>
                    </w:div>
                    <w:div w:id="252738172">
                      <w:marLeft w:val="0"/>
                      <w:marRight w:val="0"/>
                      <w:marTop w:val="0"/>
                      <w:marBottom w:val="0"/>
                      <w:divBdr>
                        <w:top w:val="none" w:sz="0" w:space="0" w:color="auto"/>
                        <w:left w:val="none" w:sz="0" w:space="0" w:color="auto"/>
                        <w:bottom w:val="none" w:sz="0" w:space="0" w:color="auto"/>
                        <w:right w:val="none" w:sz="0" w:space="0" w:color="auto"/>
                      </w:divBdr>
                    </w:div>
                  </w:divsChild>
                </w:div>
                <w:div w:id="254897852">
                  <w:marLeft w:val="0"/>
                  <w:marRight w:val="0"/>
                  <w:marTop w:val="0"/>
                  <w:marBottom w:val="0"/>
                  <w:divBdr>
                    <w:top w:val="none" w:sz="0" w:space="0" w:color="auto"/>
                    <w:left w:val="none" w:sz="0" w:space="0" w:color="auto"/>
                    <w:bottom w:val="none" w:sz="0" w:space="0" w:color="auto"/>
                    <w:right w:val="none" w:sz="0" w:space="0" w:color="auto"/>
                  </w:divBdr>
                  <w:divsChild>
                    <w:div w:id="741560892">
                      <w:marLeft w:val="0"/>
                      <w:marRight w:val="0"/>
                      <w:marTop w:val="0"/>
                      <w:marBottom w:val="0"/>
                      <w:divBdr>
                        <w:top w:val="none" w:sz="0" w:space="0" w:color="auto"/>
                        <w:left w:val="none" w:sz="0" w:space="0" w:color="auto"/>
                        <w:bottom w:val="none" w:sz="0" w:space="0" w:color="auto"/>
                        <w:right w:val="none" w:sz="0" w:space="0" w:color="auto"/>
                      </w:divBdr>
                    </w:div>
                    <w:div w:id="1750030883">
                      <w:marLeft w:val="0"/>
                      <w:marRight w:val="0"/>
                      <w:marTop w:val="0"/>
                      <w:marBottom w:val="0"/>
                      <w:divBdr>
                        <w:top w:val="none" w:sz="0" w:space="0" w:color="auto"/>
                        <w:left w:val="none" w:sz="0" w:space="0" w:color="auto"/>
                        <w:bottom w:val="none" w:sz="0" w:space="0" w:color="auto"/>
                        <w:right w:val="none" w:sz="0" w:space="0" w:color="auto"/>
                      </w:divBdr>
                    </w:div>
                  </w:divsChild>
                </w:div>
                <w:div w:id="302319216">
                  <w:marLeft w:val="0"/>
                  <w:marRight w:val="0"/>
                  <w:marTop w:val="0"/>
                  <w:marBottom w:val="0"/>
                  <w:divBdr>
                    <w:top w:val="none" w:sz="0" w:space="0" w:color="auto"/>
                    <w:left w:val="none" w:sz="0" w:space="0" w:color="auto"/>
                    <w:bottom w:val="none" w:sz="0" w:space="0" w:color="auto"/>
                    <w:right w:val="none" w:sz="0" w:space="0" w:color="auto"/>
                  </w:divBdr>
                  <w:divsChild>
                    <w:div w:id="1119494896">
                      <w:marLeft w:val="0"/>
                      <w:marRight w:val="0"/>
                      <w:marTop w:val="0"/>
                      <w:marBottom w:val="0"/>
                      <w:divBdr>
                        <w:top w:val="none" w:sz="0" w:space="0" w:color="auto"/>
                        <w:left w:val="none" w:sz="0" w:space="0" w:color="auto"/>
                        <w:bottom w:val="none" w:sz="0" w:space="0" w:color="auto"/>
                        <w:right w:val="none" w:sz="0" w:space="0" w:color="auto"/>
                      </w:divBdr>
                    </w:div>
                    <w:div w:id="1950045410">
                      <w:marLeft w:val="0"/>
                      <w:marRight w:val="0"/>
                      <w:marTop w:val="0"/>
                      <w:marBottom w:val="0"/>
                      <w:divBdr>
                        <w:top w:val="none" w:sz="0" w:space="0" w:color="auto"/>
                        <w:left w:val="none" w:sz="0" w:space="0" w:color="auto"/>
                        <w:bottom w:val="none" w:sz="0" w:space="0" w:color="auto"/>
                        <w:right w:val="none" w:sz="0" w:space="0" w:color="auto"/>
                      </w:divBdr>
                    </w:div>
                  </w:divsChild>
                </w:div>
                <w:div w:id="1265918906">
                  <w:marLeft w:val="0"/>
                  <w:marRight w:val="0"/>
                  <w:marTop w:val="0"/>
                  <w:marBottom w:val="0"/>
                  <w:divBdr>
                    <w:top w:val="none" w:sz="0" w:space="0" w:color="auto"/>
                    <w:left w:val="none" w:sz="0" w:space="0" w:color="auto"/>
                    <w:bottom w:val="none" w:sz="0" w:space="0" w:color="auto"/>
                    <w:right w:val="none" w:sz="0" w:space="0" w:color="auto"/>
                  </w:divBdr>
                  <w:divsChild>
                    <w:div w:id="30884688">
                      <w:marLeft w:val="0"/>
                      <w:marRight w:val="0"/>
                      <w:marTop w:val="0"/>
                      <w:marBottom w:val="0"/>
                      <w:divBdr>
                        <w:top w:val="none" w:sz="0" w:space="0" w:color="auto"/>
                        <w:left w:val="none" w:sz="0" w:space="0" w:color="auto"/>
                        <w:bottom w:val="none" w:sz="0" w:space="0" w:color="auto"/>
                        <w:right w:val="none" w:sz="0" w:space="0" w:color="auto"/>
                      </w:divBdr>
                    </w:div>
                    <w:div w:id="1897546226">
                      <w:marLeft w:val="0"/>
                      <w:marRight w:val="0"/>
                      <w:marTop w:val="0"/>
                      <w:marBottom w:val="0"/>
                      <w:divBdr>
                        <w:top w:val="none" w:sz="0" w:space="0" w:color="auto"/>
                        <w:left w:val="none" w:sz="0" w:space="0" w:color="auto"/>
                        <w:bottom w:val="none" w:sz="0" w:space="0" w:color="auto"/>
                        <w:right w:val="none" w:sz="0" w:space="0" w:color="auto"/>
                      </w:divBdr>
                    </w:div>
                    <w:div w:id="2119249268">
                      <w:marLeft w:val="0"/>
                      <w:marRight w:val="0"/>
                      <w:marTop w:val="0"/>
                      <w:marBottom w:val="0"/>
                      <w:divBdr>
                        <w:top w:val="none" w:sz="0" w:space="0" w:color="auto"/>
                        <w:left w:val="none" w:sz="0" w:space="0" w:color="auto"/>
                        <w:bottom w:val="none" w:sz="0" w:space="0" w:color="auto"/>
                        <w:right w:val="none" w:sz="0" w:space="0" w:color="auto"/>
                      </w:divBdr>
                    </w:div>
                  </w:divsChild>
                </w:div>
                <w:div w:id="115877279">
                  <w:marLeft w:val="0"/>
                  <w:marRight w:val="0"/>
                  <w:marTop w:val="0"/>
                  <w:marBottom w:val="0"/>
                  <w:divBdr>
                    <w:top w:val="none" w:sz="0" w:space="0" w:color="auto"/>
                    <w:left w:val="none" w:sz="0" w:space="0" w:color="auto"/>
                    <w:bottom w:val="none" w:sz="0" w:space="0" w:color="auto"/>
                    <w:right w:val="none" w:sz="0" w:space="0" w:color="auto"/>
                  </w:divBdr>
                  <w:divsChild>
                    <w:div w:id="1967470389">
                      <w:marLeft w:val="0"/>
                      <w:marRight w:val="0"/>
                      <w:marTop w:val="0"/>
                      <w:marBottom w:val="0"/>
                      <w:divBdr>
                        <w:top w:val="none" w:sz="0" w:space="0" w:color="auto"/>
                        <w:left w:val="none" w:sz="0" w:space="0" w:color="auto"/>
                        <w:bottom w:val="none" w:sz="0" w:space="0" w:color="auto"/>
                        <w:right w:val="none" w:sz="0" w:space="0" w:color="auto"/>
                      </w:divBdr>
                    </w:div>
                    <w:div w:id="2089687716">
                      <w:marLeft w:val="0"/>
                      <w:marRight w:val="0"/>
                      <w:marTop w:val="0"/>
                      <w:marBottom w:val="0"/>
                      <w:divBdr>
                        <w:top w:val="none" w:sz="0" w:space="0" w:color="auto"/>
                        <w:left w:val="none" w:sz="0" w:space="0" w:color="auto"/>
                        <w:bottom w:val="none" w:sz="0" w:space="0" w:color="auto"/>
                        <w:right w:val="none" w:sz="0" w:space="0" w:color="auto"/>
                      </w:divBdr>
                    </w:div>
                    <w:div w:id="272132077">
                      <w:marLeft w:val="0"/>
                      <w:marRight w:val="0"/>
                      <w:marTop w:val="0"/>
                      <w:marBottom w:val="0"/>
                      <w:divBdr>
                        <w:top w:val="none" w:sz="0" w:space="0" w:color="auto"/>
                        <w:left w:val="none" w:sz="0" w:space="0" w:color="auto"/>
                        <w:bottom w:val="none" w:sz="0" w:space="0" w:color="auto"/>
                        <w:right w:val="none" w:sz="0" w:space="0" w:color="auto"/>
                      </w:divBdr>
                    </w:div>
                  </w:divsChild>
                </w:div>
                <w:div w:id="1657874786">
                  <w:marLeft w:val="0"/>
                  <w:marRight w:val="0"/>
                  <w:marTop w:val="0"/>
                  <w:marBottom w:val="0"/>
                  <w:divBdr>
                    <w:top w:val="none" w:sz="0" w:space="0" w:color="auto"/>
                    <w:left w:val="none" w:sz="0" w:space="0" w:color="auto"/>
                    <w:bottom w:val="none" w:sz="0" w:space="0" w:color="auto"/>
                    <w:right w:val="none" w:sz="0" w:space="0" w:color="auto"/>
                  </w:divBdr>
                  <w:divsChild>
                    <w:div w:id="1186677714">
                      <w:marLeft w:val="0"/>
                      <w:marRight w:val="0"/>
                      <w:marTop w:val="0"/>
                      <w:marBottom w:val="0"/>
                      <w:divBdr>
                        <w:top w:val="none" w:sz="0" w:space="0" w:color="auto"/>
                        <w:left w:val="none" w:sz="0" w:space="0" w:color="auto"/>
                        <w:bottom w:val="none" w:sz="0" w:space="0" w:color="auto"/>
                        <w:right w:val="none" w:sz="0" w:space="0" w:color="auto"/>
                      </w:divBdr>
                    </w:div>
                    <w:div w:id="1688562045">
                      <w:marLeft w:val="0"/>
                      <w:marRight w:val="0"/>
                      <w:marTop w:val="0"/>
                      <w:marBottom w:val="0"/>
                      <w:divBdr>
                        <w:top w:val="none" w:sz="0" w:space="0" w:color="auto"/>
                        <w:left w:val="none" w:sz="0" w:space="0" w:color="auto"/>
                        <w:bottom w:val="none" w:sz="0" w:space="0" w:color="auto"/>
                        <w:right w:val="none" w:sz="0" w:space="0" w:color="auto"/>
                      </w:divBdr>
                    </w:div>
                    <w:div w:id="2047020042">
                      <w:marLeft w:val="0"/>
                      <w:marRight w:val="0"/>
                      <w:marTop w:val="0"/>
                      <w:marBottom w:val="0"/>
                      <w:divBdr>
                        <w:top w:val="none" w:sz="0" w:space="0" w:color="auto"/>
                        <w:left w:val="none" w:sz="0" w:space="0" w:color="auto"/>
                        <w:bottom w:val="none" w:sz="0" w:space="0" w:color="auto"/>
                        <w:right w:val="none" w:sz="0" w:space="0" w:color="auto"/>
                      </w:divBdr>
                    </w:div>
                  </w:divsChild>
                </w:div>
                <w:div w:id="1853109339">
                  <w:marLeft w:val="0"/>
                  <w:marRight w:val="0"/>
                  <w:marTop w:val="0"/>
                  <w:marBottom w:val="0"/>
                  <w:divBdr>
                    <w:top w:val="none" w:sz="0" w:space="0" w:color="auto"/>
                    <w:left w:val="none" w:sz="0" w:space="0" w:color="auto"/>
                    <w:bottom w:val="none" w:sz="0" w:space="0" w:color="auto"/>
                    <w:right w:val="none" w:sz="0" w:space="0" w:color="auto"/>
                  </w:divBdr>
                  <w:divsChild>
                    <w:div w:id="462964549">
                      <w:marLeft w:val="0"/>
                      <w:marRight w:val="0"/>
                      <w:marTop w:val="0"/>
                      <w:marBottom w:val="0"/>
                      <w:divBdr>
                        <w:top w:val="none" w:sz="0" w:space="0" w:color="auto"/>
                        <w:left w:val="none" w:sz="0" w:space="0" w:color="auto"/>
                        <w:bottom w:val="none" w:sz="0" w:space="0" w:color="auto"/>
                        <w:right w:val="none" w:sz="0" w:space="0" w:color="auto"/>
                      </w:divBdr>
                    </w:div>
                    <w:div w:id="1256331034">
                      <w:marLeft w:val="0"/>
                      <w:marRight w:val="0"/>
                      <w:marTop w:val="0"/>
                      <w:marBottom w:val="0"/>
                      <w:divBdr>
                        <w:top w:val="none" w:sz="0" w:space="0" w:color="auto"/>
                        <w:left w:val="none" w:sz="0" w:space="0" w:color="auto"/>
                        <w:bottom w:val="none" w:sz="0" w:space="0" w:color="auto"/>
                        <w:right w:val="none" w:sz="0" w:space="0" w:color="auto"/>
                      </w:divBdr>
                    </w:div>
                    <w:div w:id="1540313283">
                      <w:marLeft w:val="0"/>
                      <w:marRight w:val="0"/>
                      <w:marTop w:val="0"/>
                      <w:marBottom w:val="0"/>
                      <w:divBdr>
                        <w:top w:val="none" w:sz="0" w:space="0" w:color="auto"/>
                        <w:left w:val="none" w:sz="0" w:space="0" w:color="auto"/>
                        <w:bottom w:val="none" w:sz="0" w:space="0" w:color="auto"/>
                        <w:right w:val="none" w:sz="0" w:space="0" w:color="auto"/>
                      </w:divBdr>
                    </w:div>
                  </w:divsChild>
                </w:div>
                <w:div w:id="1288468603">
                  <w:marLeft w:val="0"/>
                  <w:marRight w:val="0"/>
                  <w:marTop w:val="0"/>
                  <w:marBottom w:val="0"/>
                  <w:divBdr>
                    <w:top w:val="none" w:sz="0" w:space="0" w:color="auto"/>
                    <w:left w:val="none" w:sz="0" w:space="0" w:color="auto"/>
                    <w:bottom w:val="none" w:sz="0" w:space="0" w:color="auto"/>
                    <w:right w:val="none" w:sz="0" w:space="0" w:color="auto"/>
                  </w:divBdr>
                  <w:divsChild>
                    <w:div w:id="308216782">
                      <w:marLeft w:val="0"/>
                      <w:marRight w:val="0"/>
                      <w:marTop w:val="0"/>
                      <w:marBottom w:val="0"/>
                      <w:divBdr>
                        <w:top w:val="none" w:sz="0" w:space="0" w:color="auto"/>
                        <w:left w:val="none" w:sz="0" w:space="0" w:color="auto"/>
                        <w:bottom w:val="none" w:sz="0" w:space="0" w:color="auto"/>
                        <w:right w:val="none" w:sz="0" w:space="0" w:color="auto"/>
                      </w:divBdr>
                    </w:div>
                    <w:div w:id="30689824">
                      <w:marLeft w:val="0"/>
                      <w:marRight w:val="0"/>
                      <w:marTop w:val="0"/>
                      <w:marBottom w:val="0"/>
                      <w:divBdr>
                        <w:top w:val="none" w:sz="0" w:space="0" w:color="auto"/>
                        <w:left w:val="none" w:sz="0" w:space="0" w:color="auto"/>
                        <w:bottom w:val="none" w:sz="0" w:space="0" w:color="auto"/>
                        <w:right w:val="none" w:sz="0" w:space="0" w:color="auto"/>
                      </w:divBdr>
                    </w:div>
                    <w:div w:id="1211041781">
                      <w:marLeft w:val="0"/>
                      <w:marRight w:val="0"/>
                      <w:marTop w:val="0"/>
                      <w:marBottom w:val="0"/>
                      <w:divBdr>
                        <w:top w:val="none" w:sz="0" w:space="0" w:color="auto"/>
                        <w:left w:val="none" w:sz="0" w:space="0" w:color="auto"/>
                        <w:bottom w:val="none" w:sz="0" w:space="0" w:color="auto"/>
                        <w:right w:val="none" w:sz="0" w:space="0" w:color="auto"/>
                      </w:divBdr>
                    </w:div>
                  </w:divsChild>
                </w:div>
                <w:div w:id="2095011261">
                  <w:marLeft w:val="0"/>
                  <w:marRight w:val="0"/>
                  <w:marTop w:val="0"/>
                  <w:marBottom w:val="0"/>
                  <w:divBdr>
                    <w:top w:val="none" w:sz="0" w:space="0" w:color="auto"/>
                    <w:left w:val="none" w:sz="0" w:space="0" w:color="auto"/>
                    <w:bottom w:val="none" w:sz="0" w:space="0" w:color="auto"/>
                    <w:right w:val="none" w:sz="0" w:space="0" w:color="auto"/>
                  </w:divBdr>
                  <w:divsChild>
                    <w:div w:id="534661288">
                      <w:marLeft w:val="0"/>
                      <w:marRight w:val="0"/>
                      <w:marTop w:val="0"/>
                      <w:marBottom w:val="0"/>
                      <w:divBdr>
                        <w:top w:val="none" w:sz="0" w:space="0" w:color="auto"/>
                        <w:left w:val="none" w:sz="0" w:space="0" w:color="auto"/>
                        <w:bottom w:val="none" w:sz="0" w:space="0" w:color="auto"/>
                        <w:right w:val="none" w:sz="0" w:space="0" w:color="auto"/>
                      </w:divBdr>
                    </w:div>
                    <w:div w:id="91052753">
                      <w:marLeft w:val="0"/>
                      <w:marRight w:val="0"/>
                      <w:marTop w:val="0"/>
                      <w:marBottom w:val="0"/>
                      <w:divBdr>
                        <w:top w:val="none" w:sz="0" w:space="0" w:color="auto"/>
                        <w:left w:val="none" w:sz="0" w:space="0" w:color="auto"/>
                        <w:bottom w:val="none" w:sz="0" w:space="0" w:color="auto"/>
                        <w:right w:val="none" w:sz="0" w:space="0" w:color="auto"/>
                      </w:divBdr>
                    </w:div>
                    <w:div w:id="369842435">
                      <w:marLeft w:val="0"/>
                      <w:marRight w:val="0"/>
                      <w:marTop w:val="0"/>
                      <w:marBottom w:val="0"/>
                      <w:divBdr>
                        <w:top w:val="none" w:sz="0" w:space="0" w:color="auto"/>
                        <w:left w:val="none" w:sz="0" w:space="0" w:color="auto"/>
                        <w:bottom w:val="none" w:sz="0" w:space="0" w:color="auto"/>
                        <w:right w:val="none" w:sz="0" w:space="0" w:color="auto"/>
                      </w:divBdr>
                    </w:div>
                  </w:divsChild>
                </w:div>
                <w:div w:id="1537347057">
                  <w:marLeft w:val="0"/>
                  <w:marRight w:val="0"/>
                  <w:marTop w:val="0"/>
                  <w:marBottom w:val="0"/>
                  <w:divBdr>
                    <w:top w:val="none" w:sz="0" w:space="0" w:color="auto"/>
                    <w:left w:val="none" w:sz="0" w:space="0" w:color="auto"/>
                    <w:bottom w:val="none" w:sz="0" w:space="0" w:color="auto"/>
                    <w:right w:val="none" w:sz="0" w:space="0" w:color="auto"/>
                  </w:divBdr>
                  <w:divsChild>
                    <w:div w:id="1360356072">
                      <w:marLeft w:val="0"/>
                      <w:marRight w:val="0"/>
                      <w:marTop w:val="0"/>
                      <w:marBottom w:val="0"/>
                      <w:divBdr>
                        <w:top w:val="none" w:sz="0" w:space="0" w:color="auto"/>
                        <w:left w:val="none" w:sz="0" w:space="0" w:color="auto"/>
                        <w:bottom w:val="none" w:sz="0" w:space="0" w:color="auto"/>
                        <w:right w:val="none" w:sz="0" w:space="0" w:color="auto"/>
                      </w:divBdr>
                    </w:div>
                    <w:div w:id="1899781397">
                      <w:marLeft w:val="0"/>
                      <w:marRight w:val="0"/>
                      <w:marTop w:val="0"/>
                      <w:marBottom w:val="0"/>
                      <w:divBdr>
                        <w:top w:val="none" w:sz="0" w:space="0" w:color="auto"/>
                        <w:left w:val="none" w:sz="0" w:space="0" w:color="auto"/>
                        <w:bottom w:val="none" w:sz="0" w:space="0" w:color="auto"/>
                        <w:right w:val="none" w:sz="0" w:space="0" w:color="auto"/>
                      </w:divBdr>
                    </w:div>
                    <w:div w:id="237132598">
                      <w:marLeft w:val="0"/>
                      <w:marRight w:val="0"/>
                      <w:marTop w:val="0"/>
                      <w:marBottom w:val="0"/>
                      <w:divBdr>
                        <w:top w:val="none" w:sz="0" w:space="0" w:color="auto"/>
                        <w:left w:val="none" w:sz="0" w:space="0" w:color="auto"/>
                        <w:bottom w:val="none" w:sz="0" w:space="0" w:color="auto"/>
                        <w:right w:val="none" w:sz="0" w:space="0" w:color="auto"/>
                      </w:divBdr>
                    </w:div>
                  </w:divsChild>
                </w:div>
                <w:div w:id="1757049565">
                  <w:marLeft w:val="0"/>
                  <w:marRight w:val="0"/>
                  <w:marTop w:val="0"/>
                  <w:marBottom w:val="0"/>
                  <w:divBdr>
                    <w:top w:val="none" w:sz="0" w:space="0" w:color="auto"/>
                    <w:left w:val="none" w:sz="0" w:space="0" w:color="auto"/>
                    <w:bottom w:val="none" w:sz="0" w:space="0" w:color="auto"/>
                    <w:right w:val="none" w:sz="0" w:space="0" w:color="auto"/>
                  </w:divBdr>
                  <w:divsChild>
                    <w:div w:id="1819303893">
                      <w:marLeft w:val="0"/>
                      <w:marRight w:val="0"/>
                      <w:marTop w:val="0"/>
                      <w:marBottom w:val="0"/>
                      <w:divBdr>
                        <w:top w:val="none" w:sz="0" w:space="0" w:color="auto"/>
                        <w:left w:val="none" w:sz="0" w:space="0" w:color="auto"/>
                        <w:bottom w:val="none" w:sz="0" w:space="0" w:color="auto"/>
                        <w:right w:val="none" w:sz="0" w:space="0" w:color="auto"/>
                      </w:divBdr>
                    </w:div>
                    <w:div w:id="476797344">
                      <w:marLeft w:val="0"/>
                      <w:marRight w:val="0"/>
                      <w:marTop w:val="0"/>
                      <w:marBottom w:val="0"/>
                      <w:divBdr>
                        <w:top w:val="none" w:sz="0" w:space="0" w:color="auto"/>
                        <w:left w:val="none" w:sz="0" w:space="0" w:color="auto"/>
                        <w:bottom w:val="none" w:sz="0" w:space="0" w:color="auto"/>
                        <w:right w:val="none" w:sz="0" w:space="0" w:color="auto"/>
                      </w:divBdr>
                    </w:div>
                    <w:div w:id="28379686">
                      <w:marLeft w:val="0"/>
                      <w:marRight w:val="0"/>
                      <w:marTop w:val="0"/>
                      <w:marBottom w:val="0"/>
                      <w:divBdr>
                        <w:top w:val="none" w:sz="0" w:space="0" w:color="auto"/>
                        <w:left w:val="none" w:sz="0" w:space="0" w:color="auto"/>
                        <w:bottom w:val="none" w:sz="0" w:space="0" w:color="auto"/>
                        <w:right w:val="none" w:sz="0" w:space="0" w:color="auto"/>
                      </w:divBdr>
                    </w:div>
                  </w:divsChild>
                </w:div>
                <w:div w:id="879826267">
                  <w:marLeft w:val="0"/>
                  <w:marRight w:val="0"/>
                  <w:marTop w:val="0"/>
                  <w:marBottom w:val="0"/>
                  <w:divBdr>
                    <w:top w:val="none" w:sz="0" w:space="0" w:color="auto"/>
                    <w:left w:val="none" w:sz="0" w:space="0" w:color="auto"/>
                    <w:bottom w:val="none" w:sz="0" w:space="0" w:color="auto"/>
                    <w:right w:val="none" w:sz="0" w:space="0" w:color="auto"/>
                  </w:divBdr>
                  <w:divsChild>
                    <w:div w:id="991064585">
                      <w:marLeft w:val="0"/>
                      <w:marRight w:val="0"/>
                      <w:marTop w:val="0"/>
                      <w:marBottom w:val="0"/>
                      <w:divBdr>
                        <w:top w:val="none" w:sz="0" w:space="0" w:color="auto"/>
                        <w:left w:val="none" w:sz="0" w:space="0" w:color="auto"/>
                        <w:bottom w:val="none" w:sz="0" w:space="0" w:color="auto"/>
                        <w:right w:val="none" w:sz="0" w:space="0" w:color="auto"/>
                      </w:divBdr>
                    </w:div>
                    <w:div w:id="1862816399">
                      <w:marLeft w:val="0"/>
                      <w:marRight w:val="0"/>
                      <w:marTop w:val="0"/>
                      <w:marBottom w:val="0"/>
                      <w:divBdr>
                        <w:top w:val="none" w:sz="0" w:space="0" w:color="auto"/>
                        <w:left w:val="none" w:sz="0" w:space="0" w:color="auto"/>
                        <w:bottom w:val="none" w:sz="0" w:space="0" w:color="auto"/>
                        <w:right w:val="none" w:sz="0" w:space="0" w:color="auto"/>
                      </w:divBdr>
                    </w:div>
                    <w:div w:id="1198666463">
                      <w:marLeft w:val="0"/>
                      <w:marRight w:val="0"/>
                      <w:marTop w:val="0"/>
                      <w:marBottom w:val="0"/>
                      <w:divBdr>
                        <w:top w:val="none" w:sz="0" w:space="0" w:color="auto"/>
                        <w:left w:val="none" w:sz="0" w:space="0" w:color="auto"/>
                        <w:bottom w:val="none" w:sz="0" w:space="0" w:color="auto"/>
                        <w:right w:val="none" w:sz="0" w:space="0" w:color="auto"/>
                      </w:divBdr>
                    </w:div>
                  </w:divsChild>
                </w:div>
                <w:div w:id="1494222633">
                  <w:marLeft w:val="0"/>
                  <w:marRight w:val="0"/>
                  <w:marTop w:val="0"/>
                  <w:marBottom w:val="0"/>
                  <w:divBdr>
                    <w:top w:val="none" w:sz="0" w:space="0" w:color="auto"/>
                    <w:left w:val="none" w:sz="0" w:space="0" w:color="auto"/>
                    <w:bottom w:val="none" w:sz="0" w:space="0" w:color="auto"/>
                    <w:right w:val="none" w:sz="0" w:space="0" w:color="auto"/>
                  </w:divBdr>
                  <w:divsChild>
                    <w:div w:id="1116874200">
                      <w:marLeft w:val="0"/>
                      <w:marRight w:val="0"/>
                      <w:marTop w:val="0"/>
                      <w:marBottom w:val="0"/>
                      <w:divBdr>
                        <w:top w:val="none" w:sz="0" w:space="0" w:color="auto"/>
                        <w:left w:val="none" w:sz="0" w:space="0" w:color="auto"/>
                        <w:bottom w:val="none" w:sz="0" w:space="0" w:color="auto"/>
                        <w:right w:val="none" w:sz="0" w:space="0" w:color="auto"/>
                      </w:divBdr>
                    </w:div>
                    <w:div w:id="1520705609">
                      <w:marLeft w:val="0"/>
                      <w:marRight w:val="0"/>
                      <w:marTop w:val="0"/>
                      <w:marBottom w:val="0"/>
                      <w:divBdr>
                        <w:top w:val="none" w:sz="0" w:space="0" w:color="auto"/>
                        <w:left w:val="none" w:sz="0" w:space="0" w:color="auto"/>
                        <w:bottom w:val="none" w:sz="0" w:space="0" w:color="auto"/>
                        <w:right w:val="none" w:sz="0" w:space="0" w:color="auto"/>
                      </w:divBdr>
                    </w:div>
                    <w:div w:id="518545827">
                      <w:marLeft w:val="0"/>
                      <w:marRight w:val="0"/>
                      <w:marTop w:val="0"/>
                      <w:marBottom w:val="0"/>
                      <w:divBdr>
                        <w:top w:val="none" w:sz="0" w:space="0" w:color="auto"/>
                        <w:left w:val="none" w:sz="0" w:space="0" w:color="auto"/>
                        <w:bottom w:val="none" w:sz="0" w:space="0" w:color="auto"/>
                        <w:right w:val="none" w:sz="0" w:space="0" w:color="auto"/>
                      </w:divBdr>
                    </w:div>
                  </w:divsChild>
                </w:div>
                <w:div w:id="406078342">
                  <w:marLeft w:val="0"/>
                  <w:marRight w:val="0"/>
                  <w:marTop w:val="0"/>
                  <w:marBottom w:val="0"/>
                  <w:divBdr>
                    <w:top w:val="none" w:sz="0" w:space="0" w:color="auto"/>
                    <w:left w:val="none" w:sz="0" w:space="0" w:color="auto"/>
                    <w:bottom w:val="none" w:sz="0" w:space="0" w:color="auto"/>
                    <w:right w:val="none" w:sz="0" w:space="0" w:color="auto"/>
                  </w:divBdr>
                  <w:divsChild>
                    <w:div w:id="807356576">
                      <w:marLeft w:val="0"/>
                      <w:marRight w:val="0"/>
                      <w:marTop w:val="0"/>
                      <w:marBottom w:val="0"/>
                      <w:divBdr>
                        <w:top w:val="none" w:sz="0" w:space="0" w:color="auto"/>
                        <w:left w:val="none" w:sz="0" w:space="0" w:color="auto"/>
                        <w:bottom w:val="none" w:sz="0" w:space="0" w:color="auto"/>
                        <w:right w:val="none" w:sz="0" w:space="0" w:color="auto"/>
                      </w:divBdr>
                    </w:div>
                    <w:div w:id="980574167">
                      <w:marLeft w:val="0"/>
                      <w:marRight w:val="0"/>
                      <w:marTop w:val="0"/>
                      <w:marBottom w:val="0"/>
                      <w:divBdr>
                        <w:top w:val="none" w:sz="0" w:space="0" w:color="auto"/>
                        <w:left w:val="none" w:sz="0" w:space="0" w:color="auto"/>
                        <w:bottom w:val="none" w:sz="0" w:space="0" w:color="auto"/>
                        <w:right w:val="none" w:sz="0" w:space="0" w:color="auto"/>
                      </w:divBdr>
                    </w:div>
                    <w:div w:id="1774863248">
                      <w:marLeft w:val="0"/>
                      <w:marRight w:val="0"/>
                      <w:marTop w:val="0"/>
                      <w:marBottom w:val="0"/>
                      <w:divBdr>
                        <w:top w:val="none" w:sz="0" w:space="0" w:color="auto"/>
                        <w:left w:val="none" w:sz="0" w:space="0" w:color="auto"/>
                        <w:bottom w:val="none" w:sz="0" w:space="0" w:color="auto"/>
                        <w:right w:val="none" w:sz="0" w:space="0" w:color="auto"/>
                      </w:divBdr>
                    </w:div>
                  </w:divsChild>
                </w:div>
                <w:div w:id="358625531">
                  <w:marLeft w:val="0"/>
                  <w:marRight w:val="0"/>
                  <w:marTop w:val="0"/>
                  <w:marBottom w:val="0"/>
                  <w:divBdr>
                    <w:top w:val="none" w:sz="0" w:space="0" w:color="auto"/>
                    <w:left w:val="none" w:sz="0" w:space="0" w:color="auto"/>
                    <w:bottom w:val="none" w:sz="0" w:space="0" w:color="auto"/>
                    <w:right w:val="none" w:sz="0" w:space="0" w:color="auto"/>
                  </w:divBdr>
                  <w:divsChild>
                    <w:div w:id="1971667563">
                      <w:marLeft w:val="0"/>
                      <w:marRight w:val="0"/>
                      <w:marTop w:val="0"/>
                      <w:marBottom w:val="0"/>
                      <w:divBdr>
                        <w:top w:val="none" w:sz="0" w:space="0" w:color="auto"/>
                        <w:left w:val="none" w:sz="0" w:space="0" w:color="auto"/>
                        <w:bottom w:val="none" w:sz="0" w:space="0" w:color="auto"/>
                        <w:right w:val="none" w:sz="0" w:space="0" w:color="auto"/>
                      </w:divBdr>
                    </w:div>
                    <w:div w:id="390344607">
                      <w:marLeft w:val="0"/>
                      <w:marRight w:val="0"/>
                      <w:marTop w:val="0"/>
                      <w:marBottom w:val="0"/>
                      <w:divBdr>
                        <w:top w:val="none" w:sz="0" w:space="0" w:color="auto"/>
                        <w:left w:val="none" w:sz="0" w:space="0" w:color="auto"/>
                        <w:bottom w:val="none" w:sz="0" w:space="0" w:color="auto"/>
                        <w:right w:val="none" w:sz="0" w:space="0" w:color="auto"/>
                      </w:divBdr>
                    </w:div>
                    <w:div w:id="2055537638">
                      <w:marLeft w:val="0"/>
                      <w:marRight w:val="0"/>
                      <w:marTop w:val="0"/>
                      <w:marBottom w:val="0"/>
                      <w:divBdr>
                        <w:top w:val="none" w:sz="0" w:space="0" w:color="auto"/>
                        <w:left w:val="none" w:sz="0" w:space="0" w:color="auto"/>
                        <w:bottom w:val="none" w:sz="0" w:space="0" w:color="auto"/>
                        <w:right w:val="none" w:sz="0" w:space="0" w:color="auto"/>
                      </w:divBdr>
                    </w:div>
                  </w:divsChild>
                </w:div>
                <w:div w:id="488862289">
                  <w:marLeft w:val="0"/>
                  <w:marRight w:val="0"/>
                  <w:marTop w:val="0"/>
                  <w:marBottom w:val="0"/>
                  <w:divBdr>
                    <w:top w:val="none" w:sz="0" w:space="0" w:color="auto"/>
                    <w:left w:val="none" w:sz="0" w:space="0" w:color="auto"/>
                    <w:bottom w:val="none" w:sz="0" w:space="0" w:color="auto"/>
                    <w:right w:val="none" w:sz="0" w:space="0" w:color="auto"/>
                  </w:divBdr>
                  <w:divsChild>
                    <w:div w:id="501437630">
                      <w:marLeft w:val="0"/>
                      <w:marRight w:val="0"/>
                      <w:marTop w:val="0"/>
                      <w:marBottom w:val="0"/>
                      <w:divBdr>
                        <w:top w:val="none" w:sz="0" w:space="0" w:color="auto"/>
                        <w:left w:val="none" w:sz="0" w:space="0" w:color="auto"/>
                        <w:bottom w:val="none" w:sz="0" w:space="0" w:color="auto"/>
                        <w:right w:val="none" w:sz="0" w:space="0" w:color="auto"/>
                      </w:divBdr>
                    </w:div>
                    <w:div w:id="747927670">
                      <w:marLeft w:val="0"/>
                      <w:marRight w:val="0"/>
                      <w:marTop w:val="0"/>
                      <w:marBottom w:val="0"/>
                      <w:divBdr>
                        <w:top w:val="none" w:sz="0" w:space="0" w:color="auto"/>
                        <w:left w:val="none" w:sz="0" w:space="0" w:color="auto"/>
                        <w:bottom w:val="none" w:sz="0" w:space="0" w:color="auto"/>
                        <w:right w:val="none" w:sz="0" w:space="0" w:color="auto"/>
                      </w:divBdr>
                    </w:div>
                    <w:div w:id="1668438210">
                      <w:marLeft w:val="0"/>
                      <w:marRight w:val="0"/>
                      <w:marTop w:val="0"/>
                      <w:marBottom w:val="0"/>
                      <w:divBdr>
                        <w:top w:val="none" w:sz="0" w:space="0" w:color="auto"/>
                        <w:left w:val="none" w:sz="0" w:space="0" w:color="auto"/>
                        <w:bottom w:val="none" w:sz="0" w:space="0" w:color="auto"/>
                        <w:right w:val="none" w:sz="0" w:space="0" w:color="auto"/>
                      </w:divBdr>
                    </w:div>
                  </w:divsChild>
                </w:div>
                <w:div w:id="874389242">
                  <w:marLeft w:val="0"/>
                  <w:marRight w:val="0"/>
                  <w:marTop w:val="0"/>
                  <w:marBottom w:val="0"/>
                  <w:divBdr>
                    <w:top w:val="none" w:sz="0" w:space="0" w:color="auto"/>
                    <w:left w:val="none" w:sz="0" w:space="0" w:color="auto"/>
                    <w:bottom w:val="none" w:sz="0" w:space="0" w:color="auto"/>
                    <w:right w:val="none" w:sz="0" w:space="0" w:color="auto"/>
                  </w:divBdr>
                  <w:divsChild>
                    <w:div w:id="1146388316">
                      <w:marLeft w:val="0"/>
                      <w:marRight w:val="0"/>
                      <w:marTop w:val="0"/>
                      <w:marBottom w:val="0"/>
                      <w:divBdr>
                        <w:top w:val="none" w:sz="0" w:space="0" w:color="auto"/>
                        <w:left w:val="none" w:sz="0" w:space="0" w:color="auto"/>
                        <w:bottom w:val="none" w:sz="0" w:space="0" w:color="auto"/>
                        <w:right w:val="none" w:sz="0" w:space="0" w:color="auto"/>
                      </w:divBdr>
                    </w:div>
                    <w:div w:id="274289479">
                      <w:marLeft w:val="0"/>
                      <w:marRight w:val="0"/>
                      <w:marTop w:val="0"/>
                      <w:marBottom w:val="0"/>
                      <w:divBdr>
                        <w:top w:val="none" w:sz="0" w:space="0" w:color="auto"/>
                        <w:left w:val="none" w:sz="0" w:space="0" w:color="auto"/>
                        <w:bottom w:val="none" w:sz="0" w:space="0" w:color="auto"/>
                        <w:right w:val="none" w:sz="0" w:space="0" w:color="auto"/>
                      </w:divBdr>
                    </w:div>
                    <w:div w:id="1690567441">
                      <w:marLeft w:val="0"/>
                      <w:marRight w:val="0"/>
                      <w:marTop w:val="0"/>
                      <w:marBottom w:val="0"/>
                      <w:divBdr>
                        <w:top w:val="none" w:sz="0" w:space="0" w:color="auto"/>
                        <w:left w:val="none" w:sz="0" w:space="0" w:color="auto"/>
                        <w:bottom w:val="none" w:sz="0" w:space="0" w:color="auto"/>
                        <w:right w:val="none" w:sz="0" w:space="0" w:color="auto"/>
                      </w:divBdr>
                    </w:div>
                  </w:divsChild>
                </w:div>
                <w:div w:id="716583616">
                  <w:marLeft w:val="0"/>
                  <w:marRight w:val="0"/>
                  <w:marTop w:val="0"/>
                  <w:marBottom w:val="0"/>
                  <w:divBdr>
                    <w:top w:val="none" w:sz="0" w:space="0" w:color="auto"/>
                    <w:left w:val="none" w:sz="0" w:space="0" w:color="auto"/>
                    <w:bottom w:val="none" w:sz="0" w:space="0" w:color="auto"/>
                    <w:right w:val="none" w:sz="0" w:space="0" w:color="auto"/>
                  </w:divBdr>
                  <w:divsChild>
                    <w:div w:id="1932395784">
                      <w:marLeft w:val="0"/>
                      <w:marRight w:val="0"/>
                      <w:marTop w:val="0"/>
                      <w:marBottom w:val="0"/>
                      <w:divBdr>
                        <w:top w:val="none" w:sz="0" w:space="0" w:color="auto"/>
                        <w:left w:val="none" w:sz="0" w:space="0" w:color="auto"/>
                        <w:bottom w:val="none" w:sz="0" w:space="0" w:color="auto"/>
                        <w:right w:val="none" w:sz="0" w:space="0" w:color="auto"/>
                      </w:divBdr>
                    </w:div>
                    <w:div w:id="507596566">
                      <w:marLeft w:val="0"/>
                      <w:marRight w:val="0"/>
                      <w:marTop w:val="0"/>
                      <w:marBottom w:val="0"/>
                      <w:divBdr>
                        <w:top w:val="none" w:sz="0" w:space="0" w:color="auto"/>
                        <w:left w:val="none" w:sz="0" w:space="0" w:color="auto"/>
                        <w:bottom w:val="none" w:sz="0" w:space="0" w:color="auto"/>
                        <w:right w:val="none" w:sz="0" w:space="0" w:color="auto"/>
                      </w:divBdr>
                    </w:div>
                    <w:div w:id="792870917">
                      <w:marLeft w:val="0"/>
                      <w:marRight w:val="0"/>
                      <w:marTop w:val="0"/>
                      <w:marBottom w:val="0"/>
                      <w:divBdr>
                        <w:top w:val="none" w:sz="0" w:space="0" w:color="auto"/>
                        <w:left w:val="none" w:sz="0" w:space="0" w:color="auto"/>
                        <w:bottom w:val="none" w:sz="0" w:space="0" w:color="auto"/>
                        <w:right w:val="none" w:sz="0" w:space="0" w:color="auto"/>
                      </w:divBdr>
                    </w:div>
                  </w:divsChild>
                </w:div>
                <w:div w:id="1985503870">
                  <w:marLeft w:val="0"/>
                  <w:marRight w:val="0"/>
                  <w:marTop w:val="0"/>
                  <w:marBottom w:val="0"/>
                  <w:divBdr>
                    <w:top w:val="none" w:sz="0" w:space="0" w:color="auto"/>
                    <w:left w:val="none" w:sz="0" w:space="0" w:color="auto"/>
                    <w:bottom w:val="none" w:sz="0" w:space="0" w:color="auto"/>
                    <w:right w:val="none" w:sz="0" w:space="0" w:color="auto"/>
                  </w:divBdr>
                  <w:divsChild>
                    <w:div w:id="36316503">
                      <w:marLeft w:val="0"/>
                      <w:marRight w:val="0"/>
                      <w:marTop w:val="0"/>
                      <w:marBottom w:val="0"/>
                      <w:divBdr>
                        <w:top w:val="none" w:sz="0" w:space="0" w:color="auto"/>
                        <w:left w:val="none" w:sz="0" w:space="0" w:color="auto"/>
                        <w:bottom w:val="none" w:sz="0" w:space="0" w:color="auto"/>
                        <w:right w:val="none" w:sz="0" w:space="0" w:color="auto"/>
                      </w:divBdr>
                    </w:div>
                    <w:div w:id="242419926">
                      <w:marLeft w:val="0"/>
                      <w:marRight w:val="0"/>
                      <w:marTop w:val="0"/>
                      <w:marBottom w:val="0"/>
                      <w:divBdr>
                        <w:top w:val="none" w:sz="0" w:space="0" w:color="auto"/>
                        <w:left w:val="none" w:sz="0" w:space="0" w:color="auto"/>
                        <w:bottom w:val="none" w:sz="0" w:space="0" w:color="auto"/>
                        <w:right w:val="none" w:sz="0" w:space="0" w:color="auto"/>
                      </w:divBdr>
                    </w:div>
                    <w:div w:id="287052507">
                      <w:marLeft w:val="0"/>
                      <w:marRight w:val="0"/>
                      <w:marTop w:val="0"/>
                      <w:marBottom w:val="0"/>
                      <w:divBdr>
                        <w:top w:val="none" w:sz="0" w:space="0" w:color="auto"/>
                        <w:left w:val="none" w:sz="0" w:space="0" w:color="auto"/>
                        <w:bottom w:val="none" w:sz="0" w:space="0" w:color="auto"/>
                        <w:right w:val="none" w:sz="0" w:space="0" w:color="auto"/>
                      </w:divBdr>
                    </w:div>
                  </w:divsChild>
                </w:div>
                <w:div w:id="874082091">
                  <w:marLeft w:val="0"/>
                  <w:marRight w:val="0"/>
                  <w:marTop w:val="0"/>
                  <w:marBottom w:val="0"/>
                  <w:divBdr>
                    <w:top w:val="none" w:sz="0" w:space="0" w:color="auto"/>
                    <w:left w:val="none" w:sz="0" w:space="0" w:color="auto"/>
                    <w:bottom w:val="none" w:sz="0" w:space="0" w:color="auto"/>
                    <w:right w:val="none" w:sz="0" w:space="0" w:color="auto"/>
                  </w:divBdr>
                  <w:divsChild>
                    <w:div w:id="395667284">
                      <w:marLeft w:val="0"/>
                      <w:marRight w:val="0"/>
                      <w:marTop w:val="0"/>
                      <w:marBottom w:val="0"/>
                      <w:divBdr>
                        <w:top w:val="none" w:sz="0" w:space="0" w:color="auto"/>
                        <w:left w:val="none" w:sz="0" w:space="0" w:color="auto"/>
                        <w:bottom w:val="none" w:sz="0" w:space="0" w:color="auto"/>
                        <w:right w:val="none" w:sz="0" w:space="0" w:color="auto"/>
                      </w:divBdr>
                    </w:div>
                    <w:div w:id="935093357">
                      <w:marLeft w:val="0"/>
                      <w:marRight w:val="0"/>
                      <w:marTop w:val="0"/>
                      <w:marBottom w:val="0"/>
                      <w:divBdr>
                        <w:top w:val="none" w:sz="0" w:space="0" w:color="auto"/>
                        <w:left w:val="none" w:sz="0" w:space="0" w:color="auto"/>
                        <w:bottom w:val="none" w:sz="0" w:space="0" w:color="auto"/>
                        <w:right w:val="none" w:sz="0" w:space="0" w:color="auto"/>
                      </w:divBdr>
                    </w:div>
                    <w:div w:id="1655064425">
                      <w:marLeft w:val="0"/>
                      <w:marRight w:val="0"/>
                      <w:marTop w:val="0"/>
                      <w:marBottom w:val="0"/>
                      <w:divBdr>
                        <w:top w:val="none" w:sz="0" w:space="0" w:color="auto"/>
                        <w:left w:val="none" w:sz="0" w:space="0" w:color="auto"/>
                        <w:bottom w:val="none" w:sz="0" w:space="0" w:color="auto"/>
                        <w:right w:val="none" w:sz="0" w:space="0" w:color="auto"/>
                      </w:divBdr>
                    </w:div>
                  </w:divsChild>
                </w:div>
                <w:div w:id="260376587">
                  <w:marLeft w:val="0"/>
                  <w:marRight w:val="0"/>
                  <w:marTop w:val="0"/>
                  <w:marBottom w:val="0"/>
                  <w:divBdr>
                    <w:top w:val="none" w:sz="0" w:space="0" w:color="auto"/>
                    <w:left w:val="none" w:sz="0" w:space="0" w:color="auto"/>
                    <w:bottom w:val="none" w:sz="0" w:space="0" w:color="auto"/>
                    <w:right w:val="none" w:sz="0" w:space="0" w:color="auto"/>
                  </w:divBdr>
                  <w:divsChild>
                    <w:div w:id="2036342658">
                      <w:marLeft w:val="0"/>
                      <w:marRight w:val="0"/>
                      <w:marTop w:val="0"/>
                      <w:marBottom w:val="0"/>
                      <w:divBdr>
                        <w:top w:val="none" w:sz="0" w:space="0" w:color="auto"/>
                        <w:left w:val="none" w:sz="0" w:space="0" w:color="auto"/>
                        <w:bottom w:val="none" w:sz="0" w:space="0" w:color="auto"/>
                        <w:right w:val="none" w:sz="0" w:space="0" w:color="auto"/>
                      </w:divBdr>
                    </w:div>
                    <w:div w:id="1374380625">
                      <w:marLeft w:val="0"/>
                      <w:marRight w:val="0"/>
                      <w:marTop w:val="0"/>
                      <w:marBottom w:val="0"/>
                      <w:divBdr>
                        <w:top w:val="none" w:sz="0" w:space="0" w:color="auto"/>
                        <w:left w:val="none" w:sz="0" w:space="0" w:color="auto"/>
                        <w:bottom w:val="none" w:sz="0" w:space="0" w:color="auto"/>
                        <w:right w:val="none" w:sz="0" w:space="0" w:color="auto"/>
                      </w:divBdr>
                    </w:div>
                    <w:div w:id="1528176252">
                      <w:marLeft w:val="0"/>
                      <w:marRight w:val="0"/>
                      <w:marTop w:val="0"/>
                      <w:marBottom w:val="0"/>
                      <w:divBdr>
                        <w:top w:val="none" w:sz="0" w:space="0" w:color="auto"/>
                        <w:left w:val="none" w:sz="0" w:space="0" w:color="auto"/>
                        <w:bottom w:val="none" w:sz="0" w:space="0" w:color="auto"/>
                        <w:right w:val="none" w:sz="0" w:space="0" w:color="auto"/>
                      </w:divBdr>
                    </w:div>
                  </w:divsChild>
                </w:div>
                <w:div w:id="58135197">
                  <w:marLeft w:val="0"/>
                  <w:marRight w:val="0"/>
                  <w:marTop w:val="0"/>
                  <w:marBottom w:val="0"/>
                  <w:divBdr>
                    <w:top w:val="none" w:sz="0" w:space="0" w:color="auto"/>
                    <w:left w:val="none" w:sz="0" w:space="0" w:color="auto"/>
                    <w:bottom w:val="none" w:sz="0" w:space="0" w:color="auto"/>
                    <w:right w:val="none" w:sz="0" w:space="0" w:color="auto"/>
                  </w:divBdr>
                  <w:divsChild>
                    <w:div w:id="311300861">
                      <w:marLeft w:val="0"/>
                      <w:marRight w:val="0"/>
                      <w:marTop w:val="0"/>
                      <w:marBottom w:val="0"/>
                      <w:divBdr>
                        <w:top w:val="none" w:sz="0" w:space="0" w:color="auto"/>
                        <w:left w:val="none" w:sz="0" w:space="0" w:color="auto"/>
                        <w:bottom w:val="none" w:sz="0" w:space="0" w:color="auto"/>
                        <w:right w:val="none" w:sz="0" w:space="0" w:color="auto"/>
                      </w:divBdr>
                    </w:div>
                    <w:div w:id="37630540">
                      <w:marLeft w:val="0"/>
                      <w:marRight w:val="0"/>
                      <w:marTop w:val="0"/>
                      <w:marBottom w:val="0"/>
                      <w:divBdr>
                        <w:top w:val="none" w:sz="0" w:space="0" w:color="auto"/>
                        <w:left w:val="none" w:sz="0" w:space="0" w:color="auto"/>
                        <w:bottom w:val="none" w:sz="0" w:space="0" w:color="auto"/>
                        <w:right w:val="none" w:sz="0" w:space="0" w:color="auto"/>
                      </w:divBdr>
                    </w:div>
                    <w:div w:id="592862431">
                      <w:marLeft w:val="0"/>
                      <w:marRight w:val="0"/>
                      <w:marTop w:val="0"/>
                      <w:marBottom w:val="0"/>
                      <w:divBdr>
                        <w:top w:val="none" w:sz="0" w:space="0" w:color="auto"/>
                        <w:left w:val="none" w:sz="0" w:space="0" w:color="auto"/>
                        <w:bottom w:val="none" w:sz="0" w:space="0" w:color="auto"/>
                        <w:right w:val="none" w:sz="0" w:space="0" w:color="auto"/>
                      </w:divBdr>
                    </w:div>
                  </w:divsChild>
                </w:div>
                <w:div w:id="393049464">
                  <w:marLeft w:val="0"/>
                  <w:marRight w:val="0"/>
                  <w:marTop w:val="0"/>
                  <w:marBottom w:val="0"/>
                  <w:divBdr>
                    <w:top w:val="none" w:sz="0" w:space="0" w:color="auto"/>
                    <w:left w:val="none" w:sz="0" w:space="0" w:color="auto"/>
                    <w:bottom w:val="none" w:sz="0" w:space="0" w:color="auto"/>
                    <w:right w:val="none" w:sz="0" w:space="0" w:color="auto"/>
                  </w:divBdr>
                  <w:divsChild>
                    <w:div w:id="526530245">
                      <w:marLeft w:val="0"/>
                      <w:marRight w:val="0"/>
                      <w:marTop w:val="0"/>
                      <w:marBottom w:val="0"/>
                      <w:divBdr>
                        <w:top w:val="none" w:sz="0" w:space="0" w:color="auto"/>
                        <w:left w:val="none" w:sz="0" w:space="0" w:color="auto"/>
                        <w:bottom w:val="none" w:sz="0" w:space="0" w:color="auto"/>
                        <w:right w:val="none" w:sz="0" w:space="0" w:color="auto"/>
                      </w:divBdr>
                    </w:div>
                    <w:div w:id="1259483654">
                      <w:marLeft w:val="0"/>
                      <w:marRight w:val="0"/>
                      <w:marTop w:val="0"/>
                      <w:marBottom w:val="0"/>
                      <w:divBdr>
                        <w:top w:val="none" w:sz="0" w:space="0" w:color="auto"/>
                        <w:left w:val="none" w:sz="0" w:space="0" w:color="auto"/>
                        <w:bottom w:val="none" w:sz="0" w:space="0" w:color="auto"/>
                        <w:right w:val="none" w:sz="0" w:space="0" w:color="auto"/>
                      </w:divBdr>
                    </w:div>
                    <w:div w:id="616260278">
                      <w:marLeft w:val="0"/>
                      <w:marRight w:val="0"/>
                      <w:marTop w:val="0"/>
                      <w:marBottom w:val="0"/>
                      <w:divBdr>
                        <w:top w:val="none" w:sz="0" w:space="0" w:color="auto"/>
                        <w:left w:val="none" w:sz="0" w:space="0" w:color="auto"/>
                        <w:bottom w:val="none" w:sz="0" w:space="0" w:color="auto"/>
                        <w:right w:val="none" w:sz="0" w:space="0" w:color="auto"/>
                      </w:divBdr>
                    </w:div>
                  </w:divsChild>
                </w:div>
                <w:div w:id="1494688514">
                  <w:marLeft w:val="0"/>
                  <w:marRight w:val="0"/>
                  <w:marTop w:val="0"/>
                  <w:marBottom w:val="0"/>
                  <w:divBdr>
                    <w:top w:val="none" w:sz="0" w:space="0" w:color="auto"/>
                    <w:left w:val="none" w:sz="0" w:space="0" w:color="auto"/>
                    <w:bottom w:val="none" w:sz="0" w:space="0" w:color="auto"/>
                    <w:right w:val="none" w:sz="0" w:space="0" w:color="auto"/>
                  </w:divBdr>
                  <w:divsChild>
                    <w:div w:id="883326495">
                      <w:marLeft w:val="0"/>
                      <w:marRight w:val="0"/>
                      <w:marTop w:val="0"/>
                      <w:marBottom w:val="0"/>
                      <w:divBdr>
                        <w:top w:val="none" w:sz="0" w:space="0" w:color="auto"/>
                        <w:left w:val="none" w:sz="0" w:space="0" w:color="auto"/>
                        <w:bottom w:val="none" w:sz="0" w:space="0" w:color="auto"/>
                        <w:right w:val="none" w:sz="0" w:space="0" w:color="auto"/>
                      </w:divBdr>
                    </w:div>
                    <w:div w:id="324090895">
                      <w:marLeft w:val="0"/>
                      <w:marRight w:val="0"/>
                      <w:marTop w:val="0"/>
                      <w:marBottom w:val="0"/>
                      <w:divBdr>
                        <w:top w:val="none" w:sz="0" w:space="0" w:color="auto"/>
                        <w:left w:val="none" w:sz="0" w:space="0" w:color="auto"/>
                        <w:bottom w:val="none" w:sz="0" w:space="0" w:color="auto"/>
                        <w:right w:val="none" w:sz="0" w:space="0" w:color="auto"/>
                      </w:divBdr>
                    </w:div>
                    <w:div w:id="571279301">
                      <w:marLeft w:val="0"/>
                      <w:marRight w:val="0"/>
                      <w:marTop w:val="0"/>
                      <w:marBottom w:val="0"/>
                      <w:divBdr>
                        <w:top w:val="none" w:sz="0" w:space="0" w:color="auto"/>
                        <w:left w:val="none" w:sz="0" w:space="0" w:color="auto"/>
                        <w:bottom w:val="none" w:sz="0" w:space="0" w:color="auto"/>
                        <w:right w:val="none" w:sz="0" w:space="0" w:color="auto"/>
                      </w:divBdr>
                    </w:div>
                    <w:div w:id="543182215">
                      <w:marLeft w:val="0"/>
                      <w:marRight w:val="0"/>
                      <w:marTop w:val="0"/>
                      <w:marBottom w:val="0"/>
                      <w:divBdr>
                        <w:top w:val="none" w:sz="0" w:space="0" w:color="auto"/>
                        <w:left w:val="none" w:sz="0" w:space="0" w:color="auto"/>
                        <w:bottom w:val="none" w:sz="0" w:space="0" w:color="auto"/>
                        <w:right w:val="none" w:sz="0" w:space="0" w:color="auto"/>
                      </w:divBdr>
                    </w:div>
                  </w:divsChild>
                </w:div>
                <w:div w:id="918447997">
                  <w:marLeft w:val="0"/>
                  <w:marRight w:val="0"/>
                  <w:marTop w:val="0"/>
                  <w:marBottom w:val="0"/>
                  <w:divBdr>
                    <w:top w:val="none" w:sz="0" w:space="0" w:color="auto"/>
                    <w:left w:val="none" w:sz="0" w:space="0" w:color="auto"/>
                    <w:bottom w:val="none" w:sz="0" w:space="0" w:color="auto"/>
                    <w:right w:val="none" w:sz="0" w:space="0" w:color="auto"/>
                  </w:divBdr>
                  <w:divsChild>
                    <w:div w:id="522398121">
                      <w:marLeft w:val="0"/>
                      <w:marRight w:val="0"/>
                      <w:marTop w:val="0"/>
                      <w:marBottom w:val="0"/>
                      <w:divBdr>
                        <w:top w:val="none" w:sz="0" w:space="0" w:color="auto"/>
                        <w:left w:val="none" w:sz="0" w:space="0" w:color="auto"/>
                        <w:bottom w:val="none" w:sz="0" w:space="0" w:color="auto"/>
                        <w:right w:val="none" w:sz="0" w:space="0" w:color="auto"/>
                      </w:divBdr>
                    </w:div>
                    <w:div w:id="1474711604">
                      <w:marLeft w:val="0"/>
                      <w:marRight w:val="0"/>
                      <w:marTop w:val="0"/>
                      <w:marBottom w:val="0"/>
                      <w:divBdr>
                        <w:top w:val="none" w:sz="0" w:space="0" w:color="auto"/>
                        <w:left w:val="none" w:sz="0" w:space="0" w:color="auto"/>
                        <w:bottom w:val="none" w:sz="0" w:space="0" w:color="auto"/>
                        <w:right w:val="none" w:sz="0" w:space="0" w:color="auto"/>
                      </w:divBdr>
                    </w:div>
                    <w:div w:id="2008703341">
                      <w:marLeft w:val="0"/>
                      <w:marRight w:val="0"/>
                      <w:marTop w:val="0"/>
                      <w:marBottom w:val="0"/>
                      <w:divBdr>
                        <w:top w:val="none" w:sz="0" w:space="0" w:color="auto"/>
                        <w:left w:val="none" w:sz="0" w:space="0" w:color="auto"/>
                        <w:bottom w:val="none" w:sz="0" w:space="0" w:color="auto"/>
                        <w:right w:val="none" w:sz="0" w:space="0" w:color="auto"/>
                      </w:divBdr>
                    </w:div>
                  </w:divsChild>
                </w:div>
                <w:div w:id="769862229">
                  <w:marLeft w:val="0"/>
                  <w:marRight w:val="0"/>
                  <w:marTop w:val="0"/>
                  <w:marBottom w:val="0"/>
                  <w:divBdr>
                    <w:top w:val="none" w:sz="0" w:space="0" w:color="auto"/>
                    <w:left w:val="none" w:sz="0" w:space="0" w:color="auto"/>
                    <w:bottom w:val="none" w:sz="0" w:space="0" w:color="auto"/>
                    <w:right w:val="none" w:sz="0" w:space="0" w:color="auto"/>
                  </w:divBdr>
                  <w:divsChild>
                    <w:div w:id="1157840518">
                      <w:marLeft w:val="0"/>
                      <w:marRight w:val="0"/>
                      <w:marTop w:val="0"/>
                      <w:marBottom w:val="0"/>
                      <w:divBdr>
                        <w:top w:val="none" w:sz="0" w:space="0" w:color="auto"/>
                        <w:left w:val="none" w:sz="0" w:space="0" w:color="auto"/>
                        <w:bottom w:val="none" w:sz="0" w:space="0" w:color="auto"/>
                        <w:right w:val="none" w:sz="0" w:space="0" w:color="auto"/>
                      </w:divBdr>
                    </w:div>
                    <w:div w:id="915020095">
                      <w:marLeft w:val="0"/>
                      <w:marRight w:val="0"/>
                      <w:marTop w:val="0"/>
                      <w:marBottom w:val="0"/>
                      <w:divBdr>
                        <w:top w:val="none" w:sz="0" w:space="0" w:color="auto"/>
                        <w:left w:val="none" w:sz="0" w:space="0" w:color="auto"/>
                        <w:bottom w:val="none" w:sz="0" w:space="0" w:color="auto"/>
                        <w:right w:val="none" w:sz="0" w:space="0" w:color="auto"/>
                      </w:divBdr>
                    </w:div>
                    <w:div w:id="281965664">
                      <w:marLeft w:val="0"/>
                      <w:marRight w:val="0"/>
                      <w:marTop w:val="0"/>
                      <w:marBottom w:val="0"/>
                      <w:divBdr>
                        <w:top w:val="none" w:sz="0" w:space="0" w:color="auto"/>
                        <w:left w:val="none" w:sz="0" w:space="0" w:color="auto"/>
                        <w:bottom w:val="none" w:sz="0" w:space="0" w:color="auto"/>
                        <w:right w:val="none" w:sz="0" w:space="0" w:color="auto"/>
                      </w:divBdr>
                    </w:div>
                  </w:divsChild>
                </w:div>
                <w:div w:id="239217855">
                  <w:marLeft w:val="0"/>
                  <w:marRight w:val="0"/>
                  <w:marTop w:val="0"/>
                  <w:marBottom w:val="0"/>
                  <w:divBdr>
                    <w:top w:val="none" w:sz="0" w:space="0" w:color="auto"/>
                    <w:left w:val="none" w:sz="0" w:space="0" w:color="auto"/>
                    <w:bottom w:val="none" w:sz="0" w:space="0" w:color="auto"/>
                    <w:right w:val="none" w:sz="0" w:space="0" w:color="auto"/>
                  </w:divBdr>
                  <w:divsChild>
                    <w:div w:id="32313904">
                      <w:marLeft w:val="0"/>
                      <w:marRight w:val="0"/>
                      <w:marTop w:val="0"/>
                      <w:marBottom w:val="0"/>
                      <w:divBdr>
                        <w:top w:val="none" w:sz="0" w:space="0" w:color="auto"/>
                        <w:left w:val="none" w:sz="0" w:space="0" w:color="auto"/>
                        <w:bottom w:val="none" w:sz="0" w:space="0" w:color="auto"/>
                        <w:right w:val="none" w:sz="0" w:space="0" w:color="auto"/>
                      </w:divBdr>
                    </w:div>
                    <w:div w:id="1442989360">
                      <w:marLeft w:val="0"/>
                      <w:marRight w:val="0"/>
                      <w:marTop w:val="0"/>
                      <w:marBottom w:val="0"/>
                      <w:divBdr>
                        <w:top w:val="none" w:sz="0" w:space="0" w:color="auto"/>
                        <w:left w:val="none" w:sz="0" w:space="0" w:color="auto"/>
                        <w:bottom w:val="none" w:sz="0" w:space="0" w:color="auto"/>
                        <w:right w:val="none" w:sz="0" w:space="0" w:color="auto"/>
                      </w:divBdr>
                    </w:div>
                    <w:div w:id="1865710241">
                      <w:marLeft w:val="0"/>
                      <w:marRight w:val="0"/>
                      <w:marTop w:val="0"/>
                      <w:marBottom w:val="0"/>
                      <w:divBdr>
                        <w:top w:val="none" w:sz="0" w:space="0" w:color="auto"/>
                        <w:left w:val="none" w:sz="0" w:space="0" w:color="auto"/>
                        <w:bottom w:val="none" w:sz="0" w:space="0" w:color="auto"/>
                        <w:right w:val="none" w:sz="0" w:space="0" w:color="auto"/>
                      </w:divBdr>
                    </w:div>
                  </w:divsChild>
                </w:div>
                <w:div w:id="1202672415">
                  <w:marLeft w:val="0"/>
                  <w:marRight w:val="0"/>
                  <w:marTop w:val="0"/>
                  <w:marBottom w:val="0"/>
                  <w:divBdr>
                    <w:top w:val="none" w:sz="0" w:space="0" w:color="auto"/>
                    <w:left w:val="none" w:sz="0" w:space="0" w:color="auto"/>
                    <w:bottom w:val="none" w:sz="0" w:space="0" w:color="auto"/>
                    <w:right w:val="none" w:sz="0" w:space="0" w:color="auto"/>
                  </w:divBdr>
                  <w:divsChild>
                    <w:div w:id="567686440">
                      <w:marLeft w:val="0"/>
                      <w:marRight w:val="0"/>
                      <w:marTop w:val="0"/>
                      <w:marBottom w:val="0"/>
                      <w:divBdr>
                        <w:top w:val="none" w:sz="0" w:space="0" w:color="auto"/>
                        <w:left w:val="none" w:sz="0" w:space="0" w:color="auto"/>
                        <w:bottom w:val="none" w:sz="0" w:space="0" w:color="auto"/>
                        <w:right w:val="none" w:sz="0" w:space="0" w:color="auto"/>
                      </w:divBdr>
                    </w:div>
                    <w:div w:id="1278949433">
                      <w:marLeft w:val="0"/>
                      <w:marRight w:val="0"/>
                      <w:marTop w:val="0"/>
                      <w:marBottom w:val="0"/>
                      <w:divBdr>
                        <w:top w:val="none" w:sz="0" w:space="0" w:color="auto"/>
                        <w:left w:val="none" w:sz="0" w:space="0" w:color="auto"/>
                        <w:bottom w:val="none" w:sz="0" w:space="0" w:color="auto"/>
                        <w:right w:val="none" w:sz="0" w:space="0" w:color="auto"/>
                      </w:divBdr>
                    </w:div>
                    <w:div w:id="230652048">
                      <w:marLeft w:val="0"/>
                      <w:marRight w:val="0"/>
                      <w:marTop w:val="0"/>
                      <w:marBottom w:val="0"/>
                      <w:divBdr>
                        <w:top w:val="none" w:sz="0" w:space="0" w:color="auto"/>
                        <w:left w:val="none" w:sz="0" w:space="0" w:color="auto"/>
                        <w:bottom w:val="none" w:sz="0" w:space="0" w:color="auto"/>
                        <w:right w:val="none" w:sz="0" w:space="0" w:color="auto"/>
                      </w:divBdr>
                    </w:div>
                  </w:divsChild>
                </w:div>
                <w:div w:id="677463239">
                  <w:marLeft w:val="0"/>
                  <w:marRight w:val="0"/>
                  <w:marTop w:val="0"/>
                  <w:marBottom w:val="0"/>
                  <w:divBdr>
                    <w:top w:val="none" w:sz="0" w:space="0" w:color="auto"/>
                    <w:left w:val="none" w:sz="0" w:space="0" w:color="auto"/>
                    <w:bottom w:val="none" w:sz="0" w:space="0" w:color="auto"/>
                    <w:right w:val="none" w:sz="0" w:space="0" w:color="auto"/>
                  </w:divBdr>
                  <w:divsChild>
                    <w:div w:id="2144693031">
                      <w:marLeft w:val="0"/>
                      <w:marRight w:val="0"/>
                      <w:marTop w:val="0"/>
                      <w:marBottom w:val="0"/>
                      <w:divBdr>
                        <w:top w:val="none" w:sz="0" w:space="0" w:color="auto"/>
                        <w:left w:val="none" w:sz="0" w:space="0" w:color="auto"/>
                        <w:bottom w:val="none" w:sz="0" w:space="0" w:color="auto"/>
                        <w:right w:val="none" w:sz="0" w:space="0" w:color="auto"/>
                      </w:divBdr>
                    </w:div>
                    <w:div w:id="1513449919">
                      <w:marLeft w:val="0"/>
                      <w:marRight w:val="0"/>
                      <w:marTop w:val="0"/>
                      <w:marBottom w:val="0"/>
                      <w:divBdr>
                        <w:top w:val="none" w:sz="0" w:space="0" w:color="auto"/>
                        <w:left w:val="none" w:sz="0" w:space="0" w:color="auto"/>
                        <w:bottom w:val="none" w:sz="0" w:space="0" w:color="auto"/>
                        <w:right w:val="none" w:sz="0" w:space="0" w:color="auto"/>
                      </w:divBdr>
                    </w:div>
                    <w:div w:id="1760904655">
                      <w:marLeft w:val="0"/>
                      <w:marRight w:val="0"/>
                      <w:marTop w:val="0"/>
                      <w:marBottom w:val="0"/>
                      <w:divBdr>
                        <w:top w:val="none" w:sz="0" w:space="0" w:color="auto"/>
                        <w:left w:val="none" w:sz="0" w:space="0" w:color="auto"/>
                        <w:bottom w:val="none" w:sz="0" w:space="0" w:color="auto"/>
                        <w:right w:val="none" w:sz="0" w:space="0" w:color="auto"/>
                      </w:divBdr>
                    </w:div>
                  </w:divsChild>
                </w:div>
                <w:div w:id="2038771983">
                  <w:marLeft w:val="0"/>
                  <w:marRight w:val="0"/>
                  <w:marTop w:val="0"/>
                  <w:marBottom w:val="0"/>
                  <w:divBdr>
                    <w:top w:val="none" w:sz="0" w:space="0" w:color="auto"/>
                    <w:left w:val="none" w:sz="0" w:space="0" w:color="auto"/>
                    <w:bottom w:val="none" w:sz="0" w:space="0" w:color="auto"/>
                    <w:right w:val="none" w:sz="0" w:space="0" w:color="auto"/>
                  </w:divBdr>
                  <w:divsChild>
                    <w:div w:id="798454688">
                      <w:marLeft w:val="0"/>
                      <w:marRight w:val="0"/>
                      <w:marTop w:val="0"/>
                      <w:marBottom w:val="0"/>
                      <w:divBdr>
                        <w:top w:val="none" w:sz="0" w:space="0" w:color="auto"/>
                        <w:left w:val="none" w:sz="0" w:space="0" w:color="auto"/>
                        <w:bottom w:val="none" w:sz="0" w:space="0" w:color="auto"/>
                        <w:right w:val="none" w:sz="0" w:space="0" w:color="auto"/>
                      </w:divBdr>
                    </w:div>
                    <w:div w:id="1630698947">
                      <w:marLeft w:val="0"/>
                      <w:marRight w:val="0"/>
                      <w:marTop w:val="0"/>
                      <w:marBottom w:val="0"/>
                      <w:divBdr>
                        <w:top w:val="none" w:sz="0" w:space="0" w:color="auto"/>
                        <w:left w:val="none" w:sz="0" w:space="0" w:color="auto"/>
                        <w:bottom w:val="none" w:sz="0" w:space="0" w:color="auto"/>
                        <w:right w:val="none" w:sz="0" w:space="0" w:color="auto"/>
                      </w:divBdr>
                    </w:div>
                    <w:div w:id="1378819411">
                      <w:marLeft w:val="0"/>
                      <w:marRight w:val="0"/>
                      <w:marTop w:val="0"/>
                      <w:marBottom w:val="0"/>
                      <w:divBdr>
                        <w:top w:val="none" w:sz="0" w:space="0" w:color="auto"/>
                        <w:left w:val="none" w:sz="0" w:space="0" w:color="auto"/>
                        <w:bottom w:val="none" w:sz="0" w:space="0" w:color="auto"/>
                        <w:right w:val="none" w:sz="0" w:space="0" w:color="auto"/>
                      </w:divBdr>
                    </w:div>
                  </w:divsChild>
                </w:div>
                <w:div w:id="691609475">
                  <w:marLeft w:val="0"/>
                  <w:marRight w:val="0"/>
                  <w:marTop w:val="0"/>
                  <w:marBottom w:val="0"/>
                  <w:divBdr>
                    <w:top w:val="none" w:sz="0" w:space="0" w:color="auto"/>
                    <w:left w:val="none" w:sz="0" w:space="0" w:color="auto"/>
                    <w:bottom w:val="none" w:sz="0" w:space="0" w:color="auto"/>
                    <w:right w:val="none" w:sz="0" w:space="0" w:color="auto"/>
                  </w:divBdr>
                  <w:divsChild>
                    <w:div w:id="811482351">
                      <w:marLeft w:val="0"/>
                      <w:marRight w:val="0"/>
                      <w:marTop w:val="0"/>
                      <w:marBottom w:val="0"/>
                      <w:divBdr>
                        <w:top w:val="none" w:sz="0" w:space="0" w:color="auto"/>
                        <w:left w:val="none" w:sz="0" w:space="0" w:color="auto"/>
                        <w:bottom w:val="none" w:sz="0" w:space="0" w:color="auto"/>
                        <w:right w:val="none" w:sz="0" w:space="0" w:color="auto"/>
                      </w:divBdr>
                    </w:div>
                    <w:div w:id="683704288">
                      <w:marLeft w:val="0"/>
                      <w:marRight w:val="0"/>
                      <w:marTop w:val="0"/>
                      <w:marBottom w:val="0"/>
                      <w:divBdr>
                        <w:top w:val="none" w:sz="0" w:space="0" w:color="auto"/>
                        <w:left w:val="none" w:sz="0" w:space="0" w:color="auto"/>
                        <w:bottom w:val="none" w:sz="0" w:space="0" w:color="auto"/>
                        <w:right w:val="none" w:sz="0" w:space="0" w:color="auto"/>
                      </w:divBdr>
                    </w:div>
                    <w:div w:id="1736976544">
                      <w:marLeft w:val="0"/>
                      <w:marRight w:val="0"/>
                      <w:marTop w:val="0"/>
                      <w:marBottom w:val="0"/>
                      <w:divBdr>
                        <w:top w:val="none" w:sz="0" w:space="0" w:color="auto"/>
                        <w:left w:val="none" w:sz="0" w:space="0" w:color="auto"/>
                        <w:bottom w:val="none" w:sz="0" w:space="0" w:color="auto"/>
                        <w:right w:val="none" w:sz="0" w:space="0" w:color="auto"/>
                      </w:divBdr>
                    </w:div>
                  </w:divsChild>
                </w:div>
                <w:div w:id="1365714162">
                  <w:marLeft w:val="0"/>
                  <w:marRight w:val="0"/>
                  <w:marTop w:val="0"/>
                  <w:marBottom w:val="0"/>
                  <w:divBdr>
                    <w:top w:val="none" w:sz="0" w:space="0" w:color="auto"/>
                    <w:left w:val="none" w:sz="0" w:space="0" w:color="auto"/>
                    <w:bottom w:val="none" w:sz="0" w:space="0" w:color="auto"/>
                    <w:right w:val="none" w:sz="0" w:space="0" w:color="auto"/>
                  </w:divBdr>
                  <w:divsChild>
                    <w:div w:id="1874072136">
                      <w:marLeft w:val="0"/>
                      <w:marRight w:val="0"/>
                      <w:marTop w:val="0"/>
                      <w:marBottom w:val="0"/>
                      <w:divBdr>
                        <w:top w:val="none" w:sz="0" w:space="0" w:color="auto"/>
                        <w:left w:val="none" w:sz="0" w:space="0" w:color="auto"/>
                        <w:bottom w:val="none" w:sz="0" w:space="0" w:color="auto"/>
                        <w:right w:val="none" w:sz="0" w:space="0" w:color="auto"/>
                      </w:divBdr>
                    </w:div>
                    <w:div w:id="1461149776">
                      <w:marLeft w:val="0"/>
                      <w:marRight w:val="0"/>
                      <w:marTop w:val="0"/>
                      <w:marBottom w:val="0"/>
                      <w:divBdr>
                        <w:top w:val="none" w:sz="0" w:space="0" w:color="auto"/>
                        <w:left w:val="none" w:sz="0" w:space="0" w:color="auto"/>
                        <w:bottom w:val="none" w:sz="0" w:space="0" w:color="auto"/>
                        <w:right w:val="none" w:sz="0" w:space="0" w:color="auto"/>
                      </w:divBdr>
                    </w:div>
                    <w:div w:id="281233335">
                      <w:marLeft w:val="0"/>
                      <w:marRight w:val="0"/>
                      <w:marTop w:val="0"/>
                      <w:marBottom w:val="0"/>
                      <w:divBdr>
                        <w:top w:val="none" w:sz="0" w:space="0" w:color="auto"/>
                        <w:left w:val="none" w:sz="0" w:space="0" w:color="auto"/>
                        <w:bottom w:val="none" w:sz="0" w:space="0" w:color="auto"/>
                        <w:right w:val="none" w:sz="0" w:space="0" w:color="auto"/>
                      </w:divBdr>
                    </w:div>
                  </w:divsChild>
                </w:div>
                <w:div w:id="161358179">
                  <w:marLeft w:val="0"/>
                  <w:marRight w:val="0"/>
                  <w:marTop w:val="0"/>
                  <w:marBottom w:val="0"/>
                  <w:divBdr>
                    <w:top w:val="none" w:sz="0" w:space="0" w:color="auto"/>
                    <w:left w:val="none" w:sz="0" w:space="0" w:color="auto"/>
                    <w:bottom w:val="none" w:sz="0" w:space="0" w:color="auto"/>
                    <w:right w:val="none" w:sz="0" w:space="0" w:color="auto"/>
                  </w:divBdr>
                  <w:divsChild>
                    <w:div w:id="2012028006">
                      <w:marLeft w:val="0"/>
                      <w:marRight w:val="0"/>
                      <w:marTop w:val="0"/>
                      <w:marBottom w:val="0"/>
                      <w:divBdr>
                        <w:top w:val="none" w:sz="0" w:space="0" w:color="auto"/>
                        <w:left w:val="none" w:sz="0" w:space="0" w:color="auto"/>
                        <w:bottom w:val="none" w:sz="0" w:space="0" w:color="auto"/>
                        <w:right w:val="none" w:sz="0" w:space="0" w:color="auto"/>
                      </w:divBdr>
                    </w:div>
                    <w:div w:id="346252634">
                      <w:marLeft w:val="0"/>
                      <w:marRight w:val="0"/>
                      <w:marTop w:val="0"/>
                      <w:marBottom w:val="0"/>
                      <w:divBdr>
                        <w:top w:val="none" w:sz="0" w:space="0" w:color="auto"/>
                        <w:left w:val="none" w:sz="0" w:space="0" w:color="auto"/>
                        <w:bottom w:val="none" w:sz="0" w:space="0" w:color="auto"/>
                        <w:right w:val="none" w:sz="0" w:space="0" w:color="auto"/>
                      </w:divBdr>
                    </w:div>
                    <w:div w:id="143255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293569">
          <w:marLeft w:val="0"/>
          <w:marRight w:val="0"/>
          <w:marTop w:val="0"/>
          <w:marBottom w:val="0"/>
          <w:divBdr>
            <w:top w:val="none" w:sz="0" w:space="0" w:color="auto"/>
            <w:left w:val="none" w:sz="0" w:space="0" w:color="auto"/>
            <w:bottom w:val="none" w:sz="0" w:space="0" w:color="auto"/>
            <w:right w:val="none" w:sz="0" w:space="0" w:color="auto"/>
          </w:divBdr>
        </w:div>
        <w:div w:id="1399939495">
          <w:marLeft w:val="0"/>
          <w:marRight w:val="0"/>
          <w:marTop w:val="0"/>
          <w:marBottom w:val="0"/>
          <w:divBdr>
            <w:top w:val="none" w:sz="0" w:space="0" w:color="auto"/>
            <w:left w:val="none" w:sz="0" w:space="0" w:color="auto"/>
            <w:bottom w:val="none" w:sz="0" w:space="0" w:color="auto"/>
            <w:right w:val="none" w:sz="0" w:space="0" w:color="auto"/>
          </w:divBdr>
        </w:div>
      </w:divsChild>
    </w:div>
    <w:div w:id="2003728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Z:\Arizona\Round%202\FIGs\EDU6005v1%20Faculty%20Instructional%20Guide%20(1).docx" TargetMode="External"/><Relationship Id="rId18" Type="http://schemas.openxmlformats.org/officeDocument/2006/relationships/hyperlink" Target="http://www.iste.org/about/media-relations/news-details/2014/11/12/iste-launches-project-reimagined-new-social-learning-community-for-k-12-teachers-technology-coaches" TargetMode="External"/><Relationship Id="rId26" Type="http://schemas.openxmlformats.org/officeDocument/2006/relationships/hyperlink" Target="https://obamawhitehouse.archives.gov/sites/default/files/docs/fact-sheet_connected_realizing-the-promise-of-digital-learning.pdf" TargetMode="External"/><Relationship Id="rId39" Type="http://schemas.openxmlformats.org/officeDocument/2006/relationships/hyperlink" Target="http://www.cast.org/" TargetMode="External"/><Relationship Id="rId21" Type="http://schemas.openxmlformats.org/officeDocument/2006/relationships/hyperlink" Target="http://digitalcommons.wcl.american.edu/cgi/viewcontent.cgi?article=1058&amp;context=ipbrief" TargetMode="External"/><Relationship Id="rId34" Type="http://schemas.openxmlformats.org/officeDocument/2006/relationships/hyperlink" Target="http://www.ezclasssites.com/" TargetMode="External"/><Relationship Id="rId42" Type="http://schemas.openxmlformats.org/officeDocument/2006/relationships/hyperlink" Target="http://www.nabe.org/" TargetMode="External"/><Relationship Id="rId47" Type="http://schemas.openxmlformats.org/officeDocument/2006/relationships/hyperlink" Target="http://www.nationalartsstandards.org/" TargetMode="External"/><Relationship Id="rId50" Type="http://schemas.openxmlformats.org/officeDocument/2006/relationships/hyperlink" Target="https://artsedge.kennedy-center.org/educators/standards" TargetMode="External"/><Relationship Id="rId55" Type="http://schemas.openxmlformats.org/officeDocument/2006/relationships/hyperlink" Target="http://nationalgeographic.org/"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ldonline.org/article/22720/" TargetMode="External"/><Relationship Id="rId20" Type="http://schemas.openxmlformats.org/officeDocument/2006/relationships/hyperlink" Target="https://www.edweek.org/ew/issues/technology-in-education/index.html" TargetMode="External"/><Relationship Id="rId29" Type="http://schemas.openxmlformats.org/officeDocument/2006/relationships/hyperlink" Target="http://tech.ed.gov/netp/" TargetMode="External"/><Relationship Id="rId41" Type="http://schemas.openxmlformats.org/officeDocument/2006/relationships/hyperlink" Target="http://www.nccrest.org/" TargetMode="External"/><Relationship Id="rId54" Type="http://schemas.openxmlformats.org/officeDocument/2006/relationships/hyperlink" Target="http://www.socialstudies.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Z:\Arizona\Round%202\FIGs\EDU6005v1%20Faculty%20Instructional%20Guide%20(1).docx" TargetMode="External"/><Relationship Id="rId24" Type="http://schemas.openxmlformats.org/officeDocument/2006/relationships/hyperlink" Target="http://www.digitalcitizenship.net/" TargetMode="External"/><Relationship Id="rId32" Type="http://schemas.openxmlformats.org/officeDocument/2006/relationships/hyperlink" Target="http://www2.ed.gov/web-guidance/accessibility/key-concepts.doc" TargetMode="External"/><Relationship Id="rId37" Type="http://schemas.openxmlformats.org/officeDocument/2006/relationships/hyperlink" Target="http://www.nasdse.org/" TargetMode="External"/><Relationship Id="rId40" Type="http://schemas.openxmlformats.org/officeDocument/2006/relationships/hyperlink" Target="http://eduscapes.com/tap/tap1.htm" TargetMode="External"/><Relationship Id="rId45" Type="http://schemas.openxmlformats.org/officeDocument/2006/relationships/hyperlink" Target="http://www.azed.gov/standards-practices/" TargetMode="External"/><Relationship Id="rId53" Type="http://schemas.openxmlformats.org/officeDocument/2006/relationships/hyperlink" Target="http://www.nas.edu/" TargetMode="External"/><Relationship Id="rId58" Type="http://schemas.openxmlformats.org/officeDocument/2006/relationships/hyperlink" Target="http://www.actfl.org/publications/all/world-readiness-standards-learning-languages" TargetMode="External"/><Relationship Id="rId5" Type="http://schemas.openxmlformats.org/officeDocument/2006/relationships/webSettings" Target="webSettings.xml"/><Relationship Id="rId15" Type="http://schemas.openxmlformats.org/officeDocument/2006/relationships/hyperlink" Target="file:///Z:\Arizona\Round%202\FIGs\EDU6005v1%20Faculty%20Instructional%20Guide%20(1).docx" TargetMode="External"/><Relationship Id="rId23" Type="http://schemas.openxmlformats.org/officeDocument/2006/relationships/hyperlink" Target="http://www.embracecivility.org/" TargetMode="External"/><Relationship Id="rId28" Type="http://schemas.openxmlformats.org/officeDocument/2006/relationships/hyperlink" Target="http://www2.ed.gov/pubs/EdReformStudies/EdTech/index.html" TargetMode="External"/><Relationship Id="rId36" Type="http://schemas.openxmlformats.org/officeDocument/2006/relationships/hyperlink" Target="https://sites.google.com" TargetMode="External"/><Relationship Id="rId49" Type="http://schemas.openxmlformats.org/officeDocument/2006/relationships/hyperlink" Target="http://www.nctm.org/" TargetMode="External"/><Relationship Id="rId57" Type="http://schemas.openxmlformats.org/officeDocument/2006/relationships/hyperlink" Target="http://www.nchs.ucla.edu/" TargetMode="External"/><Relationship Id="rId61" Type="http://schemas.openxmlformats.org/officeDocument/2006/relationships/theme" Target="theme/theme1.xml"/><Relationship Id="rId10" Type="http://schemas.openxmlformats.org/officeDocument/2006/relationships/hyperlink" Target="file:///Z:\Arizona\Round%202\FIGs\EDU6005v1%20Faculty%20Instructional%20Guide%20(1).docx" TargetMode="External"/><Relationship Id="rId19" Type="http://schemas.openxmlformats.org/officeDocument/2006/relationships/hyperlink" Target="http://www.iste.org/standards" TargetMode="External"/><Relationship Id="rId31" Type="http://schemas.openxmlformats.org/officeDocument/2006/relationships/hyperlink" Target="http://ptac.ed.gov/sites/default/files/Student%20Privacy%20and%20Online%20Educational%20Services%20(February%202014).pdf" TargetMode="External"/><Relationship Id="rId44" Type="http://schemas.openxmlformats.org/officeDocument/2006/relationships/hyperlink" Target="http://www.risemodel.com/" TargetMode="External"/><Relationship Id="rId52" Type="http://schemas.openxmlformats.org/officeDocument/2006/relationships/hyperlink" Target="http://www.shapeamerica.org/standards/pe/index.cfm"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Z:\Arizona\Round%202\FIGs\EDU6005v1%20Faculty%20Instructional%20Guide%20(1).docx" TargetMode="External"/><Relationship Id="rId14" Type="http://schemas.openxmlformats.org/officeDocument/2006/relationships/hyperlink" Target="file:///Z:\Arizona\Round%202\FIGs\EDU6005v1%20Faculty%20Instructional%20Guide%20(1).docx" TargetMode="External"/><Relationship Id="rId22" Type="http://schemas.openxmlformats.org/officeDocument/2006/relationships/hyperlink" Target="http://www.inacol.org/wp-content/uploads/2015/03/iNACOL-State-Policy-Frameworks-5-Critical-Issues-to-Transform-K12-Education-Nov2014.pdf" TargetMode="External"/><Relationship Id="rId27" Type="http://schemas.openxmlformats.org/officeDocument/2006/relationships/hyperlink" Target="http://www.ed.gov/stem" TargetMode="External"/><Relationship Id="rId30" Type="http://schemas.openxmlformats.org/officeDocument/2006/relationships/hyperlink" Target="http://www.ed.gov/news/speeches/technology-education-privacy-and-progress" TargetMode="External"/><Relationship Id="rId35" Type="http://schemas.openxmlformats.org/officeDocument/2006/relationships/hyperlink" Target="http://www.weebly.com/" TargetMode="External"/><Relationship Id="rId43" Type="http://schemas.openxmlformats.org/officeDocument/2006/relationships/hyperlink" Target="http://www.inmotionmagazine.com/er/pnjoaq2.html" TargetMode="External"/><Relationship Id="rId48" Type="http://schemas.openxmlformats.org/officeDocument/2006/relationships/hyperlink" Target="http://www.ncte.org/standards/ncte-ira" TargetMode="External"/><Relationship Id="rId56" Type="http://schemas.openxmlformats.org/officeDocument/2006/relationships/hyperlink" Target="http://www.civiced.org/standards" TargetMode="External"/><Relationship Id="rId8" Type="http://schemas.openxmlformats.org/officeDocument/2006/relationships/hyperlink" Target="file:///Z:\Arizona\Round%202\FIGs\EDU6005v1%20Faculty%20Instructional%20Guide%20(1).docx" TargetMode="External"/><Relationship Id="rId51" Type="http://schemas.openxmlformats.org/officeDocument/2006/relationships/hyperlink" Target="http://www.nationalartsstandards.org/" TargetMode="External"/><Relationship Id="rId3" Type="http://schemas.openxmlformats.org/officeDocument/2006/relationships/styles" Target="styles.xml"/><Relationship Id="rId12" Type="http://schemas.openxmlformats.org/officeDocument/2006/relationships/hyperlink" Target="file:///Z:\Arizona\Round%202\FIGs\EDU6005v1%20Faculty%20Instructional%20Guide%20(1).docx" TargetMode="External"/><Relationship Id="rId17" Type="http://schemas.openxmlformats.org/officeDocument/2006/relationships/hyperlink" Target="http://www.risemodel.com/" TargetMode="External"/><Relationship Id="rId25" Type="http://schemas.openxmlformats.org/officeDocument/2006/relationships/hyperlink" Target="http://www.aace.org/" TargetMode="External"/><Relationship Id="rId33" Type="http://schemas.openxmlformats.org/officeDocument/2006/relationships/hyperlink" Target="http://0-search.ebscohost.com.library.alliant.edu/login.aspx?direct=true&amp;db=ehh&amp;AN=43153292&amp;site=ehost-live&amp;scope=site" TargetMode="External"/><Relationship Id="rId38" Type="http://schemas.openxmlformats.org/officeDocument/2006/relationships/hyperlink" Target="http://www.azed.gov/specialeducation/" TargetMode="External"/><Relationship Id="rId46" Type="http://schemas.openxmlformats.org/officeDocument/2006/relationships/hyperlink" Target="https://artsedge.kennedy-center.org/educators/standards" TargetMode="External"/><Relationship Id="rId5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D44C27-BE89-4DE9-B5CF-362A84E12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41</Pages>
  <Words>9498</Words>
  <Characters>54145</Characters>
  <Application>Microsoft Office Word</Application>
  <DocSecurity>0</DocSecurity>
  <Lines>451</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Patty Mullen</dc:creator>
  <cp:keywords/>
  <dc:description/>
  <cp:lastModifiedBy>Patty Mullen</cp:lastModifiedBy>
  <cp:revision>17</cp:revision>
  <dcterms:created xsi:type="dcterms:W3CDTF">2018-11-19T04:30:00Z</dcterms:created>
  <dcterms:modified xsi:type="dcterms:W3CDTF">2018-11-23T17:48:00Z</dcterms:modified>
</cp:coreProperties>
</file>