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AC396" w14:textId="7808EC2A" w:rsidR="002976BA" w:rsidRDefault="002F2A17" w:rsidP="002976BA">
      <w:pPr>
        <w:pStyle w:val="Heading1"/>
      </w:pPr>
      <w:bookmarkStart w:id="0" w:name="_Toc530226964"/>
      <w:bookmarkStart w:id="1" w:name="_GoBack"/>
      <w:bookmarkEnd w:id="1"/>
      <w:r>
        <w:t>Course Details and Selected Assignments</w:t>
      </w:r>
      <w:r w:rsidR="002976BA">
        <w:t xml:space="preserve">: </w:t>
      </w:r>
      <w:r w:rsidR="00A36BFA">
        <w:t xml:space="preserve">Standard </w:t>
      </w:r>
      <w:r w:rsidR="00FF39B9">
        <w:t>4</w:t>
      </w:r>
      <w:r w:rsidR="00A36BFA">
        <w:t xml:space="preserve">: </w:t>
      </w:r>
      <w:r w:rsidR="00BA435A">
        <w:t xml:space="preserve"> </w:t>
      </w:r>
      <w:r w:rsidR="00FF39B9">
        <w:t>Content Knowledge</w:t>
      </w:r>
      <w:bookmarkEnd w:id="0"/>
    </w:p>
    <w:p w14:paraId="77857200" w14:textId="363AC1E7" w:rsidR="002976BA" w:rsidRDefault="002976BA"/>
    <w:p w14:paraId="25B1DC2F" w14:textId="77777777" w:rsidR="002F2A17" w:rsidRDefault="002F2A17" w:rsidP="002F2A17">
      <w:pPr>
        <w:pStyle w:val="paragraph"/>
        <w:spacing w:before="0" w:beforeAutospacing="0" w:after="0" w:afterAutospacing="0"/>
        <w:textAlignment w:val="baseline"/>
        <w:rPr>
          <w:rFonts w:cs="Arial"/>
          <w:lang w:eastAsia="ja-JP"/>
        </w:rPr>
      </w:pPr>
      <w:r>
        <w:rPr>
          <w:rStyle w:val="eop"/>
          <w:rFonts w:ascii="Arial" w:hAnsi="Arial" w:cs="Arial"/>
          <w:sz w:val="22"/>
          <w:szCs w:val="22"/>
        </w:rPr>
        <w:t> </w:t>
      </w:r>
    </w:p>
    <w:sdt>
      <w:sdtPr>
        <w:rPr>
          <w:rFonts w:asciiTheme="minorHAnsi" w:eastAsiaTheme="minorHAnsi" w:hAnsiTheme="minorHAnsi" w:cstheme="minorBidi"/>
          <w:color w:val="auto"/>
          <w:sz w:val="22"/>
          <w:szCs w:val="22"/>
        </w:rPr>
        <w:id w:val="-757294202"/>
        <w:docPartObj>
          <w:docPartGallery w:val="Table of Contents"/>
          <w:docPartUnique/>
        </w:docPartObj>
      </w:sdtPr>
      <w:sdtEndPr>
        <w:rPr>
          <w:b/>
          <w:bCs/>
          <w:noProof/>
        </w:rPr>
      </w:sdtEndPr>
      <w:sdtContent>
        <w:p w14:paraId="3358C766" w14:textId="24F24B1C" w:rsidR="002F2A17" w:rsidRDefault="002F2A17" w:rsidP="002F2A17">
          <w:pPr>
            <w:pStyle w:val="TOCHeading"/>
          </w:pPr>
          <w:r>
            <w:t>Table of Contents</w:t>
          </w:r>
        </w:p>
        <w:p w14:paraId="4495242F" w14:textId="7F42E093" w:rsidR="00AB40E3" w:rsidRDefault="002F2A17">
          <w:pPr>
            <w:pStyle w:val="TOC1"/>
            <w:tabs>
              <w:tab w:val="right" w:leader="dot" w:pos="12950"/>
            </w:tabs>
            <w:rPr>
              <w:rFonts w:asciiTheme="minorHAnsi" w:eastAsiaTheme="minorEastAsia" w:hAnsiTheme="minorHAnsi" w:cstheme="minorBidi"/>
              <w:b w:val="0"/>
              <w:bCs w:val="0"/>
              <w:noProof/>
              <w:sz w:val="22"/>
              <w:szCs w:val="22"/>
            </w:rPr>
          </w:pPr>
          <w:r>
            <w:rPr>
              <w:noProof/>
            </w:rPr>
            <w:fldChar w:fldCharType="begin"/>
          </w:r>
          <w:r>
            <w:rPr>
              <w:noProof/>
            </w:rPr>
            <w:instrText xml:space="preserve"> TOC \o "1-3" \h \z \u </w:instrText>
          </w:r>
          <w:r>
            <w:rPr>
              <w:noProof/>
            </w:rPr>
            <w:fldChar w:fldCharType="separate"/>
          </w:r>
          <w:hyperlink w:anchor="_Toc530226964" w:history="1">
            <w:r w:rsidR="00AB40E3" w:rsidRPr="00B06AE9">
              <w:rPr>
                <w:rStyle w:val="Hyperlink"/>
                <w:noProof/>
              </w:rPr>
              <w:t>Course Details and Selected Assignments: Standard 4:  Content Knowledge</w:t>
            </w:r>
            <w:r w:rsidR="00AB40E3">
              <w:rPr>
                <w:noProof/>
                <w:webHidden/>
              </w:rPr>
              <w:tab/>
            </w:r>
            <w:r w:rsidR="00AB40E3">
              <w:rPr>
                <w:noProof/>
                <w:webHidden/>
              </w:rPr>
              <w:fldChar w:fldCharType="begin"/>
            </w:r>
            <w:r w:rsidR="00AB40E3">
              <w:rPr>
                <w:noProof/>
                <w:webHidden/>
              </w:rPr>
              <w:instrText xml:space="preserve"> PAGEREF _Toc530226964 \h </w:instrText>
            </w:r>
            <w:r w:rsidR="00AB40E3">
              <w:rPr>
                <w:noProof/>
                <w:webHidden/>
              </w:rPr>
            </w:r>
            <w:r w:rsidR="00AB40E3">
              <w:rPr>
                <w:noProof/>
                <w:webHidden/>
              </w:rPr>
              <w:fldChar w:fldCharType="separate"/>
            </w:r>
            <w:r w:rsidR="00AB40E3">
              <w:rPr>
                <w:noProof/>
                <w:webHidden/>
              </w:rPr>
              <w:t>1</w:t>
            </w:r>
            <w:r w:rsidR="00AB40E3">
              <w:rPr>
                <w:noProof/>
                <w:webHidden/>
              </w:rPr>
              <w:fldChar w:fldCharType="end"/>
            </w:r>
          </w:hyperlink>
        </w:p>
        <w:p w14:paraId="2899EDC0" w14:textId="44DC5390" w:rsidR="00AB40E3" w:rsidRDefault="007131DA">
          <w:pPr>
            <w:pStyle w:val="TOC2"/>
            <w:rPr>
              <w:rFonts w:eastAsiaTheme="minorEastAsia" w:cstheme="minorBidi"/>
              <w:b w:val="0"/>
              <w:iCs w:val="0"/>
              <w:szCs w:val="22"/>
            </w:rPr>
          </w:pPr>
          <w:hyperlink w:anchor="_Toc530226965" w:history="1">
            <w:r w:rsidR="00AB40E3" w:rsidRPr="00B06AE9">
              <w:rPr>
                <w:rStyle w:val="Hyperlink"/>
              </w:rPr>
              <w:t>Course: Introduction to Teaching for those without classroom experience (prior to Intern Teaching)</w:t>
            </w:r>
            <w:r w:rsidR="00AB40E3">
              <w:rPr>
                <w:webHidden/>
              </w:rPr>
              <w:tab/>
            </w:r>
            <w:r w:rsidR="00AB40E3">
              <w:rPr>
                <w:webHidden/>
              </w:rPr>
              <w:fldChar w:fldCharType="begin"/>
            </w:r>
            <w:r w:rsidR="00AB40E3">
              <w:rPr>
                <w:webHidden/>
              </w:rPr>
              <w:instrText xml:space="preserve"> PAGEREF _Toc530226965 \h </w:instrText>
            </w:r>
            <w:r w:rsidR="00AB40E3">
              <w:rPr>
                <w:webHidden/>
              </w:rPr>
            </w:r>
            <w:r w:rsidR="00AB40E3">
              <w:rPr>
                <w:webHidden/>
              </w:rPr>
              <w:fldChar w:fldCharType="separate"/>
            </w:r>
            <w:r w:rsidR="00AB40E3">
              <w:rPr>
                <w:webHidden/>
              </w:rPr>
              <w:t>2</w:t>
            </w:r>
            <w:r w:rsidR="00AB40E3">
              <w:rPr>
                <w:webHidden/>
              </w:rPr>
              <w:fldChar w:fldCharType="end"/>
            </w:r>
          </w:hyperlink>
        </w:p>
        <w:p w14:paraId="3442ADF3" w14:textId="0A7AB399" w:rsidR="00AB40E3" w:rsidRDefault="007131DA">
          <w:pPr>
            <w:pStyle w:val="TOC3"/>
            <w:tabs>
              <w:tab w:val="right" w:leader="dot" w:pos="12950"/>
            </w:tabs>
            <w:rPr>
              <w:rFonts w:eastAsiaTheme="minorEastAsia"/>
              <w:noProof/>
            </w:rPr>
          </w:pPr>
          <w:hyperlink w:anchor="_Toc530226966"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_Toc530226966 \h </w:instrText>
            </w:r>
            <w:r w:rsidR="00AB40E3">
              <w:rPr>
                <w:noProof/>
                <w:webHidden/>
              </w:rPr>
            </w:r>
            <w:r w:rsidR="00AB40E3">
              <w:rPr>
                <w:noProof/>
                <w:webHidden/>
              </w:rPr>
              <w:fldChar w:fldCharType="separate"/>
            </w:r>
            <w:r w:rsidR="00AB40E3">
              <w:rPr>
                <w:noProof/>
                <w:webHidden/>
              </w:rPr>
              <w:t>2</w:t>
            </w:r>
            <w:r w:rsidR="00AB40E3">
              <w:rPr>
                <w:noProof/>
                <w:webHidden/>
              </w:rPr>
              <w:fldChar w:fldCharType="end"/>
            </w:r>
          </w:hyperlink>
        </w:p>
        <w:p w14:paraId="7D181CE3" w14:textId="694CBD1F" w:rsidR="00AB40E3" w:rsidRDefault="007131DA">
          <w:pPr>
            <w:pStyle w:val="TOC3"/>
            <w:tabs>
              <w:tab w:val="right" w:leader="dot" w:pos="12950"/>
            </w:tabs>
            <w:rPr>
              <w:rFonts w:eastAsiaTheme="minorEastAsia"/>
              <w:noProof/>
            </w:rPr>
          </w:pPr>
          <w:hyperlink w:anchor="_Toc530226967"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_Toc530226967 \h </w:instrText>
            </w:r>
            <w:r w:rsidR="00AB40E3">
              <w:rPr>
                <w:noProof/>
                <w:webHidden/>
              </w:rPr>
            </w:r>
            <w:r w:rsidR="00AB40E3">
              <w:rPr>
                <w:noProof/>
                <w:webHidden/>
              </w:rPr>
              <w:fldChar w:fldCharType="separate"/>
            </w:r>
            <w:r w:rsidR="00AB40E3">
              <w:rPr>
                <w:noProof/>
                <w:webHidden/>
              </w:rPr>
              <w:t>3</w:t>
            </w:r>
            <w:r w:rsidR="00AB40E3">
              <w:rPr>
                <w:noProof/>
                <w:webHidden/>
              </w:rPr>
              <w:fldChar w:fldCharType="end"/>
            </w:r>
          </w:hyperlink>
        </w:p>
        <w:p w14:paraId="211939F6" w14:textId="285F0C45" w:rsidR="00AB40E3" w:rsidRDefault="007131DA">
          <w:pPr>
            <w:pStyle w:val="TOC3"/>
            <w:tabs>
              <w:tab w:val="right" w:leader="dot" w:pos="12950"/>
            </w:tabs>
            <w:rPr>
              <w:rFonts w:eastAsiaTheme="minorEastAsia"/>
              <w:noProof/>
            </w:rPr>
          </w:pPr>
          <w:hyperlink w:anchor="_Toc530226968" w:history="1">
            <w:r w:rsidR="00AB40E3" w:rsidRPr="00B06AE9">
              <w:rPr>
                <w:rStyle w:val="Hyperlink"/>
                <w:noProof/>
              </w:rPr>
              <w:t>Textbooks</w:t>
            </w:r>
            <w:r w:rsidR="00AB40E3">
              <w:rPr>
                <w:noProof/>
                <w:webHidden/>
              </w:rPr>
              <w:tab/>
            </w:r>
            <w:r w:rsidR="00AB40E3">
              <w:rPr>
                <w:noProof/>
                <w:webHidden/>
              </w:rPr>
              <w:fldChar w:fldCharType="begin"/>
            </w:r>
            <w:r w:rsidR="00AB40E3">
              <w:rPr>
                <w:noProof/>
                <w:webHidden/>
              </w:rPr>
              <w:instrText xml:space="preserve"> PAGEREF _Toc530226968 \h </w:instrText>
            </w:r>
            <w:r w:rsidR="00AB40E3">
              <w:rPr>
                <w:noProof/>
                <w:webHidden/>
              </w:rPr>
            </w:r>
            <w:r w:rsidR="00AB40E3">
              <w:rPr>
                <w:noProof/>
                <w:webHidden/>
              </w:rPr>
              <w:fldChar w:fldCharType="separate"/>
            </w:r>
            <w:r w:rsidR="00AB40E3">
              <w:rPr>
                <w:noProof/>
                <w:webHidden/>
              </w:rPr>
              <w:t>5</w:t>
            </w:r>
            <w:r w:rsidR="00AB40E3">
              <w:rPr>
                <w:noProof/>
                <w:webHidden/>
              </w:rPr>
              <w:fldChar w:fldCharType="end"/>
            </w:r>
          </w:hyperlink>
        </w:p>
        <w:p w14:paraId="5FD151D4" w14:textId="31F9E3B7" w:rsidR="00AB40E3" w:rsidRDefault="007131DA">
          <w:pPr>
            <w:pStyle w:val="TOC3"/>
            <w:tabs>
              <w:tab w:val="right" w:leader="dot" w:pos="12950"/>
            </w:tabs>
            <w:rPr>
              <w:rFonts w:eastAsiaTheme="minorEastAsia"/>
              <w:noProof/>
            </w:rPr>
          </w:pPr>
          <w:hyperlink w:anchor="_Toc530226969" w:history="1">
            <w:r w:rsidR="00AB40E3" w:rsidRPr="00B06AE9">
              <w:rPr>
                <w:rStyle w:val="Hyperlink"/>
                <w:noProof/>
              </w:rPr>
              <w:t>Example Assignments</w:t>
            </w:r>
            <w:r w:rsidR="00AB40E3">
              <w:rPr>
                <w:noProof/>
                <w:webHidden/>
              </w:rPr>
              <w:tab/>
            </w:r>
            <w:r w:rsidR="00AB40E3">
              <w:rPr>
                <w:noProof/>
                <w:webHidden/>
              </w:rPr>
              <w:fldChar w:fldCharType="begin"/>
            </w:r>
            <w:r w:rsidR="00AB40E3">
              <w:rPr>
                <w:noProof/>
                <w:webHidden/>
              </w:rPr>
              <w:instrText xml:space="preserve"> PAGEREF _Toc530226969 \h </w:instrText>
            </w:r>
            <w:r w:rsidR="00AB40E3">
              <w:rPr>
                <w:noProof/>
                <w:webHidden/>
              </w:rPr>
            </w:r>
            <w:r w:rsidR="00AB40E3">
              <w:rPr>
                <w:noProof/>
                <w:webHidden/>
              </w:rPr>
              <w:fldChar w:fldCharType="separate"/>
            </w:r>
            <w:r w:rsidR="00AB40E3">
              <w:rPr>
                <w:noProof/>
                <w:webHidden/>
              </w:rPr>
              <w:t>5</w:t>
            </w:r>
            <w:r w:rsidR="00AB40E3">
              <w:rPr>
                <w:noProof/>
                <w:webHidden/>
              </w:rPr>
              <w:fldChar w:fldCharType="end"/>
            </w:r>
          </w:hyperlink>
        </w:p>
        <w:p w14:paraId="7C3D2C72" w14:textId="18A94695" w:rsidR="00AB40E3" w:rsidRDefault="007131DA">
          <w:pPr>
            <w:pStyle w:val="TOC2"/>
            <w:rPr>
              <w:rFonts w:eastAsiaTheme="minorEastAsia" w:cstheme="minorBidi"/>
              <w:b w:val="0"/>
              <w:iCs w:val="0"/>
              <w:szCs w:val="22"/>
            </w:rPr>
          </w:pPr>
          <w:hyperlink w:anchor="_Toc530226970" w:history="1">
            <w:r w:rsidR="00AB40E3" w:rsidRPr="00B06AE9">
              <w:rPr>
                <w:rStyle w:val="Hyperlink"/>
              </w:rPr>
              <w:t>Course: Educational Foundations</w:t>
            </w:r>
            <w:r w:rsidR="00AB40E3">
              <w:rPr>
                <w:webHidden/>
              </w:rPr>
              <w:tab/>
            </w:r>
            <w:r w:rsidR="00AB40E3">
              <w:rPr>
                <w:webHidden/>
              </w:rPr>
              <w:fldChar w:fldCharType="begin"/>
            </w:r>
            <w:r w:rsidR="00AB40E3">
              <w:rPr>
                <w:webHidden/>
              </w:rPr>
              <w:instrText xml:space="preserve"> PAGEREF _Toc530226970 \h </w:instrText>
            </w:r>
            <w:r w:rsidR="00AB40E3">
              <w:rPr>
                <w:webHidden/>
              </w:rPr>
            </w:r>
            <w:r w:rsidR="00AB40E3">
              <w:rPr>
                <w:webHidden/>
              </w:rPr>
              <w:fldChar w:fldCharType="separate"/>
            </w:r>
            <w:r w:rsidR="00AB40E3">
              <w:rPr>
                <w:webHidden/>
              </w:rPr>
              <w:t>7</w:t>
            </w:r>
            <w:r w:rsidR="00AB40E3">
              <w:rPr>
                <w:webHidden/>
              </w:rPr>
              <w:fldChar w:fldCharType="end"/>
            </w:r>
          </w:hyperlink>
        </w:p>
        <w:p w14:paraId="51DF09F9" w14:textId="1333C46C" w:rsidR="00AB40E3" w:rsidRDefault="007131DA">
          <w:pPr>
            <w:pStyle w:val="TOC3"/>
            <w:tabs>
              <w:tab w:val="right" w:leader="dot" w:pos="12950"/>
            </w:tabs>
            <w:rPr>
              <w:rFonts w:eastAsiaTheme="minorEastAsia"/>
              <w:noProof/>
            </w:rPr>
          </w:pPr>
          <w:hyperlink w:anchor="_Toc530226971"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_Toc530226971 \h </w:instrText>
            </w:r>
            <w:r w:rsidR="00AB40E3">
              <w:rPr>
                <w:noProof/>
                <w:webHidden/>
              </w:rPr>
            </w:r>
            <w:r w:rsidR="00AB40E3">
              <w:rPr>
                <w:noProof/>
                <w:webHidden/>
              </w:rPr>
              <w:fldChar w:fldCharType="separate"/>
            </w:r>
            <w:r w:rsidR="00AB40E3">
              <w:rPr>
                <w:noProof/>
                <w:webHidden/>
              </w:rPr>
              <w:t>7</w:t>
            </w:r>
            <w:r w:rsidR="00AB40E3">
              <w:rPr>
                <w:noProof/>
                <w:webHidden/>
              </w:rPr>
              <w:fldChar w:fldCharType="end"/>
            </w:r>
          </w:hyperlink>
        </w:p>
        <w:p w14:paraId="748E7955" w14:textId="716981F2" w:rsidR="00AB40E3" w:rsidRDefault="007131DA">
          <w:pPr>
            <w:pStyle w:val="TOC3"/>
            <w:tabs>
              <w:tab w:val="right" w:leader="dot" w:pos="12950"/>
            </w:tabs>
            <w:rPr>
              <w:rFonts w:eastAsiaTheme="minorEastAsia"/>
              <w:noProof/>
            </w:rPr>
          </w:pPr>
          <w:hyperlink w:anchor="_Toc530226972"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_Toc530226972 \h </w:instrText>
            </w:r>
            <w:r w:rsidR="00AB40E3">
              <w:rPr>
                <w:noProof/>
                <w:webHidden/>
              </w:rPr>
            </w:r>
            <w:r w:rsidR="00AB40E3">
              <w:rPr>
                <w:noProof/>
                <w:webHidden/>
              </w:rPr>
              <w:fldChar w:fldCharType="separate"/>
            </w:r>
            <w:r w:rsidR="00AB40E3">
              <w:rPr>
                <w:noProof/>
                <w:webHidden/>
              </w:rPr>
              <w:t>7</w:t>
            </w:r>
            <w:r w:rsidR="00AB40E3">
              <w:rPr>
                <w:noProof/>
                <w:webHidden/>
              </w:rPr>
              <w:fldChar w:fldCharType="end"/>
            </w:r>
          </w:hyperlink>
        </w:p>
        <w:p w14:paraId="18D1B6F4" w14:textId="49E8DBD8" w:rsidR="00AB40E3" w:rsidRDefault="007131DA">
          <w:pPr>
            <w:pStyle w:val="TOC3"/>
            <w:tabs>
              <w:tab w:val="right" w:leader="dot" w:pos="12950"/>
            </w:tabs>
            <w:rPr>
              <w:rFonts w:eastAsiaTheme="minorEastAsia"/>
              <w:noProof/>
            </w:rPr>
          </w:pPr>
          <w:hyperlink w:anchor="_Toc530226973" w:history="1">
            <w:r w:rsidR="00AB40E3" w:rsidRPr="00B06AE9">
              <w:rPr>
                <w:rStyle w:val="Hyperlink"/>
                <w:noProof/>
              </w:rPr>
              <w:t>Textbooks</w:t>
            </w:r>
            <w:r w:rsidR="00AB40E3">
              <w:rPr>
                <w:noProof/>
                <w:webHidden/>
              </w:rPr>
              <w:tab/>
            </w:r>
            <w:r w:rsidR="00AB40E3">
              <w:rPr>
                <w:noProof/>
                <w:webHidden/>
              </w:rPr>
              <w:fldChar w:fldCharType="begin"/>
            </w:r>
            <w:r w:rsidR="00AB40E3">
              <w:rPr>
                <w:noProof/>
                <w:webHidden/>
              </w:rPr>
              <w:instrText xml:space="preserve"> PAGEREF _Toc530226973 \h </w:instrText>
            </w:r>
            <w:r w:rsidR="00AB40E3">
              <w:rPr>
                <w:noProof/>
                <w:webHidden/>
              </w:rPr>
            </w:r>
            <w:r w:rsidR="00AB40E3">
              <w:rPr>
                <w:noProof/>
                <w:webHidden/>
              </w:rPr>
              <w:fldChar w:fldCharType="separate"/>
            </w:r>
            <w:r w:rsidR="00AB40E3">
              <w:rPr>
                <w:noProof/>
                <w:webHidden/>
              </w:rPr>
              <w:t>9</w:t>
            </w:r>
            <w:r w:rsidR="00AB40E3">
              <w:rPr>
                <w:noProof/>
                <w:webHidden/>
              </w:rPr>
              <w:fldChar w:fldCharType="end"/>
            </w:r>
          </w:hyperlink>
        </w:p>
        <w:p w14:paraId="406478E5" w14:textId="46FC0488" w:rsidR="00AB40E3" w:rsidRDefault="007131DA">
          <w:pPr>
            <w:pStyle w:val="TOC3"/>
            <w:tabs>
              <w:tab w:val="right" w:leader="dot" w:pos="12950"/>
            </w:tabs>
            <w:rPr>
              <w:rFonts w:eastAsiaTheme="minorEastAsia"/>
              <w:noProof/>
            </w:rPr>
          </w:pPr>
          <w:hyperlink w:anchor="_Toc530226974" w:history="1">
            <w:r w:rsidR="00AB40E3" w:rsidRPr="00B06AE9">
              <w:rPr>
                <w:rStyle w:val="Hyperlink"/>
                <w:noProof/>
              </w:rPr>
              <w:t>Example Assignments and Rubrics</w:t>
            </w:r>
            <w:r w:rsidR="00AB40E3">
              <w:rPr>
                <w:noProof/>
                <w:webHidden/>
              </w:rPr>
              <w:tab/>
            </w:r>
            <w:r w:rsidR="00AB40E3">
              <w:rPr>
                <w:noProof/>
                <w:webHidden/>
              </w:rPr>
              <w:fldChar w:fldCharType="begin"/>
            </w:r>
            <w:r w:rsidR="00AB40E3">
              <w:rPr>
                <w:noProof/>
                <w:webHidden/>
              </w:rPr>
              <w:instrText xml:space="preserve"> PAGEREF _Toc530226974 \h </w:instrText>
            </w:r>
            <w:r w:rsidR="00AB40E3">
              <w:rPr>
                <w:noProof/>
                <w:webHidden/>
              </w:rPr>
            </w:r>
            <w:r w:rsidR="00AB40E3">
              <w:rPr>
                <w:noProof/>
                <w:webHidden/>
              </w:rPr>
              <w:fldChar w:fldCharType="separate"/>
            </w:r>
            <w:r w:rsidR="00AB40E3">
              <w:rPr>
                <w:noProof/>
                <w:webHidden/>
              </w:rPr>
              <w:t>9</w:t>
            </w:r>
            <w:r w:rsidR="00AB40E3">
              <w:rPr>
                <w:noProof/>
                <w:webHidden/>
              </w:rPr>
              <w:fldChar w:fldCharType="end"/>
            </w:r>
          </w:hyperlink>
        </w:p>
        <w:p w14:paraId="697EC341" w14:textId="44233087" w:rsidR="00AB40E3" w:rsidRDefault="007131DA">
          <w:pPr>
            <w:pStyle w:val="TOC2"/>
            <w:rPr>
              <w:rFonts w:eastAsiaTheme="minorEastAsia" w:cstheme="minorBidi"/>
              <w:b w:val="0"/>
              <w:iCs w:val="0"/>
              <w:szCs w:val="22"/>
            </w:rPr>
          </w:pPr>
          <w:hyperlink w:anchor="_Toc530226975" w:history="1">
            <w:r w:rsidR="00AB40E3" w:rsidRPr="00B06AE9">
              <w:rPr>
                <w:rStyle w:val="Hyperlink"/>
                <w:shd w:val="clear" w:color="auto" w:fill="FFFFFF"/>
              </w:rPr>
              <w:t>Course: Applied Linguistics Seminar: Reading</w:t>
            </w:r>
            <w:r w:rsidR="00AB40E3">
              <w:rPr>
                <w:webHidden/>
              </w:rPr>
              <w:tab/>
            </w:r>
            <w:r w:rsidR="00AB40E3">
              <w:rPr>
                <w:webHidden/>
              </w:rPr>
              <w:fldChar w:fldCharType="begin"/>
            </w:r>
            <w:r w:rsidR="00AB40E3">
              <w:rPr>
                <w:webHidden/>
              </w:rPr>
              <w:instrText xml:space="preserve"> PAGEREF _Toc530226975 \h </w:instrText>
            </w:r>
            <w:r w:rsidR="00AB40E3">
              <w:rPr>
                <w:webHidden/>
              </w:rPr>
            </w:r>
            <w:r w:rsidR="00AB40E3">
              <w:rPr>
                <w:webHidden/>
              </w:rPr>
              <w:fldChar w:fldCharType="separate"/>
            </w:r>
            <w:r w:rsidR="00AB40E3">
              <w:rPr>
                <w:webHidden/>
              </w:rPr>
              <w:t>13</w:t>
            </w:r>
            <w:r w:rsidR="00AB40E3">
              <w:rPr>
                <w:webHidden/>
              </w:rPr>
              <w:fldChar w:fldCharType="end"/>
            </w:r>
          </w:hyperlink>
        </w:p>
        <w:p w14:paraId="3F157B31" w14:textId="438FB9F2" w:rsidR="00AB40E3" w:rsidRDefault="007131DA">
          <w:pPr>
            <w:pStyle w:val="TOC3"/>
            <w:tabs>
              <w:tab w:val="right" w:leader="dot" w:pos="12950"/>
            </w:tabs>
            <w:rPr>
              <w:rFonts w:eastAsiaTheme="minorEastAsia"/>
              <w:noProof/>
            </w:rPr>
          </w:pPr>
          <w:hyperlink w:anchor="_Toc530226976"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_Toc530226976 \h </w:instrText>
            </w:r>
            <w:r w:rsidR="00AB40E3">
              <w:rPr>
                <w:noProof/>
                <w:webHidden/>
              </w:rPr>
            </w:r>
            <w:r w:rsidR="00AB40E3">
              <w:rPr>
                <w:noProof/>
                <w:webHidden/>
              </w:rPr>
              <w:fldChar w:fldCharType="separate"/>
            </w:r>
            <w:r w:rsidR="00AB40E3">
              <w:rPr>
                <w:noProof/>
                <w:webHidden/>
              </w:rPr>
              <w:t>13</w:t>
            </w:r>
            <w:r w:rsidR="00AB40E3">
              <w:rPr>
                <w:noProof/>
                <w:webHidden/>
              </w:rPr>
              <w:fldChar w:fldCharType="end"/>
            </w:r>
          </w:hyperlink>
        </w:p>
        <w:p w14:paraId="3623D3D4" w14:textId="21B61089" w:rsidR="00AB40E3" w:rsidRDefault="007131DA">
          <w:pPr>
            <w:pStyle w:val="TOC3"/>
            <w:tabs>
              <w:tab w:val="right" w:leader="dot" w:pos="12950"/>
            </w:tabs>
            <w:rPr>
              <w:rFonts w:eastAsiaTheme="minorEastAsia"/>
              <w:noProof/>
            </w:rPr>
          </w:pPr>
          <w:hyperlink w:anchor="_Toc530226977"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_Toc530226977 \h </w:instrText>
            </w:r>
            <w:r w:rsidR="00AB40E3">
              <w:rPr>
                <w:noProof/>
                <w:webHidden/>
              </w:rPr>
            </w:r>
            <w:r w:rsidR="00AB40E3">
              <w:rPr>
                <w:noProof/>
                <w:webHidden/>
              </w:rPr>
              <w:fldChar w:fldCharType="separate"/>
            </w:r>
            <w:r w:rsidR="00AB40E3">
              <w:rPr>
                <w:noProof/>
                <w:webHidden/>
              </w:rPr>
              <w:t>13</w:t>
            </w:r>
            <w:r w:rsidR="00AB40E3">
              <w:rPr>
                <w:noProof/>
                <w:webHidden/>
              </w:rPr>
              <w:fldChar w:fldCharType="end"/>
            </w:r>
          </w:hyperlink>
        </w:p>
        <w:p w14:paraId="17823B5E" w14:textId="32848D7E" w:rsidR="00AB40E3" w:rsidRDefault="007131DA">
          <w:pPr>
            <w:pStyle w:val="TOC3"/>
            <w:tabs>
              <w:tab w:val="right" w:leader="dot" w:pos="12950"/>
            </w:tabs>
            <w:rPr>
              <w:rFonts w:eastAsiaTheme="minorEastAsia"/>
              <w:noProof/>
            </w:rPr>
          </w:pPr>
          <w:hyperlink w:anchor="_Toc530226978" w:history="1">
            <w:r w:rsidR="00AB40E3" w:rsidRPr="00B06AE9">
              <w:rPr>
                <w:rStyle w:val="Hyperlink"/>
                <w:noProof/>
              </w:rPr>
              <w:t>Textbook</w:t>
            </w:r>
            <w:r w:rsidR="00AB40E3">
              <w:rPr>
                <w:noProof/>
                <w:webHidden/>
              </w:rPr>
              <w:tab/>
            </w:r>
            <w:r w:rsidR="00AB40E3">
              <w:rPr>
                <w:noProof/>
                <w:webHidden/>
              </w:rPr>
              <w:fldChar w:fldCharType="begin"/>
            </w:r>
            <w:r w:rsidR="00AB40E3">
              <w:rPr>
                <w:noProof/>
                <w:webHidden/>
              </w:rPr>
              <w:instrText xml:space="preserve"> PAGEREF _Toc530226978 \h </w:instrText>
            </w:r>
            <w:r w:rsidR="00AB40E3">
              <w:rPr>
                <w:noProof/>
                <w:webHidden/>
              </w:rPr>
            </w:r>
            <w:r w:rsidR="00AB40E3">
              <w:rPr>
                <w:noProof/>
                <w:webHidden/>
              </w:rPr>
              <w:fldChar w:fldCharType="separate"/>
            </w:r>
            <w:r w:rsidR="00AB40E3">
              <w:rPr>
                <w:noProof/>
                <w:webHidden/>
              </w:rPr>
              <w:t>15</w:t>
            </w:r>
            <w:r w:rsidR="00AB40E3">
              <w:rPr>
                <w:noProof/>
                <w:webHidden/>
              </w:rPr>
              <w:fldChar w:fldCharType="end"/>
            </w:r>
          </w:hyperlink>
        </w:p>
        <w:p w14:paraId="7A2C4655" w14:textId="7B69A309" w:rsidR="00AB40E3" w:rsidRDefault="007131DA">
          <w:pPr>
            <w:pStyle w:val="TOC3"/>
            <w:tabs>
              <w:tab w:val="right" w:leader="dot" w:pos="12950"/>
            </w:tabs>
            <w:rPr>
              <w:rFonts w:eastAsiaTheme="minorEastAsia"/>
              <w:noProof/>
            </w:rPr>
          </w:pPr>
          <w:hyperlink w:anchor="_Toc530226979" w:history="1">
            <w:r w:rsidR="00AB40E3" w:rsidRPr="00B06AE9">
              <w:rPr>
                <w:rStyle w:val="Hyperlink"/>
                <w:noProof/>
              </w:rPr>
              <w:t>Example Assignments and Rubrics</w:t>
            </w:r>
            <w:r w:rsidR="00AB40E3">
              <w:rPr>
                <w:noProof/>
                <w:webHidden/>
              </w:rPr>
              <w:tab/>
            </w:r>
            <w:r w:rsidR="00AB40E3">
              <w:rPr>
                <w:noProof/>
                <w:webHidden/>
              </w:rPr>
              <w:fldChar w:fldCharType="begin"/>
            </w:r>
            <w:r w:rsidR="00AB40E3">
              <w:rPr>
                <w:noProof/>
                <w:webHidden/>
              </w:rPr>
              <w:instrText xml:space="preserve"> PAGEREF _Toc530226979 \h </w:instrText>
            </w:r>
            <w:r w:rsidR="00AB40E3">
              <w:rPr>
                <w:noProof/>
                <w:webHidden/>
              </w:rPr>
            </w:r>
            <w:r w:rsidR="00AB40E3">
              <w:rPr>
                <w:noProof/>
                <w:webHidden/>
              </w:rPr>
              <w:fldChar w:fldCharType="separate"/>
            </w:r>
            <w:r w:rsidR="00AB40E3">
              <w:rPr>
                <w:noProof/>
                <w:webHidden/>
              </w:rPr>
              <w:t>15</w:t>
            </w:r>
            <w:r w:rsidR="00AB40E3">
              <w:rPr>
                <w:noProof/>
                <w:webHidden/>
              </w:rPr>
              <w:fldChar w:fldCharType="end"/>
            </w:r>
          </w:hyperlink>
        </w:p>
        <w:p w14:paraId="0F932C22" w14:textId="08791F4C" w:rsidR="00AB40E3" w:rsidRDefault="007131DA">
          <w:pPr>
            <w:pStyle w:val="TOC2"/>
            <w:rPr>
              <w:rFonts w:eastAsiaTheme="minorEastAsia" w:cstheme="minorBidi"/>
              <w:b w:val="0"/>
              <w:iCs w:val="0"/>
              <w:szCs w:val="22"/>
            </w:rPr>
          </w:pPr>
          <w:hyperlink w:anchor="_Toc530226980" w:history="1">
            <w:r w:rsidR="00AB40E3" w:rsidRPr="00B06AE9">
              <w:rPr>
                <w:rStyle w:val="Hyperlink"/>
              </w:rPr>
              <w:t>Course:  Elementary Education Methods</w:t>
            </w:r>
            <w:r w:rsidR="00AB40E3">
              <w:rPr>
                <w:webHidden/>
              </w:rPr>
              <w:tab/>
            </w:r>
            <w:r w:rsidR="00AB40E3">
              <w:rPr>
                <w:webHidden/>
              </w:rPr>
              <w:fldChar w:fldCharType="begin"/>
            </w:r>
            <w:r w:rsidR="00AB40E3">
              <w:rPr>
                <w:webHidden/>
              </w:rPr>
              <w:instrText xml:space="preserve"> PAGEREF _Toc530226980 \h </w:instrText>
            </w:r>
            <w:r w:rsidR="00AB40E3">
              <w:rPr>
                <w:webHidden/>
              </w:rPr>
            </w:r>
            <w:r w:rsidR="00AB40E3">
              <w:rPr>
                <w:webHidden/>
              </w:rPr>
              <w:fldChar w:fldCharType="separate"/>
            </w:r>
            <w:r w:rsidR="00AB40E3">
              <w:rPr>
                <w:webHidden/>
              </w:rPr>
              <w:t>22</w:t>
            </w:r>
            <w:r w:rsidR="00AB40E3">
              <w:rPr>
                <w:webHidden/>
              </w:rPr>
              <w:fldChar w:fldCharType="end"/>
            </w:r>
          </w:hyperlink>
        </w:p>
        <w:p w14:paraId="1C10D491" w14:textId="69921A1C" w:rsidR="00AB40E3" w:rsidRDefault="007131DA">
          <w:pPr>
            <w:pStyle w:val="TOC3"/>
            <w:tabs>
              <w:tab w:val="right" w:leader="dot" w:pos="12950"/>
            </w:tabs>
            <w:rPr>
              <w:rFonts w:eastAsiaTheme="minorEastAsia"/>
              <w:noProof/>
            </w:rPr>
          </w:pPr>
          <w:hyperlink w:anchor="_Toc530226981"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_Toc530226981 \h </w:instrText>
            </w:r>
            <w:r w:rsidR="00AB40E3">
              <w:rPr>
                <w:noProof/>
                <w:webHidden/>
              </w:rPr>
            </w:r>
            <w:r w:rsidR="00AB40E3">
              <w:rPr>
                <w:noProof/>
                <w:webHidden/>
              </w:rPr>
              <w:fldChar w:fldCharType="separate"/>
            </w:r>
            <w:r w:rsidR="00AB40E3">
              <w:rPr>
                <w:noProof/>
                <w:webHidden/>
              </w:rPr>
              <w:t>22</w:t>
            </w:r>
            <w:r w:rsidR="00AB40E3">
              <w:rPr>
                <w:noProof/>
                <w:webHidden/>
              </w:rPr>
              <w:fldChar w:fldCharType="end"/>
            </w:r>
          </w:hyperlink>
        </w:p>
        <w:p w14:paraId="4CB78BB4" w14:textId="01F23942" w:rsidR="00AB40E3" w:rsidRDefault="007131DA">
          <w:pPr>
            <w:pStyle w:val="TOC3"/>
            <w:tabs>
              <w:tab w:val="right" w:leader="dot" w:pos="12950"/>
            </w:tabs>
            <w:rPr>
              <w:rFonts w:eastAsiaTheme="minorEastAsia"/>
              <w:noProof/>
            </w:rPr>
          </w:pPr>
          <w:hyperlink w:anchor="_Toc530226982"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_Toc530226982 \h </w:instrText>
            </w:r>
            <w:r w:rsidR="00AB40E3">
              <w:rPr>
                <w:noProof/>
                <w:webHidden/>
              </w:rPr>
            </w:r>
            <w:r w:rsidR="00AB40E3">
              <w:rPr>
                <w:noProof/>
                <w:webHidden/>
              </w:rPr>
              <w:fldChar w:fldCharType="separate"/>
            </w:r>
            <w:r w:rsidR="00AB40E3">
              <w:rPr>
                <w:noProof/>
                <w:webHidden/>
              </w:rPr>
              <w:t>22</w:t>
            </w:r>
            <w:r w:rsidR="00AB40E3">
              <w:rPr>
                <w:noProof/>
                <w:webHidden/>
              </w:rPr>
              <w:fldChar w:fldCharType="end"/>
            </w:r>
          </w:hyperlink>
        </w:p>
        <w:p w14:paraId="387747BE" w14:textId="72CED7BC" w:rsidR="00AB40E3" w:rsidRDefault="007131DA">
          <w:pPr>
            <w:pStyle w:val="TOC3"/>
            <w:tabs>
              <w:tab w:val="right" w:leader="dot" w:pos="12950"/>
            </w:tabs>
            <w:rPr>
              <w:rFonts w:eastAsiaTheme="minorEastAsia"/>
              <w:noProof/>
            </w:rPr>
          </w:pPr>
          <w:hyperlink w:anchor="_Toc530226983" w:history="1">
            <w:r w:rsidR="00AB40E3" w:rsidRPr="00B06AE9">
              <w:rPr>
                <w:rStyle w:val="Hyperlink"/>
                <w:noProof/>
              </w:rPr>
              <w:t>Resources</w:t>
            </w:r>
            <w:r w:rsidR="00AB40E3">
              <w:rPr>
                <w:noProof/>
                <w:webHidden/>
              </w:rPr>
              <w:tab/>
            </w:r>
            <w:r w:rsidR="00AB40E3">
              <w:rPr>
                <w:noProof/>
                <w:webHidden/>
              </w:rPr>
              <w:fldChar w:fldCharType="begin"/>
            </w:r>
            <w:r w:rsidR="00AB40E3">
              <w:rPr>
                <w:noProof/>
                <w:webHidden/>
              </w:rPr>
              <w:instrText xml:space="preserve"> PAGEREF _Toc530226983 \h </w:instrText>
            </w:r>
            <w:r w:rsidR="00AB40E3">
              <w:rPr>
                <w:noProof/>
                <w:webHidden/>
              </w:rPr>
            </w:r>
            <w:r w:rsidR="00AB40E3">
              <w:rPr>
                <w:noProof/>
                <w:webHidden/>
              </w:rPr>
              <w:fldChar w:fldCharType="separate"/>
            </w:r>
            <w:r w:rsidR="00AB40E3">
              <w:rPr>
                <w:noProof/>
                <w:webHidden/>
              </w:rPr>
              <w:t>24</w:t>
            </w:r>
            <w:r w:rsidR="00AB40E3">
              <w:rPr>
                <w:noProof/>
                <w:webHidden/>
              </w:rPr>
              <w:fldChar w:fldCharType="end"/>
            </w:r>
          </w:hyperlink>
        </w:p>
        <w:p w14:paraId="53080536" w14:textId="14590085" w:rsidR="00AB40E3" w:rsidRDefault="007131DA">
          <w:pPr>
            <w:pStyle w:val="TOC3"/>
            <w:tabs>
              <w:tab w:val="right" w:leader="dot" w:pos="12950"/>
            </w:tabs>
            <w:rPr>
              <w:rFonts w:eastAsiaTheme="minorEastAsia"/>
              <w:noProof/>
            </w:rPr>
          </w:pPr>
          <w:hyperlink w:anchor="_Toc530226984" w:history="1">
            <w:r w:rsidR="00AB40E3" w:rsidRPr="00B06AE9">
              <w:rPr>
                <w:rStyle w:val="Hyperlink"/>
                <w:noProof/>
              </w:rPr>
              <w:t>Example Assignments</w:t>
            </w:r>
            <w:r w:rsidR="00AB40E3">
              <w:rPr>
                <w:noProof/>
                <w:webHidden/>
              </w:rPr>
              <w:tab/>
            </w:r>
            <w:r w:rsidR="00AB40E3">
              <w:rPr>
                <w:noProof/>
                <w:webHidden/>
              </w:rPr>
              <w:fldChar w:fldCharType="begin"/>
            </w:r>
            <w:r w:rsidR="00AB40E3">
              <w:rPr>
                <w:noProof/>
                <w:webHidden/>
              </w:rPr>
              <w:instrText xml:space="preserve"> PAGEREF _Toc530226984 \h </w:instrText>
            </w:r>
            <w:r w:rsidR="00AB40E3">
              <w:rPr>
                <w:noProof/>
                <w:webHidden/>
              </w:rPr>
            </w:r>
            <w:r w:rsidR="00AB40E3">
              <w:rPr>
                <w:noProof/>
                <w:webHidden/>
              </w:rPr>
              <w:fldChar w:fldCharType="separate"/>
            </w:r>
            <w:r w:rsidR="00AB40E3">
              <w:rPr>
                <w:noProof/>
                <w:webHidden/>
              </w:rPr>
              <w:t>24</w:t>
            </w:r>
            <w:r w:rsidR="00AB40E3">
              <w:rPr>
                <w:noProof/>
                <w:webHidden/>
              </w:rPr>
              <w:fldChar w:fldCharType="end"/>
            </w:r>
          </w:hyperlink>
        </w:p>
        <w:p w14:paraId="75BCC381" w14:textId="6F50C1F8" w:rsidR="00AB40E3" w:rsidRDefault="007131DA">
          <w:pPr>
            <w:pStyle w:val="TOC2"/>
            <w:rPr>
              <w:rFonts w:eastAsiaTheme="minorEastAsia" w:cstheme="minorBidi"/>
              <w:b w:val="0"/>
              <w:iCs w:val="0"/>
              <w:szCs w:val="22"/>
            </w:rPr>
          </w:pPr>
          <w:hyperlink w:anchor="_Toc530226985" w:history="1">
            <w:r w:rsidR="00AB40E3" w:rsidRPr="00B06AE9">
              <w:rPr>
                <w:rStyle w:val="Hyperlink"/>
              </w:rPr>
              <w:t>Course: Curriculum and Instruction Seminar</w:t>
            </w:r>
            <w:r w:rsidR="00AB40E3">
              <w:rPr>
                <w:webHidden/>
              </w:rPr>
              <w:tab/>
            </w:r>
            <w:r w:rsidR="00AB40E3">
              <w:rPr>
                <w:webHidden/>
              </w:rPr>
              <w:fldChar w:fldCharType="begin"/>
            </w:r>
            <w:r w:rsidR="00AB40E3">
              <w:rPr>
                <w:webHidden/>
              </w:rPr>
              <w:instrText xml:space="preserve"> PAGEREF _Toc530226985 \h </w:instrText>
            </w:r>
            <w:r w:rsidR="00AB40E3">
              <w:rPr>
                <w:webHidden/>
              </w:rPr>
            </w:r>
            <w:r w:rsidR="00AB40E3">
              <w:rPr>
                <w:webHidden/>
              </w:rPr>
              <w:fldChar w:fldCharType="separate"/>
            </w:r>
            <w:r w:rsidR="00AB40E3">
              <w:rPr>
                <w:webHidden/>
              </w:rPr>
              <w:t>31</w:t>
            </w:r>
            <w:r w:rsidR="00AB40E3">
              <w:rPr>
                <w:webHidden/>
              </w:rPr>
              <w:fldChar w:fldCharType="end"/>
            </w:r>
          </w:hyperlink>
        </w:p>
        <w:p w14:paraId="65A5125D" w14:textId="1A2BBD82" w:rsidR="00AB40E3" w:rsidRDefault="007131DA">
          <w:pPr>
            <w:pStyle w:val="TOC3"/>
            <w:tabs>
              <w:tab w:val="right" w:leader="dot" w:pos="12950"/>
            </w:tabs>
            <w:rPr>
              <w:rFonts w:eastAsiaTheme="minorEastAsia"/>
              <w:noProof/>
            </w:rPr>
          </w:pPr>
          <w:hyperlink w:anchor="_Toc530226986"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_Toc530226986 \h </w:instrText>
            </w:r>
            <w:r w:rsidR="00AB40E3">
              <w:rPr>
                <w:noProof/>
                <w:webHidden/>
              </w:rPr>
            </w:r>
            <w:r w:rsidR="00AB40E3">
              <w:rPr>
                <w:noProof/>
                <w:webHidden/>
              </w:rPr>
              <w:fldChar w:fldCharType="separate"/>
            </w:r>
            <w:r w:rsidR="00AB40E3">
              <w:rPr>
                <w:noProof/>
                <w:webHidden/>
              </w:rPr>
              <w:t>31</w:t>
            </w:r>
            <w:r w:rsidR="00AB40E3">
              <w:rPr>
                <w:noProof/>
                <w:webHidden/>
              </w:rPr>
              <w:fldChar w:fldCharType="end"/>
            </w:r>
          </w:hyperlink>
        </w:p>
        <w:p w14:paraId="08BE6636" w14:textId="1E120A3D" w:rsidR="00AB40E3" w:rsidRDefault="007131DA">
          <w:pPr>
            <w:pStyle w:val="TOC3"/>
            <w:tabs>
              <w:tab w:val="right" w:leader="dot" w:pos="12950"/>
            </w:tabs>
            <w:rPr>
              <w:rFonts w:eastAsiaTheme="minorEastAsia"/>
              <w:noProof/>
            </w:rPr>
          </w:pPr>
          <w:hyperlink w:anchor="_Toc530226987" w:history="1">
            <w:r w:rsidR="00AB40E3" w:rsidRPr="00B06AE9">
              <w:rPr>
                <w:rStyle w:val="Hyperlink"/>
                <w:noProof/>
              </w:rPr>
              <w:t>Seminar Structure</w:t>
            </w:r>
            <w:r w:rsidR="00AB40E3">
              <w:rPr>
                <w:noProof/>
                <w:webHidden/>
              </w:rPr>
              <w:tab/>
            </w:r>
            <w:r w:rsidR="00AB40E3">
              <w:rPr>
                <w:noProof/>
                <w:webHidden/>
              </w:rPr>
              <w:fldChar w:fldCharType="begin"/>
            </w:r>
            <w:r w:rsidR="00AB40E3">
              <w:rPr>
                <w:noProof/>
                <w:webHidden/>
              </w:rPr>
              <w:instrText xml:space="preserve"> PAGEREF _Toc530226987 \h </w:instrText>
            </w:r>
            <w:r w:rsidR="00AB40E3">
              <w:rPr>
                <w:noProof/>
                <w:webHidden/>
              </w:rPr>
            </w:r>
            <w:r w:rsidR="00AB40E3">
              <w:rPr>
                <w:noProof/>
                <w:webHidden/>
              </w:rPr>
              <w:fldChar w:fldCharType="separate"/>
            </w:r>
            <w:r w:rsidR="00AB40E3">
              <w:rPr>
                <w:noProof/>
                <w:webHidden/>
              </w:rPr>
              <w:t>31</w:t>
            </w:r>
            <w:r w:rsidR="00AB40E3">
              <w:rPr>
                <w:noProof/>
                <w:webHidden/>
              </w:rPr>
              <w:fldChar w:fldCharType="end"/>
            </w:r>
          </w:hyperlink>
        </w:p>
        <w:p w14:paraId="0B63D2BA" w14:textId="4A347BCC" w:rsidR="00AB40E3" w:rsidRDefault="007131DA">
          <w:pPr>
            <w:pStyle w:val="TOC3"/>
            <w:tabs>
              <w:tab w:val="right" w:leader="dot" w:pos="12950"/>
            </w:tabs>
            <w:rPr>
              <w:rFonts w:eastAsiaTheme="minorEastAsia"/>
              <w:noProof/>
            </w:rPr>
          </w:pPr>
          <w:hyperlink w:anchor="_Toc530226988" w:history="1">
            <w:r w:rsidR="00AB40E3" w:rsidRPr="00B06AE9">
              <w:rPr>
                <w:rStyle w:val="Hyperlink"/>
                <w:noProof/>
              </w:rPr>
              <w:t>Textbook</w:t>
            </w:r>
            <w:r w:rsidR="00AB40E3">
              <w:rPr>
                <w:noProof/>
                <w:webHidden/>
              </w:rPr>
              <w:tab/>
            </w:r>
            <w:r w:rsidR="00AB40E3">
              <w:rPr>
                <w:noProof/>
                <w:webHidden/>
              </w:rPr>
              <w:fldChar w:fldCharType="begin"/>
            </w:r>
            <w:r w:rsidR="00AB40E3">
              <w:rPr>
                <w:noProof/>
                <w:webHidden/>
              </w:rPr>
              <w:instrText xml:space="preserve"> PAGEREF _Toc530226988 \h </w:instrText>
            </w:r>
            <w:r w:rsidR="00AB40E3">
              <w:rPr>
                <w:noProof/>
                <w:webHidden/>
              </w:rPr>
            </w:r>
            <w:r w:rsidR="00AB40E3">
              <w:rPr>
                <w:noProof/>
                <w:webHidden/>
              </w:rPr>
              <w:fldChar w:fldCharType="separate"/>
            </w:r>
            <w:r w:rsidR="00AB40E3">
              <w:rPr>
                <w:noProof/>
                <w:webHidden/>
              </w:rPr>
              <w:t>32</w:t>
            </w:r>
            <w:r w:rsidR="00AB40E3">
              <w:rPr>
                <w:noProof/>
                <w:webHidden/>
              </w:rPr>
              <w:fldChar w:fldCharType="end"/>
            </w:r>
          </w:hyperlink>
        </w:p>
        <w:p w14:paraId="0F97EA63" w14:textId="1225383C" w:rsidR="00AB40E3" w:rsidRDefault="007131DA">
          <w:pPr>
            <w:pStyle w:val="TOC3"/>
            <w:tabs>
              <w:tab w:val="right" w:leader="dot" w:pos="12950"/>
            </w:tabs>
            <w:rPr>
              <w:rFonts w:eastAsiaTheme="minorEastAsia"/>
              <w:noProof/>
            </w:rPr>
          </w:pPr>
          <w:hyperlink w:anchor="_Toc530226989" w:history="1">
            <w:r w:rsidR="00AB40E3" w:rsidRPr="00B06AE9">
              <w:rPr>
                <w:rStyle w:val="Hyperlink"/>
                <w:noProof/>
              </w:rPr>
              <w:t>Example Assignments</w:t>
            </w:r>
            <w:r w:rsidR="00AB40E3">
              <w:rPr>
                <w:noProof/>
                <w:webHidden/>
              </w:rPr>
              <w:tab/>
            </w:r>
            <w:r w:rsidR="00AB40E3">
              <w:rPr>
                <w:noProof/>
                <w:webHidden/>
              </w:rPr>
              <w:fldChar w:fldCharType="begin"/>
            </w:r>
            <w:r w:rsidR="00AB40E3">
              <w:rPr>
                <w:noProof/>
                <w:webHidden/>
              </w:rPr>
              <w:instrText xml:space="preserve"> PAGEREF _Toc530226989 \h </w:instrText>
            </w:r>
            <w:r w:rsidR="00AB40E3">
              <w:rPr>
                <w:noProof/>
                <w:webHidden/>
              </w:rPr>
            </w:r>
            <w:r w:rsidR="00AB40E3">
              <w:rPr>
                <w:noProof/>
                <w:webHidden/>
              </w:rPr>
              <w:fldChar w:fldCharType="separate"/>
            </w:r>
            <w:r w:rsidR="00AB40E3">
              <w:rPr>
                <w:noProof/>
                <w:webHidden/>
              </w:rPr>
              <w:t>32</w:t>
            </w:r>
            <w:r w:rsidR="00AB40E3">
              <w:rPr>
                <w:noProof/>
                <w:webHidden/>
              </w:rPr>
              <w:fldChar w:fldCharType="end"/>
            </w:r>
          </w:hyperlink>
        </w:p>
        <w:p w14:paraId="52079003" w14:textId="16A881FD" w:rsidR="00AB40E3" w:rsidRDefault="007131DA">
          <w:pPr>
            <w:pStyle w:val="TOC2"/>
            <w:rPr>
              <w:rFonts w:eastAsiaTheme="minorEastAsia" w:cstheme="minorBidi"/>
              <w:b w:val="0"/>
              <w:iCs w:val="0"/>
              <w:szCs w:val="22"/>
            </w:rPr>
          </w:pPr>
          <w:hyperlink w:anchor="_Toc530226990" w:history="1">
            <w:r w:rsidR="00AB40E3" w:rsidRPr="00B06AE9">
              <w:rPr>
                <w:rStyle w:val="Hyperlink"/>
                <w:shd w:val="clear" w:color="auto" w:fill="FFFFFF"/>
              </w:rPr>
              <w:t>Course: Principles, Practices and Socio-Cultural Issues of Teaching English</w:t>
            </w:r>
            <w:r w:rsidR="00AB40E3">
              <w:rPr>
                <w:webHidden/>
              </w:rPr>
              <w:tab/>
            </w:r>
            <w:r w:rsidR="00AB40E3">
              <w:rPr>
                <w:webHidden/>
              </w:rPr>
              <w:fldChar w:fldCharType="begin"/>
            </w:r>
            <w:r w:rsidR="00AB40E3">
              <w:rPr>
                <w:webHidden/>
              </w:rPr>
              <w:instrText xml:space="preserve"> PAGEREF _Toc530226990 \h </w:instrText>
            </w:r>
            <w:r w:rsidR="00AB40E3">
              <w:rPr>
                <w:webHidden/>
              </w:rPr>
            </w:r>
            <w:r w:rsidR="00AB40E3">
              <w:rPr>
                <w:webHidden/>
              </w:rPr>
              <w:fldChar w:fldCharType="separate"/>
            </w:r>
            <w:r w:rsidR="00AB40E3">
              <w:rPr>
                <w:webHidden/>
              </w:rPr>
              <w:t>37</w:t>
            </w:r>
            <w:r w:rsidR="00AB40E3">
              <w:rPr>
                <w:webHidden/>
              </w:rPr>
              <w:fldChar w:fldCharType="end"/>
            </w:r>
          </w:hyperlink>
        </w:p>
        <w:p w14:paraId="072C97D6" w14:textId="5419AD29" w:rsidR="00AB40E3" w:rsidRDefault="007131DA">
          <w:pPr>
            <w:pStyle w:val="TOC3"/>
            <w:tabs>
              <w:tab w:val="right" w:leader="dot" w:pos="12950"/>
            </w:tabs>
            <w:rPr>
              <w:rFonts w:eastAsiaTheme="minorEastAsia"/>
              <w:noProof/>
            </w:rPr>
          </w:pPr>
          <w:hyperlink w:anchor="_Toc530226991"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_Toc530226991 \h </w:instrText>
            </w:r>
            <w:r w:rsidR="00AB40E3">
              <w:rPr>
                <w:noProof/>
                <w:webHidden/>
              </w:rPr>
            </w:r>
            <w:r w:rsidR="00AB40E3">
              <w:rPr>
                <w:noProof/>
                <w:webHidden/>
              </w:rPr>
              <w:fldChar w:fldCharType="separate"/>
            </w:r>
            <w:r w:rsidR="00AB40E3">
              <w:rPr>
                <w:noProof/>
                <w:webHidden/>
              </w:rPr>
              <w:t>37</w:t>
            </w:r>
            <w:r w:rsidR="00AB40E3">
              <w:rPr>
                <w:noProof/>
                <w:webHidden/>
              </w:rPr>
              <w:fldChar w:fldCharType="end"/>
            </w:r>
          </w:hyperlink>
        </w:p>
        <w:p w14:paraId="54C9B0ED" w14:textId="059130CA" w:rsidR="00AB40E3" w:rsidRDefault="007131DA">
          <w:pPr>
            <w:pStyle w:val="TOC3"/>
            <w:tabs>
              <w:tab w:val="right" w:leader="dot" w:pos="12950"/>
            </w:tabs>
            <w:rPr>
              <w:rFonts w:eastAsiaTheme="minorEastAsia"/>
              <w:noProof/>
            </w:rPr>
          </w:pPr>
          <w:hyperlink w:anchor="_Toc530226992"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_Toc530226992 \h </w:instrText>
            </w:r>
            <w:r w:rsidR="00AB40E3">
              <w:rPr>
                <w:noProof/>
                <w:webHidden/>
              </w:rPr>
            </w:r>
            <w:r w:rsidR="00AB40E3">
              <w:rPr>
                <w:noProof/>
                <w:webHidden/>
              </w:rPr>
              <w:fldChar w:fldCharType="separate"/>
            </w:r>
            <w:r w:rsidR="00AB40E3">
              <w:rPr>
                <w:noProof/>
                <w:webHidden/>
              </w:rPr>
              <w:t>37</w:t>
            </w:r>
            <w:r w:rsidR="00AB40E3">
              <w:rPr>
                <w:noProof/>
                <w:webHidden/>
              </w:rPr>
              <w:fldChar w:fldCharType="end"/>
            </w:r>
          </w:hyperlink>
        </w:p>
        <w:p w14:paraId="5895592D" w14:textId="544BAC1E" w:rsidR="00AB40E3" w:rsidRDefault="007131DA">
          <w:pPr>
            <w:pStyle w:val="TOC3"/>
            <w:tabs>
              <w:tab w:val="right" w:leader="dot" w:pos="12950"/>
            </w:tabs>
            <w:rPr>
              <w:rFonts w:eastAsiaTheme="minorEastAsia"/>
              <w:noProof/>
            </w:rPr>
          </w:pPr>
          <w:hyperlink w:anchor="_Toc530226993" w:history="1">
            <w:r w:rsidR="00AB40E3" w:rsidRPr="00B06AE9">
              <w:rPr>
                <w:rStyle w:val="Hyperlink"/>
                <w:noProof/>
              </w:rPr>
              <w:t>Textbook</w:t>
            </w:r>
            <w:r w:rsidR="00AB40E3">
              <w:rPr>
                <w:noProof/>
                <w:webHidden/>
              </w:rPr>
              <w:tab/>
            </w:r>
            <w:r w:rsidR="00AB40E3">
              <w:rPr>
                <w:noProof/>
                <w:webHidden/>
              </w:rPr>
              <w:fldChar w:fldCharType="begin"/>
            </w:r>
            <w:r w:rsidR="00AB40E3">
              <w:rPr>
                <w:noProof/>
                <w:webHidden/>
              </w:rPr>
              <w:instrText xml:space="preserve"> PAGEREF _Toc530226993 \h </w:instrText>
            </w:r>
            <w:r w:rsidR="00AB40E3">
              <w:rPr>
                <w:noProof/>
                <w:webHidden/>
              </w:rPr>
            </w:r>
            <w:r w:rsidR="00AB40E3">
              <w:rPr>
                <w:noProof/>
                <w:webHidden/>
              </w:rPr>
              <w:fldChar w:fldCharType="separate"/>
            </w:r>
            <w:r w:rsidR="00AB40E3">
              <w:rPr>
                <w:noProof/>
                <w:webHidden/>
              </w:rPr>
              <w:t>39</w:t>
            </w:r>
            <w:r w:rsidR="00AB40E3">
              <w:rPr>
                <w:noProof/>
                <w:webHidden/>
              </w:rPr>
              <w:fldChar w:fldCharType="end"/>
            </w:r>
          </w:hyperlink>
        </w:p>
        <w:p w14:paraId="748AEE75" w14:textId="0E751437" w:rsidR="00AB40E3" w:rsidRDefault="007131DA">
          <w:pPr>
            <w:pStyle w:val="TOC3"/>
            <w:tabs>
              <w:tab w:val="right" w:leader="dot" w:pos="12950"/>
            </w:tabs>
            <w:rPr>
              <w:rFonts w:eastAsiaTheme="minorEastAsia"/>
              <w:noProof/>
            </w:rPr>
          </w:pPr>
          <w:hyperlink w:anchor="_Toc530226994" w:history="1">
            <w:r w:rsidR="00AB40E3" w:rsidRPr="00B06AE9">
              <w:rPr>
                <w:rStyle w:val="Hyperlink"/>
                <w:noProof/>
              </w:rPr>
              <w:t>Key Assignment and Rubric</w:t>
            </w:r>
            <w:r w:rsidR="00AB40E3">
              <w:rPr>
                <w:noProof/>
                <w:webHidden/>
              </w:rPr>
              <w:tab/>
            </w:r>
            <w:r w:rsidR="00AB40E3">
              <w:rPr>
                <w:noProof/>
                <w:webHidden/>
              </w:rPr>
              <w:fldChar w:fldCharType="begin"/>
            </w:r>
            <w:r w:rsidR="00AB40E3">
              <w:rPr>
                <w:noProof/>
                <w:webHidden/>
              </w:rPr>
              <w:instrText xml:space="preserve"> PAGEREF _Toc530226994 \h </w:instrText>
            </w:r>
            <w:r w:rsidR="00AB40E3">
              <w:rPr>
                <w:noProof/>
                <w:webHidden/>
              </w:rPr>
            </w:r>
            <w:r w:rsidR="00AB40E3">
              <w:rPr>
                <w:noProof/>
                <w:webHidden/>
              </w:rPr>
              <w:fldChar w:fldCharType="separate"/>
            </w:r>
            <w:r w:rsidR="00AB40E3">
              <w:rPr>
                <w:noProof/>
                <w:webHidden/>
              </w:rPr>
              <w:t>39</w:t>
            </w:r>
            <w:r w:rsidR="00AB40E3">
              <w:rPr>
                <w:noProof/>
                <w:webHidden/>
              </w:rPr>
              <w:fldChar w:fldCharType="end"/>
            </w:r>
          </w:hyperlink>
        </w:p>
        <w:p w14:paraId="10EAF9EA" w14:textId="039A37E4" w:rsidR="00AB40E3" w:rsidRDefault="007131DA">
          <w:pPr>
            <w:pStyle w:val="TOC2"/>
            <w:rPr>
              <w:rFonts w:eastAsiaTheme="minorEastAsia" w:cstheme="minorBidi"/>
              <w:b w:val="0"/>
              <w:iCs w:val="0"/>
              <w:szCs w:val="22"/>
            </w:rPr>
          </w:pPr>
          <w:hyperlink w:anchor="_Toc530226995" w:history="1">
            <w:r w:rsidR="00AB40E3" w:rsidRPr="00B06AE9">
              <w:rPr>
                <w:rStyle w:val="Hyperlink"/>
              </w:rPr>
              <w:t>Course: Technology in the Curriculum</w:t>
            </w:r>
            <w:r w:rsidR="00AB40E3">
              <w:rPr>
                <w:webHidden/>
              </w:rPr>
              <w:tab/>
            </w:r>
            <w:r w:rsidR="00AB40E3">
              <w:rPr>
                <w:webHidden/>
              </w:rPr>
              <w:fldChar w:fldCharType="begin"/>
            </w:r>
            <w:r w:rsidR="00AB40E3">
              <w:rPr>
                <w:webHidden/>
              </w:rPr>
              <w:instrText xml:space="preserve"> PAGEREF _Toc530226995 \h </w:instrText>
            </w:r>
            <w:r w:rsidR="00AB40E3">
              <w:rPr>
                <w:webHidden/>
              </w:rPr>
            </w:r>
            <w:r w:rsidR="00AB40E3">
              <w:rPr>
                <w:webHidden/>
              </w:rPr>
              <w:fldChar w:fldCharType="separate"/>
            </w:r>
            <w:r w:rsidR="00AB40E3">
              <w:rPr>
                <w:webHidden/>
              </w:rPr>
              <w:t>42</w:t>
            </w:r>
            <w:r w:rsidR="00AB40E3">
              <w:rPr>
                <w:webHidden/>
              </w:rPr>
              <w:fldChar w:fldCharType="end"/>
            </w:r>
          </w:hyperlink>
        </w:p>
        <w:p w14:paraId="21823FC8" w14:textId="69C54AF9" w:rsidR="00AB40E3" w:rsidRDefault="007131DA">
          <w:pPr>
            <w:pStyle w:val="TOC3"/>
            <w:tabs>
              <w:tab w:val="right" w:leader="dot" w:pos="12950"/>
            </w:tabs>
            <w:rPr>
              <w:rFonts w:eastAsiaTheme="minorEastAsia"/>
              <w:noProof/>
            </w:rPr>
          </w:pPr>
          <w:hyperlink w:anchor="_Toc530226996" w:history="1">
            <w:r w:rsidR="00AB40E3" w:rsidRPr="00B06AE9">
              <w:rPr>
                <w:rStyle w:val="Hyperlink"/>
                <w:noProof/>
              </w:rPr>
              <w:t>Course Learning Outcomes</w:t>
            </w:r>
            <w:r w:rsidR="00AB40E3">
              <w:rPr>
                <w:noProof/>
                <w:webHidden/>
              </w:rPr>
              <w:tab/>
            </w:r>
            <w:r w:rsidR="00AB40E3">
              <w:rPr>
                <w:noProof/>
                <w:webHidden/>
              </w:rPr>
              <w:fldChar w:fldCharType="begin"/>
            </w:r>
            <w:r w:rsidR="00AB40E3">
              <w:rPr>
                <w:noProof/>
                <w:webHidden/>
              </w:rPr>
              <w:instrText xml:space="preserve"> PAGEREF _Toc530226996 \h </w:instrText>
            </w:r>
            <w:r w:rsidR="00AB40E3">
              <w:rPr>
                <w:noProof/>
                <w:webHidden/>
              </w:rPr>
            </w:r>
            <w:r w:rsidR="00AB40E3">
              <w:rPr>
                <w:noProof/>
                <w:webHidden/>
              </w:rPr>
              <w:fldChar w:fldCharType="separate"/>
            </w:r>
            <w:r w:rsidR="00AB40E3">
              <w:rPr>
                <w:noProof/>
                <w:webHidden/>
              </w:rPr>
              <w:t>42</w:t>
            </w:r>
            <w:r w:rsidR="00AB40E3">
              <w:rPr>
                <w:noProof/>
                <w:webHidden/>
              </w:rPr>
              <w:fldChar w:fldCharType="end"/>
            </w:r>
          </w:hyperlink>
        </w:p>
        <w:p w14:paraId="1CD590DC" w14:textId="482FE106" w:rsidR="00AB40E3" w:rsidRDefault="007131DA">
          <w:pPr>
            <w:pStyle w:val="TOC3"/>
            <w:tabs>
              <w:tab w:val="right" w:leader="dot" w:pos="12950"/>
            </w:tabs>
            <w:rPr>
              <w:rFonts w:eastAsiaTheme="minorEastAsia"/>
              <w:noProof/>
            </w:rPr>
          </w:pPr>
          <w:hyperlink w:anchor="_Toc530226997" w:history="1">
            <w:r w:rsidR="00AB40E3" w:rsidRPr="00B06AE9">
              <w:rPr>
                <w:rStyle w:val="Hyperlink"/>
                <w:noProof/>
              </w:rPr>
              <w:t>Course Structure</w:t>
            </w:r>
            <w:r w:rsidR="00AB40E3">
              <w:rPr>
                <w:noProof/>
                <w:webHidden/>
              </w:rPr>
              <w:tab/>
            </w:r>
            <w:r w:rsidR="00AB40E3">
              <w:rPr>
                <w:noProof/>
                <w:webHidden/>
              </w:rPr>
              <w:fldChar w:fldCharType="begin"/>
            </w:r>
            <w:r w:rsidR="00AB40E3">
              <w:rPr>
                <w:noProof/>
                <w:webHidden/>
              </w:rPr>
              <w:instrText xml:space="preserve"> PAGEREF _Toc530226997 \h </w:instrText>
            </w:r>
            <w:r w:rsidR="00AB40E3">
              <w:rPr>
                <w:noProof/>
                <w:webHidden/>
              </w:rPr>
            </w:r>
            <w:r w:rsidR="00AB40E3">
              <w:rPr>
                <w:noProof/>
                <w:webHidden/>
              </w:rPr>
              <w:fldChar w:fldCharType="separate"/>
            </w:r>
            <w:r w:rsidR="00AB40E3">
              <w:rPr>
                <w:noProof/>
                <w:webHidden/>
              </w:rPr>
              <w:t>42</w:t>
            </w:r>
            <w:r w:rsidR="00AB40E3">
              <w:rPr>
                <w:noProof/>
                <w:webHidden/>
              </w:rPr>
              <w:fldChar w:fldCharType="end"/>
            </w:r>
          </w:hyperlink>
        </w:p>
        <w:p w14:paraId="4822FA0C" w14:textId="0FB37D16" w:rsidR="00AB40E3" w:rsidRDefault="007131DA">
          <w:pPr>
            <w:pStyle w:val="TOC3"/>
            <w:tabs>
              <w:tab w:val="right" w:leader="dot" w:pos="12950"/>
            </w:tabs>
            <w:rPr>
              <w:rFonts w:eastAsiaTheme="minorEastAsia"/>
              <w:noProof/>
            </w:rPr>
          </w:pPr>
          <w:hyperlink w:anchor="_Toc530226998" w:history="1">
            <w:r w:rsidR="00AB40E3" w:rsidRPr="00B06AE9">
              <w:rPr>
                <w:rStyle w:val="Hyperlink"/>
                <w:noProof/>
              </w:rPr>
              <w:t>Resources</w:t>
            </w:r>
            <w:r w:rsidR="00AB40E3">
              <w:rPr>
                <w:noProof/>
                <w:webHidden/>
              </w:rPr>
              <w:tab/>
            </w:r>
            <w:r w:rsidR="00AB40E3">
              <w:rPr>
                <w:noProof/>
                <w:webHidden/>
              </w:rPr>
              <w:fldChar w:fldCharType="begin"/>
            </w:r>
            <w:r w:rsidR="00AB40E3">
              <w:rPr>
                <w:noProof/>
                <w:webHidden/>
              </w:rPr>
              <w:instrText xml:space="preserve"> PAGEREF _Toc530226998 \h </w:instrText>
            </w:r>
            <w:r w:rsidR="00AB40E3">
              <w:rPr>
                <w:noProof/>
                <w:webHidden/>
              </w:rPr>
            </w:r>
            <w:r w:rsidR="00AB40E3">
              <w:rPr>
                <w:noProof/>
                <w:webHidden/>
              </w:rPr>
              <w:fldChar w:fldCharType="separate"/>
            </w:r>
            <w:r w:rsidR="00AB40E3">
              <w:rPr>
                <w:noProof/>
                <w:webHidden/>
              </w:rPr>
              <w:t>43</w:t>
            </w:r>
            <w:r w:rsidR="00AB40E3">
              <w:rPr>
                <w:noProof/>
                <w:webHidden/>
              </w:rPr>
              <w:fldChar w:fldCharType="end"/>
            </w:r>
          </w:hyperlink>
        </w:p>
        <w:p w14:paraId="00DF8C0F" w14:textId="094716FB" w:rsidR="00AB40E3" w:rsidRDefault="007131DA">
          <w:pPr>
            <w:pStyle w:val="TOC3"/>
            <w:tabs>
              <w:tab w:val="right" w:leader="dot" w:pos="12950"/>
            </w:tabs>
            <w:rPr>
              <w:rFonts w:eastAsiaTheme="minorEastAsia"/>
              <w:noProof/>
            </w:rPr>
          </w:pPr>
          <w:hyperlink w:anchor="_Toc530226999" w:history="1">
            <w:r w:rsidR="00AB40E3" w:rsidRPr="00B06AE9">
              <w:rPr>
                <w:rStyle w:val="Hyperlink"/>
                <w:noProof/>
              </w:rPr>
              <w:t>Example Assignments</w:t>
            </w:r>
            <w:r w:rsidR="00AB40E3">
              <w:rPr>
                <w:noProof/>
                <w:webHidden/>
              </w:rPr>
              <w:tab/>
            </w:r>
            <w:r w:rsidR="00AB40E3">
              <w:rPr>
                <w:noProof/>
                <w:webHidden/>
              </w:rPr>
              <w:fldChar w:fldCharType="begin"/>
            </w:r>
            <w:r w:rsidR="00AB40E3">
              <w:rPr>
                <w:noProof/>
                <w:webHidden/>
              </w:rPr>
              <w:instrText xml:space="preserve"> PAGEREF _Toc530226999 \h </w:instrText>
            </w:r>
            <w:r w:rsidR="00AB40E3">
              <w:rPr>
                <w:noProof/>
                <w:webHidden/>
              </w:rPr>
            </w:r>
            <w:r w:rsidR="00AB40E3">
              <w:rPr>
                <w:noProof/>
                <w:webHidden/>
              </w:rPr>
              <w:fldChar w:fldCharType="separate"/>
            </w:r>
            <w:r w:rsidR="00AB40E3">
              <w:rPr>
                <w:noProof/>
                <w:webHidden/>
              </w:rPr>
              <w:t>44</w:t>
            </w:r>
            <w:r w:rsidR="00AB40E3">
              <w:rPr>
                <w:noProof/>
                <w:webHidden/>
              </w:rPr>
              <w:fldChar w:fldCharType="end"/>
            </w:r>
          </w:hyperlink>
        </w:p>
        <w:p w14:paraId="7F039BC3" w14:textId="486778E1" w:rsidR="002F2A17" w:rsidRDefault="002F2A17" w:rsidP="002F2A17">
          <w:r>
            <w:rPr>
              <w:b/>
              <w:bCs/>
              <w:noProof/>
            </w:rPr>
            <w:fldChar w:fldCharType="end"/>
          </w:r>
        </w:p>
      </w:sdtContent>
    </w:sdt>
    <w:p w14:paraId="072D8613" w14:textId="787D417E" w:rsidR="002F2A17" w:rsidRDefault="002F2A17"/>
    <w:p w14:paraId="7846809F" w14:textId="43C14BB9" w:rsidR="002F2A17" w:rsidRDefault="002F2A17"/>
    <w:p w14:paraId="7DBC703A" w14:textId="6D9AAE51" w:rsidR="00C4635E" w:rsidRDefault="00A36BFA" w:rsidP="002976BA">
      <w:pPr>
        <w:pStyle w:val="Heading2"/>
      </w:pPr>
      <w:bookmarkStart w:id="2" w:name="_Toc530226965"/>
      <w:r>
        <w:t xml:space="preserve">Course: </w:t>
      </w:r>
      <w:r w:rsidR="002976BA" w:rsidRPr="002976BA">
        <w:t>Introduction to Teaching</w:t>
      </w:r>
      <w:r w:rsidR="00891C7F" w:rsidRPr="00891C7F">
        <w:t xml:space="preserve"> </w:t>
      </w:r>
      <w:r w:rsidR="00891C7F">
        <w:t>for those without classroom experience (prior to Intern Teaching)</w:t>
      </w:r>
      <w:bookmarkEnd w:id="2"/>
    </w:p>
    <w:p w14:paraId="621E47F1" w14:textId="77777777" w:rsidR="008D1C39" w:rsidRPr="008D1C39" w:rsidRDefault="008D1C39" w:rsidP="008D1C39"/>
    <w:p w14:paraId="7447B436" w14:textId="46A4F200" w:rsidR="00043AF4" w:rsidRDefault="00043AF4" w:rsidP="00705C2C">
      <w:pPr>
        <w:pStyle w:val="Heading3"/>
      </w:pPr>
      <w:bookmarkStart w:id="3" w:name="_Toc530226966"/>
      <w:bookmarkStart w:id="4" w:name="_Hlk529195918"/>
      <w:r>
        <w:t>Course Learning Outcomes</w:t>
      </w:r>
      <w:bookmarkEnd w:id="3"/>
    </w:p>
    <w:p w14:paraId="40E4D107" w14:textId="77777777" w:rsidR="008D1C39" w:rsidRPr="008D1C39" w:rsidRDefault="008D1C39" w:rsidP="008D1C39"/>
    <w:tbl>
      <w:tblPr>
        <w:tblStyle w:val="TableGrid"/>
        <w:tblW w:w="5000" w:type="pct"/>
        <w:tblLook w:val="04A0" w:firstRow="1" w:lastRow="0" w:firstColumn="1" w:lastColumn="0" w:noHBand="0" w:noVBand="1"/>
      </w:tblPr>
      <w:tblGrid>
        <w:gridCol w:w="12950"/>
      </w:tblGrid>
      <w:tr w:rsidR="00043AF4" w:rsidRPr="000F5B4A" w14:paraId="03311DAF" w14:textId="77777777" w:rsidTr="00043AF4">
        <w:tc>
          <w:tcPr>
            <w:tcW w:w="314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D0EFDF3" w14:textId="77777777" w:rsidR="00043AF4" w:rsidRPr="000F5B4A" w:rsidRDefault="00043AF4">
            <w:pPr>
              <w:tabs>
                <w:tab w:val="left" w:pos="0"/>
              </w:tabs>
              <w:spacing w:before="40" w:after="40"/>
              <w:rPr>
                <w:rFonts w:cs="Arial"/>
                <w:b/>
                <w:color w:val="FFFFFF" w:themeColor="background1"/>
                <w:sz w:val="20"/>
                <w:szCs w:val="20"/>
              </w:rPr>
            </w:pPr>
            <w:r w:rsidRPr="000F5B4A">
              <w:rPr>
                <w:rFonts w:cs="Arial"/>
                <w:b/>
                <w:color w:val="FFFFFF" w:themeColor="background1"/>
                <w:sz w:val="20"/>
                <w:szCs w:val="20"/>
              </w:rPr>
              <w:lastRenderedPageBreak/>
              <w:t>CLO</w:t>
            </w:r>
          </w:p>
        </w:tc>
      </w:tr>
      <w:tr w:rsidR="00043AF4" w:rsidRPr="000F5B4A" w14:paraId="2878E9F5"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0E4C8437" w14:textId="77777777" w:rsidR="00043AF4" w:rsidRPr="000F5B4A" w:rsidRDefault="00043AF4">
            <w:pPr>
              <w:tabs>
                <w:tab w:val="left" w:pos="0"/>
              </w:tabs>
              <w:spacing w:before="40" w:after="40"/>
              <w:rPr>
                <w:rFonts w:cs="Arial"/>
                <w:sz w:val="20"/>
                <w:szCs w:val="20"/>
              </w:rPr>
            </w:pPr>
            <w:r w:rsidRPr="000F5B4A">
              <w:rPr>
                <w:rFonts w:cs="Arial"/>
                <w:b/>
                <w:sz w:val="20"/>
                <w:szCs w:val="20"/>
              </w:rPr>
              <w:t>CLO1:</w:t>
            </w:r>
            <w:r w:rsidRPr="000F5B4A">
              <w:rPr>
                <w:rFonts w:cs="Arial"/>
                <w:sz w:val="20"/>
                <w:szCs w:val="20"/>
              </w:rPr>
              <w:t xml:space="preserve"> Plan a classroom management system with appropriate components for your classroom setting. </w:t>
            </w:r>
          </w:p>
        </w:tc>
      </w:tr>
      <w:tr w:rsidR="00043AF4" w:rsidRPr="000F5B4A" w14:paraId="3566607A"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41B41A6B" w14:textId="77777777" w:rsidR="00043AF4" w:rsidRPr="000F5B4A" w:rsidRDefault="00043AF4">
            <w:pPr>
              <w:tabs>
                <w:tab w:val="left" w:pos="0"/>
              </w:tabs>
              <w:spacing w:before="40" w:after="40"/>
              <w:rPr>
                <w:rFonts w:cs="Arial"/>
                <w:sz w:val="20"/>
                <w:szCs w:val="20"/>
              </w:rPr>
            </w:pPr>
            <w:r w:rsidRPr="000F5B4A">
              <w:rPr>
                <w:rFonts w:cs="Arial"/>
                <w:b/>
                <w:sz w:val="20"/>
                <w:szCs w:val="20"/>
              </w:rPr>
              <w:t>CLO2:</w:t>
            </w:r>
            <w:r w:rsidRPr="000F5B4A">
              <w:rPr>
                <w:rFonts w:cs="Arial"/>
                <w:sz w:val="20"/>
                <w:szCs w:val="20"/>
              </w:rPr>
              <w:t xml:space="preserve"> Identify specific differentiation strategies to meet the needs of diverse learners in your classroom.</w:t>
            </w:r>
          </w:p>
        </w:tc>
      </w:tr>
      <w:tr w:rsidR="00043AF4" w:rsidRPr="000F5B4A" w14:paraId="32B05E9C"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8FE77C" w14:textId="506D0D82" w:rsidR="00043AF4" w:rsidRPr="000F5B4A" w:rsidRDefault="00043AF4">
            <w:pPr>
              <w:tabs>
                <w:tab w:val="left" w:pos="0"/>
              </w:tabs>
              <w:spacing w:before="40" w:after="40"/>
              <w:rPr>
                <w:rFonts w:cs="Arial"/>
                <w:sz w:val="20"/>
                <w:szCs w:val="20"/>
              </w:rPr>
            </w:pPr>
            <w:r w:rsidRPr="000F5B4A">
              <w:rPr>
                <w:rFonts w:cs="Arial"/>
                <w:b/>
                <w:sz w:val="20"/>
                <w:szCs w:val="20"/>
              </w:rPr>
              <w:t>CLO3:</w:t>
            </w:r>
            <w:r w:rsidRPr="000F5B4A">
              <w:rPr>
                <w:rFonts w:cs="Arial"/>
                <w:sz w:val="20"/>
                <w:szCs w:val="20"/>
              </w:rPr>
              <w:t xml:space="preserve"> Design a lesson plan that addresses the needs of diverse learners in your classroom. </w:t>
            </w:r>
          </w:p>
        </w:tc>
      </w:tr>
      <w:tr w:rsidR="00043AF4" w:rsidRPr="000F5B4A" w14:paraId="7758C637"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332A42FE" w14:textId="740DCC8C" w:rsidR="00043AF4" w:rsidRPr="000F5B4A" w:rsidRDefault="00043AF4">
            <w:pPr>
              <w:tabs>
                <w:tab w:val="left" w:pos="0"/>
              </w:tabs>
              <w:spacing w:before="40" w:after="40"/>
              <w:rPr>
                <w:rFonts w:cs="Arial"/>
                <w:sz w:val="20"/>
                <w:szCs w:val="20"/>
              </w:rPr>
            </w:pPr>
            <w:r w:rsidRPr="000F5B4A">
              <w:rPr>
                <w:rFonts w:cs="Arial"/>
                <w:b/>
                <w:sz w:val="20"/>
                <w:szCs w:val="20"/>
              </w:rPr>
              <w:t>CLO4:</w:t>
            </w:r>
            <w:r w:rsidRPr="000F5B4A">
              <w:rPr>
                <w:rFonts w:cs="Arial"/>
                <w:sz w:val="20"/>
                <w:szCs w:val="20"/>
              </w:rPr>
              <w:t xml:space="preserve"> Design a unit plan that addresses the needs of diverse learners in your classroom. </w:t>
            </w:r>
          </w:p>
        </w:tc>
      </w:tr>
      <w:tr w:rsidR="00043AF4" w:rsidRPr="000F5B4A" w14:paraId="0DED065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23B911CF" w14:textId="77777777" w:rsidR="00043AF4" w:rsidRPr="000F5B4A" w:rsidRDefault="00043AF4">
            <w:pPr>
              <w:tabs>
                <w:tab w:val="left" w:pos="0"/>
              </w:tabs>
              <w:spacing w:before="40" w:after="40"/>
              <w:rPr>
                <w:rFonts w:cs="Arial"/>
                <w:sz w:val="20"/>
                <w:szCs w:val="20"/>
              </w:rPr>
            </w:pPr>
            <w:r w:rsidRPr="000F5B4A">
              <w:rPr>
                <w:rFonts w:cs="Arial"/>
                <w:b/>
                <w:sz w:val="20"/>
                <w:szCs w:val="20"/>
              </w:rPr>
              <w:t>CLO5:</w:t>
            </w:r>
            <w:r w:rsidRPr="000F5B4A">
              <w:rPr>
                <w:rFonts w:cs="Arial"/>
                <w:sz w:val="20"/>
                <w:szCs w:val="20"/>
              </w:rPr>
              <w:t xml:space="preserve"> Analyze the effectiveness of an observed teaching segment in meeting the needs of students. </w:t>
            </w:r>
          </w:p>
        </w:tc>
      </w:tr>
      <w:tr w:rsidR="00043AF4" w:rsidRPr="000F5B4A" w14:paraId="3764F309" w14:textId="77777777" w:rsidTr="00043AF4">
        <w:tc>
          <w:tcPr>
            <w:tcW w:w="3143" w:type="pct"/>
            <w:tcBorders>
              <w:top w:val="single" w:sz="4" w:space="0" w:color="000000"/>
              <w:left w:val="single" w:sz="4" w:space="0" w:color="000000"/>
              <w:bottom w:val="single" w:sz="4" w:space="0" w:color="000000"/>
              <w:right w:val="single" w:sz="4" w:space="0" w:color="000000"/>
            </w:tcBorders>
            <w:hideMark/>
          </w:tcPr>
          <w:p w14:paraId="59193722" w14:textId="77777777" w:rsidR="00043AF4" w:rsidRPr="000F5B4A" w:rsidRDefault="00043AF4">
            <w:pPr>
              <w:tabs>
                <w:tab w:val="left" w:pos="0"/>
              </w:tabs>
              <w:spacing w:before="40" w:after="40"/>
              <w:rPr>
                <w:rFonts w:cs="Arial"/>
                <w:sz w:val="20"/>
                <w:szCs w:val="20"/>
              </w:rPr>
            </w:pPr>
            <w:r w:rsidRPr="000F5B4A">
              <w:rPr>
                <w:rFonts w:cs="Arial"/>
                <w:b/>
                <w:sz w:val="20"/>
                <w:szCs w:val="20"/>
              </w:rPr>
              <w:t>CLO6:</w:t>
            </w:r>
            <w:r w:rsidRPr="000F5B4A">
              <w:rPr>
                <w:rFonts w:cs="Arial"/>
                <w:sz w:val="20"/>
                <w:szCs w:val="20"/>
              </w:rPr>
              <w:t xml:space="preserve"> Formulate a plan to seek support for areas of relative strength and weakness.</w:t>
            </w:r>
          </w:p>
        </w:tc>
      </w:tr>
    </w:tbl>
    <w:p w14:paraId="0765D874" w14:textId="77777777" w:rsidR="00043AF4" w:rsidRDefault="00043AF4" w:rsidP="00043AF4"/>
    <w:bookmarkEnd w:id="4"/>
    <w:p w14:paraId="1B75C452" w14:textId="77777777" w:rsidR="00043AF4" w:rsidRPr="00043AF4" w:rsidRDefault="00043AF4" w:rsidP="00043AF4"/>
    <w:p w14:paraId="6DAF6235" w14:textId="3C92F136" w:rsidR="00BA435A" w:rsidRDefault="00BA435A" w:rsidP="002F2A17">
      <w:pPr>
        <w:pStyle w:val="Heading3"/>
      </w:pPr>
      <w:bookmarkStart w:id="5" w:name="_Toc530226967"/>
      <w:r>
        <w:t>Course Structure</w:t>
      </w:r>
      <w:bookmarkEnd w:id="5"/>
    </w:p>
    <w:p w14:paraId="2E58A6A7" w14:textId="06ABE9C1" w:rsidR="008E4CBF" w:rsidRDefault="008E4CBF" w:rsidP="008E4CBF">
      <w:pPr>
        <w:rPr>
          <w:rFonts w:cs="Times New Roman"/>
        </w:rPr>
      </w:pPr>
      <w:bookmarkStart w:id="6" w:name="_Hlk529100428"/>
    </w:p>
    <w:sdt>
      <w:sdtPr>
        <w:rPr>
          <w:rFonts w:eastAsia="Times New Roman" w:cs="Arial"/>
          <w:b/>
          <w:i/>
          <w:iCs/>
          <w:noProof/>
          <w:szCs w:val="20"/>
        </w:rPr>
        <w:id w:val="1900857435"/>
        <w:docPartObj>
          <w:docPartGallery w:val="Table of Contents"/>
          <w:docPartUnique/>
        </w:docPartObj>
      </w:sdtPr>
      <w:sdtEndPr>
        <w:rPr>
          <w:i w:val="0"/>
        </w:rPr>
      </w:sdtEndPr>
      <w:sdtContent>
        <w:p w14:paraId="59F598E5" w14:textId="77777777" w:rsidR="00EB7612" w:rsidRDefault="00EB7612" w:rsidP="00EB7612">
          <w:pPr>
            <w:spacing w:line="276" w:lineRule="auto"/>
            <w:rPr>
              <w:rFonts w:cs="Arial"/>
              <w:b/>
              <w:color w:val="005391"/>
            </w:rPr>
          </w:pPr>
          <w:r>
            <w:rPr>
              <w:rFonts w:cs="Arial"/>
              <w:b/>
              <w:color w:val="005391"/>
            </w:rPr>
            <w:t>Course Overview</w:t>
          </w:r>
        </w:p>
        <w:p w14:paraId="3DF7674D"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8" w:anchor="_Toc464566031" w:history="1">
            <w:r>
              <w:rPr>
                <w:rStyle w:val="Hyperlink"/>
                <w:rFonts w:eastAsiaTheme="majorEastAsia"/>
                <w:noProof/>
              </w:rPr>
              <w:t>Week 1: Classroom Management</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_Toc464566031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5742D435"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9" w:anchor="_Toc464566032" w:history="1">
            <w:r w:rsidR="00EB7612">
              <w:rPr>
                <w:rStyle w:val="Hyperlink"/>
                <w:rFonts w:eastAsiaTheme="majorEastAsia"/>
                <w:noProof/>
              </w:rPr>
              <w:t>Week 2: Classroom Culture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39D3C9EC"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0" w:anchor="_Toc464566033" w:history="1">
            <w:r w:rsidR="00EB7612">
              <w:rPr>
                <w:rStyle w:val="Hyperlink"/>
                <w:rFonts w:eastAsiaTheme="majorEastAsia"/>
                <w:noProof/>
              </w:rPr>
              <w:t>Week 3: Teaching Special Populations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CF64651"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1" w:anchor="_Toc464566034" w:history="1">
            <w:r w:rsidR="00EB7612">
              <w:rPr>
                <w:rStyle w:val="Hyperlink"/>
                <w:rFonts w:eastAsiaTheme="majorEastAsia"/>
                <w:noProof/>
              </w:rPr>
              <w:t>Week 4: Lesson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_Toc464566034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5EF45443"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2" w:anchor="_Toc464566035" w:history="1">
            <w:r w:rsidR="00EB7612">
              <w:rPr>
                <w:rStyle w:val="Hyperlink"/>
                <w:rFonts w:eastAsiaTheme="majorEastAsia"/>
                <w:noProof/>
              </w:rPr>
              <w:t>Week 5: Unit Planning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_Toc464566035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32</w:t>
            </w:r>
            <w:r w:rsidR="00EB7612">
              <w:rPr>
                <w:rStyle w:val="Hyperlink"/>
                <w:rFonts w:eastAsiaTheme="majorEastAsia"/>
                <w:noProof/>
                <w:webHidden/>
                <w:color w:val="auto"/>
              </w:rPr>
              <w:fldChar w:fldCharType="end"/>
            </w:r>
          </w:hyperlink>
        </w:p>
        <w:p w14:paraId="5E516914"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3" w:anchor="_Toc464566036" w:history="1">
            <w:r w:rsidR="00EB7612">
              <w:rPr>
                <w:rStyle w:val="Hyperlink"/>
                <w:rFonts w:eastAsiaTheme="majorEastAsia"/>
                <w:noProof/>
              </w:rPr>
              <w:t>Week 6: Intern Teaching Responsibilities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_Toc464566036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36</w:t>
            </w:r>
            <w:r w:rsidR="00EB7612">
              <w:rPr>
                <w:rStyle w:val="Hyperlink"/>
                <w:rFonts w:eastAsiaTheme="majorEastAsia"/>
                <w:noProof/>
                <w:webHidden/>
                <w:color w:val="auto"/>
              </w:rPr>
              <w:fldChar w:fldCharType="end"/>
            </w:r>
          </w:hyperlink>
        </w:p>
        <w:p w14:paraId="7438FCD4"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4" w:anchor="_Toc464566037" w:history="1">
            <w:r w:rsidR="00EB7612">
              <w:rPr>
                <w:rStyle w:val="Hyperlink"/>
                <w:rFonts w:eastAsiaTheme="majorEastAsia"/>
                <w:noProof/>
              </w:rPr>
              <w:t>Week 7: Reflection</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39</w:t>
            </w:r>
            <w:r w:rsidR="00EB7612">
              <w:rPr>
                <w:rStyle w:val="Hyperlink"/>
                <w:rFonts w:eastAsiaTheme="majorEastAsia"/>
                <w:noProof/>
                <w:webHidden/>
                <w:color w:val="auto"/>
              </w:rPr>
              <w:fldChar w:fldCharType="end"/>
            </w:r>
          </w:hyperlink>
        </w:p>
        <w:p w14:paraId="494845AE"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5" w:anchor="_Toc464566038" w:history="1">
            <w:r w:rsidR="00EB7612">
              <w:rPr>
                <w:rStyle w:val="Hyperlink"/>
                <w:rFonts w:eastAsiaTheme="majorEastAsia"/>
                <w:noProof/>
              </w:rPr>
              <w:t>Week 8: Looking Ahead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_Toc464566038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41</w:t>
            </w:r>
            <w:r w:rsidR="00EB7612">
              <w:rPr>
                <w:rStyle w:val="Hyperlink"/>
                <w:rFonts w:eastAsiaTheme="majorEastAsia"/>
                <w:noProof/>
                <w:webHidden/>
                <w:color w:val="auto"/>
              </w:rPr>
              <w:fldChar w:fldCharType="end"/>
            </w:r>
          </w:hyperlink>
        </w:p>
        <w:p w14:paraId="74A5F701"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p w14:paraId="0C3352AE" w14:textId="77777777" w:rsidR="00EB7612" w:rsidRDefault="00EB7612" w:rsidP="008E4CBF">
      <w:pPr>
        <w:rPr>
          <w:rFonts w:cs="Times New Roman"/>
        </w:rPr>
      </w:pPr>
    </w:p>
    <w:p w14:paraId="4FAD1501" w14:textId="3901C67E"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b/>
          <w:bCs/>
          <w:color w:val="003896"/>
        </w:rPr>
        <w:t> </w:t>
      </w: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
        <w:gridCol w:w="5129"/>
        <w:gridCol w:w="1913"/>
        <w:gridCol w:w="4269"/>
        <w:gridCol w:w="1387"/>
      </w:tblGrid>
      <w:tr w:rsidR="00BA435A" w:rsidRPr="00BA435A" w14:paraId="711D1CB2"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bookmarkEnd w:id="6"/>
          <w:p w14:paraId="3E0B98D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5310" w:type="dxa"/>
            <w:tcBorders>
              <w:top w:val="single" w:sz="6" w:space="0" w:color="auto"/>
              <w:left w:val="nil"/>
              <w:bottom w:val="single" w:sz="6" w:space="0" w:color="auto"/>
              <w:right w:val="nil"/>
            </w:tcBorders>
            <w:shd w:val="clear" w:color="auto" w:fill="005391"/>
            <w:vAlign w:val="center"/>
            <w:hideMark/>
          </w:tcPr>
          <w:p w14:paraId="5DF2280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2DF72EF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7ED0EAE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2FD09CD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64D4B7DD" w14:textId="77777777" w:rsidTr="00BA435A">
        <w:tc>
          <w:tcPr>
            <w:tcW w:w="5565" w:type="dxa"/>
            <w:gridSpan w:val="2"/>
            <w:tcBorders>
              <w:top w:val="single" w:sz="6" w:space="0" w:color="auto"/>
              <w:left w:val="single" w:sz="6" w:space="0" w:color="auto"/>
              <w:bottom w:val="nil"/>
              <w:right w:val="nil"/>
            </w:tcBorders>
            <w:shd w:val="clear" w:color="auto" w:fill="BFBFBF"/>
            <w:vAlign w:val="center"/>
            <w:hideMark/>
          </w:tcPr>
          <w:p w14:paraId="04E2D4E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1980" w:type="dxa"/>
            <w:tcBorders>
              <w:top w:val="single" w:sz="6" w:space="0" w:color="auto"/>
              <w:left w:val="nil"/>
              <w:bottom w:val="nil"/>
              <w:right w:val="nil"/>
            </w:tcBorders>
            <w:shd w:val="clear" w:color="auto" w:fill="BFBFBF"/>
            <w:hideMark/>
          </w:tcPr>
          <w:p w14:paraId="0D0E355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nil"/>
              <w:right w:val="nil"/>
            </w:tcBorders>
            <w:shd w:val="clear" w:color="auto" w:fill="BFBFBF"/>
            <w:hideMark/>
          </w:tcPr>
          <w:p w14:paraId="75208C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nil"/>
              <w:right w:val="single" w:sz="6" w:space="0" w:color="auto"/>
            </w:tcBorders>
            <w:shd w:val="clear" w:color="auto" w:fill="BFBFBF"/>
            <w:vAlign w:val="center"/>
            <w:hideMark/>
          </w:tcPr>
          <w:p w14:paraId="7CC320F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4EA2695" w14:textId="77777777" w:rsidTr="00BA435A">
        <w:tc>
          <w:tcPr>
            <w:tcW w:w="255" w:type="dxa"/>
            <w:tcBorders>
              <w:top w:val="nil"/>
              <w:left w:val="single" w:sz="6" w:space="0" w:color="auto"/>
              <w:bottom w:val="nil"/>
              <w:right w:val="nil"/>
            </w:tcBorders>
            <w:shd w:val="clear" w:color="auto" w:fill="auto"/>
            <w:vAlign w:val="center"/>
            <w:hideMark/>
          </w:tcPr>
          <w:p w14:paraId="4F9E772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D4E9D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Introductions </w:t>
            </w:r>
          </w:p>
        </w:tc>
        <w:tc>
          <w:tcPr>
            <w:tcW w:w="1980" w:type="dxa"/>
            <w:tcBorders>
              <w:top w:val="nil"/>
              <w:left w:val="nil"/>
              <w:bottom w:val="nil"/>
              <w:right w:val="nil"/>
            </w:tcBorders>
            <w:shd w:val="clear" w:color="auto" w:fill="auto"/>
            <w:hideMark/>
          </w:tcPr>
          <w:p w14:paraId="1BF5E71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43AF6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3AEF99C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6501E83" w14:textId="77777777" w:rsidTr="00BA435A">
        <w:tc>
          <w:tcPr>
            <w:tcW w:w="255" w:type="dxa"/>
            <w:tcBorders>
              <w:top w:val="nil"/>
              <w:left w:val="single" w:sz="6" w:space="0" w:color="auto"/>
              <w:bottom w:val="nil"/>
              <w:right w:val="nil"/>
            </w:tcBorders>
            <w:shd w:val="clear" w:color="auto" w:fill="auto"/>
            <w:vAlign w:val="center"/>
            <w:hideMark/>
          </w:tcPr>
          <w:p w14:paraId="75D6CE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4CC4F8E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Rewards &amp; Consequences </w:t>
            </w:r>
          </w:p>
        </w:tc>
        <w:tc>
          <w:tcPr>
            <w:tcW w:w="1980" w:type="dxa"/>
            <w:tcBorders>
              <w:top w:val="nil"/>
              <w:left w:val="nil"/>
              <w:bottom w:val="nil"/>
              <w:right w:val="nil"/>
            </w:tcBorders>
            <w:shd w:val="clear" w:color="auto" w:fill="auto"/>
            <w:hideMark/>
          </w:tcPr>
          <w:p w14:paraId="3B8CA4C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1D9A6C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48497D1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BE5E384" w14:textId="77777777" w:rsidTr="00BA435A">
        <w:tc>
          <w:tcPr>
            <w:tcW w:w="255" w:type="dxa"/>
            <w:tcBorders>
              <w:top w:val="nil"/>
              <w:left w:val="single" w:sz="6" w:space="0" w:color="auto"/>
              <w:bottom w:val="nil"/>
              <w:right w:val="nil"/>
            </w:tcBorders>
            <w:shd w:val="clear" w:color="auto" w:fill="auto"/>
            <w:vAlign w:val="center"/>
            <w:hideMark/>
          </w:tcPr>
          <w:p w14:paraId="0AAF74E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824E9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Video Observations </w:t>
            </w:r>
          </w:p>
        </w:tc>
        <w:tc>
          <w:tcPr>
            <w:tcW w:w="1980" w:type="dxa"/>
            <w:tcBorders>
              <w:top w:val="nil"/>
              <w:left w:val="nil"/>
              <w:bottom w:val="nil"/>
              <w:right w:val="nil"/>
            </w:tcBorders>
            <w:shd w:val="clear" w:color="auto" w:fill="auto"/>
            <w:hideMark/>
          </w:tcPr>
          <w:p w14:paraId="0B0BCD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5EE387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9D0D7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7C7BC8BC" w14:textId="77777777" w:rsidTr="00BA435A">
        <w:tc>
          <w:tcPr>
            <w:tcW w:w="255" w:type="dxa"/>
            <w:tcBorders>
              <w:top w:val="nil"/>
              <w:left w:val="single" w:sz="6" w:space="0" w:color="auto"/>
              <w:bottom w:val="nil"/>
              <w:right w:val="nil"/>
            </w:tcBorders>
            <w:shd w:val="clear" w:color="auto" w:fill="auto"/>
            <w:vAlign w:val="center"/>
            <w:hideMark/>
          </w:tcPr>
          <w:p w14:paraId="7D56142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A4FBD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Rules </w:t>
            </w:r>
          </w:p>
        </w:tc>
        <w:tc>
          <w:tcPr>
            <w:tcW w:w="1980" w:type="dxa"/>
            <w:tcBorders>
              <w:top w:val="nil"/>
              <w:left w:val="nil"/>
              <w:bottom w:val="nil"/>
              <w:right w:val="nil"/>
            </w:tcBorders>
            <w:shd w:val="clear" w:color="auto" w:fill="auto"/>
            <w:hideMark/>
          </w:tcPr>
          <w:p w14:paraId="10233E0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1 </w:t>
            </w:r>
          </w:p>
        </w:tc>
        <w:tc>
          <w:tcPr>
            <w:tcW w:w="4410" w:type="dxa"/>
            <w:tcBorders>
              <w:top w:val="nil"/>
              <w:left w:val="nil"/>
              <w:bottom w:val="nil"/>
              <w:right w:val="nil"/>
            </w:tcBorders>
            <w:shd w:val="clear" w:color="auto" w:fill="auto"/>
            <w:hideMark/>
          </w:tcPr>
          <w:p w14:paraId="330FE2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384108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58E6A8A9" w14:textId="77777777" w:rsidTr="00BA435A">
        <w:tc>
          <w:tcPr>
            <w:tcW w:w="5565" w:type="dxa"/>
            <w:gridSpan w:val="2"/>
            <w:tcBorders>
              <w:top w:val="nil"/>
              <w:left w:val="single" w:sz="6" w:space="0" w:color="auto"/>
              <w:bottom w:val="nil"/>
              <w:right w:val="nil"/>
            </w:tcBorders>
            <w:shd w:val="clear" w:color="auto" w:fill="BFBFBF"/>
            <w:vAlign w:val="center"/>
            <w:hideMark/>
          </w:tcPr>
          <w:p w14:paraId="33D0DA7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6E5AF9E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331DC8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AE4DC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D06EA25" w14:textId="77777777" w:rsidTr="00BA435A">
        <w:tc>
          <w:tcPr>
            <w:tcW w:w="255" w:type="dxa"/>
            <w:tcBorders>
              <w:top w:val="nil"/>
              <w:left w:val="single" w:sz="6" w:space="0" w:color="auto"/>
              <w:bottom w:val="nil"/>
              <w:right w:val="nil"/>
            </w:tcBorders>
            <w:shd w:val="clear" w:color="auto" w:fill="auto"/>
            <w:vAlign w:val="center"/>
            <w:hideMark/>
          </w:tcPr>
          <w:p w14:paraId="23E143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3DAB86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First Impressions </w:t>
            </w:r>
          </w:p>
        </w:tc>
        <w:tc>
          <w:tcPr>
            <w:tcW w:w="1980" w:type="dxa"/>
            <w:tcBorders>
              <w:top w:val="nil"/>
              <w:left w:val="nil"/>
              <w:bottom w:val="nil"/>
              <w:right w:val="nil"/>
            </w:tcBorders>
            <w:shd w:val="clear" w:color="auto" w:fill="auto"/>
            <w:hideMark/>
          </w:tcPr>
          <w:p w14:paraId="48E194A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1106B7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3DF8635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3DFE8559" w14:textId="77777777" w:rsidTr="00BA435A">
        <w:tc>
          <w:tcPr>
            <w:tcW w:w="255" w:type="dxa"/>
            <w:tcBorders>
              <w:top w:val="nil"/>
              <w:left w:val="single" w:sz="6" w:space="0" w:color="auto"/>
              <w:bottom w:val="nil"/>
              <w:right w:val="nil"/>
            </w:tcBorders>
            <w:shd w:val="clear" w:color="auto" w:fill="auto"/>
            <w:vAlign w:val="center"/>
            <w:hideMark/>
          </w:tcPr>
          <w:p w14:paraId="0D5197D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0E3AB31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Grouping &amp; Seat Assignments </w:t>
            </w:r>
          </w:p>
        </w:tc>
        <w:tc>
          <w:tcPr>
            <w:tcW w:w="1980" w:type="dxa"/>
            <w:tcBorders>
              <w:top w:val="nil"/>
              <w:left w:val="nil"/>
              <w:bottom w:val="nil"/>
              <w:right w:val="nil"/>
            </w:tcBorders>
            <w:shd w:val="clear" w:color="auto" w:fill="auto"/>
            <w:hideMark/>
          </w:tcPr>
          <w:p w14:paraId="7CF5B56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793DED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57C50FD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B4346E" w14:textId="77777777" w:rsidTr="00BA435A">
        <w:tc>
          <w:tcPr>
            <w:tcW w:w="255" w:type="dxa"/>
            <w:tcBorders>
              <w:top w:val="nil"/>
              <w:left w:val="single" w:sz="6" w:space="0" w:color="auto"/>
              <w:bottom w:val="nil"/>
              <w:right w:val="nil"/>
            </w:tcBorders>
            <w:shd w:val="clear" w:color="auto" w:fill="auto"/>
            <w:vAlign w:val="center"/>
            <w:hideMark/>
          </w:tcPr>
          <w:p w14:paraId="684E8F0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8D20E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Routines </w:t>
            </w:r>
          </w:p>
        </w:tc>
        <w:tc>
          <w:tcPr>
            <w:tcW w:w="1980" w:type="dxa"/>
            <w:tcBorders>
              <w:top w:val="nil"/>
              <w:left w:val="nil"/>
              <w:bottom w:val="nil"/>
              <w:right w:val="nil"/>
            </w:tcBorders>
            <w:shd w:val="clear" w:color="auto" w:fill="auto"/>
            <w:hideMark/>
          </w:tcPr>
          <w:p w14:paraId="1D8BFA3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2 </w:t>
            </w:r>
          </w:p>
        </w:tc>
        <w:tc>
          <w:tcPr>
            <w:tcW w:w="4410" w:type="dxa"/>
            <w:tcBorders>
              <w:top w:val="nil"/>
              <w:left w:val="nil"/>
              <w:bottom w:val="nil"/>
              <w:right w:val="nil"/>
            </w:tcBorders>
            <w:shd w:val="clear" w:color="auto" w:fill="auto"/>
            <w:hideMark/>
          </w:tcPr>
          <w:p w14:paraId="1E0A16F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04201AE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3AE7306" w14:textId="77777777" w:rsidTr="00BA435A">
        <w:tc>
          <w:tcPr>
            <w:tcW w:w="5565" w:type="dxa"/>
            <w:gridSpan w:val="2"/>
            <w:tcBorders>
              <w:top w:val="nil"/>
              <w:left w:val="single" w:sz="6" w:space="0" w:color="auto"/>
              <w:bottom w:val="nil"/>
              <w:right w:val="nil"/>
            </w:tcBorders>
            <w:shd w:val="clear" w:color="auto" w:fill="BFBFBF"/>
            <w:vAlign w:val="center"/>
            <w:hideMark/>
          </w:tcPr>
          <w:p w14:paraId="424C42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029150C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1BD531B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5CE04B1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61EEEE38" w14:textId="77777777" w:rsidTr="00BA435A">
        <w:tc>
          <w:tcPr>
            <w:tcW w:w="255" w:type="dxa"/>
            <w:tcBorders>
              <w:top w:val="nil"/>
              <w:left w:val="single" w:sz="6" w:space="0" w:color="auto"/>
              <w:bottom w:val="nil"/>
              <w:right w:val="nil"/>
            </w:tcBorders>
            <w:shd w:val="clear" w:color="auto" w:fill="auto"/>
            <w:vAlign w:val="center"/>
            <w:hideMark/>
          </w:tcPr>
          <w:p w14:paraId="767F7EB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42C8A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Placement Survey </w:t>
            </w:r>
          </w:p>
        </w:tc>
        <w:tc>
          <w:tcPr>
            <w:tcW w:w="1980" w:type="dxa"/>
            <w:tcBorders>
              <w:top w:val="nil"/>
              <w:left w:val="nil"/>
              <w:bottom w:val="nil"/>
              <w:right w:val="nil"/>
            </w:tcBorders>
            <w:shd w:val="clear" w:color="auto" w:fill="auto"/>
            <w:hideMark/>
          </w:tcPr>
          <w:p w14:paraId="0BD7570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5F31E00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Administrative Assignments </w:t>
            </w:r>
          </w:p>
        </w:tc>
        <w:tc>
          <w:tcPr>
            <w:tcW w:w="1425" w:type="dxa"/>
            <w:tcBorders>
              <w:top w:val="nil"/>
              <w:left w:val="nil"/>
              <w:bottom w:val="nil"/>
              <w:right w:val="single" w:sz="6" w:space="0" w:color="auto"/>
            </w:tcBorders>
            <w:shd w:val="clear" w:color="auto" w:fill="auto"/>
            <w:hideMark/>
          </w:tcPr>
          <w:p w14:paraId="176D94B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4C089A39" w14:textId="77777777" w:rsidTr="00BA435A">
        <w:tc>
          <w:tcPr>
            <w:tcW w:w="255" w:type="dxa"/>
            <w:tcBorders>
              <w:top w:val="nil"/>
              <w:left w:val="single" w:sz="6" w:space="0" w:color="auto"/>
              <w:bottom w:val="nil"/>
              <w:right w:val="nil"/>
            </w:tcBorders>
            <w:shd w:val="clear" w:color="auto" w:fill="auto"/>
            <w:vAlign w:val="center"/>
            <w:hideMark/>
          </w:tcPr>
          <w:p w14:paraId="2635CD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792B14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Subsets of Special Populations </w:t>
            </w:r>
          </w:p>
        </w:tc>
        <w:tc>
          <w:tcPr>
            <w:tcW w:w="1980" w:type="dxa"/>
            <w:tcBorders>
              <w:top w:val="nil"/>
              <w:left w:val="nil"/>
              <w:bottom w:val="nil"/>
              <w:right w:val="nil"/>
            </w:tcBorders>
            <w:shd w:val="clear" w:color="auto" w:fill="auto"/>
            <w:hideMark/>
          </w:tcPr>
          <w:p w14:paraId="04B503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2F473E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5B2F98D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2A591443" w14:textId="77777777" w:rsidTr="00BA435A">
        <w:tc>
          <w:tcPr>
            <w:tcW w:w="255" w:type="dxa"/>
            <w:tcBorders>
              <w:top w:val="nil"/>
              <w:left w:val="single" w:sz="6" w:space="0" w:color="auto"/>
              <w:bottom w:val="nil"/>
              <w:right w:val="nil"/>
            </w:tcBorders>
            <w:shd w:val="clear" w:color="auto" w:fill="auto"/>
            <w:vAlign w:val="center"/>
            <w:hideMark/>
          </w:tcPr>
          <w:p w14:paraId="0111562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123AB2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Resources for ELL/SN/GATE </w:t>
            </w:r>
          </w:p>
        </w:tc>
        <w:tc>
          <w:tcPr>
            <w:tcW w:w="1980" w:type="dxa"/>
            <w:tcBorders>
              <w:top w:val="nil"/>
              <w:left w:val="nil"/>
              <w:bottom w:val="nil"/>
              <w:right w:val="nil"/>
            </w:tcBorders>
            <w:shd w:val="clear" w:color="auto" w:fill="auto"/>
            <w:hideMark/>
          </w:tcPr>
          <w:p w14:paraId="206ACB5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3C07C6D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1163524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E334CA1" w14:textId="77777777" w:rsidTr="00BA435A">
        <w:tc>
          <w:tcPr>
            <w:tcW w:w="255" w:type="dxa"/>
            <w:tcBorders>
              <w:top w:val="nil"/>
              <w:left w:val="single" w:sz="6" w:space="0" w:color="auto"/>
              <w:bottom w:val="nil"/>
              <w:right w:val="nil"/>
            </w:tcBorders>
            <w:shd w:val="clear" w:color="auto" w:fill="auto"/>
            <w:vAlign w:val="center"/>
            <w:hideMark/>
          </w:tcPr>
          <w:p w14:paraId="366B2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71108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ELL/SN/GATE Strategies </w:t>
            </w:r>
          </w:p>
        </w:tc>
        <w:tc>
          <w:tcPr>
            <w:tcW w:w="1980" w:type="dxa"/>
            <w:tcBorders>
              <w:top w:val="nil"/>
              <w:left w:val="nil"/>
              <w:bottom w:val="nil"/>
              <w:right w:val="nil"/>
            </w:tcBorders>
            <w:shd w:val="clear" w:color="auto" w:fill="auto"/>
            <w:hideMark/>
          </w:tcPr>
          <w:p w14:paraId="737ECB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3 </w:t>
            </w:r>
          </w:p>
        </w:tc>
        <w:tc>
          <w:tcPr>
            <w:tcW w:w="4410" w:type="dxa"/>
            <w:tcBorders>
              <w:top w:val="nil"/>
              <w:left w:val="nil"/>
              <w:bottom w:val="nil"/>
              <w:right w:val="nil"/>
            </w:tcBorders>
            <w:shd w:val="clear" w:color="auto" w:fill="auto"/>
            <w:hideMark/>
          </w:tcPr>
          <w:p w14:paraId="625284A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12B8FFA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2791B168" w14:textId="77777777" w:rsidTr="00BA435A">
        <w:tc>
          <w:tcPr>
            <w:tcW w:w="5565" w:type="dxa"/>
            <w:gridSpan w:val="2"/>
            <w:tcBorders>
              <w:top w:val="nil"/>
              <w:left w:val="single" w:sz="6" w:space="0" w:color="auto"/>
              <w:bottom w:val="nil"/>
              <w:right w:val="nil"/>
            </w:tcBorders>
            <w:shd w:val="clear" w:color="auto" w:fill="BFBFBF"/>
            <w:vAlign w:val="center"/>
            <w:hideMark/>
          </w:tcPr>
          <w:p w14:paraId="710F9C7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EF29B9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C4783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E9A7BF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2F1BDEB8" w14:textId="77777777" w:rsidTr="00BA435A">
        <w:tc>
          <w:tcPr>
            <w:tcW w:w="255" w:type="dxa"/>
            <w:tcBorders>
              <w:top w:val="nil"/>
              <w:left w:val="single" w:sz="6" w:space="0" w:color="auto"/>
              <w:bottom w:val="nil"/>
              <w:right w:val="nil"/>
            </w:tcBorders>
            <w:shd w:val="clear" w:color="auto" w:fill="auto"/>
            <w:vAlign w:val="center"/>
            <w:hideMark/>
          </w:tcPr>
          <w:p w14:paraId="1B4FA8F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12D3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Standards-Based Teaching </w:t>
            </w:r>
          </w:p>
        </w:tc>
        <w:tc>
          <w:tcPr>
            <w:tcW w:w="1980" w:type="dxa"/>
            <w:tcBorders>
              <w:top w:val="nil"/>
              <w:left w:val="nil"/>
              <w:bottom w:val="nil"/>
              <w:right w:val="nil"/>
            </w:tcBorders>
            <w:shd w:val="clear" w:color="auto" w:fill="auto"/>
            <w:hideMark/>
          </w:tcPr>
          <w:p w14:paraId="1F41A95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350B0D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0414DAD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57023A35" w14:textId="77777777" w:rsidTr="00BA435A">
        <w:tc>
          <w:tcPr>
            <w:tcW w:w="255" w:type="dxa"/>
            <w:tcBorders>
              <w:top w:val="nil"/>
              <w:left w:val="single" w:sz="6" w:space="0" w:color="auto"/>
              <w:bottom w:val="nil"/>
              <w:right w:val="nil"/>
            </w:tcBorders>
            <w:shd w:val="clear" w:color="auto" w:fill="auto"/>
            <w:vAlign w:val="center"/>
            <w:hideMark/>
          </w:tcPr>
          <w:p w14:paraId="5B3BFB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724BD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Content Resources </w:t>
            </w:r>
          </w:p>
        </w:tc>
        <w:tc>
          <w:tcPr>
            <w:tcW w:w="1980" w:type="dxa"/>
            <w:tcBorders>
              <w:top w:val="nil"/>
              <w:left w:val="nil"/>
              <w:bottom w:val="nil"/>
              <w:right w:val="nil"/>
            </w:tcBorders>
            <w:shd w:val="clear" w:color="auto" w:fill="auto"/>
            <w:hideMark/>
          </w:tcPr>
          <w:p w14:paraId="478A5D6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222D91C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493D7D7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D0C3878" w14:textId="77777777" w:rsidTr="00BA435A">
        <w:tc>
          <w:tcPr>
            <w:tcW w:w="255" w:type="dxa"/>
            <w:tcBorders>
              <w:top w:val="nil"/>
              <w:left w:val="single" w:sz="6" w:space="0" w:color="auto"/>
              <w:bottom w:val="nil"/>
              <w:right w:val="nil"/>
            </w:tcBorders>
            <w:shd w:val="clear" w:color="auto" w:fill="auto"/>
            <w:vAlign w:val="center"/>
            <w:hideMark/>
          </w:tcPr>
          <w:p w14:paraId="0B7FDB2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4306F6C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1980" w:type="dxa"/>
            <w:tcBorders>
              <w:top w:val="nil"/>
              <w:left w:val="nil"/>
              <w:bottom w:val="nil"/>
              <w:right w:val="nil"/>
            </w:tcBorders>
            <w:shd w:val="clear" w:color="auto" w:fill="auto"/>
            <w:hideMark/>
          </w:tcPr>
          <w:p w14:paraId="7D351B8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4 </w:t>
            </w:r>
          </w:p>
        </w:tc>
        <w:tc>
          <w:tcPr>
            <w:tcW w:w="4410" w:type="dxa"/>
            <w:tcBorders>
              <w:top w:val="nil"/>
              <w:left w:val="nil"/>
              <w:bottom w:val="nil"/>
              <w:right w:val="nil"/>
            </w:tcBorders>
            <w:shd w:val="clear" w:color="auto" w:fill="auto"/>
            <w:hideMark/>
          </w:tcPr>
          <w:p w14:paraId="796F27C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85697D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30 </w:t>
            </w:r>
          </w:p>
        </w:tc>
      </w:tr>
      <w:tr w:rsidR="00BA435A" w:rsidRPr="00BA435A" w14:paraId="2B29DAE2" w14:textId="77777777" w:rsidTr="00BA435A">
        <w:tc>
          <w:tcPr>
            <w:tcW w:w="5565" w:type="dxa"/>
            <w:gridSpan w:val="2"/>
            <w:tcBorders>
              <w:top w:val="nil"/>
              <w:left w:val="single" w:sz="6" w:space="0" w:color="auto"/>
              <w:bottom w:val="nil"/>
              <w:right w:val="nil"/>
            </w:tcBorders>
            <w:shd w:val="clear" w:color="auto" w:fill="BFBFBF"/>
            <w:vAlign w:val="center"/>
            <w:hideMark/>
          </w:tcPr>
          <w:p w14:paraId="08DF4F3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9EF32D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687D78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3082F62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18820AEF" w14:textId="77777777" w:rsidTr="00BA435A">
        <w:tc>
          <w:tcPr>
            <w:tcW w:w="255" w:type="dxa"/>
            <w:tcBorders>
              <w:top w:val="nil"/>
              <w:left w:val="single" w:sz="6" w:space="0" w:color="auto"/>
              <w:bottom w:val="nil"/>
              <w:right w:val="nil"/>
            </w:tcBorders>
            <w:shd w:val="clear" w:color="auto" w:fill="auto"/>
            <w:vAlign w:val="center"/>
            <w:hideMark/>
          </w:tcPr>
          <w:p w14:paraId="7FBEEA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5A2753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Planning Instructional Time </w:t>
            </w:r>
          </w:p>
        </w:tc>
        <w:tc>
          <w:tcPr>
            <w:tcW w:w="1980" w:type="dxa"/>
            <w:tcBorders>
              <w:top w:val="nil"/>
              <w:left w:val="nil"/>
              <w:bottom w:val="nil"/>
              <w:right w:val="nil"/>
            </w:tcBorders>
            <w:shd w:val="clear" w:color="auto" w:fill="auto"/>
            <w:hideMark/>
          </w:tcPr>
          <w:p w14:paraId="31CCFBE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1FE7B5B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Response to Reading Discussions </w:t>
            </w:r>
          </w:p>
        </w:tc>
        <w:tc>
          <w:tcPr>
            <w:tcW w:w="1425" w:type="dxa"/>
            <w:tcBorders>
              <w:top w:val="nil"/>
              <w:left w:val="nil"/>
              <w:bottom w:val="nil"/>
              <w:right w:val="single" w:sz="6" w:space="0" w:color="auto"/>
            </w:tcBorders>
            <w:shd w:val="clear" w:color="auto" w:fill="auto"/>
            <w:hideMark/>
          </w:tcPr>
          <w:p w14:paraId="1732F23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1C1D98D2" w14:textId="77777777" w:rsidTr="00BA435A">
        <w:tc>
          <w:tcPr>
            <w:tcW w:w="255" w:type="dxa"/>
            <w:tcBorders>
              <w:top w:val="nil"/>
              <w:left w:val="single" w:sz="6" w:space="0" w:color="auto"/>
              <w:bottom w:val="nil"/>
              <w:right w:val="nil"/>
            </w:tcBorders>
            <w:shd w:val="clear" w:color="auto" w:fill="auto"/>
            <w:vAlign w:val="center"/>
            <w:hideMark/>
          </w:tcPr>
          <w:p w14:paraId="4FEA311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666A17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Hooks </w:t>
            </w:r>
          </w:p>
        </w:tc>
        <w:tc>
          <w:tcPr>
            <w:tcW w:w="1980" w:type="dxa"/>
            <w:tcBorders>
              <w:top w:val="nil"/>
              <w:left w:val="nil"/>
              <w:bottom w:val="nil"/>
              <w:right w:val="nil"/>
            </w:tcBorders>
            <w:shd w:val="clear" w:color="auto" w:fill="auto"/>
            <w:hideMark/>
          </w:tcPr>
          <w:p w14:paraId="0F02089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5C10404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Resource Sharing Discussions </w:t>
            </w:r>
          </w:p>
        </w:tc>
        <w:tc>
          <w:tcPr>
            <w:tcW w:w="1425" w:type="dxa"/>
            <w:tcBorders>
              <w:top w:val="nil"/>
              <w:left w:val="nil"/>
              <w:bottom w:val="nil"/>
              <w:right w:val="single" w:sz="6" w:space="0" w:color="auto"/>
            </w:tcBorders>
            <w:shd w:val="clear" w:color="auto" w:fill="auto"/>
            <w:hideMark/>
          </w:tcPr>
          <w:p w14:paraId="767FB3B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7 </w:t>
            </w:r>
          </w:p>
        </w:tc>
      </w:tr>
      <w:tr w:rsidR="00BA435A" w:rsidRPr="00BA435A" w14:paraId="67BD870D" w14:textId="77777777" w:rsidTr="00BA435A">
        <w:tc>
          <w:tcPr>
            <w:tcW w:w="255" w:type="dxa"/>
            <w:tcBorders>
              <w:top w:val="nil"/>
              <w:left w:val="single" w:sz="6" w:space="0" w:color="auto"/>
              <w:bottom w:val="nil"/>
              <w:right w:val="nil"/>
            </w:tcBorders>
            <w:shd w:val="clear" w:color="auto" w:fill="auto"/>
            <w:vAlign w:val="center"/>
            <w:hideMark/>
          </w:tcPr>
          <w:p w14:paraId="367C6C2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E4E19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Two-Week Unit Plan </w:t>
            </w:r>
          </w:p>
        </w:tc>
        <w:tc>
          <w:tcPr>
            <w:tcW w:w="1980" w:type="dxa"/>
            <w:tcBorders>
              <w:top w:val="nil"/>
              <w:left w:val="nil"/>
              <w:bottom w:val="nil"/>
              <w:right w:val="nil"/>
            </w:tcBorders>
            <w:shd w:val="clear" w:color="auto" w:fill="auto"/>
            <w:hideMark/>
          </w:tcPr>
          <w:p w14:paraId="7530E984"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5 </w:t>
            </w:r>
          </w:p>
        </w:tc>
        <w:tc>
          <w:tcPr>
            <w:tcW w:w="4410" w:type="dxa"/>
            <w:tcBorders>
              <w:top w:val="nil"/>
              <w:left w:val="nil"/>
              <w:bottom w:val="nil"/>
              <w:right w:val="nil"/>
            </w:tcBorders>
            <w:shd w:val="clear" w:color="auto" w:fill="auto"/>
            <w:hideMark/>
          </w:tcPr>
          <w:p w14:paraId="707B652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48E3D70A"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22 </w:t>
            </w:r>
          </w:p>
        </w:tc>
      </w:tr>
      <w:tr w:rsidR="00BA435A" w:rsidRPr="00BA435A" w14:paraId="7DDEDFB5" w14:textId="77777777" w:rsidTr="00BA435A">
        <w:tc>
          <w:tcPr>
            <w:tcW w:w="5565" w:type="dxa"/>
            <w:gridSpan w:val="2"/>
            <w:tcBorders>
              <w:top w:val="nil"/>
              <w:left w:val="single" w:sz="6" w:space="0" w:color="auto"/>
              <w:bottom w:val="nil"/>
              <w:right w:val="nil"/>
            </w:tcBorders>
            <w:shd w:val="clear" w:color="auto" w:fill="BFBFBF"/>
            <w:vAlign w:val="center"/>
            <w:hideMark/>
          </w:tcPr>
          <w:p w14:paraId="6CF2F7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400FE9C3"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3D87BC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1B5097D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049F6F10" w14:textId="77777777" w:rsidTr="00BA435A">
        <w:tc>
          <w:tcPr>
            <w:tcW w:w="255" w:type="dxa"/>
            <w:tcBorders>
              <w:top w:val="nil"/>
              <w:left w:val="single" w:sz="6" w:space="0" w:color="auto"/>
              <w:bottom w:val="nil"/>
              <w:right w:val="nil"/>
            </w:tcBorders>
            <w:shd w:val="clear" w:color="auto" w:fill="auto"/>
            <w:vAlign w:val="center"/>
            <w:hideMark/>
          </w:tcPr>
          <w:p w14:paraId="6A392E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2EBC6EC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Observations </w:t>
            </w:r>
          </w:p>
        </w:tc>
        <w:tc>
          <w:tcPr>
            <w:tcW w:w="1980" w:type="dxa"/>
            <w:tcBorders>
              <w:top w:val="nil"/>
              <w:left w:val="nil"/>
              <w:bottom w:val="nil"/>
              <w:right w:val="nil"/>
            </w:tcBorders>
            <w:shd w:val="clear" w:color="auto" w:fill="auto"/>
            <w:hideMark/>
          </w:tcPr>
          <w:p w14:paraId="0DF2BD0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344AB5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Application to Classroom Assignments </w:t>
            </w:r>
          </w:p>
        </w:tc>
        <w:tc>
          <w:tcPr>
            <w:tcW w:w="1425" w:type="dxa"/>
            <w:tcBorders>
              <w:top w:val="nil"/>
              <w:left w:val="nil"/>
              <w:bottom w:val="nil"/>
              <w:right w:val="single" w:sz="6" w:space="0" w:color="auto"/>
            </w:tcBorders>
            <w:shd w:val="clear" w:color="auto" w:fill="auto"/>
            <w:hideMark/>
          </w:tcPr>
          <w:p w14:paraId="31257252"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15 </w:t>
            </w:r>
          </w:p>
        </w:tc>
      </w:tr>
      <w:tr w:rsidR="00BA435A" w:rsidRPr="00BA435A" w14:paraId="7D59BE26" w14:textId="77777777" w:rsidTr="00BA435A">
        <w:tc>
          <w:tcPr>
            <w:tcW w:w="255" w:type="dxa"/>
            <w:tcBorders>
              <w:top w:val="nil"/>
              <w:left w:val="single" w:sz="6" w:space="0" w:color="auto"/>
              <w:bottom w:val="nil"/>
              <w:right w:val="nil"/>
            </w:tcBorders>
            <w:shd w:val="clear" w:color="auto" w:fill="auto"/>
            <w:vAlign w:val="center"/>
            <w:hideMark/>
          </w:tcPr>
          <w:p w14:paraId="73745F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290D9E5" w14:textId="1DB5880C"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Self-Evaluation</w:t>
            </w:r>
            <w:r w:rsidR="008D1C39">
              <w:rPr>
                <w:rFonts w:eastAsia="Times New Roman" w:cstheme="minorHAnsi"/>
              </w:rPr>
              <w:t xml:space="preserve"> on </w:t>
            </w:r>
            <w:r w:rsidR="002F5C7E">
              <w:rPr>
                <w:rFonts w:eastAsia="Times New Roman" w:cstheme="minorHAnsi"/>
              </w:rPr>
              <w:t>the</w:t>
            </w:r>
            <w:r w:rsidR="008D1C39">
              <w:rPr>
                <w:rFonts w:eastAsia="Times New Roman" w:cstheme="minorHAnsi"/>
              </w:rPr>
              <w:t xml:space="preserve"> Standards</w:t>
            </w:r>
            <w:r w:rsidRPr="00BA435A">
              <w:rPr>
                <w:rFonts w:eastAsia="Times New Roman" w:cstheme="minorHAnsi"/>
              </w:rPr>
              <w:t> </w:t>
            </w:r>
          </w:p>
        </w:tc>
        <w:tc>
          <w:tcPr>
            <w:tcW w:w="1980" w:type="dxa"/>
            <w:tcBorders>
              <w:top w:val="nil"/>
              <w:left w:val="nil"/>
              <w:bottom w:val="nil"/>
              <w:right w:val="nil"/>
            </w:tcBorders>
            <w:shd w:val="clear" w:color="auto" w:fill="auto"/>
            <w:hideMark/>
          </w:tcPr>
          <w:p w14:paraId="1A03F51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6 </w:t>
            </w:r>
          </w:p>
        </w:tc>
        <w:tc>
          <w:tcPr>
            <w:tcW w:w="4410" w:type="dxa"/>
            <w:tcBorders>
              <w:top w:val="nil"/>
              <w:left w:val="nil"/>
              <w:bottom w:val="nil"/>
              <w:right w:val="nil"/>
            </w:tcBorders>
            <w:shd w:val="clear" w:color="auto" w:fill="auto"/>
            <w:hideMark/>
          </w:tcPr>
          <w:p w14:paraId="24DE57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0CE171F"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DDD744B" w14:textId="77777777" w:rsidTr="00BA435A">
        <w:tc>
          <w:tcPr>
            <w:tcW w:w="5565" w:type="dxa"/>
            <w:gridSpan w:val="2"/>
            <w:tcBorders>
              <w:top w:val="nil"/>
              <w:left w:val="single" w:sz="6" w:space="0" w:color="auto"/>
              <w:bottom w:val="nil"/>
              <w:right w:val="nil"/>
            </w:tcBorders>
            <w:shd w:val="clear" w:color="auto" w:fill="BFBFBF"/>
            <w:vAlign w:val="center"/>
            <w:hideMark/>
          </w:tcPr>
          <w:p w14:paraId="76E0B9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2633BF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A4D7E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79FB0436"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751CE228" w14:textId="77777777" w:rsidTr="00BA435A">
        <w:tc>
          <w:tcPr>
            <w:tcW w:w="255" w:type="dxa"/>
            <w:tcBorders>
              <w:top w:val="nil"/>
              <w:left w:val="single" w:sz="6" w:space="0" w:color="auto"/>
              <w:bottom w:val="nil"/>
              <w:right w:val="nil"/>
            </w:tcBorders>
            <w:shd w:val="clear" w:color="auto" w:fill="auto"/>
            <w:vAlign w:val="center"/>
            <w:hideMark/>
          </w:tcPr>
          <w:p w14:paraId="23C331A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12545CF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Maintaining Balance Reflection </w:t>
            </w:r>
          </w:p>
        </w:tc>
        <w:tc>
          <w:tcPr>
            <w:tcW w:w="1980" w:type="dxa"/>
            <w:tcBorders>
              <w:top w:val="nil"/>
              <w:left w:val="nil"/>
              <w:bottom w:val="nil"/>
              <w:right w:val="nil"/>
            </w:tcBorders>
            <w:shd w:val="clear" w:color="auto" w:fill="auto"/>
            <w:hideMark/>
          </w:tcPr>
          <w:p w14:paraId="497F10EC"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2AB919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1A13652B"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228F4121" w14:textId="77777777" w:rsidTr="00BA435A">
        <w:tc>
          <w:tcPr>
            <w:tcW w:w="255" w:type="dxa"/>
            <w:tcBorders>
              <w:top w:val="nil"/>
              <w:left w:val="single" w:sz="6" w:space="0" w:color="auto"/>
              <w:bottom w:val="nil"/>
              <w:right w:val="nil"/>
            </w:tcBorders>
            <w:shd w:val="clear" w:color="auto" w:fill="auto"/>
            <w:vAlign w:val="center"/>
            <w:hideMark/>
          </w:tcPr>
          <w:p w14:paraId="701D19E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2778B3F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Support Networks Reflection </w:t>
            </w:r>
          </w:p>
        </w:tc>
        <w:tc>
          <w:tcPr>
            <w:tcW w:w="1980" w:type="dxa"/>
            <w:tcBorders>
              <w:top w:val="nil"/>
              <w:left w:val="nil"/>
              <w:bottom w:val="nil"/>
              <w:right w:val="nil"/>
            </w:tcBorders>
            <w:shd w:val="clear" w:color="auto" w:fill="auto"/>
            <w:hideMark/>
          </w:tcPr>
          <w:p w14:paraId="5C9D42A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7 </w:t>
            </w:r>
          </w:p>
        </w:tc>
        <w:tc>
          <w:tcPr>
            <w:tcW w:w="4410" w:type="dxa"/>
            <w:tcBorders>
              <w:top w:val="nil"/>
              <w:left w:val="nil"/>
              <w:bottom w:val="nil"/>
              <w:right w:val="nil"/>
            </w:tcBorders>
            <w:shd w:val="clear" w:color="auto" w:fill="auto"/>
            <w:hideMark/>
          </w:tcPr>
          <w:p w14:paraId="1813E44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4E29542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6AAD9F9" w14:textId="77777777" w:rsidTr="00BA435A">
        <w:tc>
          <w:tcPr>
            <w:tcW w:w="5565" w:type="dxa"/>
            <w:gridSpan w:val="2"/>
            <w:tcBorders>
              <w:top w:val="nil"/>
              <w:left w:val="single" w:sz="6" w:space="0" w:color="auto"/>
              <w:bottom w:val="nil"/>
              <w:right w:val="nil"/>
            </w:tcBorders>
            <w:shd w:val="clear" w:color="auto" w:fill="BFBFBF"/>
            <w:vAlign w:val="center"/>
            <w:hideMark/>
          </w:tcPr>
          <w:p w14:paraId="6CC24F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1980" w:type="dxa"/>
            <w:tcBorders>
              <w:top w:val="nil"/>
              <w:left w:val="nil"/>
              <w:bottom w:val="nil"/>
              <w:right w:val="nil"/>
            </w:tcBorders>
            <w:shd w:val="clear" w:color="auto" w:fill="BFBFBF"/>
            <w:hideMark/>
          </w:tcPr>
          <w:p w14:paraId="756B0AA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nil"/>
              <w:left w:val="nil"/>
              <w:bottom w:val="nil"/>
              <w:right w:val="nil"/>
            </w:tcBorders>
            <w:shd w:val="clear" w:color="auto" w:fill="BFBFBF"/>
            <w:hideMark/>
          </w:tcPr>
          <w:p w14:paraId="2684BCA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nil"/>
              <w:left w:val="nil"/>
              <w:bottom w:val="nil"/>
              <w:right w:val="single" w:sz="6" w:space="0" w:color="auto"/>
            </w:tcBorders>
            <w:shd w:val="clear" w:color="auto" w:fill="BFBFBF"/>
            <w:hideMark/>
          </w:tcPr>
          <w:p w14:paraId="4D46229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r>
      <w:tr w:rsidR="00BA435A" w:rsidRPr="00BA435A" w14:paraId="3758C839" w14:textId="77777777" w:rsidTr="00BA435A">
        <w:tc>
          <w:tcPr>
            <w:tcW w:w="255" w:type="dxa"/>
            <w:tcBorders>
              <w:top w:val="nil"/>
              <w:left w:val="single" w:sz="6" w:space="0" w:color="auto"/>
              <w:bottom w:val="nil"/>
              <w:right w:val="nil"/>
            </w:tcBorders>
            <w:shd w:val="clear" w:color="auto" w:fill="auto"/>
            <w:vAlign w:val="center"/>
            <w:hideMark/>
          </w:tcPr>
          <w:p w14:paraId="3378DF6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hideMark/>
          </w:tcPr>
          <w:p w14:paraId="3F1E4F6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Preparation Self-Assessment Reflection </w:t>
            </w:r>
          </w:p>
        </w:tc>
        <w:tc>
          <w:tcPr>
            <w:tcW w:w="1980" w:type="dxa"/>
            <w:tcBorders>
              <w:top w:val="nil"/>
              <w:left w:val="nil"/>
              <w:bottom w:val="nil"/>
              <w:right w:val="nil"/>
            </w:tcBorders>
            <w:shd w:val="clear" w:color="auto" w:fill="auto"/>
            <w:hideMark/>
          </w:tcPr>
          <w:p w14:paraId="08D7E62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DA421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7CADEC8D"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1D19CC2E" w14:textId="77777777" w:rsidTr="00BA435A">
        <w:tc>
          <w:tcPr>
            <w:tcW w:w="255" w:type="dxa"/>
            <w:tcBorders>
              <w:top w:val="nil"/>
              <w:left w:val="single" w:sz="6" w:space="0" w:color="auto"/>
              <w:bottom w:val="nil"/>
              <w:right w:val="nil"/>
            </w:tcBorders>
            <w:shd w:val="clear" w:color="auto" w:fill="auto"/>
            <w:vAlign w:val="center"/>
            <w:hideMark/>
          </w:tcPr>
          <w:p w14:paraId="6405F4D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5310" w:type="dxa"/>
            <w:tcBorders>
              <w:top w:val="nil"/>
              <w:left w:val="nil"/>
              <w:bottom w:val="nil"/>
              <w:right w:val="nil"/>
            </w:tcBorders>
            <w:shd w:val="clear" w:color="auto" w:fill="auto"/>
            <w:vAlign w:val="center"/>
            <w:hideMark/>
          </w:tcPr>
          <w:p w14:paraId="538FD16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Looking Ahead Reflection </w:t>
            </w:r>
          </w:p>
        </w:tc>
        <w:tc>
          <w:tcPr>
            <w:tcW w:w="1980" w:type="dxa"/>
            <w:tcBorders>
              <w:top w:val="nil"/>
              <w:left w:val="nil"/>
              <w:bottom w:val="nil"/>
              <w:right w:val="nil"/>
            </w:tcBorders>
            <w:shd w:val="clear" w:color="auto" w:fill="auto"/>
            <w:hideMark/>
          </w:tcPr>
          <w:p w14:paraId="4F610D58"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End of Week 8 </w:t>
            </w:r>
          </w:p>
        </w:tc>
        <w:tc>
          <w:tcPr>
            <w:tcW w:w="4410" w:type="dxa"/>
            <w:tcBorders>
              <w:top w:val="nil"/>
              <w:left w:val="nil"/>
              <w:bottom w:val="nil"/>
              <w:right w:val="nil"/>
            </w:tcBorders>
            <w:shd w:val="clear" w:color="auto" w:fill="auto"/>
            <w:hideMark/>
          </w:tcPr>
          <w:p w14:paraId="5949DA4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Reflections </w:t>
            </w:r>
          </w:p>
        </w:tc>
        <w:tc>
          <w:tcPr>
            <w:tcW w:w="1425" w:type="dxa"/>
            <w:tcBorders>
              <w:top w:val="nil"/>
              <w:left w:val="nil"/>
              <w:bottom w:val="nil"/>
              <w:right w:val="single" w:sz="6" w:space="0" w:color="auto"/>
            </w:tcBorders>
            <w:shd w:val="clear" w:color="auto" w:fill="auto"/>
            <w:hideMark/>
          </w:tcPr>
          <w:p w14:paraId="01470865"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5 </w:t>
            </w:r>
          </w:p>
        </w:tc>
      </w:tr>
      <w:tr w:rsidR="00BA435A" w:rsidRPr="00BA435A" w14:paraId="027B75AE" w14:textId="77777777" w:rsidTr="00BA435A">
        <w:tc>
          <w:tcPr>
            <w:tcW w:w="5565" w:type="dxa"/>
            <w:gridSpan w:val="2"/>
            <w:tcBorders>
              <w:top w:val="single" w:sz="6" w:space="0" w:color="auto"/>
              <w:left w:val="single" w:sz="6" w:space="0" w:color="auto"/>
              <w:bottom w:val="single" w:sz="6" w:space="0" w:color="auto"/>
              <w:right w:val="nil"/>
            </w:tcBorders>
            <w:shd w:val="clear" w:color="auto" w:fill="005391"/>
            <w:vAlign w:val="center"/>
            <w:hideMark/>
          </w:tcPr>
          <w:p w14:paraId="01BAD11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1980" w:type="dxa"/>
            <w:tcBorders>
              <w:top w:val="single" w:sz="6" w:space="0" w:color="auto"/>
              <w:left w:val="nil"/>
              <w:bottom w:val="single" w:sz="6" w:space="0" w:color="auto"/>
              <w:right w:val="nil"/>
            </w:tcBorders>
            <w:shd w:val="clear" w:color="auto" w:fill="005391"/>
            <w:hideMark/>
          </w:tcPr>
          <w:p w14:paraId="76F500B0"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rPr>
              <w:t> </w:t>
            </w:r>
          </w:p>
        </w:tc>
        <w:tc>
          <w:tcPr>
            <w:tcW w:w="4410" w:type="dxa"/>
            <w:tcBorders>
              <w:top w:val="single" w:sz="6" w:space="0" w:color="auto"/>
              <w:left w:val="nil"/>
              <w:bottom w:val="single" w:sz="6" w:space="0" w:color="auto"/>
              <w:right w:val="nil"/>
            </w:tcBorders>
            <w:shd w:val="clear" w:color="auto" w:fill="005391"/>
            <w:hideMark/>
          </w:tcPr>
          <w:p w14:paraId="30285C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425" w:type="dxa"/>
            <w:tcBorders>
              <w:top w:val="single" w:sz="6" w:space="0" w:color="auto"/>
              <w:left w:val="nil"/>
              <w:bottom w:val="single" w:sz="6" w:space="0" w:color="auto"/>
              <w:right w:val="single" w:sz="6" w:space="0" w:color="auto"/>
            </w:tcBorders>
            <w:shd w:val="clear" w:color="auto" w:fill="005391"/>
            <w:vAlign w:val="center"/>
            <w:hideMark/>
          </w:tcPr>
          <w:p w14:paraId="1771C411"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100</w:t>
            </w:r>
            <w:r w:rsidRPr="00BA435A">
              <w:rPr>
                <w:rFonts w:eastAsia="Times New Roman" w:cstheme="minorHAnsi"/>
              </w:rPr>
              <w:t> </w:t>
            </w:r>
          </w:p>
        </w:tc>
      </w:tr>
    </w:tbl>
    <w:p w14:paraId="555E3BD9"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B2AD1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lastRenderedPageBreak/>
        <w:t> </w:t>
      </w:r>
    </w:p>
    <w:p w14:paraId="54A2825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1EDF56AA" w14:textId="379A2B48" w:rsidR="00891C7F" w:rsidRPr="00891C7F" w:rsidRDefault="00891C7F" w:rsidP="00891C7F">
      <w:pPr>
        <w:pStyle w:val="Heading3"/>
      </w:pPr>
      <w:bookmarkStart w:id="7" w:name="_Toc530226968"/>
      <w:r>
        <w:t>Textbooks</w:t>
      </w:r>
      <w:bookmarkEnd w:id="7"/>
    </w:p>
    <w:p w14:paraId="25BF2ADD"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Freeman, Y., Freeman, D. &amp; Ramirez, R. (2008). </w:t>
      </w:r>
      <w:r w:rsidRPr="00431CC4">
        <w:rPr>
          <w:rStyle w:val="normaltextrun"/>
          <w:rFonts w:asciiTheme="minorHAnsi" w:hAnsiTheme="minorHAnsi" w:cstheme="minorHAnsi"/>
          <w:i/>
          <w:iCs/>
          <w:color w:val="000000"/>
          <w:sz w:val="22"/>
          <w:szCs w:val="22"/>
        </w:rPr>
        <w:t>Diverse learners in the mainstream classroom: Strategies for supporting ALL students across content areas.</w:t>
      </w:r>
      <w:r w:rsidRPr="00431CC4">
        <w:rPr>
          <w:rStyle w:val="normaltextrun"/>
          <w:rFonts w:asciiTheme="minorHAnsi" w:hAnsiTheme="minorHAnsi" w:cstheme="minorHAnsi"/>
          <w:color w:val="000000"/>
          <w:sz w:val="22"/>
          <w:szCs w:val="22"/>
        </w:rPr>
        <w:t> Portsmouth, NH: Heinemann.</w:t>
      </w:r>
      <w:r w:rsidRPr="00431CC4">
        <w:rPr>
          <w:rStyle w:val="eop"/>
          <w:rFonts w:asciiTheme="minorHAnsi" w:eastAsiaTheme="majorEastAsia" w:hAnsiTheme="minorHAnsi" w:cstheme="minorHAnsi"/>
          <w:color w:val="000000"/>
          <w:sz w:val="22"/>
          <w:szCs w:val="22"/>
        </w:rPr>
        <w:t> </w:t>
      </w:r>
    </w:p>
    <w:p w14:paraId="31DC1629" w14:textId="77777777"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634AED5F" w14:textId="77777777" w:rsidR="002976BA" w:rsidRPr="00431CC4" w:rsidRDefault="002976BA" w:rsidP="002976BA">
      <w:pPr>
        <w:pStyle w:val="paragraph"/>
        <w:spacing w:before="0" w:beforeAutospacing="0" w:after="0" w:afterAutospacing="0"/>
        <w:ind w:left="72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978-0325013138</w:t>
      </w:r>
      <w:r w:rsidRPr="00431CC4">
        <w:rPr>
          <w:rStyle w:val="eop"/>
          <w:rFonts w:asciiTheme="minorHAnsi" w:eastAsiaTheme="majorEastAsia" w:hAnsiTheme="minorHAnsi" w:cstheme="minorHAnsi"/>
          <w:color w:val="000000"/>
          <w:sz w:val="22"/>
          <w:szCs w:val="22"/>
        </w:rPr>
        <w:t> </w:t>
      </w:r>
    </w:p>
    <w:p w14:paraId="162CFCE6" w14:textId="0149FCB3"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56EED1B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Jones, F., &amp; James, P. (2007). </w:t>
      </w:r>
      <w:r w:rsidRPr="00431CC4">
        <w:rPr>
          <w:rStyle w:val="normaltextrun"/>
          <w:rFonts w:asciiTheme="minorHAnsi" w:hAnsiTheme="minorHAnsi" w:cstheme="minorHAnsi"/>
          <w:i/>
          <w:iCs/>
          <w:color w:val="000000"/>
          <w:sz w:val="22"/>
          <w:szCs w:val="22"/>
        </w:rPr>
        <w:t>Tools for teaching: Discipline, instruction, motivation.</w:t>
      </w:r>
      <w:r w:rsidRPr="00431CC4">
        <w:rPr>
          <w:rStyle w:val="normaltextrun"/>
          <w:rFonts w:asciiTheme="minorHAnsi" w:hAnsiTheme="minorHAnsi" w:cstheme="minorHAnsi"/>
          <w:color w:val="000000"/>
          <w:sz w:val="22"/>
          <w:szCs w:val="22"/>
        </w:rPr>
        <w:t> (2nd ed.). Santa Cruz, CA: Fredric H. Jones &amp; Associates, Inc.</w:t>
      </w:r>
      <w:r w:rsidRPr="00431CC4">
        <w:rPr>
          <w:rStyle w:val="eop"/>
          <w:rFonts w:asciiTheme="minorHAnsi" w:eastAsiaTheme="majorEastAsia" w:hAnsiTheme="minorHAnsi" w:cstheme="minorHAnsi"/>
          <w:color w:val="000000"/>
          <w:sz w:val="22"/>
          <w:szCs w:val="22"/>
        </w:rPr>
        <w:t> </w:t>
      </w:r>
    </w:p>
    <w:p w14:paraId="22EFD18A"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65466B3B"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978-0965026321</w:t>
      </w:r>
      <w:r w:rsidRPr="00431CC4">
        <w:rPr>
          <w:rStyle w:val="eop"/>
          <w:rFonts w:asciiTheme="minorHAnsi" w:eastAsiaTheme="majorEastAsia" w:hAnsiTheme="minorHAnsi" w:cstheme="minorHAnsi"/>
          <w:color w:val="000000"/>
          <w:sz w:val="22"/>
          <w:szCs w:val="22"/>
        </w:rPr>
        <w:t> </w:t>
      </w:r>
    </w:p>
    <w:p w14:paraId="01877398" w14:textId="0E70161A" w:rsidR="002976BA" w:rsidRPr="00431CC4" w:rsidRDefault="002976BA" w:rsidP="002976BA">
      <w:pPr>
        <w:pStyle w:val="paragraph"/>
        <w:spacing w:before="0" w:beforeAutospacing="0" w:after="0" w:afterAutospacing="0"/>
        <w:textAlignment w:val="baseline"/>
        <w:rPr>
          <w:rFonts w:asciiTheme="minorHAnsi" w:hAnsiTheme="minorHAnsi" w:cstheme="minorHAnsi"/>
          <w:sz w:val="22"/>
          <w:szCs w:val="22"/>
        </w:rPr>
      </w:pPr>
      <w:r w:rsidRPr="00431CC4">
        <w:rPr>
          <w:rStyle w:val="eop"/>
          <w:rFonts w:asciiTheme="minorHAnsi" w:eastAsiaTheme="majorEastAsia" w:hAnsiTheme="minorHAnsi" w:cstheme="minorHAnsi"/>
          <w:sz w:val="22"/>
          <w:szCs w:val="22"/>
        </w:rPr>
        <w:t>  </w:t>
      </w:r>
    </w:p>
    <w:p w14:paraId="446A521B"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Wong, H., &amp; Wong, R. (2009). </w:t>
      </w:r>
      <w:r w:rsidRPr="00431CC4">
        <w:rPr>
          <w:rStyle w:val="normaltextrun"/>
          <w:rFonts w:asciiTheme="minorHAnsi" w:hAnsiTheme="minorHAnsi" w:cstheme="minorHAnsi"/>
          <w:i/>
          <w:iCs/>
          <w:color w:val="000000"/>
          <w:sz w:val="22"/>
          <w:szCs w:val="22"/>
        </w:rPr>
        <w:t>First days of school: How to be an effective teacher. </w:t>
      </w:r>
      <w:r w:rsidRPr="00431CC4">
        <w:rPr>
          <w:rStyle w:val="normaltextrun"/>
          <w:rFonts w:asciiTheme="minorHAnsi" w:hAnsiTheme="minorHAnsi" w:cstheme="minorHAnsi"/>
          <w:color w:val="000000"/>
          <w:sz w:val="22"/>
          <w:szCs w:val="22"/>
        </w:rPr>
        <w:t>Mountain View, CA: Harry K. Wong Publishers, Inc.</w:t>
      </w:r>
      <w:r w:rsidRPr="00431CC4">
        <w:rPr>
          <w:rStyle w:val="eop"/>
          <w:rFonts w:asciiTheme="minorHAnsi" w:eastAsiaTheme="majorEastAsia" w:hAnsiTheme="minorHAnsi" w:cstheme="minorHAnsi"/>
          <w:color w:val="000000"/>
          <w:sz w:val="22"/>
          <w:szCs w:val="22"/>
        </w:rPr>
        <w:t> </w:t>
      </w:r>
    </w:p>
    <w:p w14:paraId="3DDC9F04" w14:textId="77777777" w:rsidR="002976BA" w:rsidRPr="00431CC4" w:rsidRDefault="002976BA" w:rsidP="002976BA">
      <w:pPr>
        <w:pStyle w:val="paragraph"/>
        <w:spacing w:before="0" w:beforeAutospacing="0" w:after="0" w:afterAutospacing="0"/>
        <w:ind w:left="360" w:hanging="360"/>
        <w:textAlignment w:val="baseline"/>
        <w:rPr>
          <w:rFonts w:asciiTheme="minorHAnsi" w:hAnsiTheme="minorHAnsi" w:cstheme="minorHAnsi"/>
          <w:color w:val="000000"/>
          <w:sz w:val="22"/>
          <w:szCs w:val="22"/>
        </w:rPr>
      </w:pPr>
      <w:r w:rsidRPr="00431CC4">
        <w:rPr>
          <w:rStyle w:val="eop"/>
          <w:rFonts w:asciiTheme="minorHAnsi" w:eastAsiaTheme="majorEastAsia" w:hAnsiTheme="minorHAnsi" w:cstheme="minorHAnsi"/>
          <w:color w:val="000000"/>
          <w:sz w:val="22"/>
          <w:szCs w:val="22"/>
        </w:rPr>
        <w:t> </w:t>
      </w:r>
    </w:p>
    <w:p w14:paraId="53CD2D26" w14:textId="77777777" w:rsidR="002976BA" w:rsidRPr="00431CC4" w:rsidRDefault="002976BA" w:rsidP="002976BA">
      <w:pPr>
        <w:pStyle w:val="paragraph"/>
        <w:spacing w:before="0" w:beforeAutospacing="0" w:after="0" w:afterAutospacing="0"/>
        <w:ind w:left="360"/>
        <w:textAlignment w:val="baseline"/>
        <w:rPr>
          <w:rFonts w:asciiTheme="minorHAnsi" w:hAnsiTheme="minorHAnsi" w:cstheme="minorHAnsi"/>
          <w:color w:val="000000"/>
          <w:sz w:val="22"/>
          <w:szCs w:val="22"/>
        </w:rPr>
      </w:pPr>
      <w:r w:rsidRPr="00431CC4">
        <w:rPr>
          <w:rStyle w:val="normaltextrun"/>
          <w:rFonts w:asciiTheme="minorHAnsi" w:hAnsiTheme="minorHAnsi" w:cstheme="minorHAnsi"/>
          <w:color w:val="000000"/>
          <w:sz w:val="22"/>
          <w:szCs w:val="22"/>
        </w:rPr>
        <w:t>ISBN: 978-0976423317</w:t>
      </w:r>
    </w:p>
    <w:p w14:paraId="1CC8D534" w14:textId="1CFEF006" w:rsidR="002976BA" w:rsidRDefault="002976BA">
      <w:pPr>
        <w:rPr>
          <w:rFonts w:cstheme="minorHAnsi"/>
        </w:rPr>
      </w:pPr>
    </w:p>
    <w:p w14:paraId="51876C3E" w14:textId="0F25A7FA" w:rsidR="00B7508E" w:rsidRDefault="00BA435A" w:rsidP="00B7508E">
      <w:pPr>
        <w:pStyle w:val="Heading3"/>
      </w:pPr>
      <w:bookmarkStart w:id="8" w:name="_Toc530226969"/>
      <w:r>
        <w:t xml:space="preserve">Example </w:t>
      </w:r>
      <w:r w:rsidR="00B7508E">
        <w:t>Assignment</w:t>
      </w:r>
      <w:r>
        <w:t>s</w:t>
      </w:r>
      <w:bookmarkEnd w:id="8"/>
      <w:r w:rsidR="00B7508E">
        <w:t xml:space="preserve"> </w:t>
      </w:r>
    </w:p>
    <w:p w14:paraId="7CB46103" w14:textId="12898DAF" w:rsidR="002F2A17" w:rsidRDefault="002F2A1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E5B6D" w:rsidRPr="00AC56E0" w14:paraId="70292370" w14:textId="77777777" w:rsidTr="006F765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BCA65CC" w14:textId="77777777" w:rsidR="001E5B6D" w:rsidRPr="00AC56E0" w:rsidRDefault="001E5B6D" w:rsidP="006F7651">
            <w:pPr>
              <w:rPr>
                <w:rFonts w:cs="Arial"/>
                <w:b/>
              </w:rPr>
            </w:pPr>
            <w:r>
              <w:rPr>
                <w:rFonts w:cs="Arial"/>
                <w:b/>
              </w:rPr>
              <w:t>Discussion:</w:t>
            </w:r>
            <w:r w:rsidRPr="00AC56E0">
              <w:rPr>
                <w:rFonts w:cs="Arial"/>
                <w:b/>
              </w:rPr>
              <w:t xml:space="preserve"> </w:t>
            </w:r>
            <w:r>
              <w:rPr>
                <w:rFonts w:cs="Arial"/>
                <w:b/>
              </w:rPr>
              <w:t>Standards-B</w:t>
            </w:r>
            <w:r w:rsidRPr="00B675B0">
              <w:rPr>
                <w:rFonts w:cs="Arial"/>
                <w:b/>
              </w:rPr>
              <w:t xml:space="preserve">ased </w:t>
            </w:r>
            <w:r>
              <w:rPr>
                <w:rFonts w:cs="Arial"/>
                <w:b/>
              </w:rPr>
              <w:t>T</w:t>
            </w:r>
            <w:r w:rsidRPr="00B675B0">
              <w:rPr>
                <w:rFonts w:cs="Arial"/>
                <w:b/>
              </w:rPr>
              <w:t>eaching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EAFFA7B" w14:textId="77777777" w:rsidR="001E5B6D" w:rsidRPr="00AC56E0" w:rsidRDefault="001E5B6D" w:rsidP="006F7651">
            <w:pPr>
              <w:rPr>
                <w:rFonts w:cs="Arial"/>
              </w:rPr>
            </w:pPr>
            <w:r>
              <w:rPr>
                <w:rFonts w:cs="Arial"/>
              </w:rPr>
              <w:t>4.1</w:t>
            </w:r>
          </w:p>
        </w:tc>
      </w:tr>
      <w:tr w:rsidR="001E5B6D" w:rsidRPr="00AC56E0" w14:paraId="6F659F93" w14:textId="77777777" w:rsidTr="006F7651">
        <w:trPr>
          <w:trHeight w:val="199"/>
        </w:trPr>
        <w:tc>
          <w:tcPr>
            <w:tcW w:w="13050" w:type="dxa"/>
            <w:gridSpan w:val="2"/>
            <w:shd w:val="clear" w:color="auto" w:fill="auto"/>
            <w:tcMar>
              <w:top w:w="115" w:type="dxa"/>
              <w:left w:w="115" w:type="dxa"/>
              <w:bottom w:w="115" w:type="dxa"/>
              <w:right w:w="115" w:type="dxa"/>
            </w:tcMar>
          </w:tcPr>
          <w:p w14:paraId="7541691C" w14:textId="77777777" w:rsidR="001E5B6D" w:rsidRDefault="001E5B6D" w:rsidP="006F7651">
            <w:pPr>
              <w:rPr>
                <w:rFonts w:cs="Arial"/>
              </w:rPr>
            </w:pPr>
            <w:r w:rsidRPr="00B675B0">
              <w:rPr>
                <w:rFonts w:cs="Arial"/>
              </w:rPr>
              <w:t>The readings this week have you spending time familiarizing yourself with content standards for your cont</w:t>
            </w:r>
            <w:r>
              <w:rPr>
                <w:rFonts w:cs="Arial"/>
              </w:rPr>
              <w:t xml:space="preserve">ent area and </w:t>
            </w:r>
            <w:r w:rsidRPr="00B675B0">
              <w:rPr>
                <w:rFonts w:cs="Arial"/>
              </w:rPr>
              <w:t>grade level.</w:t>
            </w:r>
            <w:r>
              <w:rPr>
                <w:rFonts w:cs="Arial"/>
              </w:rPr>
              <w:t xml:space="preserve"> </w:t>
            </w:r>
          </w:p>
          <w:p w14:paraId="2D2E6C13" w14:textId="77777777" w:rsidR="001E5B6D" w:rsidRDefault="001E5B6D" w:rsidP="006F7651">
            <w:pPr>
              <w:rPr>
                <w:rFonts w:cs="Arial"/>
              </w:rPr>
            </w:pPr>
            <w:r w:rsidRPr="000A4EB1">
              <w:rPr>
                <w:rFonts w:cs="Arial"/>
                <w:b/>
              </w:rPr>
              <w:t>Select</w:t>
            </w:r>
            <w:r>
              <w:rPr>
                <w:rFonts w:cs="Arial"/>
              </w:rPr>
              <w:t xml:space="preserve"> one of the following prompt sets: </w:t>
            </w:r>
          </w:p>
          <w:p w14:paraId="16556DC3" w14:textId="77777777" w:rsidR="001E5B6D" w:rsidRDefault="001E5B6D" w:rsidP="001E5B6D">
            <w:pPr>
              <w:pStyle w:val="AssignmentsLevel2"/>
              <w:ind w:left="360"/>
            </w:pPr>
            <w:r w:rsidRPr="00B675B0">
              <w:t xml:space="preserve">Prompt #1: </w:t>
            </w:r>
            <w:r>
              <w:t>Arizona</w:t>
            </w:r>
            <w:r w:rsidRPr="00B675B0">
              <w:t xml:space="preserve"> Standards – ELA:</w:t>
            </w:r>
            <w:r>
              <w:t xml:space="preserve"> </w:t>
            </w:r>
          </w:p>
          <w:p w14:paraId="66607F18" w14:textId="77777777" w:rsidR="001E5B6D" w:rsidRPr="00B675B0" w:rsidRDefault="001E5B6D" w:rsidP="006F7651">
            <w:pPr>
              <w:pStyle w:val="AssignmentsLevel1"/>
            </w:pPr>
          </w:p>
          <w:p w14:paraId="1EF8B0D6" w14:textId="77777777" w:rsidR="001E5B6D" w:rsidRPr="00B675B0" w:rsidRDefault="001E5B6D" w:rsidP="001E5B6D">
            <w:pPr>
              <w:pStyle w:val="AssignmentsLevel3"/>
              <w:tabs>
                <w:tab w:val="num" w:pos="360"/>
              </w:tabs>
              <w:ind w:left="720"/>
            </w:pPr>
            <w:bookmarkStart w:id="9" w:name="_Hlk529648644"/>
            <w:r w:rsidRPr="00B675B0">
              <w:t>Do you feel the standards</w:t>
            </w:r>
            <w:r>
              <w:t xml:space="preserve"> adequately cover the key ideas, skills, and </w:t>
            </w:r>
            <w:r w:rsidRPr="00B675B0">
              <w:t>processes for your content area? Why or why not?</w:t>
            </w:r>
          </w:p>
          <w:p w14:paraId="45A4B18C" w14:textId="77777777" w:rsidR="001E5B6D" w:rsidRPr="00B675B0" w:rsidRDefault="001E5B6D" w:rsidP="001E5B6D">
            <w:pPr>
              <w:pStyle w:val="AssignmentsLevel3"/>
              <w:tabs>
                <w:tab w:val="num" w:pos="360"/>
              </w:tabs>
              <w:ind w:left="720"/>
            </w:pPr>
            <w:r w:rsidRPr="00B675B0">
              <w:t>How do the standards build upon one another from one grade level to the next?</w:t>
            </w:r>
          </w:p>
          <w:p w14:paraId="5A3C1D5A" w14:textId="77777777" w:rsidR="001E5B6D" w:rsidRDefault="001E5B6D" w:rsidP="001E5B6D">
            <w:pPr>
              <w:pStyle w:val="AssignmentsLevel3"/>
              <w:tabs>
                <w:tab w:val="num" w:pos="360"/>
              </w:tabs>
              <w:ind w:left="720"/>
            </w:pPr>
            <w:r w:rsidRPr="00B675B0">
              <w:t>How can the standards help you with lesson and unit planning?</w:t>
            </w:r>
          </w:p>
          <w:bookmarkEnd w:id="9"/>
          <w:p w14:paraId="4F3EE933" w14:textId="77777777" w:rsidR="001E5B6D" w:rsidRPr="00B675B0" w:rsidRDefault="001E5B6D" w:rsidP="006F7651">
            <w:pPr>
              <w:pStyle w:val="AssignmentsLevel1"/>
            </w:pPr>
          </w:p>
          <w:p w14:paraId="3B852BC2" w14:textId="77777777" w:rsidR="001E5B6D" w:rsidRDefault="001E5B6D" w:rsidP="001E5B6D">
            <w:pPr>
              <w:pStyle w:val="AssignmentsLevel2"/>
              <w:ind w:left="360"/>
            </w:pPr>
            <w:r w:rsidRPr="00B675B0">
              <w:t xml:space="preserve">Prompt #2: </w:t>
            </w:r>
            <w:r>
              <w:t>Arizona</w:t>
            </w:r>
            <w:r w:rsidRPr="00B675B0">
              <w:t xml:space="preserve"> Standards - </w:t>
            </w:r>
            <w:r>
              <w:t>Math</w:t>
            </w:r>
            <w:r w:rsidRPr="00B675B0">
              <w:t xml:space="preserve">: </w:t>
            </w:r>
          </w:p>
          <w:p w14:paraId="7EEC9055" w14:textId="77777777" w:rsidR="001E5B6D" w:rsidRPr="00B675B0" w:rsidRDefault="001E5B6D" w:rsidP="001E5B6D">
            <w:pPr>
              <w:pStyle w:val="AssignmentsLevel3"/>
              <w:tabs>
                <w:tab w:val="num" w:pos="360"/>
              </w:tabs>
              <w:ind w:left="720"/>
            </w:pPr>
            <w:r w:rsidRPr="00B675B0">
              <w:t>Do you feel the standards</w:t>
            </w:r>
            <w:r>
              <w:t xml:space="preserve"> adequately cover the key ideas, skills, and </w:t>
            </w:r>
            <w:r w:rsidRPr="00B675B0">
              <w:t>processes for your content area? Why or why not?</w:t>
            </w:r>
          </w:p>
          <w:p w14:paraId="546A0B6F" w14:textId="77777777" w:rsidR="001E5B6D" w:rsidRPr="00B675B0" w:rsidRDefault="001E5B6D" w:rsidP="001E5B6D">
            <w:pPr>
              <w:pStyle w:val="AssignmentsLevel3"/>
              <w:tabs>
                <w:tab w:val="num" w:pos="360"/>
              </w:tabs>
              <w:ind w:left="720"/>
            </w:pPr>
            <w:r w:rsidRPr="00B675B0">
              <w:lastRenderedPageBreak/>
              <w:t>How do the standards build upon one another from one grade level to the next?</w:t>
            </w:r>
          </w:p>
          <w:p w14:paraId="0345733A" w14:textId="77777777" w:rsidR="001E5B6D" w:rsidRDefault="001E5B6D" w:rsidP="001E5B6D">
            <w:pPr>
              <w:pStyle w:val="AssignmentsLevel3"/>
              <w:tabs>
                <w:tab w:val="num" w:pos="360"/>
              </w:tabs>
              <w:ind w:left="720"/>
            </w:pPr>
            <w:r w:rsidRPr="00B675B0">
              <w:t>How can the standards help you with lesson and unit planning?</w:t>
            </w:r>
          </w:p>
          <w:p w14:paraId="1A6219A4" w14:textId="77777777" w:rsidR="001E5B6D" w:rsidRPr="00B675B0" w:rsidRDefault="001E5B6D" w:rsidP="006F7651">
            <w:pPr>
              <w:pStyle w:val="AssignmentsLevel1"/>
            </w:pPr>
          </w:p>
          <w:p w14:paraId="407E6A71" w14:textId="77777777" w:rsidR="001E5B6D" w:rsidRDefault="001E5B6D" w:rsidP="001E5B6D">
            <w:pPr>
              <w:pStyle w:val="AssignmentsLevel2"/>
              <w:ind w:left="360"/>
            </w:pPr>
            <w:r w:rsidRPr="00B675B0">
              <w:t>Prompt #</w:t>
            </w:r>
            <w:r>
              <w:t>3</w:t>
            </w:r>
            <w:r w:rsidRPr="00B675B0">
              <w:t>: Modifying standards</w:t>
            </w:r>
          </w:p>
          <w:p w14:paraId="4CC654EE" w14:textId="77777777" w:rsidR="001E5B6D" w:rsidRPr="00B675B0" w:rsidRDefault="001E5B6D" w:rsidP="006F7651">
            <w:pPr>
              <w:pStyle w:val="AssignmentsLevel1"/>
            </w:pPr>
          </w:p>
          <w:p w14:paraId="6FB50D2B" w14:textId="77777777" w:rsidR="001E5B6D" w:rsidRPr="00B675B0" w:rsidRDefault="001E5B6D" w:rsidP="001E5B6D">
            <w:pPr>
              <w:pStyle w:val="AssignmentsLevel3"/>
              <w:tabs>
                <w:tab w:val="num" w:pos="360"/>
              </w:tabs>
              <w:ind w:left="720"/>
            </w:pPr>
            <w:r w:rsidRPr="00B675B0">
              <w:t>Which would you prefer -- to modify a grade level standard or to use a standard from a lower grade level? Why?</w:t>
            </w:r>
          </w:p>
          <w:p w14:paraId="0FC71B3E" w14:textId="77777777" w:rsidR="001E5B6D" w:rsidRPr="00B675B0" w:rsidRDefault="001E5B6D" w:rsidP="001E5B6D">
            <w:pPr>
              <w:pStyle w:val="AssignmentsLevel3"/>
              <w:tabs>
                <w:tab w:val="num" w:pos="360"/>
              </w:tabs>
              <w:ind w:left="720"/>
            </w:pPr>
            <w:r w:rsidRPr="00B675B0">
              <w:t xml:space="preserve">What is an example of how you could modify a grade level standard to meet the needs of a </w:t>
            </w:r>
            <w:proofErr w:type="gramStart"/>
            <w:r w:rsidRPr="00B675B0">
              <w:t>particular student</w:t>
            </w:r>
            <w:proofErr w:type="gramEnd"/>
            <w:r w:rsidRPr="00B675B0">
              <w:t>?</w:t>
            </w:r>
          </w:p>
          <w:p w14:paraId="646CCD4C" w14:textId="77777777" w:rsidR="001E5B6D" w:rsidRDefault="001E5B6D" w:rsidP="001E5B6D">
            <w:pPr>
              <w:pStyle w:val="AssignmentsLevel3"/>
              <w:tabs>
                <w:tab w:val="num" w:pos="360"/>
              </w:tabs>
              <w:ind w:left="720"/>
            </w:pPr>
            <w:r w:rsidRPr="00B675B0">
              <w:t>What are the challenges to modifying standards?</w:t>
            </w:r>
          </w:p>
          <w:p w14:paraId="3D0CCA28" w14:textId="77777777" w:rsidR="001E5B6D" w:rsidRPr="00B675B0" w:rsidRDefault="001E5B6D" w:rsidP="006F7651">
            <w:pPr>
              <w:pStyle w:val="AssignmentsLevel1"/>
            </w:pPr>
          </w:p>
          <w:p w14:paraId="2EB42970" w14:textId="77777777" w:rsidR="001E5B6D" w:rsidRDefault="001E5B6D" w:rsidP="006F7651">
            <w:pPr>
              <w:rPr>
                <w:rFonts w:cs="Arial"/>
              </w:rPr>
            </w:pPr>
            <w:r w:rsidRPr="000A4EB1">
              <w:rPr>
                <w:rFonts w:cs="Arial"/>
                <w:b/>
              </w:rPr>
              <w:t>Post</w:t>
            </w:r>
            <w:r>
              <w:rPr>
                <w:rFonts w:cs="Arial"/>
              </w:rPr>
              <w:t xml:space="preserve"> a response to your selected prompt set in the </w:t>
            </w:r>
            <w:r w:rsidRPr="000A4EB1">
              <w:rPr>
                <w:rFonts w:cs="Arial"/>
              </w:rPr>
              <w:t>Standards-Based Teaching</w:t>
            </w:r>
            <w:r>
              <w:rPr>
                <w:rFonts w:cs="Arial"/>
              </w:rPr>
              <w:t xml:space="preserve"> discussion forum by Wednesday. </w:t>
            </w:r>
          </w:p>
          <w:p w14:paraId="1E26092D" w14:textId="77777777" w:rsidR="001E5B6D" w:rsidRPr="00B675B0" w:rsidRDefault="001E5B6D" w:rsidP="006F7651">
            <w:pPr>
              <w:rPr>
                <w:rFonts w:cs="Arial"/>
              </w:rPr>
            </w:pPr>
            <w:r w:rsidRPr="00D81BBF">
              <w:rPr>
                <w:rFonts w:cs="Arial"/>
                <w:b/>
              </w:rPr>
              <w:t>Rename</w:t>
            </w:r>
            <w:r>
              <w:rPr>
                <w:rFonts w:cs="Arial"/>
              </w:rPr>
              <w:t xml:space="preserve"> the title of your response</w:t>
            </w:r>
            <w:r w:rsidRPr="0056249D">
              <w:rPr>
                <w:rFonts w:cs="Arial"/>
              </w:rPr>
              <w:t xml:space="preserve"> </w:t>
            </w:r>
            <w:r>
              <w:rPr>
                <w:rFonts w:cs="Arial"/>
              </w:rPr>
              <w:t>as</w:t>
            </w:r>
            <w:r w:rsidRPr="00B675B0">
              <w:rPr>
                <w:rFonts w:cs="Arial"/>
              </w:rPr>
              <w:t xml:space="preserve"> the prompt number you are addressing</w:t>
            </w:r>
            <w:r>
              <w:rPr>
                <w:rFonts w:cs="Arial"/>
              </w:rPr>
              <w:t xml:space="preserve"> and your name</w:t>
            </w:r>
            <w:r w:rsidRPr="00B675B0">
              <w:rPr>
                <w:rFonts w:cs="Arial"/>
              </w:rPr>
              <w:t>.</w:t>
            </w:r>
          </w:p>
          <w:p w14:paraId="4E560DDD" w14:textId="77777777" w:rsidR="001E5B6D" w:rsidRDefault="001E5B6D" w:rsidP="006F7651">
            <w:pPr>
              <w:rPr>
                <w:rFonts w:cs="Arial"/>
              </w:rPr>
            </w:pPr>
            <w:r w:rsidRPr="00D81BBF">
              <w:rPr>
                <w:rFonts w:cs="Arial"/>
                <w:b/>
              </w:rPr>
              <w:t>Cite</w:t>
            </w:r>
            <w:r w:rsidRPr="00E10101">
              <w:rPr>
                <w:rFonts w:cs="Arial"/>
              </w:rPr>
              <w:t xml:space="preserve"> specific examples</w:t>
            </w:r>
            <w:r>
              <w:rPr>
                <w:rFonts w:cs="Arial"/>
              </w:rPr>
              <w:t>,</w:t>
            </w:r>
            <w:r w:rsidRPr="00E10101">
              <w:rPr>
                <w:rFonts w:cs="Arial"/>
              </w:rPr>
              <w:t xml:space="preserve"> </w:t>
            </w:r>
            <w:r>
              <w:rPr>
                <w:rFonts w:cs="Arial"/>
              </w:rPr>
              <w:t>in agreement or disputing,</w:t>
            </w:r>
            <w:r w:rsidRPr="00E10101">
              <w:rPr>
                <w:rFonts w:cs="Arial"/>
              </w:rPr>
              <w:t xml:space="preserve"> of how the readings informed your views. </w:t>
            </w:r>
          </w:p>
          <w:p w14:paraId="09E3489F" w14:textId="77777777" w:rsidR="001E5B6D" w:rsidRPr="00AC56E0" w:rsidRDefault="001E5B6D" w:rsidP="006F7651">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reply to peers that responded to the same prompt set as you and have not yet received </w:t>
            </w:r>
            <w:r w:rsidRPr="008423A0">
              <w:rPr>
                <w:rFonts w:cs="Arial"/>
              </w:rPr>
              <w:t>feedback from a classmate</w:t>
            </w:r>
            <w:r>
              <w:rPr>
                <w:rFonts w:cs="Arial"/>
              </w:rPr>
              <w:t>.</w:t>
            </w:r>
          </w:p>
        </w:tc>
      </w:tr>
    </w:tbl>
    <w:p w14:paraId="420D1AD0" w14:textId="77777777" w:rsidR="001E5B6D" w:rsidRDefault="001E5B6D"/>
    <w:p w14:paraId="353D8FA1" w14:textId="77777777" w:rsidR="001E5B6D" w:rsidRDefault="001E5B6D"/>
    <w:p w14:paraId="03D98BE2" w14:textId="1D7B427B" w:rsidR="00FF39B9" w:rsidRDefault="00FF39B9"/>
    <w:p w14:paraId="1CB23D0E" w14:textId="7C8F8FD5" w:rsidR="00D30517" w:rsidRDefault="00D30517">
      <w:r>
        <w:br w:type="page"/>
      </w:r>
    </w:p>
    <w:p w14:paraId="2A8DCF73" w14:textId="77777777" w:rsidR="00FF39B9" w:rsidRDefault="00FF39B9"/>
    <w:p w14:paraId="5AEA08A8" w14:textId="74C1FE09" w:rsidR="00EE138B" w:rsidRDefault="00EE138B" w:rsidP="00EE138B">
      <w:pPr>
        <w:pStyle w:val="Heading2"/>
      </w:pPr>
      <w:bookmarkStart w:id="10" w:name="_Toc530226970"/>
      <w:r>
        <w:t>Course: Educational Foundations</w:t>
      </w:r>
      <w:bookmarkEnd w:id="10"/>
    </w:p>
    <w:p w14:paraId="428444E7" w14:textId="690D02AF" w:rsidR="00EE138B" w:rsidRDefault="00EE138B">
      <w:bookmarkStart w:id="11" w:name="_Hlk530232072"/>
    </w:p>
    <w:p w14:paraId="332CE8FD" w14:textId="3620DDA0" w:rsidR="00EB7612" w:rsidRDefault="00EB7612" w:rsidP="00EB7612">
      <w:pPr>
        <w:pStyle w:val="Heading3"/>
      </w:pPr>
      <w:bookmarkStart w:id="12" w:name="_Toc530226971"/>
      <w:r>
        <w:t>Course Learning Outcomes</w:t>
      </w:r>
      <w:bookmarkEnd w:id="12"/>
    </w:p>
    <w:p w14:paraId="25E321D6" w14:textId="77777777" w:rsidR="00EB7612" w:rsidRPr="00EB7612" w:rsidRDefault="00EB7612" w:rsidP="00EB7612">
      <w:bookmarkStart w:id="13" w:name="_Hlk529197776"/>
    </w:p>
    <w:tbl>
      <w:tblPr>
        <w:tblStyle w:val="TableGrid"/>
        <w:tblW w:w="5000" w:type="pct"/>
        <w:tblLook w:val="04A0" w:firstRow="1" w:lastRow="0" w:firstColumn="1" w:lastColumn="0" w:noHBand="0" w:noVBand="1"/>
      </w:tblPr>
      <w:tblGrid>
        <w:gridCol w:w="12950"/>
      </w:tblGrid>
      <w:tr w:rsidR="00EB7612" w:rsidRPr="000F5B4A" w14:paraId="5D07279B" w14:textId="77777777" w:rsidTr="00EB7612">
        <w:tc>
          <w:tcPr>
            <w:tcW w:w="3096"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2BECE90" w14:textId="77777777" w:rsidR="00EB7612" w:rsidRPr="000F5B4A" w:rsidRDefault="00EB7612">
            <w:pPr>
              <w:tabs>
                <w:tab w:val="left" w:pos="0"/>
              </w:tabs>
              <w:spacing w:before="40" w:after="40"/>
              <w:rPr>
                <w:rFonts w:asciiTheme="minorHAnsi" w:hAnsiTheme="minorHAnsi" w:cstheme="minorHAnsi"/>
                <w:b/>
                <w:bCs/>
                <w:color w:val="FFFFFF" w:themeColor="background1"/>
                <w:sz w:val="20"/>
                <w:szCs w:val="20"/>
              </w:rPr>
            </w:pPr>
            <w:r w:rsidRPr="000F5B4A">
              <w:rPr>
                <w:rFonts w:asciiTheme="minorHAnsi" w:hAnsiTheme="minorHAnsi" w:cstheme="minorHAnsi"/>
                <w:b/>
                <w:bCs/>
                <w:color w:val="FFFFFF" w:themeColor="background1"/>
                <w:sz w:val="20"/>
                <w:szCs w:val="20"/>
              </w:rPr>
              <w:t>CLO</w:t>
            </w:r>
          </w:p>
        </w:tc>
      </w:tr>
      <w:tr w:rsidR="00EB7612" w:rsidRPr="000F5B4A" w14:paraId="3E99BA73"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7687461D" w14:textId="77777777"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CLO1:</w:t>
            </w:r>
            <w:r w:rsidRPr="000F5B4A">
              <w:rPr>
                <w:rFonts w:asciiTheme="minorHAnsi" w:hAnsiTheme="minorHAnsi" w:cstheme="minorHAnsi"/>
                <w:sz w:val="20"/>
                <w:szCs w:val="20"/>
              </w:rPr>
              <w:t xml:space="preserve"> Build a philosophical foundation for teaching and translate these beliefs into effective practice in the multicultural and multilingual classroom.  </w:t>
            </w:r>
          </w:p>
        </w:tc>
      </w:tr>
      <w:tr w:rsidR="00EB7612" w:rsidRPr="000F5B4A" w14:paraId="57352A12"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A92A79E" w14:textId="2561DD28"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CLO2:</w:t>
            </w:r>
            <w:r w:rsidRPr="000F5B4A">
              <w:rPr>
                <w:rFonts w:asciiTheme="minorHAnsi" w:hAnsiTheme="minorHAnsi" w:cstheme="minorHAnsi"/>
                <w:sz w:val="20"/>
                <w:szCs w:val="20"/>
              </w:rPr>
              <w:t xml:space="preserve"> Identify significant historical events and trends in America’s and Arizona’s public education. </w:t>
            </w:r>
          </w:p>
        </w:tc>
      </w:tr>
      <w:tr w:rsidR="00EB7612" w:rsidRPr="000F5B4A" w14:paraId="4D37F1B0" w14:textId="77777777" w:rsidTr="00EB7612">
        <w:tc>
          <w:tcPr>
            <w:tcW w:w="3096" w:type="pct"/>
            <w:tcBorders>
              <w:top w:val="single" w:sz="4" w:space="0" w:color="000000"/>
              <w:left w:val="single" w:sz="4" w:space="0" w:color="000000"/>
              <w:bottom w:val="single" w:sz="4" w:space="0" w:color="000000"/>
              <w:right w:val="single" w:sz="4" w:space="0" w:color="000000"/>
            </w:tcBorders>
            <w:hideMark/>
          </w:tcPr>
          <w:p w14:paraId="2D9BCDEE" w14:textId="75BBAC39" w:rsidR="00EB7612" w:rsidRPr="000F5B4A" w:rsidRDefault="00EB7612">
            <w:pPr>
              <w:tabs>
                <w:tab w:val="left" w:pos="0"/>
              </w:tabs>
              <w:rPr>
                <w:rFonts w:asciiTheme="minorHAnsi" w:hAnsiTheme="minorHAnsi" w:cstheme="minorHAnsi"/>
                <w:sz w:val="20"/>
                <w:szCs w:val="20"/>
              </w:rPr>
            </w:pPr>
            <w:r w:rsidRPr="000F5B4A">
              <w:rPr>
                <w:rFonts w:asciiTheme="minorHAnsi" w:hAnsiTheme="minorHAnsi" w:cstheme="minorHAnsi"/>
                <w:b/>
                <w:bCs/>
                <w:sz w:val="20"/>
                <w:szCs w:val="20"/>
              </w:rPr>
              <w:t>CLO3:</w:t>
            </w:r>
            <w:r w:rsidRPr="000F5B4A">
              <w:rPr>
                <w:rFonts w:asciiTheme="minorHAnsi" w:hAnsiTheme="minorHAnsi" w:cstheme="minorHAnsi"/>
                <w:sz w:val="20"/>
                <w:szCs w:val="20"/>
              </w:rPr>
              <w:t xml:space="preserve"> Apply methods for designing classroom instruction and lesson planning to address the dynamic nature of the learning process and student’s readiness for learning</w:t>
            </w:r>
          </w:p>
        </w:tc>
      </w:tr>
      <w:tr w:rsidR="00EB7612" w:rsidRPr="000F5B4A" w14:paraId="059D2A48"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63FB8B0" w14:textId="78C6009F" w:rsidR="00EB7612" w:rsidRPr="008D1C39" w:rsidRDefault="00EB7612">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CLO4:</w:t>
            </w:r>
            <w:r w:rsidRPr="008D1C39">
              <w:rPr>
                <w:rFonts w:asciiTheme="minorHAnsi" w:hAnsiTheme="minorHAnsi" w:cstheme="minorHAnsi"/>
                <w:sz w:val="20"/>
                <w:szCs w:val="20"/>
              </w:rPr>
              <w:t xml:space="preserve"> Formulate instructional objectives grounded in state standards as the basis for classroom activities. </w:t>
            </w:r>
          </w:p>
        </w:tc>
      </w:tr>
      <w:tr w:rsidR="00EB7612" w:rsidRPr="000F5B4A" w14:paraId="36B76F1C"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796BC6D2" w14:textId="34CAE161" w:rsidR="00EB7612" w:rsidRPr="008D1C39" w:rsidRDefault="00EB7612">
            <w:pPr>
              <w:tabs>
                <w:tab w:val="left" w:pos="0"/>
              </w:tabs>
              <w:rPr>
                <w:rFonts w:asciiTheme="minorHAnsi" w:hAnsiTheme="minorHAnsi" w:cstheme="minorHAnsi"/>
                <w:sz w:val="20"/>
                <w:szCs w:val="20"/>
              </w:rPr>
            </w:pPr>
            <w:r w:rsidRPr="008D1C39">
              <w:rPr>
                <w:rFonts w:asciiTheme="minorHAnsi" w:hAnsiTheme="minorHAnsi" w:cstheme="minorHAnsi"/>
                <w:b/>
                <w:bCs/>
                <w:sz w:val="20"/>
                <w:szCs w:val="20"/>
              </w:rPr>
              <w:t>CLO5:</w:t>
            </w:r>
            <w:r w:rsidRPr="008D1C39">
              <w:rPr>
                <w:rFonts w:asciiTheme="minorHAnsi" w:hAnsiTheme="minorHAnsi" w:cstheme="minorHAnsi"/>
                <w:sz w:val="20"/>
                <w:szCs w:val="20"/>
              </w:rPr>
              <w:t xml:space="preserve"> Determine effective methods to plan and carry out curriculum development grounded in state standards on a short- and long-term basis. </w:t>
            </w:r>
          </w:p>
        </w:tc>
      </w:tr>
      <w:tr w:rsidR="00EB7612" w:rsidRPr="000F5B4A" w14:paraId="2A285CF9" w14:textId="77777777" w:rsidTr="008D1C39">
        <w:tc>
          <w:tcPr>
            <w:tcW w:w="3096" w:type="pct"/>
            <w:tcBorders>
              <w:top w:val="single" w:sz="4" w:space="0" w:color="000000"/>
              <w:left w:val="single" w:sz="4" w:space="0" w:color="000000"/>
              <w:bottom w:val="single" w:sz="4" w:space="0" w:color="000000"/>
              <w:right w:val="single" w:sz="4" w:space="0" w:color="000000"/>
            </w:tcBorders>
            <w:shd w:val="clear" w:color="auto" w:fill="auto"/>
            <w:hideMark/>
          </w:tcPr>
          <w:p w14:paraId="362E52B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CLO6:</w:t>
            </w:r>
            <w:r w:rsidRPr="000F5B4A">
              <w:rPr>
                <w:rFonts w:asciiTheme="minorHAnsi" w:hAnsiTheme="minorHAnsi" w:cstheme="minorHAnsi"/>
                <w:sz w:val="20"/>
                <w:szCs w:val="20"/>
              </w:rPr>
              <w:t xml:space="preserve"> Design a comprehensive classroom management system for the diverse classroom</w:t>
            </w:r>
          </w:p>
        </w:tc>
      </w:tr>
      <w:tr w:rsidR="00EB7612" w:rsidRPr="000F5B4A" w14:paraId="75E50D67" w14:textId="77777777" w:rsidTr="00EB7612">
        <w:trPr>
          <w:trHeight w:val="377"/>
        </w:trPr>
        <w:tc>
          <w:tcPr>
            <w:tcW w:w="3096" w:type="pct"/>
            <w:tcBorders>
              <w:top w:val="single" w:sz="4" w:space="0" w:color="000000"/>
              <w:left w:val="single" w:sz="4" w:space="0" w:color="000000"/>
              <w:bottom w:val="single" w:sz="4" w:space="0" w:color="000000"/>
              <w:right w:val="single" w:sz="4" w:space="0" w:color="000000"/>
            </w:tcBorders>
            <w:hideMark/>
          </w:tcPr>
          <w:p w14:paraId="69838729" w14:textId="77777777" w:rsidR="00EB7612" w:rsidRPr="000F5B4A" w:rsidRDefault="00EB7612">
            <w:pPr>
              <w:tabs>
                <w:tab w:val="left" w:pos="0"/>
              </w:tabs>
              <w:spacing w:before="40" w:after="40"/>
              <w:rPr>
                <w:rFonts w:asciiTheme="minorHAnsi" w:hAnsiTheme="minorHAnsi" w:cstheme="minorHAnsi"/>
                <w:b/>
                <w:bCs/>
                <w:sz w:val="20"/>
                <w:szCs w:val="20"/>
              </w:rPr>
            </w:pPr>
            <w:r w:rsidRPr="000F5B4A">
              <w:rPr>
                <w:rFonts w:asciiTheme="minorHAnsi" w:hAnsiTheme="minorHAnsi" w:cstheme="minorHAnsi"/>
                <w:b/>
                <w:bCs/>
                <w:sz w:val="20"/>
                <w:szCs w:val="20"/>
              </w:rPr>
              <w:t>CLO7:</w:t>
            </w:r>
            <w:r w:rsidRPr="000F5B4A">
              <w:rPr>
                <w:rFonts w:asciiTheme="minorHAnsi" w:hAnsiTheme="minorHAnsi" w:cstheme="minorHAnsi"/>
                <w:sz w:val="20"/>
                <w:szCs w:val="20"/>
              </w:rPr>
              <w:t xml:space="preserve"> Develop implementation strategies to insure gender and ethnic equity in the classroom.  </w:t>
            </w:r>
          </w:p>
        </w:tc>
      </w:tr>
    </w:tbl>
    <w:p w14:paraId="4BB371B8" w14:textId="77777777" w:rsidR="00EB7612" w:rsidRDefault="00EB7612"/>
    <w:p w14:paraId="2B37CA80" w14:textId="4CF799D6" w:rsidR="00BA435A" w:rsidRDefault="00BA435A" w:rsidP="00BA435A">
      <w:pPr>
        <w:pStyle w:val="Heading3"/>
      </w:pPr>
      <w:bookmarkStart w:id="14" w:name="_Toc530226972"/>
      <w:bookmarkEnd w:id="11"/>
      <w:bookmarkEnd w:id="13"/>
      <w:r>
        <w:t>Course Structure</w:t>
      </w:r>
      <w:bookmarkEnd w:id="14"/>
      <w:r>
        <w:t xml:space="preserve"> </w:t>
      </w:r>
    </w:p>
    <w:p w14:paraId="3DEE3568" w14:textId="6E188AC1" w:rsidR="00BA435A" w:rsidRDefault="00BA435A" w:rsidP="00BA435A">
      <w:pPr>
        <w:spacing w:after="0" w:line="240" w:lineRule="auto"/>
        <w:textAlignment w:val="baseline"/>
        <w:rPr>
          <w:rFonts w:ascii="Arial" w:eastAsia="Times New Roman" w:hAnsi="Arial" w:cs="Arial"/>
          <w:b/>
          <w:bCs/>
          <w:color w:val="003896"/>
        </w:rPr>
      </w:pPr>
      <w:r w:rsidRPr="00BA435A">
        <w:rPr>
          <w:rFonts w:ascii="Arial" w:eastAsia="Times New Roman" w:hAnsi="Arial" w:cs="Arial"/>
          <w:b/>
          <w:bCs/>
          <w:color w:val="003896"/>
        </w:rPr>
        <w:t> </w:t>
      </w:r>
    </w:p>
    <w:p w14:paraId="3E8FF1C5" w14:textId="3E1E70EB" w:rsidR="008E4CBF" w:rsidRDefault="008E4CBF" w:rsidP="00BA435A">
      <w:pPr>
        <w:spacing w:after="0" w:line="240" w:lineRule="auto"/>
        <w:textAlignment w:val="baseline"/>
        <w:rPr>
          <w:rFonts w:ascii="Segoe UI" w:eastAsia="Times New Roman" w:hAnsi="Segoe UI" w:cs="Segoe UI"/>
          <w:b/>
          <w:bCs/>
          <w:color w:val="003896"/>
          <w:sz w:val="18"/>
          <w:szCs w:val="18"/>
        </w:rPr>
      </w:pPr>
      <w:bookmarkStart w:id="15" w:name="_Hlk529197791"/>
    </w:p>
    <w:sdt>
      <w:sdtPr>
        <w:rPr>
          <w:rFonts w:eastAsia="Times New Roman" w:cs="Arial"/>
          <w:b/>
          <w:i/>
          <w:iCs/>
          <w:noProof/>
          <w:szCs w:val="20"/>
        </w:rPr>
        <w:id w:val="-1045670103"/>
        <w:docPartObj>
          <w:docPartGallery w:val="Table of Contents"/>
          <w:docPartUnique/>
        </w:docPartObj>
      </w:sdtPr>
      <w:sdtEndPr>
        <w:rPr>
          <w:i w:val="0"/>
        </w:rPr>
      </w:sdtEndPr>
      <w:sdtContent>
        <w:p w14:paraId="243F1678" w14:textId="77777777" w:rsidR="00EB7612" w:rsidRDefault="00EB7612" w:rsidP="00EB7612">
          <w:pPr>
            <w:spacing w:line="276" w:lineRule="auto"/>
            <w:rPr>
              <w:rFonts w:cs="Arial"/>
              <w:b/>
              <w:bCs/>
              <w:color w:val="005391"/>
            </w:rPr>
          </w:pPr>
          <w:r>
            <w:rPr>
              <w:rFonts w:cs="Arial"/>
              <w:b/>
              <w:bCs/>
              <w:color w:val="005391"/>
            </w:rPr>
            <w:t>Course Overview</w:t>
          </w:r>
        </w:p>
        <w:p w14:paraId="234DC6D9" w14:textId="77777777" w:rsidR="00EB7612" w:rsidRDefault="00EB7612" w:rsidP="00EB7612">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r:id="rId17" w:anchor="_Toc443465146" w:history="1">
            <w:r>
              <w:rPr>
                <w:rStyle w:val="Hyperlink"/>
                <w:rFonts w:eastAsiaTheme="majorEastAsia"/>
                <w:noProof/>
              </w:rPr>
              <w:t>Week 1: Philosophy on Teaching</w:t>
            </w:r>
            <w:r>
              <w:rPr>
                <w:rStyle w:val="Hyperlink"/>
                <w:rFonts w:eastAsiaTheme="majorEastAsia"/>
                <w:noProof/>
                <w:webHidden/>
                <w:color w:val="auto"/>
              </w:rPr>
              <w:tab/>
            </w:r>
            <w:r>
              <w:rPr>
                <w:rStyle w:val="Hyperlink"/>
                <w:rFonts w:eastAsiaTheme="majorEastAsia"/>
                <w:noProof/>
                <w:webHidden/>
                <w:color w:val="auto"/>
              </w:rPr>
              <w:fldChar w:fldCharType="begin"/>
            </w:r>
            <w:r>
              <w:rPr>
                <w:rStyle w:val="Hyperlink"/>
                <w:rFonts w:eastAsiaTheme="majorEastAsia"/>
                <w:noProof/>
                <w:webHidden/>
                <w:color w:val="auto"/>
              </w:rPr>
              <w:instrText xml:space="preserve"> PAGEREF _Toc443465146 \h </w:instrText>
            </w:r>
            <w:r>
              <w:rPr>
                <w:rStyle w:val="Hyperlink"/>
                <w:rFonts w:eastAsiaTheme="majorEastAsia"/>
                <w:noProof/>
                <w:webHidden/>
                <w:color w:val="auto"/>
              </w:rPr>
            </w:r>
            <w:r>
              <w:rPr>
                <w:rStyle w:val="Hyperlink"/>
                <w:rFonts w:eastAsiaTheme="majorEastAsia"/>
                <w:noProof/>
                <w:webHidden/>
                <w:color w:val="auto"/>
              </w:rPr>
              <w:fldChar w:fldCharType="separate"/>
            </w:r>
            <w:r>
              <w:rPr>
                <w:rStyle w:val="Hyperlink"/>
                <w:rFonts w:eastAsiaTheme="majorEastAsia"/>
                <w:noProof/>
                <w:webHidden/>
                <w:color w:val="auto"/>
              </w:rPr>
              <w:t>14</w:t>
            </w:r>
            <w:r>
              <w:rPr>
                <w:rStyle w:val="Hyperlink"/>
                <w:rFonts w:eastAsiaTheme="majorEastAsia"/>
                <w:noProof/>
                <w:webHidden/>
                <w:color w:val="auto"/>
              </w:rPr>
              <w:fldChar w:fldCharType="end"/>
            </w:r>
          </w:hyperlink>
        </w:p>
        <w:p w14:paraId="79D230B8"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8" w:anchor="_Toc443465147" w:history="1">
            <w:r w:rsidR="00EB7612">
              <w:rPr>
                <w:rStyle w:val="Hyperlink"/>
                <w:rFonts w:eastAsiaTheme="majorEastAsia"/>
                <w:noProof/>
              </w:rPr>
              <w:t>Week 2: Principles, Theories, Concepts, &amp;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_Toc443465147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17</w:t>
            </w:r>
            <w:r w:rsidR="00EB7612">
              <w:rPr>
                <w:rStyle w:val="Hyperlink"/>
                <w:rFonts w:eastAsiaTheme="majorEastAsia"/>
                <w:noProof/>
                <w:webHidden/>
                <w:color w:val="auto"/>
              </w:rPr>
              <w:fldChar w:fldCharType="end"/>
            </w:r>
          </w:hyperlink>
        </w:p>
        <w:p w14:paraId="0FA40466"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19" w:anchor="_Toc443465148" w:history="1">
            <w:r w:rsidR="00EB7612">
              <w:rPr>
                <w:rStyle w:val="Hyperlink"/>
                <w:rFonts w:eastAsiaTheme="majorEastAsia"/>
                <w:noProof/>
              </w:rPr>
              <w:t>Week 3: Teaching for Meaningful Learning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_Toc443465148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20</w:t>
            </w:r>
            <w:r w:rsidR="00EB7612">
              <w:rPr>
                <w:rStyle w:val="Hyperlink"/>
                <w:rFonts w:eastAsiaTheme="majorEastAsia"/>
                <w:noProof/>
                <w:webHidden/>
                <w:color w:val="auto"/>
              </w:rPr>
              <w:fldChar w:fldCharType="end"/>
            </w:r>
          </w:hyperlink>
        </w:p>
        <w:p w14:paraId="224972C8"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20" w:anchor="_Toc443465149" w:history="1">
            <w:r w:rsidR="00EB7612">
              <w:rPr>
                <w:rStyle w:val="Hyperlink"/>
                <w:rFonts w:eastAsiaTheme="majorEastAsia"/>
                <w:noProof/>
              </w:rPr>
              <w:t>Week 4: Developmentally Appropriate Practice</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_Toc443465149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22</w:t>
            </w:r>
            <w:r w:rsidR="00EB7612">
              <w:rPr>
                <w:rStyle w:val="Hyperlink"/>
                <w:rFonts w:eastAsiaTheme="majorEastAsia"/>
                <w:noProof/>
                <w:webHidden/>
                <w:color w:val="auto"/>
              </w:rPr>
              <w:fldChar w:fldCharType="end"/>
            </w:r>
          </w:hyperlink>
        </w:p>
        <w:p w14:paraId="76C51F32"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21" w:anchor="_Toc443465150" w:history="1">
            <w:r w:rsidR="00EB7612">
              <w:rPr>
                <w:rStyle w:val="Hyperlink"/>
                <w:rFonts w:eastAsiaTheme="majorEastAsia"/>
                <w:noProof/>
              </w:rPr>
              <w:t>Week 5: Classroom Management</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_Toc443465150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24</w:t>
            </w:r>
            <w:r w:rsidR="00EB7612">
              <w:rPr>
                <w:rStyle w:val="Hyperlink"/>
                <w:rFonts w:eastAsiaTheme="majorEastAsia"/>
                <w:noProof/>
                <w:webHidden/>
                <w:color w:val="auto"/>
              </w:rPr>
              <w:fldChar w:fldCharType="end"/>
            </w:r>
          </w:hyperlink>
        </w:p>
        <w:p w14:paraId="034AB861"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22" w:anchor="_Toc443465151" w:history="1">
            <w:r w:rsidR="00EB7612">
              <w:rPr>
                <w:rStyle w:val="Hyperlink"/>
                <w:rFonts w:eastAsiaTheme="majorEastAsia"/>
                <w:noProof/>
              </w:rPr>
              <w:t>Week 6: Teaching Diverse Learners</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_Toc443465151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26</w:t>
            </w:r>
            <w:r w:rsidR="00EB7612">
              <w:rPr>
                <w:rStyle w:val="Hyperlink"/>
                <w:rFonts w:eastAsiaTheme="majorEastAsia"/>
                <w:noProof/>
                <w:webHidden/>
                <w:color w:val="auto"/>
              </w:rPr>
              <w:fldChar w:fldCharType="end"/>
            </w:r>
          </w:hyperlink>
        </w:p>
        <w:p w14:paraId="6490146A"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23" w:anchor="_Toc443465152" w:history="1">
            <w:r w:rsidR="00EB7612">
              <w:rPr>
                <w:rStyle w:val="Hyperlink"/>
                <w:rFonts w:eastAsiaTheme="majorEastAsia"/>
                <w:noProof/>
              </w:rPr>
              <w:t>Week 7: Teaching Diverse Learners continued</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_Toc443465152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28</w:t>
            </w:r>
            <w:r w:rsidR="00EB7612">
              <w:rPr>
                <w:rStyle w:val="Hyperlink"/>
                <w:rFonts w:eastAsiaTheme="majorEastAsia"/>
                <w:noProof/>
                <w:webHidden/>
                <w:color w:val="auto"/>
              </w:rPr>
              <w:fldChar w:fldCharType="end"/>
            </w:r>
          </w:hyperlink>
        </w:p>
        <w:p w14:paraId="066C02AD" w14:textId="77777777" w:rsidR="00EB7612" w:rsidRDefault="007131DA" w:rsidP="00EB7612">
          <w:pPr>
            <w:pStyle w:val="TOC1"/>
            <w:tabs>
              <w:tab w:val="right" w:leader="dot" w:pos="13400"/>
            </w:tabs>
            <w:rPr>
              <w:rFonts w:asciiTheme="minorHAnsi" w:eastAsiaTheme="minorEastAsia" w:hAnsiTheme="minorHAnsi" w:cstheme="minorBidi"/>
              <w:b w:val="0"/>
              <w:bCs w:val="0"/>
              <w:noProof/>
              <w:sz w:val="22"/>
              <w:szCs w:val="22"/>
            </w:rPr>
          </w:pPr>
          <w:hyperlink r:id="rId24" w:anchor="_Toc443465153" w:history="1">
            <w:r w:rsidR="00EB7612">
              <w:rPr>
                <w:rStyle w:val="Hyperlink"/>
                <w:rFonts w:eastAsiaTheme="majorEastAsia"/>
                <w:noProof/>
              </w:rPr>
              <w:t>Week 8: Good Teaching</w:t>
            </w:r>
            <w:r w:rsidR="00EB7612">
              <w:rPr>
                <w:rStyle w:val="Hyperlink"/>
                <w:rFonts w:eastAsiaTheme="majorEastAsia"/>
                <w:noProof/>
                <w:webHidden/>
                <w:color w:val="auto"/>
              </w:rPr>
              <w:tab/>
            </w:r>
            <w:r w:rsidR="00EB7612">
              <w:rPr>
                <w:rStyle w:val="Hyperlink"/>
                <w:rFonts w:eastAsiaTheme="majorEastAsia"/>
                <w:noProof/>
                <w:webHidden/>
                <w:color w:val="auto"/>
              </w:rPr>
              <w:fldChar w:fldCharType="begin"/>
            </w:r>
            <w:r w:rsidR="00EB7612">
              <w:rPr>
                <w:rStyle w:val="Hyperlink"/>
                <w:rFonts w:eastAsiaTheme="majorEastAsia"/>
                <w:noProof/>
                <w:webHidden/>
                <w:color w:val="auto"/>
              </w:rPr>
              <w:instrText xml:space="preserve"> PAGEREF _Toc443465153 \h </w:instrText>
            </w:r>
            <w:r w:rsidR="00EB7612">
              <w:rPr>
                <w:rStyle w:val="Hyperlink"/>
                <w:rFonts w:eastAsiaTheme="majorEastAsia"/>
                <w:noProof/>
                <w:webHidden/>
                <w:color w:val="auto"/>
              </w:rPr>
            </w:r>
            <w:r w:rsidR="00EB7612">
              <w:rPr>
                <w:rStyle w:val="Hyperlink"/>
                <w:rFonts w:eastAsiaTheme="majorEastAsia"/>
                <w:noProof/>
                <w:webHidden/>
                <w:color w:val="auto"/>
              </w:rPr>
              <w:fldChar w:fldCharType="separate"/>
            </w:r>
            <w:r w:rsidR="00EB7612">
              <w:rPr>
                <w:rStyle w:val="Hyperlink"/>
                <w:rFonts w:eastAsiaTheme="majorEastAsia"/>
                <w:noProof/>
                <w:webHidden/>
                <w:color w:val="auto"/>
              </w:rPr>
              <w:t>30</w:t>
            </w:r>
            <w:r w:rsidR="00EB7612">
              <w:rPr>
                <w:rStyle w:val="Hyperlink"/>
                <w:rFonts w:eastAsiaTheme="majorEastAsia"/>
                <w:noProof/>
                <w:webHidden/>
                <w:color w:val="auto"/>
              </w:rPr>
              <w:fldChar w:fldCharType="end"/>
            </w:r>
          </w:hyperlink>
        </w:p>
        <w:p w14:paraId="78AF5AFF" w14:textId="77777777" w:rsidR="00EB7612" w:rsidRDefault="00EB7612" w:rsidP="00EB7612">
          <w:pPr>
            <w:pStyle w:val="TOC2"/>
            <w:tabs>
              <w:tab w:val="right" w:leader="dot" w:pos="13400"/>
            </w:tabs>
            <w:rPr>
              <w:rFonts w:cs="Arial"/>
              <w:b w:val="0"/>
              <w:noProof w:val="0"/>
              <w:sz w:val="20"/>
            </w:rPr>
          </w:pPr>
          <w:r>
            <w:rPr>
              <w:rFonts w:ascii="Arial" w:hAnsi="Arial" w:cs="Arial"/>
              <w:b w:val="0"/>
              <w:bCs/>
              <w:i/>
              <w:iCs w:val="0"/>
              <w:szCs w:val="24"/>
            </w:rPr>
            <w:fldChar w:fldCharType="end"/>
          </w:r>
        </w:p>
      </w:sdtContent>
    </w:sdt>
    <w:bookmarkEnd w:id="15"/>
    <w:p w14:paraId="7A42D2A8" w14:textId="77777777" w:rsidR="00EB7612" w:rsidRDefault="00EB7612" w:rsidP="00EB7612">
      <w:pPr>
        <w:rPr>
          <w:rFonts w:cs="Times New Roman"/>
        </w:rPr>
      </w:pPr>
    </w:p>
    <w:p w14:paraId="30DEAF61" w14:textId="77777777" w:rsidR="00EB7612" w:rsidRPr="00BA435A" w:rsidRDefault="00EB7612" w:rsidP="00BA435A">
      <w:pPr>
        <w:spacing w:after="0" w:line="240" w:lineRule="auto"/>
        <w:textAlignment w:val="baseline"/>
        <w:rPr>
          <w:rFonts w:ascii="Segoe UI" w:eastAsia="Times New Roman" w:hAnsi="Segoe UI" w:cs="Segoe UI"/>
          <w:b/>
          <w:bCs/>
          <w:color w:val="003896"/>
          <w:sz w:val="18"/>
          <w:szCs w:val="18"/>
        </w:rPr>
      </w:pPr>
    </w:p>
    <w:p w14:paraId="7683B5A3"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
        <w:gridCol w:w="7383"/>
        <w:gridCol w:w="963"/>
        <w:gridCol w:w="2710"/>
        <w:gridCol w:w="1643"/>
      </w:tblGrid>
      <w:tr w:rsidR="00BA435A" w:rsidRPr="00BA435A" w14:paraId="71DD795C" w14:textId="77777777" w:rsidTr="00BA435A">
        <w:tc>
          <w:tcPr>
            <w:tcW w:w="255" w:type="dxa"/>
            <w:tcBorders>
              <w:top w:val="single" w:sz="6" w:space="0" w:color="auto"/>
              <w:left w:val="single" w:sz="6" w:space="0" w:color="auto"/>
              <w:bottom w:val="single" w:sz="6" w:space="0" w:color="auto"/>
              <w:right w:val="nil"/>
            </w:tcBorders>
            <w:shd w:val="clear" w:color="auto" w:fill="005391"/>
            <w:vAlign w:val="center"/>
            <w:hideMark/>
          </w:tcPr>
          <w:p w14:paraId="35DC2C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single" w:sz="6" w:space="0" w:color="auto"/>
              <w:left w:val="nil"/>
              <w:bottom w:val="single" w:sz="6" w:space="0" w:color="auto"/>
              <w:right w:val="nil"/>
            </w:tcBorders>
            <w:shd w:val="clear" w:color="auto" w:fill="005391"/>
            <w:vAlign w:val="center"/>
            <w:hideMark/>
          </w:tcPr>
          <w:p w14:paraId="5AAE5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Assessment</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6CC4C429"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Due</w:t>
            </w: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3A6411E"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Assignment Category</w:t>
            </w: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2C1D0F37" w14:textId="77777777" w:rsidR="00BA435A" w:rsidRPr="00BA435A" w:rsidRDefault="00BA435A" w:rsidP="00BA435A">
            <w:pPr>
              <w:spacing w:after="0" w:afterAutospacing="1" w:line="240" w:lineRule="auto"/>
              <w:jc w:val="center"/>
              <w:textAlignment w:val="baseline"/>
              <w:rPr>
                <w:rFonts w:eastAsia="Times New Roman" w:cstheme="minorHAnsi"/>
                <w:sz w:val="24"/>
                <w:szCs w:val="24"/>
              </w:rPr>
            </w:pPr>
            <w:r w:rsidRPr="00BA435A">
              <w:rPr>
                <w:rFonts w:eastAsia="Times New Roman" w:cstheme="minorHAnsi"/>
                <w:b/>
                <w:bCs/>
                <w:color w:val="FFFFFF"/>
              </w:rPr>
              <w:t>Point Value</w:t>
            </w:r>
            <w:r w:rsidRPr="00BA435A">
              <w:rPr>
                <w:rFonts w:eastAsia="Times New Roman" w:cstheme="minorHAnsi"/>
              </w:rPr>
              <w:t> </w:t>
            </w:r>
          </w:p>
        </w:tc>
      </w:tr>
      <w:tr w:rsidR="00BA435A" w:rsidRPr="00BA435A" w14:paraId="445D1C6C" w14:textId="77777777" w:rsidTr="00BA435A">
        <w:tc>
          <w:tcPr>
            <w:tcW w:w="7905" w:type="dxa"/>
            <w:gridSpan w:val="2"/>
            <w:tcBorders>
              <w:top w:val="single" w:sz="6" w:space="0" w:color="auto"/>
              <w:left w:val="single" w:sz="6" w:space="0" w:color="auto"/>
              <w:bottom w:val="nil"/>
              <w:right w:val="nil"/>
            </w:tcBorders>
            <w:shd w:val="clear" w:color="auto" w:fill="BFBFBF"/>
            <w:vAlign w:val="center"/>
            <w:hideMark/>
          </w:tcPr>
          <w:p w14:paraId="5885AA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1</w:t>
            </w:r>
            <w:r w:rsidRPr="00BA435A">
              <w:rPr>
                <w:rFonts w:eastAsia="Times New Roman" w:cstheme="minorHAnsi"/>
              </w:rPr>
              <w:t> </w:t>
            </w:r>
          </w:p>
        </w:tc>
        <w:tc>
          <w:tcPr>
            <w:tcW w:w="990" w:type="dxa"/>
            <w:tcBorders>
              <w:top w:val="single" w:sz="6" w:space="0" w:color="auto"/>
              <w:left w:val="nil"/>
              <w:bottom w:val="nil"/>
              <w:right w:val="nil"/>
            </w:tcBorders>
            <w:shd w:val="clear" w:color="auto" w:fill="BFBFBF"/>
            <w:hideMark/>
          </w:tcPr>
          <w:p w14:paraId="1ADB35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nil"/>
              <w:right w:val="nil"/>
            </w:tcBorders>
            <w:shd w:val="clear" w:color="auto" w:fill="BFBFBF"/>
            <w:hideMark/>
          </w:tcPr>
          <w:p w14:paraId="6698E2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nil"/>
              <w:right w:val="single" w:sz="6" w:space="0" w:color="auto"/>
            </w:tcBorders>
            <w:shd w:val="clear" w:color="auto" w:fill="BFBFBF"/>
            <w:vAlign w:val="center"/>
            <w:hideMark/>
          </w:tcPr>
          <w:p w14:paraId="122F871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5D5CA2FE" w14:textId="77777777" w:rsidTr="00BA435A">
        <w:tc>
          <w:tcPr>
            <w:tcW w:w="255" w:type="dxa"/>
            <w:tcBorders>
              <w:top w:val="nil"/>
              <w:left w:val="single" w:sz="6" w:space="0" w:color="auto"/>
              <w:bottom w:val="nil"/>
              <w:right w:val="nil"/>
            </w:tcBorders>
            <w:shd w:val="clear" w:color="auto" w:fill="auto"/>
            <w:vAlign w:val="center"/>
            <w:hideMark/>
          </w:tcPr>
          <w:p w14:paraId="43182A2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1153E7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Remembering a Teacher </w:t>
            </w:r>
          </w:p>
        </w:tc>
        <w:tc>
          <w:tcPr>
            <w:tcW w:w="990" w:type="dxa"/>
            <w:tcBorders>
              <w:top w:val="nil"/>
              <w:left w:val="nil"/>
              <w:bottom w:val="nil"/>
              <w:right w:val="nil"/>
            </w:tcBorders>
            <w:shd w:val="clear" w:color="auto" w:fill="auto"/>
            <w:hideMark/>
          </w:tcPr>
          <w:p w14:paraId="7709DBC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0405F5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097747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1397F15E" w14:textId="77777777" w:rsidTr="00BA435A">
        <w:tc>
          <w:tcPr>
            <w:tcW w:w="255" w:type="dxa"/>
            <w:tcBorders>
              <w:top w:val="nil"/>
              <w:left w:val="single" w:sz="6" w:space="0" w:color="auto"/>
              <w:bottom w:val="nil"/>
              <w:right w:val="nil"/>
            </w:tcBorders>
            <w:shd w:val="clear" w:color="auto" w:fill="auto"/>
            <w:vAlign w:val="center"/>
            <w:hideMark/>
          </w:tcPr>
          <w:p w14:paraId="45E5E4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F75669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Being a Good Teacher </w:t>
            </w:r>
          </w:p>
        </w:tc>
        <w:tc>
          <w:tcPr>
            <w:tcW w:w="990" w:type="dxa"/>
            <w:tcBorders>
              <w:top w:val="nil"/>
              <w:left w:val="nil"/>
              <w:bottom w:val="nil"/>
              <w:right w:val="nil"/>
            </w:tcBorders>
            <w:shd w:val="clear" w:color="auto" w:fill="auto"/>
            <w:hideMark/>
          </w:tcPr>
          <w:p w14:paraId="75EDCD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EF66F5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0F1AD63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4775B2A1" w14:textId="77777777" w:rsidTr="00BA435A">
        <w:tc>
          <w:tcPr>
            <w:tcW w:w="255" w:type="dxa"/>
            <w:tcBorders>
              <w:top w:val="nil"/>
              <w:left w:val="single" w:sz="6" w:space="0" w:color="auto"/>
              <w:bottom w:val="nil"/>
              <w:right w:val="nil"/>
            </w:tcBorders>
            <w:shd w:val="clear" w:color="auto" w:fill="auto"/>
            <w:vAlign w:val="center"/>
            <w:hideMark/>
          </w:tcPr>
          <w:p w14:paraId="4713554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BBB4C2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Teaching Auto-Ethnography </w:t>
            </w:r>
          </w:p>
        </w:tc>
        <w:tc>
          <w:tcPr>
            <w:tcW w:w="990" w:type="dxa"/>
            <w:tcBorders>
              <w:top w:val="nil"/>
              <w:left w:val="nil"/>
              <w:bottom w:val="nil"/>
              <w:right w:val="nil"/>
            </w:tcBorders>
            <w:shd w:val="clear" w:color="auto" w:fill="auto"/>
            <w:hideMark/>
          </w:tcPr>
          <w:p w14:paraId="6B643E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FBD491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BA942D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2ABF3391" w14:textId="77777777" w:rsidTr="00BA435A">
        <w:tc>
          <w:tcPr>
            <w:tcW w:w="7905" w:type="dxa"/>
            <w:gridSpan w:val="2"/>
            <w:tcBorders>
              <w:top w:val="nil"/>
              <w:left w:val="single" w:sz="6" w:space="0" w:color="auto"/>
              <w:bottom w:val="nil"/>
              <w:right w:val="nil"/>
            </w:tcBorders>
            <w:shd w:val="clear" w:color="auto" w:fill="BFBFBF"/>
            <w:vAlign w:val="center"/>
            <w:hideMark/>
          </w:tcPr>
          <w:p w14:paraId="0952AEB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2</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44068A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9F115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0D79D6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084B80E3" w14:textId="77777777" w:rsidTr="00BA435A">
        <w:tc>
          <w:tcPr>
            <w:tcW w:w="255" w:type="dxa"/>
            <w:tcBorders>
              <w:top w:val="nil"/>
              <w:left w:val="single" w:sz="6" w:space="0" w:color="auto"/>
              <w:bottom w:val="nil"/>
              <w:right w:val="nil"/>
            </w:tcBorders>
            <w:shd w:val="clear" w:color="auto" w:fill="auto"/>
            <w:vAlign w:val="center"/>
            <w:hideMark/>
          </w:tcPr>
          <w:p w14:paraId="042A1A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5E51A9E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 Reform </w:t>
            </w:r>
          </w:p>
        </w:tc>
        <w:tc>
          <w:tcPr>
            <w:tcW w:w="990" w:type="dxa"/>
            <w:tcBorders>
              <w:top w:val="nil"/>
              <w:left w:val="nil"/>
              <w:bottom w:val="nil"/>
              <w:right w:val="nil"/>
            </w:tcBorders>
            <w:shd w:val="clear" w:color="auto" w:fill="auto"/>
            <w:hideMark/>
          </w:tcPr>
          <w:p w14:paraId="7DF0789B"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0D4FC32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47FE77E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723061A" w14:textId="77777777" w:rsidTr="00BA435A">
        <w:tc>
          <w:tcPr>
            <w:tcW w:w="255" w:type="dxa"/>
            <w:tcBorders>
              <w:top w:val="nil"/>
              <w:left w:val="single" w:sz="6" w:space="0" w:color="auto"/>
              <w:bottom w:val="nil"/>
              <w:right w:val="nil"/>
            </w:tcBorders>
            <w:shd w:val="clear" w:color="auto" w:fill="auto"/>
            <w:vAlign w:val="center"/>
            <w:hideMark/>
          </w:tcPr>
          <w:p w14:paraId="539C4A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2DDE0A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Parts of the Curriculum </w:t>
            </w:r>
          </w:p>
        </w:tc>
        <w:tc>
          <w:tcPr>
            <w:tcW w:w="990" w:type="dxa"/>
            <w:tcBorders>
              <w:top w:val="nil"/>
              <w:left w:val="nil"/>
              <w:bottom w:val="nil"/>
              <w:right w:val="nil"/>
            </w:tcBorders>
            <w:shd w:val="clear" w:color="auto" w:fill="auto"/>
            <w:hideMark/>
          </w:tcPr>
          <w:p w14:paraId="3A42273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E6AD3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2A8EE63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1232603C" w14:textId="77777777" w:rsidTr="00BA435A">
        <w:tc>
          <w:tcPr>
            <w:tcW w:w="255" w:type="dxa"/>
            <w:tcBorders>
              <w:top w:val="nil"/>
              <w:left w:val="single" w:sz="6" w:space="0" w:color="auto"/>
              <w:bottom w:val="nil"/>
              <w:right w:val="nil"/>
            </w:tcBorders>
            <w:shd w:val="clear" w:color="auto" w:fill="auto"/>
            <w:vAlign w:val="center"/>
            <w:hideMark/>
          </w:tcPr>
          <w:p w14:paraId="25ADF4C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D944E4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Codes of Power </w:t>
            </w:r>
          </w:p>
        </w:tc>
        <w:tc>
          <w:tcPr>
            <w:tcW w:w="990" w:type="dxa"/>
            <w:tcBorders>
              <w:top w:val="nil"/>
              <w:left w:val="nil"/>
              <w:bottom w:val="nil"/>
              <w:right w:val="nil"/>
            </w:tcBorders>
            <w:shd w:val="clear" w:color="auto" w:fill="auto"/>
            <w:hideMark/>
          </w:tcPr>
          <w:p w14:paraId="5D8B1D4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EE3A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A3F873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54B4BDA1" w14:textId="77777777" w:rsidTr="00BA435A">
        <w:tc>
          <w:tcPr>
            <w:tcW w:w="255" w:type="dxa"/>
            <w:tcBorders>
              <w:top w:val="nil"/>
              <w:left w:val="single" w:sz="6" w:space="0" w:color="auto"/>
              <w:bottom w:val="nil"/>
              <w:right w:val="nil"/>
            </w:tcBorders>
            <w:shd w:val="clear" w:color="auto" w:fill="auto"/>
            <w:vAlign w:val="center"/>
            <w:hideMark/>
          </w:tcPr>
          <w:p w14:paraId="31A293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50DB7B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Responsible Pedagogy </w:t>
            </w:r>
          </w:p>
        </w:tc>
        <w:tc>
          <w:tcPr>
            <w:tcW w:w="990" w:type="dxa"/>
            <w:tcBorders>
              <w:top w:val="nil"/>
              <w:left w:val="nil"/>
              <w:bottom w:val="nil"/>
              <w:right w:val="nil"/>
            </w:tcBorders>
            <w:shd w:val="clear" w:color="auto" w:fill="auto"/>
            <w:hideMark/>
          </w:tcPr>
          <w:p w14:paraId="3A4D5B1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44AD68D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B9CAD6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8 </w:t>
            </w:r>
          </w:p>
        </w:tc>
      </w:tr>
      <w:tr w:rsidR="00BA435A" w:rsidRPr="00BA435A" w14:paraId="089824C3" w14:textId="77777777" w:rsidTr="00BA435A">
        <w:tc>
          <w:tcPr>
            <w:tcW w:w="7905" w:type="dxa"/>
            <w:gridSpan w:val="2"/>
            <w:tcBorders>
              <w:top w:val="nil"/>
              <w:left w:val="single" w:sz="6" w:space="0" w:color="auto"/>
              <w:bottom w:val="nil"/>
              <w:right w:val="nil"/>
            </w:tcBorders>
            <w:shd w:val="clear" w:color="auto" w:fill="BFBFBF"/>
            <w:vAlign w:val="center"/>
            <w:hideMark/>
          </w:tcPr>
          <w:p w14:paraId="34DB9D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3</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682FA98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787B6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7C73FC0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14FC76B5" w14:textId="77777777" w:rsidTr="00BA435A">
        <w:tc>
          <w:tcPr>
            <w:tcW w:w="255" w:type="dxa"/>
            <w:tcBorders>
              <w:top w:val="nil"/>
              <w:left w:val="single" w:sz="6" w:space="0" w:color="auto"/>
              <w:bottom w:val="nil"/>
              <w:right w:val="nil"/>
            </w:tcBorders>
            <w:shd w:val="clear" w:color="auto" w:fill="auto"/>
            <w:vAlign w:val="center"/>
            <w:hideMark/>
          </w:tcPr>
          <w:p w14:paraId="4FC6F15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1E250EF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How People Learn (HPL) </w:t>
            </w:r>
          </w:p>
        </w:tc>
        <w:tc>
          <w:tcPr>
            <w:tcW w:w="990" w:type="dxa"/>
            <w:tcBorders>
              <w:top w:val="nil"/>
              <w:left w:val="nil"/>
              <w:bottom w:val="nil"/>
              <w:right w:val="nil"/>
            </w:tcBorders>
            <w:shd w:val="clear" w:color="auto" w:fill="auto"/>
            <w:hideMark/>
          </w:tcPr>
          <w:p w14:paraId="0EBBDF5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5873DC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6FE3E6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5E43D06A" w14:textId="77777777" w:rsidTr="00BA435A">
        <w:tc>
          <w:tcPr>
            <w:tcW w:w="255" w:type="dxa"/>
            <w:tcBorders>
              <w:top w:val="nil"/>
              <w:left w:val="single" w:sz="6" w:space="0" w:color="auto"/>
              <w:bottom w:val="nil"/>
              <w:right w:val="nil"/>
            </w:tcBorders>
            <w:shd w:val="clear" w:color="auto" w:fill="auto"/>
            <w:vAlign w:val="center"/>
            <w:hideMark/>
          </w:tcPr>
          <w:p w14:paraId="3462C16A"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BA2DA2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Lesson Plan </w:t>
            </w:r>
          </w:p>
        </w:tc>
        <w:tc>
          <w:tcPr>
            <w:tcW w:w="990" w:type="dxa"/>
            <w:tcBorders>
              <w:top w:val="nil"/>
              <w:left w:val="nil"/>
              <w:bottom w:val="nil"/>
              <w:right w:val="nil"/>
            </w:tcBorders>
            <w:shd w:val="clear" w:color="auto" w:fill="auto"/>
            <w:hideMark/>
          </w:tcPr>
          <w:p w14:paraId="41989B9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69575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7ECB749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12 </w:t>
            </w:r>
          </w:p>
        </w:tc>
      </w:tr>
      <w:tr w:rsidR="00BA435A" w:rsidRPr="00BA435A" w14:paraId="0FF5D091" w14:textId="77777777" w:rsidTr="00BA435A">
        <w:tc>
          <w:tcPr>
            <w:tcW w:w="7905" w:type="dxa"/>
            <w:gridSpan w:val="2"/>
            <w:tcBorders>
              <w:top w:val="nil"/>
              <w:left w:val="single" w:sz="6" w:space="0" w:color="auto"/>
              <w:bottom w:val="nil"/>
              <w:right w:val="nil"/>
            </w:tcBorders>
            <w:shd w:val="clear" w:color="auto" w:fill="BFBFBF"/>
            <w:vAlign w:val="center"/>
            <w:hideMark/>
          </w:tcPr>
          <w:p w14:paraId="6A9F688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4</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07993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5317BAA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0600D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641BA85B" w14:textId="77777777" w:rsidTr="00BA435A">
        <w:tc>
          <w:tcPr>
            <w:tcW w:w="255" w:type="dxa"/>
            <w:tcBorders>
              <w:top w:val="nil"/>
              <w:left w:val="single" w:sz="6" w:space="0" w:color="auto"/>
              <w:bottom w:val="nil"/>
              <w:right w:val="nil"/>
            </w:tcBorders>
            <w:shd w:val="clear" w:color="auto" w:fill="auto"/>
            <w:vAlign w:val="center"/>
            <w:hideMark/>
          </w:tcPr>
          <w:p w14:paraId="644F106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4836504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Educational Objectives </w:t>
            </w:r>
          </w:p>
        </w:tc>
        <w:tc>
          <w:tcPr>
            <w:tcW w:w="990" w:type="dxa"/>
            <w:tcBorders>
              <w:top w:val="nil"/>
              <w:left w:val="nil"/>
              <w:bottom w:val="nil"/>
              <w:right w:val="nil"/>
            </w:tcBorders>
            <w:shd w:val="clear" w:color="auto" w:fill="auto"/>
            <w:hideMark/>
          </w:tcPr>
          <w:p w14:paraId="66B2D1D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5281BD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C0C39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2B442581" w14:textId="77777777" w:rsidTr="00BA435A">
        <w:tc>
          <w:tcPr>
            <w:tcW w:w="255" w:type="dxa"/>
            <w:tcBorders>
              <w:top w:val="nil"/>
              <w:left w:val="single" w:sz="6" w:space="0" w:color="auto"/>
              <w:bottom w:val="nil"/>
              <w:right w:val="nil"/>
            </w:tcBorders>
            <w:shd w:val="clear" w:color="auto" w:fill="auto"/>
            <w:vAlign w:val="center"/>
            <w:hideMark/>
          </w:tcPr>
          <w:p w14:paraId="14168F9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40904AB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Child Development </w:t>
            </w:r>
          </w:p>
        </w:tc>
        <w:tc>
          <w:tcPr>
            <w:tcW w:w="990" w:type="dxa"/>
            <w:tcBorders>
              <w:top w:val="nil"/>
              <w:left w:val="nil"/>
              <w:bottom w:val="nil"/>
              <w:right w:val="nil"/>
            </w:tcBorders>
            <w:shd w:val="clear" w:color="auto" w:fill="auto"/>
            <w:hideMark/>
          </w:tcPr>
          <w:p w14:paraId="7A8FD9D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7BA4511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69C7A64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4 </w:t>
            </w:r>
          </w:p>
        </w:tc>
      </w:tr>
      <w:tr w:rsidR="00BA435A" w:rsidRPr="00BA435A" w14:paraId="64064400" w14:textId="77777777" w:rsidTr="00BA435A">
        <w:tc>
          <w:tcPr>
            <w:tcW w:w="7905" w:type="dxa"/>
            <w:gridSpan w:val="2"/>
            <w:tcBorders>
              <w:top w:val="nil"/>
              <w:left w:val="single" w:sz="6" w:space="0" w:color="auto"/>
              <w:bottom w:val="nil"/>
              <w:right w:val="nil"/>
            </w:tcBorders>
            <w:shd w:val="clear" w:color="auto" w:fill="BFBFBF"/>
            <w:vAlign w:val="center"/>
            <w:hideMark/>
          </w:tcPr>
          <w:p w14:paraId="705F828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5</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B20605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441DEDC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4B38FB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3EAD2DF2" w14:textId="77777777" w:rsidTr="00BA435A">
        <w:tc>
          <w:tcPr>
            <w:tcW w:w="255" w:type="dxa"/>
            <w:tcBorders>
              <w:top w:val="nil"/>
              <w:left w:val="single" w:sz="6" w:space="0" w:color="auto"/>
              <w:bottom w:val="nil"/>
              <w:right w:val="nil"/>
            </w:tcBorders>
            <w:shd w:val="clear" w:color="auto" w:fill="auto"/>
            <w:vAlign w:val="center"/>
            <w:hideMark/>
          </w:tcPr>
          <w:p w14:paraId="5F6BA43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3F88BC1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Managing Behavior </w:t>
            </w:r>
          </w:p>
        </w:tc>
        <w:tc>
          <w:tcPr>
            <w:tcW w:w="990" w:type="dxa"/>
            <w:tcBorders>
              <w:top w:val="nil"/>
              <w:left w:val="nil"/>
              <w:bottom w:val="nil"/>
              <w:right w:val="nil"/>
            </w:tcBorders>
            <w:shd w:val="clear" w:color="auto" w:fill="auto"/>
            <w:hideMark/>
          </w:tcPr>
          <w:p w14:paraId="7BA552F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06DA56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597027A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18063F37" w14:textId="77777777" w:rsidTr="00BA435A">
        <w:tc>
          <w:tcPr>
            <w:tcW w:w="255" w:type="dxa"/>
            <w:tcBorders>
              <w:top w:val="nil"/>
              <w:left w:val="single" w:sz="6" w:space="0" w:color="auto"/>
              <w:bottom w:val="nil"/>
              <w:right w:val="nil"/>
            </w:tcBorders>
            <w:shd w:val="clear" w:color="auto" w:fill="auto"/>
            <w:vAlign w:val="center"/>
            <w:hideMark/>
          </w:tcPr>
          <w:p w14:paraId="14C86A5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hideMark/>
          </w:tcPr>
          <w:p w14:paraId="67A3714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Classroom Management Plan </w:t>
            </w:r>
          </w:p>
        </w:tc>
        <w:tc>
          <w:tcPr>
            <w:tcW w:w="990" w:type="dxa"/>
            <w:tcBorders>
              <w:top w:val="nil"/>
              <w:left w:val="nil"/>
              <w:bottom w:val="nil"/>
              <w:right w:val="nil"/>
            </w:tcBorders>
            <w:shd w:val="clear" w:color="auto" w:fill="auto"/>
            <w:hideMark/>
          </w:tcPr>
          <w:p w14:paraId="043C9D9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47553B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419420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8 </w:t>
            </w:r>
          </w:p>
        </w:tc>
      </w:tr>
      <w:tr w:rsidR="00BA435A" w:rsidRPr="00BA435A" w14:paraId="39E17BFB" w14:textId="77777777" w:rsidTr="00BA435A">
        <w:tc>
          <w:tcPr>
            <w:tcW w:w="7905" w:type="dxa"/>
            <w:gridSpan w:val="2"/>
            <w:tcBorders>
              <w:top w:val="nil"/>
              <w:left w:val="single" w:sz="6" w:space="0" w:color="auto"/>
              <w:bottom w:val="nil"/>
              <w:right w:val="nil"/>
            </w:tcBorders>
            <w:shd w:val="clear" w:color="auto" w:fill="BFBFBF"/>
            <w:vAlign w:val="center"/>
            <w:hideMark/>
          </w:tcPr>
          <w:p w14:paraId="42B3D77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6</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085D590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002C495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3E0751F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20409442" w14:textId="77777777" w:rsidTr="00BA435A">
        <w:tc>
          <w:tcPr>
            <w:tcW w:w="255" w:type="dxa"/>
            <w:tcBorders>
              <w:top w:val="nil"/>
              <w:left w:val="single" w:sz="6" w:space="0" w:color="auto"/>
              <w:bottom w:val="nil"/>
              <w:right w:val="nil"/>
            </w:tcBorders>
            <w:shd w:val="clear" w:color="auto" w:fill="auto"/>
            <w:vAlign w:val="center"/>
            <w:hideMark/>
          </w:tcPr>
          <w:p w14:paraId="1A5E13F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2630C5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Culturally Responsive Pedagogy </w:t>
            </w:r>
          </w:p>
        </w:tc>
        <w:tc>
          <w:tcPr>
            <w:tcW w:w="990" w:type="dxa"/>
            <w:tcBorders>
              <w:top w:val="nil"/>
              <w:left w:val="nil"/>
              <w:bottom w:val="nil"/>
              <w:right w:val="nil"/>
            </w:tcBorders>
            <w:shd w:val="clear" w:color="auto" w:fill="auto"/>
            <w:hideMark/>
          </w:tcPr>
          <w:p w14:paraId="380325F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6BD328D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1ED303A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74AF6F0" w14:textId="77777777" w:rsidTr="00BA435A">
        <w:tc>
          <w:tcPr>
            <w:tcW w:w="255" w:type="dxa"/>
            <w:tcBorders>
              <w:top w:val="nil"/>
              <w:left w:val="single" w:sz="6" w:space="0" w:color="auto"/>
              <w:bottom w:val="nil"/>
              <w:right w:val="nil"/>
            </w:tcBorders>
            <w:shd w:val="clear" w:color="auto" w:fill="auto"/>
            <w:vAlign w:val="center"/>
            <w:hideMark/>
          </w:tcPr>
          <w:p w14:paraId="6884795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3D302F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The Trouble with Black Boys </w:t>
            </w:r>
          </w:p>
        </w:tc>
        <w:tc>
          <w:tcPr>
            <w:tcW w:w="990" w:type="dxa"/>
            <w:tcBorders>
              <w:top w:val="nil"/>
              <w:left w:val="nil"/>
              <w:bottom w:val="nil"/>
              <w:right w:val="nil"/>
            </w:tcBorders>
            <w:shd w:val="clear" w:color="auto" w:fill="auto"/>
            <w:hideMark/>
          </w:tcPr>
          <w:p w14:paraId="7C90095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CC2A5C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125E50B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10 </w:t>
            </w:r>
          </w:p>
        </w:tc>
      </w:tr>
      <w:tr w:rsidR="00BA435A" w:rsidRPr="00BA435A" w14:paraId="2AB86305" w14:textId="77777777" w:rsidTr="00BA435A">
        <w:tc>
          <w:tcPr>
            <w:tcW w:w="7905" w:type="dxa"/>
            <w:gridSpan w:val="2"/>
            <w:tcBorders>
              <w:top w:val="nil"/>
              <w:left w:val="single" w:sz="6" w:space="0" w:color="auto"/>
              <w:bottom w:val="nil"/>
              <w:right w:val="nil"/>
            </w:tcBorders>
            <w:shd w:val="clear" w:color="auto" w:fill="BFBFBF"/>
            <w:vAlign w:val="center"/>
            <w:hideMark/>
          </w:tcPr>
          <w:p w14:paraId="21F01E18"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7</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13BF4E7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2D3129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5201D0E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0830606B" w14:textId="77777777" w:rsidTr="00BA435A">
        <w:tc>
          <w:tcPr>
            <w:tcW w:w="255" w:type="dxa"/>
            <w:tcBorders>
              <w:top w:val="nil"/>
              <w:left w:val="single" w:sz="6" w:space="0" w:color="auto"/>
              <w:bottom w:val="nil"/>
              <w:right w:val="nil"/>
            </w:tcBorders>
            <w:shd w:val="clear" w:color="auto" w:fill="auto"/>
            <w:vAlign w:val="center"/>
            <w:hideMark/>
          </w:tcPr>
          <w:p w14:paraId="7EBB91A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CCEAD0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Queer Theory </w:t>
            </w:r>
          </w:p>
        </w:tc>
        <w:tc>
          <w:tcPr>
            <w:tcW w:w="990" w:type="dxa"/>
            <w:tcBorders>
              <w:top w:val="nil"/>
              <w:left w:val="nil"/>
              <w:bottom w:val="nil"/>
              <w:right w:val="nil"/>
            </w:tcBorders>
            <w:shd w:val="clear" w:color="auto" w:fill="auto"/>
            <w:hideMark/>
          </w:tcPr>
          <w:p w14:paraId="1FD0897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E35417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7C1D3969"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324153B3" w14:textId="77777777" w:rsidTr="00BA435A">
        <w:tc>
          <w:tcPr>
            <w:tcW w:w="255" w:type="dxa"/>
            <w:tcBorders>
              <w:top w:val="nil"/>
              <w:left w:val="single" w:sz="6" w:space="0" w:color="auto"/>
              <w:bottom w:val="nil"/>
              <w:right w:val="nil"/>
            </w:tcBorders>
            <w:shd w:val="clear" w:color="auto" w:fill="auto"/>
            <w:vAlign w:val="center"/>
            <w:hideMark/>
          </w:tcPr>
          <w:p w14:paraId="42EF924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7BCCA55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Model Minority </w:t>
            </w:r>
          </w:p>
        </w:tc>
        <w:tc>
          <w:tcPr>
            <w:tcW w:w="990" w:type="dxa"/>
            <w:tcBorders>
              <w:top w:val="nil"/>
              <w:left w:val="nil"/>
              <w:bottom w:val="nil"/>
              <w:right w:val="nil"/>
            </w:tcBorders>
            <w:shd w:val="clear" w:color="auto" w:fill="auto"/>
            <w:hideMark/>
          </w:tcPr>
          <w:p w14:paraId="74EF9667"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2669D63F"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54CE6D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10 </w:t>
            </w:r>
          </w:p>
        </w:tc>
      </w:tr>
      <w:tr w:rsidR="00BA435A" w:rsidRPr="00BA435A" w14:paraId="77719C76" w14:textId="77777777" w:rsidTr="00BA435A">
        <w:tc>
          <w:tcPr>
            <w:tcW w:w="7905" w:type="dxa"/>
            <w:gridSpan w:val="2"/>
            <w:tcBorders>
              <w:top w:val="nil"/>
              <w:left w:val="single" w:sz="6" w:space="0" w:color="auto"/>
              <w:bottom w:val="nil"/>
              <w:right w:val="nil"/>
            </w:tcBorders>
            <w:shd w:val="clear" w:color="auto" w:fill="BFBFBF"/>
            <w:vAlign w:val="center"/>
            <w:hideMark/>
          </w:tcPr>
          <w:p w14:paraId="0F34C25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rPr>
              <w:t>Week 8</w:t>
            </w:r>
            <w:r w:rsidRPr="00BA435A">
              <w:rPr>
                <w:rFonts w:eastAsia="Times New Roman" w:cstheme="minorHAnsi"/>
              </w:rPr>
              <w:t> </w:t>
            </w:r>
          </w:p>
        </w:tc>
        <w:tc>
          <w:tcPr>
            <w:tcW w:w="990" w:type="dxa"/>
            <w:tcBorders>
              <w:top w:val="nil"/>
              <w:left w:val="nil"/>
              <w:bottom w:val="nil"/>
              <w:right w:val="nil"/>
            </w:tcBorders>
            <w:shd w:val="clear" w:color="auto" w:fill="BFBFBF"/>
            <w:hideMark/>
          </w:tcPr>
          <w:p w14:paraId="76101B94"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BFBFBF"/>
            <w:hideMark/>
          </w:tcPr>
          <w:p w14:paraId="62FF01C3"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nil"/>
              <w:left w:val="nil"/>
              <w:bottom w:val="nil"/>
              <w:right w:val="single" w:sz="6" w:space="0" w:color="auto"/>
            </w:tcBorders>
            <w:shd w:val="clear" w:color="auto" w:fill="BFBFBF"/>
            <w:hideMark/>
          </w:tcPr>
          <w:p w14:paraId="6BF37F90"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r w:rsidR="00BA435A" w:rsidRPr="00BA435A" w14:paraId="49C7998F" w14:textId="77777777" w:rsidTr="00BA435A">
        <w:tc>
          <w:tcPr>
            <w:tcW w:w="255" w:type="dxa"/>
            <w:tcBorders>
              <w:top w:val="nil"/>
              <w:left w:val="single" w:sz="6" w:space="0" w:color="auto"/>
              <w:bottom w:val="nil"/>
              <w:right w:val="nil"/>
            </w:tcBorders>
            <w:shd w:val="clear" w:color="auto" w:fill="auto"/>
            <w:vAlign w:val="center"/>
            <w:hideMark/>
          </w:tcPr>
          <w:p w14:paraId="5C8C637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7635" w:type="dxa"/>
            <w:tcBorders>
              <w:top w:val="nil"/>
              <w:left w:val="nil"/>
              <w:bottom w:val="nil"/>
              <w:right w:val="nil"/>
            </w:tcBorders>
            <w:shd w:val="clear" w:color="auto" w:fill="auto"/>
            <w:vAlign w:val="center"/>
            <w:hideMark/>
          </w:tcPr>
          <w:p w14:paraId="10D084C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Course Reflection </w:t>
            </w:r>
          </w:p>
        </w:tc>
        <w:tc>
          <w:tcPr>
            <w:tcW w:w="990" w:type="dxa"/>
            <w:tcBorders>
              <w:top w:val="nil"/>
              <w:left w:val="nil"/>
              <w:bottom w:val="nil"/>
              <w:right w:val="nil"/>
            </w:tcBorders>
            <w:shd w:val="clear" w:color="auto" w:fill="auto"/>
            <w:hideMark/>
          </w:tcPr>
          <w:p w14:paraId="2A838BA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1390938E"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Discussion </w:t>
            </w:r>
          </w:p>
        </w:tc>
        <w:tc>
          <w:tcPr>
            <w:tcW w:w="1695" w:type="dxa"/>
            <w:tcBorders>
              <w:top w:val="nil"/>
              <w:left w:val="nil"/>
              <w:bottom w:val="nil"/>
              <w:right w:val="single" w:sz="6" w:space="0" w:color="auto"/>
            </w:tcBorders>
            <w:shd w:val="clear" w:color="auto" w:fill="auto"/>
            <w:hideMark/>
          </w:tcPr>
          <w:p w14:paraId="2C796FED"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2 </w:t>
            </w:r>
          </w:p>
        </w:tc>
      </w:tr>
      <w:tr w:rsidR="00BA435A" w:rsidRPr="00BA435A" w14:paraId="4B7C1F7E" w14:textId="77777777" w:rsidTr="00BA435A">
        <w:tc>
          <w:tcPr>
            <w:tcW w:w="255" w:type="dxa"/>
            <w:tcBorders>
              <w:top w:val="nil"/>
              <w:left w:val="single" w:sz="6" w:space="0" w:color="auto"/>
              <w:bottom w:val="nil"/>
              <w:right w:val="nil"/>
            </w:tcBorders>
            <w:shd w:val="clear" w:color="auto" w:fill="auto"/>
            <w:vAlign w:val="center"/>
            <w:hideMark/>
          </w:tcPr>
          <w:p w14:paraId="095AE13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lastRenderedPageBreak/>
              <w:t> </w:t>
            </w:r>
          </w:p>
        </w:tc>
        <w:tc>
          <w:tcPr>
            <w:tcW w:w="7635" w:type="dxa"/>
            <w:tcBorders>
              <w:top w:val="nil"/>
              <w:left w:val="nil"/>
              <w:bottom w:val="nil"/>
              <w:right w:val="nil"/>
            </w:tcBorders>
            <w:shd w:val="clear" w:color="auto" w:fill="auto"/>
            <w:vAlign w:val="center"/>
            <w:hideMark/>
          </w:tcPr>
          <w:p w14:paraId="7E7E9B6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Assignment: Good Teaching Ideologies </w:t>
            </w:r>
          </w:p>
        </w:tc>
        <w:tc>
          <w:tcPr>
            <w:tcW w:w="990" w:type="dxa"/>
            <w:tcBorders>
              <w:top w:val="nil"/>
              <w:left w:val="nil"/>
              <w:bottom w:val="nil"/>
              <w:right w:val="nil"/>
            </w:tcBorders>
            <w:shd w:val="clear" w:color="auto" w:fill="auto"/>
            <w:hideMark/>
          </w:tcPr>
          <w:p w14:paraId="5A1D7106"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nil"/>
              <w:left w:val="nil"/>
              <w:bottom w:val="nil"/>
              <w:right w:val="nil"/>
            </w:tcBorders>
            <w:shd w:val="clear" w:color="auto" w:fill="auto"/>
            <w:hideMark/>
          </w:tcPr>
          <w:p w14:paraId="3685D78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Paper </w:t>
            </w:r>
          </w:p>
        </w:tc>
        <w:tc>
          <w:tcPr>
            <w:tcW w:w="1695" w:type="dxa"/>
            <w:tcBorders>
              <w:top w:val="nil"/>
              <w:left w:val="nil"/>
              <w:bottom w:val="nil"/>
              <w:right w:val="single" w:sz="6" w:space="0" w:color="auto"/>
            </w:tcBorders>
            <w:shd w:val="clear" w:color="auto" w:fill="auto"/>
            <w:hideMark/>
          </w:tcPr>
          <w:p w14:paraId="47A97862"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16 </w:t>
            </w:r>
          </w:p>
        </w:tc>
      </w:tr>
      <w:tr w:rsidR="00BA435A" w:rsidRPr="00BA435A" w14:paraId="678784F0" w14:textId="77777777" w:rsidTr="00BA435A">
        <w:tc>
          <w:tcPr>
            <w:tcW w:w="7905" w:type="dxa"/>
            <w:gridSpan w:val="2"/>
            <w:tcBorders>
              <w:top w:val="single" w:sz="6" w:space="0" w:color="auto"/>
              <w:left w:val="single" w:sz="6" w:space="0" w:color="auto"/>
              <w:bottom w:val="single" w:sz="6" w:space="0" w:color="auto"/>
              <w:right w:val="nil"/>
            </w:tcBorders>
            <w:shd w:val="clear" w:color="auto" w:fill="005391"/>
            <w:vAlign w:val="center"/>
            <w:hideMark/>
          </w:tcPr>
          <w:p w14:paraId="73D10115"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b/>
                <w:bCs/>
                <w:color w:val="FFFFFF"/>
              </w:rPr>
              <w:t>Total Points</w:t>
            </w:r>
            <w:r w:rsidRPr="00BA435A">
              <w:rPr>
                <w:rFonts w:eastAsia="Times New Roman" w:cstheme="minorHAnsi"/>
              </w:rPr>
              <w:t> </w:t>
            </w:r>
          </w:p>
        </w:tc>
        <w:tc>
          <w:tcPr>
            <w:tcW w:w="990" w:type="dxa"/>
            <w:tcBorders>
              <w:top w:val="single" w:sz="6" w:space="0" w:color="auto"/>
              <w:left w:val="nil"/>
              <w:bottom w:val="single" w:sz="6" w:space="0" w:color="auto"/>
              <w:right w:val="nil"/>
            </w:tcBorders>
            <w:shd w:val="clear" w:color="auto" w:fill="005391"/>
            <w:hideMark/>
          </w:tcPr>
          <w:p w14:paraId="34237A71"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2790" w:type="dxa"/>
            <w:tcBorders>
              <w:top w:val="single" w:sz="6" w:space="0" w:color="auto"/>
              <w:left w:val="nil"/>
              <w:bottom w:val="single" w:sz="6" w:space="0" w:color="auto"/>
              <w:right w:val="nil"/>
            </w:tcBorders>
            <w:shd w:val="clear" w:color="auto" w:fill="005391"/>
            <w:hideMark/>
          </w:tcPr>
          <w:p w14:paraId="501D059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c>
          <w:tcPr>
            <w:tcW w:w="1695" w:type="dxa"/>
            <w:tcBorders>
              <w:top w:val="single" w:sz="6" w:space="0" w:color="auto"/>
              <w:left w:val="nil"/>
              <w:bottom w:val="single" w:sz="6" w:space="0" w:color="auto"/>
              <w:right w:val="single" w:sz="6" w:space="0" w:color="auto"/>
            </w:tcBorders>
            <w:shd w:val="clear" w:color="auto" w:fill="005391"/>
            <w:vAlign w:val="center"/>
            <w:hideMark/>
          </w:tcPr>
          <w:p w14:paraId="046D133C" w14:textId="77777777" w:rsidR="00BA435A" w:rsidRPr="00BA435A" w:rsidRDefault="00BA435A" w:rsidP="00BA435A">
            <w:pPr>
              <w:spacing w:after="0" w:afterAutospacing="1" w:line="240" w:lineRule="auto"/>
              <w:textAlignment w:val="baseline"/>
              <w:rPr>
                <w:rFonts w:eastAsia="Times New Roman" w:cstheme="minorHAnsi"/>
                <w:sz w:val="24"/>
                <w:szCs w:val="24"/>
              </w:rPr>
            </w:pPr>
            <w:r w:rsidRPr="00BA435A">
              <w:rPr>
                <w:rFonts w:eastAsia="Times New Roman" w:cstheme="minorHAnsi"/>
              </w:rPr>
              <w:t> </w:t>
            </w:r>
          </w:p>
        </w:tc>
      </w:tr>
    </w:tbl>
    <w:p w14:paraId="5503E877" w14:textId="77777777" w:rsidR="00BA435A" w:rsidRPr="00BA435A" w:rsidRDefault="00BA435A" w:rsidP="00BA435A">
      <w:pPr>
        <w:spacing w:after="0" w:line="240" w:lineRule="auto"/>
        <w:textAlignment w:val="baseline"/>
        <w:rPr>
          <w:rFonts w:ascii="Segoe UI" w:eastAsia="Times New Roman" w:hAnsi="Segoe UI" w:cs="Segoe UI"/>
          <w:color w:val="000000"/>
          <w:sz w:val="18"/>
          <w:szCs w:val="18"/>
        </w:rPr>
      </w:pPr>
      <w:r w:rsidRPr="00BA435A">
        <w:rPr>
          <w:rFonts w:ascii="Arial" w:eastAsia="Times New Roman" w:hAnsi="Arial" w:cs="Arial"/>
          <w:color w:val="000000"/>
        </w:rPr>
        <w:t> </w:t>
      </w:r>
    </w:p>
    <w:p w14:paraId="11FA120C"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419310A7" w14:textId="77777777" w:rsidR="00BA435A" w:rsidRPr="00BA435A" w:rsidRDefault="00BA435A" w:rsidP="00BA435A">
      <w:pPr>
        <w:spacing w:after="0" w:line="240" w:lineRule="auto"/>
        <w:textAlignment w:val="baseline"/>
        <w:rPr>
          <w:rFonts w:ascii="Segoe UI" w:eastAsia="Times New Roman" w:hAnsi="Segoe UI" w:cs="Segoe UI"/>
          <w:sz w:val="18"/>
          <w:szCs w:val="18"/>
        </w:rPr>
      </w:pPr>
      <w:r w:rsidRPr="00BA435A">
        <w:rPr>
          <w:rFonts w:ascii="Arial" w:eastAsia="Times New Roman" w:hAnsi="Arial" w:cs="Arial"/>
        </w:rPr>
        <w:t> </w:t>
      </w:r>
    </w:p>
    <w:p w14:paraId="751BA0ED" w14:textId="5817433A" w:rsidR="00EE138B" w:rsidRDefault="00EE138B" w:rsidP="00EE138B">
      <w:pPr>
        <w:pStyle w:val="Heading3"/>
      </w:pPr>
      <w:bookmarkStart w:id="16" w:name="_Toc530226973"/>
      <w:r>
        <w:t>Textbook</w:t>
      </w:r>
      <w:r w:rsidR="004F2446">
        <w:t>s</w:t>
      </w:r>
      <w:bookmarkEnd w:id="16"/>
    </w:p>
    <w:p w14:paraId="7E6A9B91" w14:textId="77777777" w:rsidR="004F2446" w:rsidRDefault="004F2446" w:rsidP="004F2446"/>
    <w:p w14:paraId="05253093" w14:textId="57309901" w:rsidR="004F2446" w:rsidRDefault="004F2446" w:rsidP="004F2446">
      <w:r>
        <w:t xml:space="preserve">Darling-Hammond, D. &amp; Bransford, J. (2005). Preparing teachers for a changing world: What teachers should learn and be able to do. San Francisco, CA: Jossey-Bass. </w:t>
      </w:r>
    </w:p>
    <w:p w14:paraId="548ACA79" w14:textId="77777777" w:rsidR="004F2446" w:rsidRDefault="004F2446" w:rsidP="004F2446">
      <w:r>
        <w:t xml:space="preserve">ISBN: 978-0787974640 </w:t>
      </w:r>
    </w:p>
    <w:p w14:paraId="798DF667" w14:textId="77777777" w:rsidR="004F2446" w:rsidRDefault="004F2446" w:rsidP="004F2446"/>
    <w:p w14:paraId="71D4F8D7" w14:textId="150846B9" w:rsidR="004F2446" w:rsidRDefault="004F2446" w:rsidP="004F2446">
      <w:r>
        <w:t xml:space="preserve">Rose, M. (1995). Possible lives: The promise of public education in America. New York, NY: Penguin Books. </w:t>
      </w:r>
    </w:p>
    <w:p w14:paraId="7EE88D90" w14:textId="3F5EC672" w:rsidR="00EE138B" w:rsidRPr="00EE138B" w:rsidRDefault="004F2446" w:rsidP="004F2446">
      <w:r>
        <w:t>ISBN: 978-0140236170</w:t>
      </w:r>
    </w:p>
    <w:p w14:paraId="59356E1C" w14:textId="71CE1929" w:rsidR="00EE138B" w:rsidRDefault="00EE138B"/>
    <w:p w14:paraId="2CD69110" w14:textId="77777777" w:rsidR="00550C43" w:rsidRDefault="00550C43" w:rsidP="00550C43">
      <w:pPr>
        <w:pStyle w:val="Heading3"/>
      </w:pPr>
      <w:bookmarkStart w:id="17" w:name="_Toc530226974"/>
      <w:bookmarkStart w:id="18" w:name="_Toc530226975"/>
      <w:r>
        <w:t>Example Assignments and Rubrics</w:t>
      </w:r>
      <w:bookmarkEnd w:id="17"/>
    </w:p>
    <w:p w14:paraId="3E87E90E" w14:textId="77777777" w:rsidR="00550C43" w:rsidRDefault="00550C43" w:rsidP="00550C43">
      <w:pPr>
        <w:rPr>
          <w:b/>
          <w:color w:val="1F4E79" w:themeColor="accent5" w:themeShade="80"/>
        </w:rPr>
      </w:pPr>
      <w:bookmarkStart w:id="19" w:name="_Toc443465148"/>
    </w:p>
    <w:p w14:paraId="7F049A8B" w14:textId="77777777" w:rsidR="00550C43" w:rsidRPr="00BF7169" w:rsidRDefault="00550C43" w:rsidP="00550C43">
      <w:pPr>
        <w:rPr>
          <w:b/>
          <w:color w:val="1F4E79" w:themeColor="accent5" w:themeShade="80"/>
        </w:rPr>
      </w:pPr>
      <w:r w:rsidRPr="00BF7169">
        <w:rPr>
          <w:b/>
          <w:color w:val="1F4E79" w:themeColor="accent5" w:themeShade="80"/>
        </w:rPr>
        <w:t>Week 3: Teaching for Meaningful Learning</w:t>
      </w:r>
      <w:bookmarkEnd w:id="19"/>
    </w:p>
    <w:p w14:paraId="6EA9CC3E" w14:textId="77777777" w:rsidR="00550C43" w:rsidRPr="00BF7169" w:rsidRDefault="00550C43" w:rsidP="00550C43">
      <w:pPr>
        <w:rPr>
          <w:b/>
          <w:color w:val="1F4E79" w:themeColor="accent5" w:themeShade="80"/>
        </w:rPr>
      </w:pPr>
      <w:r w:rsidRPr="00BF7169">
        <w:rPr>
          <w:b/>
          <w:color w:val="1F4E79" w:themeColor="accent5" w:themeShade="80"/>
        </w:rPr>
        <w:t>Learning Objectives</w:t>
      </w:r>
    </w:p>
    <w:p w14:paraId="030D4935"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50C43" w:rsidRPr="00AC56E0" w14:paraId="1BD29E3D" w14:textId="77777777" w:rsidTr="00550C43">
        <w:trPr>
          <w:trHeight w:val="30"/>
        </w:trPr>
        <w:tc>
          <w:tcPr>
            <w:tcW w:w="9956" w:type="dxa"/>
            <w:tcMar>
              <w:top w:w="115" w:type="dxa"/>
              <w:left w:w="115" w:type="dxa"/>
              <w:bottom w:w="115" w:type="dxa"/>
              <w:right w:w="115" w:type="dxa"/>
            </w:tcMar>
          </w:tcPr>
          <w:p w14:paraId="2FBE3246" w14:textId="77777777" w:rsidR="00550C43" w:rsidRPr="00AC56E0" w:rsidRDefault="00550C43" w:rsidP="00550C43">
            <w:pPr>
              <w:pStyle w:val="Week3Obj"/>
            </w:pPr>
            <w:r>
              <w:t xml:space="preserve">Determine how to effectively apply the How People Learn (HPL) framework in lesson planning. </w:t>
            </w:r>
          </w:p>
        </w:tc>
        <w:tc>
          <w:tcPr>
            <w:tcW w:w="3064" w:type="dxa"/>
            <w:shd w:val="clear" w:color="auto" w:fill="D5DCE4" w:themeFill="text2" w:themeFillTint="33"/>
          </w:tcPr>
          <w:p w14:paraId="2E9B6DDE" w14:textId="77777777" w:rsidR="00550C43" w:rsidRPr="00281C9B" w:rsidRDefault="00550C43" w:rsidP="00550C43">
            <w:r w:rsidRPr="00281C9B">
              <w:t>CLO3</w:t>
            </w:r>
          </w:p>
        </w:tc>
      </w:tr>
    </w:tbl>
    <w:p w14:paraId="7A0D53A9" w14:textId="77777777" w:rsidR="00550C43" w:rsidRPr="00AC56E0" w:rsidRDefault="00550C43" w:rsidP="00550C43">
      <w:pPr>
        <w:pStyle w:val="AssignmentsLevel1"/>
      </w:pPr>
    </w:p>
    <w:p w14:paraId="6C4F81DD" w14:textId="77777777" w:rsidR="00550C43" w:rsidRPr="00BF7169" w:rsidRDefault="00550C43" w:rsidP="00550C43">
      <w:pPr>
        <w:rPr>
          <w:b/>
          <w:color w:val="1F4E79" w:themeColor="accent5" w:themeShade="80"/>
        </w:rPr>
      </w:pPr>
      <w:r w:rsidRPr="00BF7169">
        <w:rPr>
          <w:b/>
          <w:color w:val="1F4E79" w:themeColor="accent5" w:themeShade="80"/>
        </w:rPr>
        <w:t>Activities and Resources</w:t>
      </w:r>
    </w:p>
    <w:p w14:paraId="4135E4B6"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50C43" w:rsidRPr="00AC56E0" w14:paraId="7062F94A"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B93E379" w14:textId="77777777" w:rsidR="00550C43" w:rsidRPr="00AC56E0" w:rsidRDefault="00550C43" w:rsidP="00550C43">
            <w:pPr>
              <w:rPr>
                <w:rFonts w:cs="Arial"/>
              </w:rPr>
            </w:pPr>
            <w:r w:rsidRPr="00281C9B">
              <w:rPr>
                <w:rFonts w:cs="Arial"/>
                <w:b/>
                <w:bCs/>
              </w:rPr>
              <w:lastRenderedPageBreak/>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38A6C22" w14:textId="77777777" w:rsidR="00550C43" w:rsidRPr="00AC56E0" w:rsidRDefault="00550C43" w:rsidP="00550C43">
            <w:pPr>
              <w:rPr>
                <w:rFonts w:cs="Arial"/>
              </w:rPr>
            </w:pPr>
            <w:r>
              <w:rPr>
                <w:rFonts w:cs="Arial"/>
              </w:rPr>
              <w:t>3.1</w:t>
            </w:r>
          </w:p>
        </w:tc>
      </w:tr>
      <w:tr w:rsidR="00550C43" w:rsidRPr="00AC56E0" w14:paraId="57456DFC"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20027AC7" w14:textId="77777777" w:rsidR="00550C43" w:rsidRPr="00D20CEC" w:rsidRDefault="00550C43" w:rsidP="00550C43">
            <w:pPr>
              <w:pStyle w:val="AssignmentsLevel2"/>
              <w:numPr>
                <w:ilvl w:val="0"/>
                <w:numId w:val="0"/>
              </w:numPr>
              <w:rPr>
                <w:b/>
                <w:bCs/>
                <w:i/>
                <w:iCs/>
              </w:rPr>
            </w:pPr>
            <w:r w:rsidRPr="00281C9B">
              <w:rPr>
                <w:b/>
                <w:bCs/>
                <w:i/>
                <w:iCs/>
              </w:rPr>
              <w:t>Preparing Teachers for a Changing World</w:t>
            </w:r>
          </w:p>
          <w:p w14:paraId="1A2CF78A" w14:textId="77777777" w:rsidR="00550C43" w:rsidRDefault="00550C43" w:rsidP="00550C43">
            <w:pPr>
              <w:pStyle w:val="AssignmentsLevel2"/>
              <w:numPr>
                <w:ilvl w:val="0"/>
                <w:numId w:val="0"/>
              </w:numPr>
            </w:pPr>
          </w:p>
          <w:p w14:paraId="4A213B67" w14:textId="77777777" w:rsidR="00550C43" w:rsidRPr="00C0113A" w:rsidRDefault="00550C43" w:rsidP="00550C43">
            <w:pPr>
              <w:pStyle w:val="AssignmentsLevel2"/>
              <w:ind w:left="360"/>
            </w:pPr>
            <w:r w:rsidRPr="00C0113A">
              <w:t>Ch. 1: Introduction, pages 34–37</w:t>
            </w:r>
          </w:p>
          <w:p w14:paraId="77F0C930" w14:textId="77777777" w:rsidR="00550C43" w:rsidRDefault="00550C43" w:rsidP="00550C43">
            <w:pPr>
              <w:pStyle w:val="AssignmentsLevel2"/>
              <w:ind w:left="360"/>
            </w:pPr>
            <w:r w:rsidRPr="00C0113A">
              <w:t>Ch. 2: Theories of Learning and Their Roles in Teaching</w:t>
            </w:r>
          </w:p>
          <w:p w14:paraId="6B63306B" w14:textId="77777777" w:rsidR="00550C43" w:rsidRPr="00AC56E0" w:rsidRDefault="00550C43" w:rsidP="00550C43">
            <w:pPr>
              <w:pStyle w:val="AssignmentsLevel2"/>
              <w:ind w:left="360"/>
            </w:pPr>
            <w:r>
              <w:t>Ch. 8: Assessment</w:t>
            </w:r>
          </w:p>
        </w:tc>
      </w:tr>
    </w:tbl>
    <w:p w14:paraId="1D9932CB" w14:textId="77777777" w:rsidR="00550C43" w:rsidRPr="00AC56E0" w:rsidRDefault="00550C43" w:rsidP="00550C43">
      <w:pPr>
        <w:pStyle w:val="AssignmentsLevel1"/>
      </w:pPr>
    </w:p>
    <w:p w14:paraId="193E4BD9" w14:textId="77777777" w:rsidR="00550C43" w:rsidRPr="00BF7169" w:rsidRDefault="00550C43" w:rsidP="00550C43">
      <w:pPr>
        <w:rPr>
          <w:b/>
          <w:color w:val="1F4E79" w:themeColor="accent5" w:themeShade="80"/>
        </w:rPr>
      </w:pPr>
      <w:r w:rsidRPr="00BF7169">
        <w:rPr>
          <w:b/>
          <w:color w:val="1F4E79" w:themeColor="accent5" w:themeShade="80"/>
        </w:rPr>
        <w:t>Assignments</w:t>
      </w:r>
    </w:p>
    <w:p w14:paraId="05F07CDB"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4F417739"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5F299CC" w14:textId="77777777" w:rsidR="00550C43" w:rsidRPr="00D20CEC" w:rsidRDefault="00550C43" w:rsidP="00550C43">
            <w:pPr>
              <w:rPr>
                <w:rFonts w:cs="Arial"/>
                <w:b/>
                <w:bCs/>
              </w:rPr>
            </w:pPr>
            <w:r w:rsidRPr="00281C9B">
              <w:rPr>
                <w:rFonts w:cs="Arial"/>
                <w:b/>
                <w:bCs/>
              </w:rPr>
              <w:t>Discussion: How People Learn (HPL)</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70328CF" w14:textId="77777777" w:rsidR="00550C43" w:rsidRPr="00AC56E0" w:rsidRDefault="00550C43" w:rsidP="00550C43">
            <w:pPr>
              <w:rPr>
                <w:rFonts w:cs="Arial"/>
              </w:rPr>
            </w:pPr>
            <w:r>
              <w:rPr>
                <w:rFonts w:cs="Arial"/>
              </w:rPr>
              <w:t>3.1</w:t>
            </w:r>
          </w:p>
        </w:tc>
      </w:tr>
      <w:tr w:rsidR="00550C43" w:rsidRPr="00AC56E0" w14:paraId="1D4F0662" w14:textId="77777777" w:rsidTr="00550C43">
        <w:trPr>
          <w:trHeight w:val="199"/>
        </w:trPr>
        <w:tc>
          <w:tcPr>
            <w:tcW w:w="13050" w:type="dxa"/>
            <w:gridSpan w:val="2"/>
            <w:shd w:val="clear" w:color="auto" w:fill="auto"/>
            <w:tcMar>
              <w:top w:w="115" w:type="dxa"/>
              <w:left w:w="115" w:type="dxa"/>
              <w:bottom w:w="115" w:type="dxa"/>
              <w:right w:w="115" w:type="dxa"/>
            </w:tcMar>
          </w:tcPr>
          <w:p w14:paraId="1D87A073" w14:textId="77777777" w:rsidR="00550C43" w:rsidRDefault="00550C43" w:rsidP="00550C43">
            <w:pPr>
              <w:rPr>
                <w:rFonts w:cs="Arial"/>
              </w:rPr>
            </w:pPr>
            <w:r w:rsidRPr="00281C9B">
              <w:rPr>
                <w:rFonts w:cs="Arial"/>
                <w:b/>
                <w:bCs/>
              </w:rPr>
              <w:t>Respond</w:t>
            </w:r>
            <w:r>
              <w:rPr>
                <w:rFonts w:cs="Arial"/>
              </w:rPr>
              <w:t xml:space="preserve"> to the following prompts in the How People Learn discussion forum by Wednesday:</w:t>
            </w:r>
          </w:p>
          <w:p w14:paraId="77230DFA" w14:textId="77777777" w:rsidR="00550C43" w:rsidRDefault="00550C43" w:rsidP="00550C43">
            <w:pPr>
              <w:pStyle w:val="AssignmentsLevel2"/>
              <w:ind w:left="360"/>
            </w:pPr>
            <w:r>
              <w:t xml:space="preserve">What are the four overlapping lenses of the HPL framework that can be used to enhance any learning situation? </w:t>
            </w:r>
          </w:p>
          <w:p w14:paraId="16DC247D" w14:textId="77777777" w:rsidR="00550C43" w:rsidRDefault="00550C43" w:rsidP="00550C43">
            <w:pPr>
              <w:pStyle w:val="AssignmentsLevel2"/>
              <w:ind w:left="360"/>
            </w:pPr>
            <w:r>
              <w:t>Provide and explanation and your own unique example of each.</w:t>
            </w:r>
          </w:p>
          <w:p w14:paraId="16707BD8" w14:textId="77777777" w:rsidR="00550C43" w:rsidRDefault="00550C43" w:rsidP="00550C43">
            <w:pPr>
              <w:rPr>
                <w:rFonts w:cs="Arial"/>
              </w:rPr>
            </w:pPr>
          </w:p>
          <w:p w14:paraId="744BDC4A" w14:textId="77777777" w:rsidR="00550C43" w:rsidRPr="00AC56E0" w:rsidRDefault="00550C43" w:rsidP="00550C43">
            <w:pPr>
              <w:rPr>
                <w:rFonts w:cs="Arial"/>
              </w:rPr>
            </w:pPr>
            <w:r w:rsidRPr="00281C9B">
              <w:rPr>
                <w:rFonts w:cs="Arial"/>
                <w:b/>
                <w:bCs/>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7BB4AF0C"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7CCAC1D6" w14:textId="77777777" w:rsidTr="00550C43">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5DAC4A35" w14:textId="77777777" w:rsidR="00550C43" w:rsidRPr="00D20CEC" w:rsidRDefault="00550C43" w:rsidP="00550C43">
            <w:pPr>
              <w:rPr>
                <w:rFonts w:cs="Arial"/>
                <w:b/>
                <w:bCs/>
              </w:rPr>
            </w:pPr>
            <w:r w:rsidRPr="00281C9B">
              <w:rPr>
                <w:rFonts w:cs="Arial"/>
                <w:b/>
                <w:bCs/>
              </w:rPr>
              <w:t>Assignment: Lesson Plan</w:t>
            </w:r>
          </w:p>
        </w:tc>
        <w:tc>
          <w:tcPr>
            <w:tcW w:w="3090" w:type="dxa"/>
            <w:tcBorders>
              <w:left w:val="single" w:sz="4" w:space="0" w:color="auto"/>
            </w:tcBorders>
            <w:shd w:val="clear" w:color="auto" w:fill="D5DCE4" w:themeFill="text2" w:themeFillTint="33"/>
          </w:tcPr>
          <w:p w14:paraId="35A7ADFE" w14:textId="77777777" w:rsidR="00550C43" w:rsidRPr="00AC56E0" w:rsidRDefault="00550C43" w:rsidP="00550C43">
            <w:pPr>
              <w:rPr>
                <w:rFonts w:cs="Arial"/>
              </w:rPr>
            </w:pPr>
            <w:r>
              <w:rPr>
                <w:rFonts w:cs="Arial"/>
              </w:rPr>
              <w:t>3.1</w:t>
            </w:r>
          </w:p>
        </w:tc>
      </w:tr>
      <w:tr w:rsidR="00550C43" w:rsidRPr="00AC56E0" w14:paraId="3E1660FE" w14:textId="77777777" w:rsidTr="00550C43">
        <w:trPr>
          <w:trHeight w:val="199"/>
        </w:trPr>
        <w:tc>
          <w:tcPr>
            <w:tcW w:w="13050" w:type="dxa"/>
            <w:gridSpan w:val="2"/>
            <w:shd w:val="clear" w:color="auto" w:fill="auto"/>
            <w:tcMar>
              <w:top w:w="115" w:type="dxa"/>
              <w:left w:w="115" w:type="dxa"/>
              <w:bottom w:w="115" w:type="dxa"/>
              <w:right w:w="115" w:type="dxa"/>
            </w:tcMar>
          </w:tcPr>
          <w:p w14:paraId="097B2369" w14:textId="77777777" w:rsidR="00550C43" w:rsidRDefault="00550C43" w:rsidP="00550C43">
            <w:pPr>
              <w:rPr>
                <w:rFonts w:cs="Arial"/>
              </w:rPr>
            </w:pPr>
            <w:r w:rsidRPr="00281C9B">
              <w:rPr>
                <w:rFonts w:cs="Arial"/>
                <w:b/>
                <w:bCs/>
              </w:rPr>
              <w:t>Develop</w:t>
            </w:r>
            <w:r>
              <w:rPr>
                <w:rFonts w:cs="Arial"/>
              </w:rPr>
              <w:t xml:space="preserve"> a comprehensive lesson plan, in your subject or a subject of your choice, using the Lesson Plan document. </w:t>
            </w:r>
          </w:p>
          <w:p w14:paraId="540A1F93" w14:textId="77777777" w:rsidR="00550C43" w:rsidRDefault="00550C43" w:rsidP="00550C43">
            <w:pPr>
              <w:rPr>
                <w:rFonts w:cs="Arial"/>
              </w:rPr>
            </w:pPr>
            <w:r w:rsidRPr="00281C9B">
              <w:rPr>
                <w:rFonts w:cs="Arial"/>
                <w:b/>
                <w:bCs/>
              </w:rPr>
              <w:t>Complete</w:t>
            </w:r>
            <w:r>
              <w:rPr>
                <w:rFonts w:cs="Arial"/>
              </w:rPr>
              <w:t xml:space="preserve"> each section in the Lesson Plan document thoroughly. </w:t>
            </w:r>
          </w:p>
          <w:p w14:paraId="236A3F98" w14:textId="77777777" w:rsidR="00550C43" w:rsidRPr="00AC56E0" w:rsidRDefault="00550C43" w:rsidP="00550C43">
            <w:pPr>
              <w:rPr>
                <w:rFonts w:cs="Arial"/>
              </w:rPr>
            </w:pPr>
            <w:r w:rsidRPr="00281C9B">
              <w:rPr>
                <w:b/>
                <w:bCs/>
              </w:rPr>
              <w:t>Submit</w:t>
            </w:r>
            <w:r>
              <w:t xml:space="preserve"> your Lesson Plan by Sunday.</w:t>
            </w:r>
          </w:p>
        </w:tc>
      </w:tr>
    </w:tbl>
    <w:p w14:paraId="7B93C1A4" w14:textId="77777777" w:rsidR="00550C43" w:rsidRPr="00AC56E0" w:rsidRDefault="00550C43" w:rsidP="00550C43">
      <w:pPr>
        <w:pStyle w:val="AssignmentsLevel1"/>
      </w:pPr>
    </w:p>
    <w:p w14:paraId="6E78BAD1" w14:textId="77777777" w:rsidR="00550C43" w:rsidRPr="00A30099" w:rsidRDefault="00550C43" w:rsidP="00550C43">
      <w:pPr>
        <w:rPr>
          <w:b/>
          <w:color w:val="1F4E79" w:themeColor="accent5" w:themeShade="80"/>
        </w:rPr>
      </w:pPr>
      <w:bookmarkStart w:id="20" w:name="_Toc443465151"/>
      <w:r w:rsidRPr="00A30099">
        <w:rPr>
          <w:b/>
          <w:color w:val="1F4E79" w:themeColor="accent5" w:themeShade="80"/>
        </w:rPr>
        <w:lastRenderedPageBreak/>
        <w:t>Week 6: Teaching Diverse Learners</w:t>
      </w:r>
      <w:bookmarkEnd w:id="20"/>
    </w:p>
    <w:p w14:paraId="28A3E913" w14:textId="77777777" w:rsidR="00550C43" w:rsidRPr="00A30099" w:rsidRDefault="00550C43" w:rsidP="00550C43">
      <w:pPr>
        <w:rPr>
          <w:b/>
          <w:color w:val="1F4E79" w:themeColor="accent5" w:themeShade="80"/>
        </w:rPr>
      </w:pPr>
      <w:r w:rsidRPr="00A30099">
        <w:rPr>
          <w:b/>
          <w:color w:val="1F4E79" w:themeColor="accent5" w:themeShade="80"/>
        </w:rPr>
        <w:t>Learning Objectives</w:t>
      </w:r>
    </w:p>
    <w:p w14:paraId="33314F33"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550C43" w:rsidRPr="00AC56E0" w14:paraId="244EAB33" w14:textId="77777777" w:rsidTr="00550C43">
        <w:trPr>
          <w:trHeight w:val="30"/>
        </w:trPr>
        <w:tc>
          <w:tcPr>
            <w:tcW w:w="9956" w:type="dxa"/>
            <w:tcMar>
              <w:top w:w="115" w:type="dxa"/>
              <w:left w:w="115" w:type="dxa"/>
              <w:bottom w:w="115" w:type="dxa"/>
              <w:right w:w="115" w:type="dxa"/>
            </w:tcMar>
          </w:tcPr>
          <w:p w14:paraId="05B83471" w14:textId="77777777" w:rsidR="00550C43" w:rsidRPr="00AC56E0" w:rsidRDefault="00550C43" w:rsidP="00550C43">
            <w:pPr>
              <w:pStyle w:val="Week6Obj"/>
            </w:pPr>
            <w:r>
              <w:t>Determine how to approach cultural diversity in a classroom management plan.</w:t>
            </w:r>
          </w:p>
        </w:tc>
        <w:tc>
          <w:tcPr>
            <w:tcW w:w="3064" w:type="dxa"/>
            <w:shd w:val="clear" w:color="auto" w:fill="D5DCE4" w:themeFill="text2" w:themeFillTint="33"/>
          </w:tcPr>
          <w:p w14:paraId="06C08F86" w14:textId="77777777" w:rsidR="00550C43" w:rsidRPr="00281C9B" w:rsidRDefault="00550C43" w:rsidP="00550C43">
            <w:r w:rsidRPr="00281C9B">
              <w:t>CLO6, CLO8</w:t>
            </w:r>
          </w:p>
        </w:tc>
      </w:tr>
    </w:tbl>
    <w:p w14:paraId="790A7ABF" w14:textId="77777777" w:rsidR="00550C43" w:rsidRPr="00AC56E0" w:rsidRDefault="00550C43" w:rsidP="00550C43">
      <w:pPr>
        <w:pStyle w:val="AssignmentsLevel1"/>
      </w:pPr>
    </w:p>
    <w:p w14:paraId="2213EC92" w14:textId="77777777" w:rsidR="00550C43" w:rsidRPr="00A30099" w:rsidRDefault="00550C43" w:rsidP="00550C43">
      <w:pPr>
        <w:rPr>
          <w:b/>
          <w:color w:val="1F4E79" w:themeColor="accent5" w:themeShade="80"/>
        </w:rPr>
      </w:pPr>
      <w:r w:rsidRPr="00A30099">
        <w:rPr>
          <w:b/>
          <w:color w:val="1F4E79" w:themeColor="accent5" w:themeShade="80"/>
        </w:rPr>
        <w:t>Activities and Resources</w:t>
      </w:r>
    </w:p>
    <w:p w14:paraId="71676830" w14:textId="77777777" w:rsidR="00550C43" w:rsidRPr="00AC56E0" w:rsidRDefault="00550C43" w:rsidP="00550C43">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550C43" w:rsidRPr="00AC56E0" w14:paraId="631DADFE"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71500C3" w14:textId="77777777" w:rsidR="00550C43" w:rsidRPr="00AC56E0" w:rsidRDefault="00550C43" w:rsidP="00550C43">
            <w:pPr>
              <w:rPr>
                <w:rFonts w:cs="Arial"/>
              </w:rPr>
            </w:pPr>
            <w:r w:rsidRPr="00281C9B">
              <w:rPr>
                <w:rFonts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BCAEE1D" w14:textId="77777777" w:rsidR="00550C43" w:rsidRPr="00AC56E0" w:rsidRDefault="00550C43" w:rsidP="00550C43">
            <w:pPr>
              <w:rPr>
                <w:rFonts w:cs="Arial"/>
              </w:rPr>
            </w:pPr>
            <w:r>
              <w:rPr>
                <w:rFonts w:cs="Arial"/>
              </w:rPr>
              <w:t>6.1</w:t>
            </w:r>
          </w:p>
        </w:tc>
      </w:tr>
      <w:tr w:rsidR="00550C43" w:rsidRPr="00AC56E0" w14:paraId="2E011E28"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04A8D300" w14:textId="77777777" w:rsidR="00550C43" w:rsidRPr="00D20CEC" w:rsidRDefault="00550C43" w:rsidP="00550C43">
            <w:pPr>
              <w:pStyle w:val="AssignmentsLevel2"/>
              <w:numPr>
                <w:ilvl w:val="0"/>
                <w:numId w:val="0"/>
              </w:numPr>
              <w:rPr>
                <w:b/>
                <w:bCs/>
                <w:i/>
                <w:iCs/>
              </w:rPr>
            </w:pPr>
            <w:r w:rsidRPr="00281C9B">
              <w:rPr>
                <w:b/>
                <w:bCs/>
                <w:i/>
                <w:iCs/>
              </w:rPr>
              <w:t>Preparing Teachers for a Changing World</w:t>
            </w:r>
          </w:p>
          <w:p w14:paraId="5BB365CA" w14:textId="77777777" w:rsidR="00550C43" w:rsidRDefault="00550C43" w:rsidP="00550C43">
            <w:pPr>
              <w:pStyle w:val="AssignmentsLevel2"/>
              <w:numPr>
                <w:ilvl w:val="0"/>
                <w:numId w:val="0"/>
              </w:numPr>
            </w:pPr>
          </w:p>
          <w:p w14:paraId="0C54D878" w14:textId="77777777" w:rsidR="00550C43" w:rsidRPr="00AC56E0" w:rsidRDefault="00550C43" w:rsidP="00550C43">
            <w:pPr>
              <w:pStyle w:val="AssignmentsLevel2"/>
              <w:numPr>
                <w:ilvl w:val="0"/>
                <w:numId w:val="0"/>
              </w:numPr>
            </w:pPr>
            <w:r w:rsidRPr="00C0113A">
              <w:t xml:space="preserve">Ch. </w:t>
            </w:r>
            <w:r>
              <w:t>7</w:t>
            </w:r>
            <w:r w:rsidRPr="00C0113A">
              <w:t xml:space="preserve">: </w:t>
            </w:r>
            <w:r>
              <w:t>Teaching Diverse Learners</w:t>
            </w:r>
          </w:p>
        </w:tc>
      </w:tr>
      <w:tr w:rsidR="00550C43" w:rsidRPr="00AC56E0" w14:paraId="2615C6F9" w14:textId="77777777" w:rsidTr="00550C43">
        <w:trPr>
          <w:trHeight w:val="190"/>
        </w:trPr>
        <w:tc>
          <w:tcPr>
            <w:tcW w:w="13020" w:type="dxa"/>
            <w:gridSpan w:val="2"/>
            <w:tcBorders>
              <w:bottom w:val="single" w:sz="4" w:space="0" w:color="auto"/>
            </w:tcBorders>
            <w:tcMar>
              <w:top w:w="115" w:type="dxa"/>
              <w:left w:w="115" w:type="dxa"/>
              <w:bottom w:w="115" w:type="dxa"/>
              <w:right w:w="115" w:type="dxa"/>
            </w:tcMar>
          </w:tcPr>
          <w:p w14:paraId="7BEE9E99" w14:textId="77777777" w:rsidR="00550C43" w:rsidRPr="00D20CEC" w:rsidRDefault="00550C43" w:rsidP="00550C43">
            <w:pPr>
              <w:rPr>
                <w:rFonts w:cs="Arial"/>
                <w:b/>
                <w:bCs/>
                <w:i/>
                <w:iCs/>
              </w:rPr>
            </w:pPr>
            <w:r w:rsidRPr="00281C9B">
              <w:rPr>
                <w:rFonts w:cs="Arial"/>
                <w:b/>
                <w:bCs/>
                <w:i/>
                <w:iCs/>
              </w:rPr>
              <w:t>Alliant Library</w:t>
            </w:r>
          </w:p>
          <w:p w14:paraId="0C474B05" w14:textId="77777777" w:rsidR="00550C43" w:rsidRPr="00D20CEC" w:rsidRDefault="00550C43" w:rsidP="00550C43">
            <w:pPr>
              <w:pStyle w:val="AssignmentsLevel2"/>
              <w:numPr>
                <w:ilvl w:val="0"/>
                <w:numId w:val="0"/>
              </w:numPr>
              <w:rPr>
                <w:b/>
                <w:bCs/>
                <w:i/>
                <w:iCs/>
              </w:rPr>
            </w:pPr>
            <w:proofErr w:type="spellStart"/>
            <w:r>
              <w:t>Noguera</w:t>
            </w:r>
            <w:proofErr w:type="spellEnd"/>
            <w:r w:rsidRPr="00FC520E">
              <w:t xml:space="preserve">, </w:t>
            </w:r>
            <w:r>
              <w:t>P</w:t>
            </w:r>
            <w:r w:rsidRPr="00FC520E">
              <w:t xml:space="preserve">. </w:t>
            </w:r>
            <w:r>
              <w:t>A</w:t>
            </w:r>
            <w:r w:rsidRPr="00FC520E">
              <w:t>. (2</w:t>
            </w:r>
            <w:r>
              <w:t>00</w:t>
            </w:r>
            <w:r w:rsidRPr="00FC520E">
              <w:t xml:space="preserve">3). </w:t>
            </w:r>
            <w:hyperlink r:id="rId26" w:history="1">
              <w:r w:rsidRPr="00AB2FB3">
                <w:rPr>
                  <w:rStyle w:val="Hyperlink"/>
                </w:rPr>
                <w:t>The trouble with Black boys: The role and influence of environmental and cultural factors on the academic performance of African American males</w:t>
              </w:r>
            </w:hyperlink>
            <w:r w:rsidRPr="00FC520E">
              <w:t xml:space="preserve">. </w:t>
            </w:r>
            <w:r w:rsidRPr="00281C9B">
              <w:rPr>
                <w:i/>
                <w:iCs/>
              </w:rPr>
              <w:t>Urban Education</w:t>
            </w:r>
            <w:r w:rsidRPr="00FC520E">
              <w:t>, 3</w:t>
            </w:r>
            <w:r>
              <w:t>8</w:t>
            </w:r>
            <w:r w:rsidRPr="00FC520E">
              <w:t>(</w:t>
            </w:r>
            <w:r>
              <w:t>4</w:t>
            </w:r>
            <w:r w:rsidRPr="00FC520E">
              <w:t xml:space="preserve">), </w:t>
            </w:r>
            <w:r>
              <w:t>431</w:t>
            </w:r>
            <w:r w:rsidRPr="00FC520E">
              <w:t>-</w:t>
            </w:r>
            <w:r>
              <w:t>459</w:t>
            </w:r>
            <w:r w:rsidRPr="00FC520E">
              <w:t>.</w:t>
            </w:r>
          </w:p>
        </w:tc>
      </w:tr>
    </w:tbl>
    <w:p w14:paraId="2C7F153A" w14:textId="77777777" w:rsidR="00550C43" w:rsidRPr="00AC56E0" w:rsidRDefault="00550C43" w:rsidP="00550C43">
      <w:pPr>
        <w:pStyle w:val="AssignmentsLevel1"/>
      </w:pPr>
    </w:p>
    <w:p w14:paraId="225E1296" w14:textId="77777777" w:rsidR="00550C43" w:rsidRPr="00AC56E0" w:rsidRDefault="00550C43" w:rsidP="00550C4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550C43" w:rsidRPr="00AC56E0" w14:paraId="569B3A9D" w14:textId="77777777" w:rsidTr="00550C43">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FBC708" w14:textId="77777777" w:rsidR="00550C43" w:rsidRPr="00D20CEC" w:rsidRDefault="00550C43" w:rsidP="00550C43">
            <w:pPr>
              <w:rPr>
                <w:rFonts w:cs="Arial"/>
                <w:b/>
                <w:bCs/>
              </w:rPr>
            </w:pPr>
            <w:r w:rsidRPr="00281C9B">
              <w:rPr>
                <w:rFonts w:cs="Arial"/>
                <w:b/>
                <w:bCs/>
              </w:rPr>
              <w:t>Discussion: Culturally Responsive Pedagogy</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F0F3CC6" w14:textId="77777777" w:rsidR="00550C43" w:rsidRPr="00AC56E0" w:rsidRDefault="00550C43" w:rsidP="00550C43">
            <w:pPr>
              <w:rPr>
                <w:rFonts w:cs="Arial"/>
              </w:rPr>
            </w:pPr>
            <w:r>
              <w:rPr>
                <w:rFonts w:cs="Arial"/>
              </w:rPr>
              <w:t>6.1</w:t>
            </w:r>
          </w:p>
        </w:tc>
      </w:tr>
      <w:tr w:rsidR="00550C43" w:rsidRPr="00AC56E0" w14:paraId="3ABB24C2" w14:textId="77777777" w:rsidTr="00550C43">
        <w:trPr>
          <w:trHeight w:val="199"/>
        </w:trPr>
        <w:tc>
          <w:tcPr>
            <w:tcW w:w="13050" w:type="dxa"/>
            <w:gridSpan w:val="2"/>
            <w:shd w:val="clear" w:color="auto" w:fill="auto"/>
            <w:tcMar>
              <w:top w:w="115" w:type="dxa"/>
              <w:left w:w="115" w:type="dxa"/>
              <w:bottom w:w="115" w:type="dxa"/>
              <w:right w:w="115" w:type="dxa"/>
            </w:tcMar>
          </w:tcPr>
          <w:p w14:paraId="1C248C34" w14:textId="77777777" w:rsidR="00550C43" w:rsidRDefault="00550C43" w:rsidP="00550C43">
            <w:pPr>
              <w:rPr>
                <w:rFonts w:cs="Arial"/>
              </w:rPr>
            </w:pPr>
            <w:r w:rsidRPr="00281C9B">
              <w:rPr>
                <w:rFonts w:cs="Arial"/>
                <w:b/>
                <w:bCs/>
              </w:rPr>
              <w:t>Respond</w:t>
            </w:r>
            <w:r>
              <w:rPr>
                <w:rFonts w:cs="Arial"/>
              </w:rPr>
              <w:t xml:space="preserve"> to the following prompts in the Culturally Responsive Pedagogy discussion forum by Wednesday:</w:t>
            </w:r>
          </w:p>
          <w:p w14:paraId="41236156" w14:textId="77777777" w:rsidR="00550C43" w:rsidRDefault="00550C43" w:rsidP="00550C43">
            <w:pPr>
              <w:pStyle w:val="AssignmentsLevel2"/>
              <w:ind w:left="360"/>
            </w:pPr>
            <w:r>
              <w:t>What is Culturally Responsive Pedagogy?</w:t>
            </w:r>
          </w:p>
          <w:p w14:paraId="0559EDCC" w14:textId="77777777" w:rsidR="00550C43" w:rsidRDefault="00550C43" w:rsidP="00550C43">
            <w:pPr>
              <w:pStyle w:val="AssignmentsLevel2"/>
              <w:ind w:left="360"/>
            </w:pPr>
            <w:r>
              <w:t>What does it have to do with classroom management?</w:t>
            </w:r>
          </w:p>
          <w:p w14:paraId="66045E82" w14:textId="77777777" w:rsidR="00550C43" w:rsidRDefault="00550C43" w:rsidP="00550C43">
            <w:pPr>
              <w:rPr>
                <w:rFonts w:cs="Arial"/>
              </w:rPr>
            </w:pPr>
          </w:p>
          <w:p w14:paraId="50AA924B" w14:textId="77777777" w:rsidR="00550C43" w:rsidRPr="00AC56E0" w:rsidRDefault="00550C43" w:rsidP="00550C43">
            <w:pPr>
              <w:rPr>
                <w:rFonts w:cs="Arial"/>
              </w:rPr>
            </w:pPr>
            <w:r w:rsidRPr="00281C9B">
              <w:rPr>
                <w:rFonts w:cs="Arial"/>
                <w:b/>
                <w:bCs/>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bl>
    <w:p w14:paraId="387DF454" w14:textId="77777777" w:rsidR="00550C43" w:rsidRPr="00AC56E0" w:rsidRDefault="00550C43" w:rsidP="00550C43">
      <w:pPr>
        <w:pStyle w:val="AssignmentsLevel1"/>
      </w:pPr>
    </w:p>
    <w:p w14:paraId="531309CA" w14:textId="77777777" w:rsidR="00550C43" w:rsidRPr="00A30099" w:rsidRDefault="00550C43" w:rsidP="00550C43">
      <w:pPr>
        <w:rPr>
          <w:b/>
        </w:rPr>
      </w:pPr>
    </w:p>
    <w:p w14:paraId="1C6B6AF8" w14:textId="77777777" w:rsidR="00550C43" w:rsidRDefault="00550C43" w:rsidP="00550C43">
      <w:pPr>
        <w:rPr>
          <w:rFonts w:asciiTheme="majorHAnsi" w:eastAsiaTheme="majorEastAsia" w:hAnsiTheme="majorHAnsi" w:cstheme="majorBidi"/>
          <w:color w:val="2F5496" w:themeColor="accent1" w:themeShade="BF"/>
          <w:sz w:val="26"/>
          <w:szCs w:val="26"/>
          <w:shd w:val="clear" w:color="auto" w:fill="FFFFFF"/>
        </w:rPr>
      </w:pPr>
      <w:r>
        <w:rPr>
          <w:shd w:val="clear" w:color="auto" w:fill="FFFFFF"/>
        </w:rPr>
        <w:br w:type="page"/>
      </w:r>
    </w:p>
    <w:p w14:paraId="5B24B64F" w14:textId="09203417" w:rsidR="00431CC4" w:rsidRDefault="00431CC4" w:rsidP="00EB7612">
      <w:pPr>
        <w:pStyle w:val="Heading2"/>
      </w:pPr>
      <w:r>
        <w:rPr>
          <w:shd w:val="clear" w:color="auto" w:fill="FFFFFF"/>
        </w:rPr>
        <w:lastRenderedPageBreak/>
        <w:t>Course</w:t>
      </w:r>
      <w:r w:rsidR="00EE138B">
        <w:rPr>
          <w:shd w:val="clear" w:color="auto" w:fill="FFFFFF"/>
        </w:rPr>
        <w:t>:</w:t>
      </w:r>
      <w:r>
        <w:rPr>
          <w:shd w:val="clear" w:color="auto" w:fill="FFFFFF"/>
        </w:rPr>
        <w:t xml:space="preserve"> </w:t>
      </w:r>
      <w:r w:rsidR="00681C89">
        <w:rPr>
          <w:shd w:val="clear" w:color="auto" w:fill="FFFFFF"/>
        </w:rPr>
        <w:t>Applied Linguistics Seminar: Reading</w:t>
      </w:r>
      <w:bookmarkEnd w:id="18"/>
    </w:p>
    <w:p w14:paraId="69EF3769" w14:textId="4792B200" w:rsidR="002976BA" w:rsidRDefault="002976BA"/>
    <w:p w14:paraId="61C3893B" w14:textId="3EBAE5C2" w:rsidR="00EB7612" w:rsidRDefault="00EB7612" w:rsidP="00EB7612">
      <w:pPr>
        <w:pStyle w:val="Heading3"/>
      </w:pPr>
      <w:bookmarkStart w:id="21" w:name="_Toc530226976"/>
      <w:r>
        <w:t>Course Learning Outcomes</w:t>
      </w:r>
      <w:bookmarkEnd w:id="21"/>
    </w:p>
    <w:p w14:paraId="230D0AF6" w14:textId="77777777" w:rsidR="008D1C39" w:rsidRPr="008D1C39" w:rsidRDefault="008D1C39" w:rsidP="008D1C39"/>
    <w:tbl>
      <w:tblPr>
        <w:tblStyle w:val="TableGrid"/>
        <w:tblW w:w="5000" w:type="pct"/>
        <w:tblLook w:val="04A0" w:firstRow="1" w:lastRow="0" w:firstColumn="1" w:lastColumn="0" w:noHBand="0" w:noVBand="1"/>
      </w:tblPr>
      <w:tblGrid>
        <w:gridCol w:w="12950"/>
      </w:tblGrid>
      <w:tr w:rsidR="00F100D0" w:rsidRPr="006F7651" w14:paraId="62FFD1DB" w14:textId="77777777" w:rsidTr="008D1C39">
        <w:tc>
          <w:tcPr>
            <w:tcW w:w="5000" w:type="pct"/>
            <w:shd w:val="clear" w:color="auto" w:fill="A6A6A6" w:themeFill="background1" w:themeFillShade="A6"/>
            <w:vAlign w:val="center"/>
          </w:tcPr>
          <w:p w14:paraId="1CBB92EA" w14:textId="77777777" w:rsidR="00F100D0" w:rsidRPr="006F7651" w:rsidRDefault="00F100D0" w:rsidP="00B379D2">
            <w:pPr>
              <w:tabs>
                <w:tab w:val="left" w:pos="0"/>
              </w:tabs>
              <w:spacing w:before="40" w:after="40"/>
              <w:rPr>
                <w:rFonts w:eastAsia="Arial" w:cs="Arial"/>
                <w:b/>
                <w:bCs/>
                <w:color w:val="FFFFFF" w:themeColor="background1"/>
                <w:sz w:val="20"/>
                <w:szCs w:val="20"/>
              </w:rPr>
            </w:pPr>
            <w:r w:rsidRPr="006F7651">
              <w:rPr>
                <w:rFonts w:eastAsia="Arial" w:cs="Arial"/>
                <w:b/>
                <w:bCs/>
                <w:color w:val="FFFFFF" w:themeColor="background1"/>
                <w:sz w:val="20"/>
                <w:szCs w:val="20"/>
              </w:rPr>
              <w:t>CLO</w:t>
            </w:r>
          </w:p>
        </w:tc>
      </w:tr>
      <w:tr w:rsidR="00F100D0" w:rsidRPr="006F7651" w14:paraId="4903D550" w14:textId="77777777" w:rsidTr="008D1C39">
        <w:tc>
          <w:tcPr>
            <w:tcW w:w="5000" w:type="pct"/>
            <w:vAlign w:val="center"/>
          </w:tcPr>
          <w:p w14:paraId="0B2296E7" w14:textId="77777777"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CLO1:</w:t>
            </w:r>
            <w:r w:rsidRPr="006F7651">
              <w:rPr>
                <w:rFonts w:eastAsia="Arial" w:cs="Arial"/>
                <w:sz w:val="20"/>
                <w:szCs w:val="20"/>
              </w:rPr>
              <w:t xml:space="preserve"> Explain first and second language acquisition theories emphasizing the connection between first language literacy and second language development and the psychological and socio-cultural factors of second language acquisition. </w:t>
            </w:r>
          </w:p>
        </w:tc>
      </w:tr>
      <w:tr w:rsidR="00F100D0" w:rsidRPr="006F7651" w14:paraId="3705A18A" w14:textId="77777777" w:rsidTr="008D1C39">
        <w:tc>
          <w:tcPr>
            <w:tcW w:w="5000" w:type="pct"/>
            <w:vAlign w:val="center"/>
          </w:tcPr>
          <w:p w14:paraId="331B3D26" w14:textId="77777777"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CLO2:</w:t>
            </w:r>
            <w:r w:rsidRPr="006F7651">
              <w:rPr>
                <w:rFonts w:eastAsia="Arial" w:cs="Arial"/>
                <w:sz w:val="20"/>
                <w:szCs w:val="20"/>
              </w:rPr>
              <w:t xml:space="preserve"> Describe phonology, morphology, syntax, semantics, and pragmatics as part of English language structure. </w:t>
            </w:r>
          </w:p>
        </w:tc>
      </w:tr>
      <w:tr w:rsidR="00F100D0" w:rsidRPr="006F7651" w14:paraId="67A4B94E" w14:textId="77777777" w:rsidTr="008D1C39">
        <w:tc>
          <w:tcPr>
            <w:tcW w:w="5000" w:type="pct"/>
            <w:vAlign w:val="center"/>
          </w:tcPr>
          <w:p w14:paraId="6E12F097" w14:textId="5119743D"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CLO3:</w:t>
            </w:r>
            <w:r w:rsidRPr="006F7651">
              <w:rPr>
                <w:rFonts w:eastAsia="Arial" w:cs="Arial"/>
                <w:sz w:val="20"/>
                <w:szCs w:val="20"/>
              </w:rPr>
              <w:t xml:space="preserve"> Explain the philosophy, design, goals, and characteristics of programs for English Language learners. </w:t>
            </w:r>
          </w:p>
        </w:tc>
      </w:tr>
      <w:tr w:rsidR="00F100D0" w:rsidRPr="006F7651" w14:paraId="1C9A650E" w14:textId="77777777" w:rsidTr="008D1C39">
        <w:tc>
          <w:tcPr>
            <w:tcW w:w="5000" w:type="pct"/>
            <w:vAlign w:val="center"/>
          </w:tcPr>
          <w:p w14:paraId="3565C745" w14:textId="77777777"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CLO4:</w:t>
            </w:r>
            <w:r w:rsidRPr="006F7651">
              <w:rPr>
                <w:rFonts w:eastAsia="Arial" w:cs="Arial"/>
                <w:sz w:val="20"/>
                <w:szCs w:val="20"/>
              </w:rPr>
              <w:t xml:space="preserve"> Determine the impact of state and federal mandates pertaining to the education of English language learners on students’ placements and instructional programs.</w:t>
            </w:r>
          </w:p>
        </w:tc>
      </w:tr>
      <w:tr w:rsidR="00F100D0" w:rsidRPr="006F7651" w14:paraId="70CDF560" w14:textId="77777777" w:rsidTr="008D1C39">
        <w:tc>
          <w:tcPr>
            <w:tcW w:w="5000" w:type="pct"/>
            <w:vAlign w:val="center"/>
          </w:tcPr>
          <w:p w14:paraId="6A238C65" w14:textId="00F84878"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CLO5:</w:t>
            </w:r>
            <w:r w:rsidRPr="006F7651">
              <w:rPr>
                <w:rFonts w:eastAsia="Arial" w:cs="Arial"/>
                <w:sz w:val="20"/>
                <w:szCs w:val="20"/>
              </w:rPr>
              <w:t xml:space="preserve"> </w:t>
            </w:r>
            <w:r w:rsidRPr="00F36336">
              <w:rPr>
                <w:rFonts w:eastAsia="Arial" w:cs="Arial"/>
                <w:sz w:val="20"/>
                <w:szCs w:val="20"/>
              </w:rPr>
              <w:t>Compare ELPS and</w:t>
            </w:r>
            <w:r w:rsidRPr="006F7651">
              <w:rPr>
                <w:rFonts w:eastAsia="Arial" w:cs="Arial"/>
                <w:sz w:val="20"/>
                <w:szCs w:val="20"/>
              </w:rPr>
              <w:t xml:space="preserve"> ELA standards. </w:t>
            </w:r>
          </w:p>
        </w:tc>
      </w:tr>
      <w:tr w:rsidR="00F100D0" w:rsidRPr="006F7651" w14:paraId="6DAD37A2" w14:textId="77777777" w:rsidTr="008D1C39">
        <w:tc>
          <w:tcPr>
            <w:tcW w:w="5000" w:type="pct"/>
            <w:vAlign w:val="center"/>
          </w:tcPr>
          <w:p w14:paraId="284B594A" w14:textId="77777777"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CLO6:</w:t>
            </w:r>
            <w:r w:rsidRPr="006F7651">
              <w:rPr>
                <w:rFonts w:eastAsia="Arial" w:cs="Arial"/>
                <w:sz w:val="20"/>
                <w:szCs w:val="20"/>
              </w:rPr>
              <w:t xml:space="preserve"> Determine effective techniques to use materials, methods, and strategies for ELD that lead to the rapid acquisition of grade-level listening, speaking, reading, and writing skills in English. </w:t>
            </w:r>
          </w:p>
        </w:tc>
      </w:tr>
      <w:tr w:rsidR="00F100D0" w:rsidRPr="006F7651" w14:paraId="05AB1CD6" w14:textId="77777777" w:rsidTr="008D1C39">
        <w:tc>
          <w:tcPr>
            <w:tcW w:w="5000" w:type="pct"/>
            <w:vAlign w:val="center"/>
          </w:tcPr>
          <w:p w14:paraId="293C3432" w14:textId="77777777"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CLO7:</w:t>
            </w:r>
            <w:r w:rsidRPr="006F7651">
              <w:rPr>
                <w:rFonts w:eastAsia="Arial" w:cs="Arial"/>
                <w:sz w:val="20"/>
                <w:szCs w:val="20"/>
              </w:rPr>
              <w:t xml:space="preserve"> Determine the effective application of classroom management strategies to facilitate content and language learning of English Language Learners. </w:t>
            </w:r>
          </w:p>
        </w:tc>
      </w:tr>
      <w:tr w:rsidR="00F100D0" w:rsidRPr="006F7651" w14:paraId="4BE65425" w14:textId="77777777" w:rsidTr="008D1C39">
        <w:tc>
          <w:tcPr>
            <w:tcW w:w="5000" w:type="pct"/>
            <w:vAlign w:val="center"/>
          </w:tcPr>
          <w:p w14:paraId="107DF9D7" w14:textId="4FF6A7AD" w:rsidR="00F100D0" w:rsidRPr="006F7651" w:rsidRDefault="00F100D0" w:rsidP="00B379D2">
            <w:pPr>
              <w:tabs>
                <w:tab w:val="left" w:pos="0"/>
              </w:tabs>
              <w:spacing w:before="40" w:after="40"/>
              <w:rPr>
                <w:rFonts w:eastAsia="Arial" w:cs="Arial"/>
                <w:sz w:val="20"/>
                <w:szCs w:val="20"/>
              </w:rPr>
            </w:pPr>
            <w:r w:rsidRPr="006F7651">
              <w:rPr>
                <w:rFonts w:eastAsia="Arial" w:cs="Arial"/>
                <w:b/>
                <w:bCs/>
                <w:sz w:val="20"/>
                <w:szCs w:val="20"/>
              </w:rPr>
              <w:t>CLO8:</w:t>
            </w:r>
            <w:r w:rsidRPr="006F7651">
              <w:rPr>
                <w:rFonts w:eastAsia="Arial" w:cs="Arial"/>
                <w:sz w:val="20"/>
                <w:szCs w:val="20"/>
              </w:rPr>
              <w:t xml:space="preserve"> Analyze historical and cultural traditions and values of major ethnic groups in Arizona to incorporate those resources into classroom instruction.</w:t>
            </w:r>
          </w:p>
        </w:tc>
      </w:tr>
    </w:tbl>
    <w:p w14:paraId="16692170" w14:textId="77777777" w:rsidR="00F100D0" w:rsidRPr="00F100D0" w:rsidRDefault="00F100D0" w:rsidP="00F100D0"/>
    <w:p w14:paraId="0191C743" w14:textId="12051DF9" w:rsidR="00826FBA" w:rsidRDefault="00826FBA" w:rsidP="00891C7F">
      <w:pPr>
        <w:pStyle w:val="Heading3"/>
      </w:pPr>
      <w:bookmarkStart w:id="22" w:name="_Toc530226977"/>
      <w:r>
        <w:t>Course Structure</w:t>
      </w:r>
      <w:bookmarkEnd w:id="22"/>
    </w:p>
    <w:p w14:paraId="2DF14803" w14:textId="77777777" w:rsidR="00F100D0" w:rsidRPr="00AC56E0" w:rsidRDefault="00F100D0" w:rsidP="00F100D0">
      <w:pPr>
        <w:rPr>
          <w:rFonts w:cs="Arial"/>
          <w:lang w:eastAsia="ja-JP"/>
        </w:rPr>
      </w:pPr>
    </w:p>
    <w:sdt>
      <w:sdtPr>
        <w:rPr>
          <w:rFonts w:eastAsia="Times New Roman" w:cs="Arial"/>
          <w:b/>
          <w:i/>
          <w:iCs/>
          <w:noProof/>
          <w:szCs w:val="20"/>
        </w:rPr>
        <w:id w:val="-1598243579"/>
        <w:docPartObj>
          <w:docPartGallery w:val="Table of Contents"/>
          <w:docPartUnique/>
        </w:docPartObj>
      </w:sdtPr>
      <w:sdtEndPr>
        <w:rPr>
          <w:i w:val="0"/>
        </w:rPr>
      </w:sdtEndPr>
      <w:sdtContent>
        <w:p w14:paraId="1C645610" w14:textId="77777777" w:rsidR="00F100D0" w:rsidRPr="00E01231" w:rsidRDefault="00F100D0" w:rsidP="00F100D0">
          <w:pPr>
            <w:spacing w:line="276" w:lineRule="auto"/>
            <w:rPr>
              <w:rFonts w:eastAsia="Arial" w:cs="Arial"/>
              <w:b/>
              <w:bCs/>
              <w:color w:val="005391"/>
            </w:rPr>
          </w:pPr>
          <w:r w:rsidRPr="00E01231">
            <w:rPr>
              <w:rFonts w:eastAsia="Arial" w:cs="Arial"/>
              <w:b/>
              <w:bCs/>
              <w:color w:val="005391"/>
            </w:rPr>
            <w:t>Course Overview</w:t>
          </w:r>
        </w:p>
        <w:p w14:paraId="5046556A" w14:textId="77777777" w:rsidR="00F100D0" w:rsidRDefault="00F100D0" w:rsidP="00F100D0">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54178286" w:history="1">
            <w:r w:rsidRPr="000A16E5">
              <w:rPr>
                <w:rStyle w:val="Hyperlink"/>
                <w:noProof/>
              </w:rPr>
              <w:t>Week 1: Foundations of Research</w:t>
            </w:r>
            <w:r>
              <w:rPr>
                <w:noProof/>
                <w:webHidden/>
              </w:rPr>
              <w:tab/>
            </w:r>
            <w:r>
              <w:rPr>
                <w:noProof/>
                <w:webHidden/>
              </w:rPr>
              <w:fldChar w:fldCharType="begin"/>
            </w:r>
            <w:r>
              <w:rPr>
                <w:noProof/>
                <w:webHidden/>
              </w:rPr>
              <w:instrText xml:space="preserve"> PAGEREF _Toc454178286 \h </w:instrText>
            </w:r>
            <w:r>
              <w:rPr>
                <w:noProof/>
                <w:webHidden/>
              </w:rPr>
            </w:r>
            <w:r>
              <w:rPr>
                <w:noProof/>
                <w:webHidden/>
              </w:rPr>
              <w:fldChar w:fldCharType="separate"/>
            </w:r>
            <w:r>
              <w:rPr>
                <w:noProof/>
                <w:webHidden/>
              </w:rPr>
              <w:t>16</w:t>
            </w:r>
            <w:r>
              <w:rPr>
                <w:noProof/>
                <w:webHidden/>
              </w:rPr>
              <w:fldChar w:fldCharType="end"/>
            </w:r>
          </w:hyperlink>
        </w:p>
        <w:p w14:paraId="3547A6CA"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87" w:history="1">
            <w:r w:rsidR="00F100D0" w:rsidRPr="000A16E5">
              <w:rPr>
                <w:rStyle w:val="Hyperlink"/>
                <w:noProof/>
              </w:rPr>
              <w:t>Week 2: Word Study</w:t>
            </w:r>
            <w:r w:rsidR="00F100D0">
              <w:rPr>
                <w:noProof/>
                <w:webHidden/>
              </w:rPr>
              <w:tab/>
            </w:r>
            <w:r w:rsidR="00F100D0">
              <w:rPr>
                <w:noProof/>
                <w:webHidden/>
              </w:rPr>
              <w:fldChar w:fldCharType="begin"/>
            </w:r>
            <w:r w:rsidR="00F100D0">
              <w:rPr>
                <w:noProof/>
                <w:webHidden/>
              </w:rPr>
              <w:instrText xml:space="preserve"> PAGEREF _Toc454178287 \h </w:instrText>
            </w:r>
            <w:r w:rsidR="00F100D0">
              <w:rPr>
                <w:noProof/>
                <w:webHidden/>
              </w:rPr>
            </w:r>
            <w:r w:rsidR="00F100D0">
              <w:rPr>
                <w:noProof/>
                <w:webHidden/>
              </w:rPr>
              <w:fldChar w:fldCharType="separate"/>
            </w:r>
            <w:r w:rsidR="00F100D0">
              <w:rPr>
                <w:noProof/>
                <w:webHidden/>
              </w:rPr>
              <w:t>19</w:t>
            </w:r>
            <w:r w:rsidR="00F100D0">
              <w:rPr>
                <w:noProof/>
                <w:webHidden/>
              </w:rPr>
              <w:fldChar w:fldCharType="end"/>
            </w:r>
          </w:hyperlink>
        </w:p>
        <w:p w14:paraId="18D660B6"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88" w:history="1">
            <w:r w:rsidR="00F100D0" w:rsidRPr="000A16E5">
              <w:rPr>
                <w:rStyle w:val="Hyperlink"/>
                <w:noProof/>
              </w:rPr>
              <w:t>Week 3: Word Study–Continued</w:t>
            </w:r>
            <w:r w:rsidR="00F100D0">
              <w:rPr>
                <w:noProof/>
                <w:webHidden/>
              </w:rPr>
              <w:tab/>
            </w:r>
            <w:r w:rsidR="00F100D0">
              <w:rPr>
                <w:noProof/>
                <w:webHidden/>
              </w:rPr>
              <w:fldChar w:fldCharType="begin"/>
            </w:r>
            <w:r w:rsidR="00F100D0">
              <w:rPr>
                <w:noProof/>
                <w:webHidden/>
              </w:rPr>
              <w:instrText xml:space="preserve"> PAGEREF _Toc454178288 \h </w:instrText>
            </w:r>
            <w:r w:rsidR="00F100D0">
              <w:rPr>
                <w:noProof/>
                <w:webHidden/>
              </w:rPr>
            </w:r>
            <w:r w:rsidR="00F100D0">
              <w:rPr>
                <w:noProof/>
                <w:webHidden/>
              </w:rPr>
              <w:fldChar w:fldCharType="separate"/>
            </w:r>
            <w:r w:rsidR="00F100D0">
              <w:rPr>
                <w:noProof/>
                <w:webHidden/>
              </w:rPr>
              <w:t>22</w:t>
            </w:r>
            <w:r w:rsidR="00F100D0">
              <w:rPr>
                <w:noProof/>
                <w:webHidden/>
              </w:rPr>
              <w:fldChar w:fldCharType="end"/>
            </w:r>
          </w:hyperlink>
        </w:p>
        <w:p w14:paraId="7348EAF9"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89" w:history="1">
            <w:r w:rsidR="00F100D0" w:rsidRPr="000A16E5">
              <w:rPr>
                <w:rStyle w:val="Hyperlink"/>
                <w:noProof/>
              </w:rPr>
              <w:t>Week 4: Fluency</w:t>
            </w:r>
            <w:r w:rsidR="00F100D0">
              <w:rPr>
                <w:noProof/>
                <w:webHidden/>
              </w:rPr>
              <w:tab/>
            </w:r>
            <w:r w:rsidR="00F100D0">
              <w:rPr>
                <w:noProof/>
                <w:webHidden/>
              </w:rPr>
              <w:fldChar w:fldCharType="begin"/>
            </w:r>
            <w:r w:rsidR="00F100D0">
              <w:rPr>
                <w:noProof/>
                <w:webHidden/>
              </w:rPr>
              <w:instrText xml:space="preserve"> PAGEREF _Toc454178289 \h </w:instrText>
            </w:r>
            <w:r w:rsidR="00F100D0">
              <w:rPr>
                <w:noProof/>
                <w:webHidden/>
              </w:rPr>
            </w:r>
            <w:r w:rsidR="00F100D0">
              <w:rPr>
                <w:noProof/>
                <w:webHidden/>
              </w:rPr>
              <w:fldChar w:fldCharType="separate"/>
            </w:r>
            <w:r w:rsidR="00F100D0">
              <w:rPr>
                <w:noProof/>
                <w:webHidden/>
              </w:rPr>
              <w:t>24</w:t>
            </w:r>
            <w:r w:rsidR="00F100D0">
              <w:rPr>
                <w:noProof/>
                <w:webHidden/>
              </w:rPr>
              <w:fldChar w:fldCharType="end"/>
            </w:r>
          </w:hyperlink>
        </w:p>
        <w:p w14:paraId="4F6B4FE3"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90" w:history="1">
            <w:r w:rsidR="00F100D0" w:rsidRPr="000A16E5">
              <w:rPr>
                <w:rStyle w:val="Hyperlink"/>
                <w:noProof/>
              </w:rPr>
              <w:t>Week 5: Vocabulary</w:t>
            </w:r>
            <w:r w:rsidR="00F100D0">
              <w:rPr>
                <w:noProof/>
                <w:webHidden/>
              </w:rPr>
              <w:tab/>
            </w:r>
            <w:r w:rsidR="00F100D0">
              <w:rPr>
                <w:noProof/>
                <w:webHidden/>
              </w:rPr>
              <w:fldChar w:fldCharType="begin"/>
            </w:r>
            <w:r w:rsidR="00F100D0">
              <w:rPr>
                <w:noProof/>
                <w:webHidden/>
              </w:rPr>
              <w:instrText xml:space="preserve"> PAGEREF _Toc454178290 \h </w:instrText>
            </w:r>
            <w:r w:rsidR="00F100D0">
              <w:rPr>
                <w:noProof/>
                <w:webHidden/>
              </w:rPr>
            </w:r>
            <w:r w:rsidR="00F100D0">
              <w:rPr>
                <w:noProof/>
                <w:webHidden/>
              </w:rPr>
              <w:fldChar w:fldCharType="separate"/>
            </w:r>
            <w:r w:rsidR="00F100D0">
              <w:rPr>
                <w:noProof/>
                <w:webHidden/>
              </w:rPr>
              <w:t>27</w:t>
            </w:r>
            <w:r w:rsidR="00F100D0">
              <w:rPr>
                <w:noProof/>
                <w:webHidden/>
              </w:rPr>
              <w:fldChar w:fldCharType="end"/>
            </w:r>
          </w:hyperlink>
        </w:p>
        <w:p w14:paraId="62E49400"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91" w:history="1">
            <w:r w:rsidR="00F100D0" w:rsidRPr="000A16E5">
              <w:rPr>
                <w:rStyle w:val="Hyperlink"/>
                <w:noProof/>
              </w:rPr>
              <w:t>Week 6: Reading &amp; Comprehension</w:t>
            </w:r>
            <w:r w:rsidR="00F100D0">
              <w:rPr>
                <w:noProof/>
                <w:webHidden/>
              </w:rPr>
              <w:tab/>
            </w:r>
            <w:r w:rsidR="00F100D0">
              <w:rPr>
                <w:noProof/>
                <w:webHidden/>
              </w:rPr>
              <w:fldChar w:fldCharType="begin"/>
            </w:r>
            <w:r w:rsidR="00F100D0">
              <w:rPr>
                <w:noProof/>
                <w:webHidden/>
              </w:rPr>
              <w:instrText xml:space="preserve"> PAGEREF _Toc454178291 \h </w:instrText>
            </w:r>
            <w:r w:rsidR="00F100D0">
              <w:rPr>
                <w:noProof/>
                <w:webHidden/>
              </w:rPr>
            </w:r>
            <w:r w:rsidR="00F100D0">
              <w:rPr>
                <w:noProof/>
                <w:webHidden/>
              </w:rPr>
              <w:fldChar w:fldCharType="separate"/>
            </w:r>
            <w:r w:rsidR="00F100D0">
              <w:rPr>
                <w:noProof/>
                <w:webHidden/>
              </w:rPr>
              <w:t>29</w:t>
            </w:r>
            <w:r w:rsidR="00F100D0">
              <w:rPr>
                <w:noProof/>
                <w:webHidden/>
              </w:rPr>
              <w:fldChar w:fldCharType="end"/>
            </w:r>
          </w:hyperlink>
        </w:p>
        <w:p w14:paraId="760EAA59"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92" w:history="1">
            <w:r w:rsidR="00F100D0" w:rsidRPr="000A16E5">
              <w:rPr>
                <w:rStyle w:val="Hyperlink"/>
                <w:noProof/>
              </w:rPr>
              <w:t>Week 7: Reading &amp; Comprehension–Continued</w:t>
            </w:r>
            <w:r w:rsidR="00F100D0">
              <w:rPr>
                <w:noProof/>
                <w:webHidden/>
              </w:rPr>
              <w:tab/>
            </w:r>
            <w:r w:rsidR="00F100D0">
              <w:rPr>
                <w:noProof/>
                <w:webHidden/>
              </w:rPr>
              <w:fldChar w:fldCharType="begin"/>
            </w:r>
            <w:r w:rsidR="00F100D0">
              <w:rPr>
                <w:noProof/>
                <w:webHidden/>
              </w:rPr>
              <w:instrText xml:space="preserve"> PAGEREF _Toc454178292 \h </w:instrText>
            </w:r>
            <w:r w:rsidR="00F100D0">
              <w:rPr>
                <w:noProof/>
                <w:webHidden/>
              </w:rPr>
            </w:r>
            <w:r w:rsidR="00F100D0">
              <w:rPr>
                <w:noProof/>
                <w:webHidden/>
              </w:rPr>
              <w:fldChar w:fldCharType="separate"/>
            </w:r>
            <w:r w:rsidR="00F100D0">
              <w:rPr>
                <w:noProof/>
                <w:webHidden/>
              </w:rPr>
              <w:t>32</w:t>
            </w:r>
            <w:r w:rsidR="00F100D0">
              <w:rPr>
                <w:noProof/>
                <w:webHidden/>
              </w:rPr>
              <w:fldChar w:fldCharType="end"/>
            </w:r>
          </w:hyperlink>
        </w:p>
        <w:p w14:paraId="2BAA1D2E" w14:textId="77777777" w:rsidR="00F100D0" w:rsidRDefault="007131DA" w:rsidP="00F100D0">
          <w:pPr>
            <w:pStyle w:val="TOC1"/>
            <w:tabs>
              <w:tab w:val="right" w:leader="dot" w:pos="13400"/>
            </w:tabs>
            <w:rPr>
              <w:rFonts w:asciiTheme="minorHAnsi" w:eastAsiaTheme="minorEastAsia" w:hAnsiTheme="minorHAnsi" w:cstheme="minorBidi"/>
              <w:b w:val="0"/>
              <w:bCs w:val="0"/>
              <w:noProof/>
              <w:sz w:val="22"/>
              <w:szCs w:val="22"/>
            </w:rPr>
          </w:pPr>
          <w:hyperlink w:anchor="_Toc454178293" w:history="1">
            <w:r w:rsidR="00F100D0" w:rsidRPr="000A16E5">
              <w:rPr>
                <w:rStyle w:val="Hyperlink"/>
                <w:noProof/>
              </w:rPr>
              <w:t>Week 8: Organizing &amp; Managing Literacy Instruction</w:t>
            </w:r>
            <w:r w:rsidR="00F100D0">
              <w:rPr>
                <w:noProof/>
                <w:webHidden/>
              </w:rPr>
              <w:tab/>
            </w:r>
            <w:r w:rsidR="00F100D0">
              <w:rPr>
                <w:noProof/>
                <w:webHidden/>
              </w:rPr>
              <w:fldChar w:fldCharType="begin"/>
            </w:r>
            <w:r w:rsidR="00F100D0">
              <w:rPr>
                <w:noProof/>
                <w:webHidden/>
              </w:rPr>
              <w:instrText xml:space="preserve"> PAGEREF _Toc454178293 \h </w:instrText>
            </w:r>
            <w:r w:rsidR="00F100D0">
              <w:rPr>
                <w:noProof/>
                <w:webHidden/>
              </w:rPr>
            </w:r>
            <w:r w:rsidR="00F100D0">
              <w:rPr>
                <w:noProof/>
                <w:webHidden/>
              </w:rPr>
              <w:fldChar w:fldCharType="separate"/>
            </w:r>
            <w:r w:rsidR="00F100D0">
              <w:rPr>
                <w:noProof/>
                <w:webHidden/>
              </w:rPr>
              <w:t>34</w:t>
            </w:r>
            <w:r w:rsidR="00F100D0">
              <w:rPr>
                <w:noProof/>
                <w:webHidden/>
              </w:rPr>
              <w:fldChar w:fldCharType="end"/>
            </w:r>
          </w:hyperlink>
        </w:p>
        <w:p w14:paraId="382E4980" w14:textId="77777777" w:rsidR="00F100D0" w:rsidRDefault="00F100D0" w:rsidP="00F100D0">
          <w:pPr>
            <w:pStyle w:val="TOC2"/>
            <w:tabs>
              <w:tab w:val="right" w:leader="dot" w:pos="13400"/>
            </w:tabs>
            <w:rPr>
              <w:rFonts w:cs="Arial"/>
            </w:rPr>
          </w:pPr>
          <w:r>
            <w:rPr>
              <w:rFonts w:ascii="Arial" w:hAnsi="Arial" w:cs="Arial"/>
              <w:b w:val="0"/>
              <w:bCs/>
              <w:i/>
              <w:iCs w:val="0"/>
              <w:szCs w:val="24"/>
            </w:rPr>
            <w:fldChar w:fldCharType="end"/>
          </w:r>
        </w:p>
      </w:sdtContent>
    </w:sdt>
    <w:p w14:paraId="17C59D96" w14:textId="77777777" w:rsidR="00F100D0" w:rsidRPr="00AC56E0" w:rsidRDefault="00F100D0" w:rsidP="00F100D0">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2"/>
        <w:gridCol w:w="976"/>
        <w:gridCol w:w="2723"/>
        <w:gridCol w:w="1656"/>
      </w:tblGrid>
      <w:tr w:rsidR="00F100D0" w:rsidRPr="00AC56E0" w14:paraId="0A8878B8" w14:textId="77777777" w:rsidTr="00B379D2">
        <w:tc>
          <w:tcPr>
            <w:tcW w:w="265" w:type="dxa"/>
            <w:tcBorders>
              <w:top w:val="single" w:sz="4" w:space="0" w:color="auto"/>
              <w:bottom w:val="single" w:sz="4" w:space="0" w:color="auto"/>
            </w:tcBorders>
            <w:shd w:val="clear" w:color="auto" w:fill="005391"/>
            <w:vAlign w:val="center"/>
          </w:tcPr>
          <w:p w14:paraId="133B33AD" w14:textId="77777777" w:rsidR="00F100D0" w:rsidRPr="00AC56E0" w:rsidRDefault="00F100D0" w:rsidP="00B379D2">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613A1F74" w14:textId="77777777" w:rsidR="00F100D0" w:rsidRPr="00934B8E" w:rsidRDefault="00F100D0" w:rsidP="00B379D2">
            <w:pPr>
              <w:rPr>
                <w:b/>
                <w:bCs/>
                <w:color w:val="FFFFFF" w:themeColor="background1"/>
                <w:sz w:val="22"/>
                <w:szCs w:val="22"/>
              </w:rPr>
            </w:pPr>
            <w:r w:rsidRPr="00934B8E">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0DD59A68" w14:textId="77777777" w:rsidR="00F100D0" w:rsidRPr="00934B8E" w:rsidRDefault="00F100D0" w:rsidP="00B379D2">
            <w:pPr>
              <w:jc w:val="center"/>
              <w:rPr>
                <w:b/>
                <w:bCs/>
                <w:color w:val="FFFFFF" w:themeColor="background1"/>
                <w:sz w:val="22"/>
                <w:szCs w:val="22"/>
              </w:rPr>
            </w:pPr>
            <w:r w:rsidRPr="00934B8E">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6914585" w14:textId="77777777" w:rsidR="00F100D0" w:rsidRPr="00E01231" w:rsidRDefault="00F100D0" w:rsidP="00B379D2">
            <w:pPr>
              <w:jc w:val="center"/>
              <w:rPr>
                <w:b/>
                <w:bCs/>
                <w:color w:val="FFFFFF" w:themeColor="background1"/>
                <w:sz w:val="22"/>
                <w:szCs w:val="22"/>
              </w:rPr>
            </w:pPr>
            <w:r w:rsidRPr="00E01231">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1E24F2EF" w14:textId="77777777" w:rsidR="00F100D0" w:rsidRPr="00E01231" w:rsidRDefault="00F100D0" w:rsidP="00B379D2">
            <w:pPr>
              <w:jc w:val="center"/>
              <w:rPr>
                <w:b/>
                <w:bCs/>
                <w:color w:val="FFFFFF" w:themeColor="background1"/>
                <w:sz w:val="22"/>
                <w:szCs w:val="22"/>
              </w:rPr>
            </w:pPr>
            <w:r w:rsidRPr="00E01231">
              <w:rPr>
                <w:b/>
                <w:bCs/>
                <w:color w:val="FFFFFF" w:themeColor="background1"/>
                <w:sz w:val="22"/>
                <w:szCs w:val="22"/>
              </w:rPr>
              <w:t>Point Value</w:t>
            </w:r>
          </w:p>
        </w:tc>
      </w:tr>
      <w:tr w:rsidR="00F100D0" w:rsidRPr="00AC56E0" w14:paraId="2386FDD3" w14:textId="77777777" w:rsidTr="00B379D2">
        <w:tc>
          <w:tcPr>
            <w:tcW w:w="7910" w:type="dxa"/>
            <w:gridSpan w:val="2"/>
            <w:tcBorders>
              <w:top w:val="single" w:sz="4" w:space="0" w:color="auto"/>
            </w:tcBorders>
            <w:shd w:val="clear" w:color="auto" w:fill="BFBFBF" w:themeFill="background1" w:themeFillShade="BF"/>
            <w:vAlign w:val="center"/>
          </w:tcPr>
          <w:p w14:paraId="308BDFAB" w14:textId="77777777" w:rsidR="00F100D0" w:rsidRPr="00AC56E0" w:rsidRDefault="00F100D0" w:rsidP="00B379D2">
            <w:r w:rsidRPr="00934B8E">
              <w:rPr>
                <w:b/>
                <w:bCs/>
              </w:rPr>
              <w:t>Week 1</w:t>
            </w:r>
          </w:p>
        </w:tc>
        <w:tc>
          <w:tcPr>
            <w:tcW w:w="995" w:type="dxa"/>
            <w:tcBorders>
              <w:top w:val="single" w:sz="4" w:space="0" w:color="auto"/>
            </w:tcBorders>
            <w:shd w:val="clear" w:color="auto" w:fill="BFBFBF" w:themeFill="background1" w:themeFillShade="BF"/>
          </w:tcPr>
          <w:p w14:paraId="01107F23" w14:textId="77777777" w:rsidR="00F100D0" w:rsidRPr="00AC56E0" w:rsidRDefault="00F100D0" w:rsidP="00B379D2"/>
        </w:tc>
        <w:tc>
          <w:tcPr>
            <w:tcW w:w="2792" w:type="dxa"/>
            <w:tcBorders>
              <w:top w:val="single" w:sz="4" w:space="0" w:color="auto"/>
            </w:tcBorders>
            <w:shd w:val="clear" w:color="auto" w:fill="BFBFBF" w:themeFill="background1" w:themeFillShade="BF"/>
          </w:tcPr>
          <w:p w14:paraId="70EA1749" w14:textId="77777777" w:rsidR="00F100D0" w:rsidRPr="00AC56E0" w:rsidRDefault="00F100D0" w:rsidP="00B379D2"/>
        </w:tc>
        <w:tc>
          <w:tcPr>
            <w:tcW w:w="1703" w:type="dxa"/>
            <w:tcBorders>
              <w:top w:val="single" w:sz="4" w:space="0" w:color="auto"/>
            </w:tcBorders>
            <w:shd w:val="clear" w:color="auto" w:fill="BFBFBF" w:themeFill="background1" w:themeFillShade="BF"/>
            <w:vAlign w:val="center"/>
          </w:tcPr>
          <w:p w14:paraId="5F8C46DA" w14:textId="77777777" w:rsidR="00F100D0" w:rsidRPr="00AC56E0" w:rsidRDefault="00F100D0" w:rsidP="00B379D2">
            <w:pPr>
              <w:jc w:val="center"/>
            </w:pPr>
          </w:p>
        </w:tc>
      </w:tr>
      <w:tr w:rsidR="00F100D0" w:rsidRPr="00AC56E0" w14:paraId="74D12A5D" w14:textId="77777777" w:rsidTr="00B379D2">
        <w:tc>
          <w:tcPr>
            <w:tcW w:w="265" w:type="dxa"/>
            <w:vAlign w:val="center"/>
          </w:tcPr>
          <w:p w14:paraId="0CC45F52" w14:textId="77777777" w:rsidR="00F100D0" w:rsidRPr="00AC56E0" w:rsidRDefault="00F100D0" w:rsidP="00B379D2">
            <w:pPr>
              <w:rPr>
                <w:b/>
              </w:rPr>
            </w:pPr>
          </w:p>
        </w:tc>
        <w:tc>
          <w:tcPr>
            <w:tcW w:w="7645" w:type="dxa"/>
          </w:tcPr>
          <w:p w14:paraId="64899432" w14:textId="77777777" w:rsidR="00F100D0" w:rsidRPr="0032684F" w:rsidRDefault="00F100D0" w:rsidP="00B379D2">
            <w:r w:rsidRPr="0032684F">
              <w:t>Discussion: Introductions</w:t>
            </w:r>
          </w:p>
        </w:tc>
        <w:tc>
          <w:tcPr>
            <w:tcW w:w="995" w:type="dxa"/>
          </w:tcPr>
          <w:p w14:paraId="0D071FFA" w14:textId="77777777" w:rsidR="00F100D0" w:rsidRPr="00AC56E0" w:rsidRDefault="00F100D0" w:rsidP="00B379D2"/>
        </w:tc>
        <w:tc>
          <w:tcPr>
            <w:tcW w:w="2792" w:type="dxa"/>
          </w:tcPr>
          <w:p w14:paraId="65627D2E" w14:textId="77777777" w:rsidR="00F100D0" w:rsidRPr="0032684F" w:rsidRDefault="00F100D0" w:rsidP="00B379D2">
            <w:r w:rsidRPr="00934B8E">
              <w:t>Discussion</w:t>
            </w:r>
          </w:p>
        </w:tc>
        <w:tc>
          <w:tcPr>
            <w:tcW w:w="1703" w:type="dxa"/>
          </w:tcPr>
          <w:p w14:paraId="0E6932DE" w14:textId="77777777" w:rsidR="00F100D0" w:rsidRPr="00AC56E0" w:rsidRDefault="00F100D0" w:rsidP="00B379D2">
            <w:pPr>
              <w:jc w:val="center"/>
            </w:pPr>
            <w:r w:rsidRPr="00934B8E">
              <w:t>6</w:t>
            </w:r>
          </w:p>
        </w:tc>
      </w:tr>
      <w:tr w:rsidR="00F100D0" w:rsidRPr="00AC56E0" w14:paraId="7A10C224" w14:textId="77777777" w:rsidTr="00B379D2">
        <w:tc>
          <w:tcPr>
            <w:tcW w:w="265" w:type="dxa"/>
            <w:vAlign w:val="center"/>
          </w:tcPr>
          <w:p w14:paraId="17532913" w14:textId="77777777" w:rsidR="00F100D0" w:rsidRPr="00AC56E0" w:rsidRDefault="00F100D0" w:rsidP="00B379D2">
            <w:pPr>
              <w:rPr>
                <w:b/>
              </w:rPr>
            </w:pPr>
          </w:p>
        </w:tc>
        <w:tc>
          <w:tcPr>
            <w:tcW w:w="7645" w:type="dxa"/>
          </w:tcPr>
          <w:p w14:paraId="6C5B77F8" w14:textId="77777777" w:rsidR="00F100D0" w:rsidRPr="0032684F" w:rsidRDefault="00F100D0" w:rsidP="00B379D2">
            <w:r w:rsidRPr="0032684F">
              <w:t>Discussion: Learning to Read</w:t>
            </w:r>
          </w:p>
        </w:tc>
        <w:tc>
          <w:tcPr>
            <w:tcW w:w="995" w:type="dxa"/>
          </w:tcPr>
          <w:p w14:paraId="0C165C88" w14:textId="77777777" w:rsidR="00F100D0" w:rsidRPr="00AC56E0" w:rsidRDefault="00F100D0" w:rsidP="00B379D2"/>
        </w:tc>
        <w:tc>
          <w:tcPr>
            <w:tcW w:w="2792" w:type="dxa"/>
          </w:tcPr>
          <w:p w14:paraId="50E89590" w14:textId="77777777" w:rsidR="00F100D0" w:rsidRPr="0032684F" w:rsidRDefault="00F100D0" w:rsidP="00B379D2">
            <w:r w:rsidRPr="0032684F">
              <w:t>Discussion</w:t>
            </w:r>
          </w:p>
        </w:tc>
        <w:tc>
          <w:tcPr>
            <w:tcW w:w="1703" w:type="dxa"/>
          </w:tcPr>
          <w:p w14:paraId="05BE8C15" w14:textId="77777777" w:rsidR="00F100D0" w:rsidRPr="00AC56E0" w:rsidRDefault="00F100D0" w:rsidP="00B379D2">
            <w:pPr>
              <w:jc w:val="center"/>
            </w:pPr>
            <w:r w:rsidRPr="00934B8E">
              <w:t>16</w:t>
            </w:r>
          </w:p>
        </w:tc>
      </w:tr>
      <w:tr w:rsidR="00F100D0" w:rsidRPr="00AC56E0" w14:paraId="3AF5569D" w14:textId="77777777" w:rsidTr="00B379D2">
        <w:tc>
          <w:tcPr>
            <w:tcW w:w="7910" w:type="dxa"/>
            <w:gridSpan w:val="2"/>
            <w:shd w:val="clear" w:color="auto" w:fill="BFBFBF" w:themeFill="background1" w:themeFillShade="BF"/>
            <w:vAlign w:val="center"/>
          </w:tcPr>
          <w:p w14:paraId="6FF4C7FA" w14:textId="77777777" w:rsidR="00F100D0" w:rsidRPr="00AC56E0" w:rsidRDefault="00F100D0" w:rsidP="00B379D2">
            <w:r w:rsidRPr="00934B8E">
              <w:rPr>
                <w:b/>
                <w:bCs/>
              </w:rPr>
              <w:t>Week 2</w:t>
            </w:r>
          </w:p>
        </w:tc>
        <w:tc>
          <w:tcPr>
            <w:tcW w:w="995" w:type="dxa"/>
            <w:shd w:val="clear" w:color="auto" w:fill="BFBFBF" w:themeFill="background1" w:themeFillShade="BF"/>
          </w:tcPr>
          <w:p w14:paraId="1CA8A70D" w14:textId="77777777" w:rsidR="00F100D0" w:rsidRPr="00AC56E0" w:rsidRDefault="00F100D0" w:rsidP="00B379D2"/>
        </w:tc>
        <w:tc>
          <w:tcPr>
            <w:tcW w:w="2792" w:type="dxa"/>
            <w:shd w:val="clear" w:color="auto" w:fill="BFBFBF" w:themeFill="background1" w:themeFillShade="BF"/>
          </w:tcPr>
          <w:p w14:paraId="0D1D607D" w14:textId="77777777" w:rsidR="00F100D0" w:rsidRPr="00AC56E0" w:rsidRDefault="00F100D0" w:rsidP="00B379D2"/>
        </w:tc>
        <w:tc>
          <w:tcPr>
            <w:tcW w:w="1703" w:type="dxa"/>
            <w:shd w:val="clear" w:color="auto" w:fill="BFBFBF" w:themeFill="background1" w:themeFillShade="BF"/>
          </w:tcPr>
          <w:p w14:paraId="3B0B48D1" w14:textId="77777777" w:rsidR="00F100D0" w:rsidRPr="00AC56E0" w:rsidRDefault="00F100D0" w:rsidP="00B379D2">
            <w:pPr>
              <w:jc w:val="center"/>
            </w:pPr>
          </w:p>
        </w:tc>
      </w:tr>
      <w:tr w:rsidR="00F100D0" w:rsidRPr="00AC56E0" w14:paraId="2D52B65A" w14:textId="77777777" w:rsidTr="00B379D2">
        <w:tc>
          <w:tcPr>
            <w:tcW w:w="265" w:type="dxa"/>
            <w:vAlign w:val="center"/>
          </w:tcPr>
          <w:p w14:paraId="710892F5" w14:textId="77777777" w:rsidR="00F100D0" w:rsidRPr="00AC56E0" w:rsidRDefault="00F100D0" w:rsidP="00B379D2">
            <w:pPr>
              <w:rPr>
                <w:b/>
              </w:rPr>
            </w:pPr>
          </w:p>
        </w:tc>
        <w:tc>
          <w:tcPr>
            <w:tcW w:w="7645" w:type="dxa"/>
          </w:tcPr>
          <w:p w14:paraId="70FABD9B" w14:textId="77777777" w:rsidR="00F100D0" w:rsidRPr="0032684F" w:rsidRDefault="00F100D0" w:rsidP="00B379D2">
            <w:r w:rsidRPr="0032684F">
              <w:t>Discussion: Reading Success &amp; Literacy</w:t>
            </w:r>
          </w:p>
        </w:tc>
        <w:tc>
          <w:tcPr>
            <w:tcW w:w="995" w:type="dxa"/>
          </w:tcPr>
          <w:p w14:paraId="5E48E635" w14:textId="77777777" w:rsidR="00F100D0" w:rsidRPr="00AC56E0" w:rsidRDefault="00F100D0" w:rsidP="00B379D2"/>
        </w:tc>
        <w:tc>
          <w:tcPr>
            <w:tcW w:w="2792" w:type="dxa"/>
          </w:tcPr>
          <w:p w14:paraId="2DB465AF" w14:textId="77777777" w:rsidR="00F100D0" w:rsidRPr="00AC56E0" w:rsidRDefault="00F100D0" w:rsidP="00B379D2">
            <w:r w:rsidRPr="00934B8E">
              <w:t>Discussion</w:t>
            </w:r>
          </w:p>
        </w:tc>
        <w:tc>
          <w:tcPr>
            <w:tcW w:w="1703" w:type="dxa"/>
          </w:tcPr>
          <w:p w14:paraId="7CADA9A9" w14:textId="77777777" w:rsidR="00F100D0" w:rsidRPr="00AC56E0" w:rsidRDefault="00F100D0" w:rsidP="00B379D2">
            <w:pPr>
              <w:jc w:val="center"/>
            </w:pPr>
            <w:r w:rsidRPr="00934B8E">
              <w:t>16</w:t>
            </w:r>
          </w:p>
        </w:tc>
      </w:tr>
      <w:tr w:rsidR="00F100D0" w:rsidRPr="00AC56E0" w14:paraId="7E581D75" w14:textId="77777777" w:rsidTr="00B379D2">
        <w:tc>
          <w:tcPr>
            <w:tcW w:w="265" w:type="dxa"/>
            <w:vAlign w:val="center"/>
          </w:tcPr>
          <w:p w14:paraId="592A5B35" w14:textId="77777777" w:rsidR="00F100D0" w:rsidRPr="00AC56E0" w:rsidRDefault="00F100D0" w:rsidP="00B379D2">
            <w:pPr>
              <w:rPr>
                <w:b/>
              </w:rPr>
            </w:pPr>
          </w:p>
        </w:tc>
        <w:tc>
          <w:tcPr>
            <w:tcW w:w="7645" w:type="dxa"/>
          </w:tcPr>
          <w:p w14:paraId="48F9E927" w14:textId="77777777" w:rsidR="00F100D0" w:rsidRPr="0032684F" w:rsidRDefault="00F100D0" w:rsidP="00B379D2">
            <w:r>
              <w:t>Assignment: Week Two Quiz</w:t>
            </w:r>
          </w:p>
        </w:tc>
        <w:tc>
          <w:tcPr>
            <w:tcW w:w="995" w:type="dxa"/>
          </w:tcPr>
          <w:p w14:paraId="36726266" w14:textId="77777777" w:rsidR="00F100D0" w:rsidRPr="00AC56E0" w:rsidRDefault="00F100D0" w:rsidP="00B379D2"/>
        </w:tc>
        <w:tc>
          <w:tcPr>
            <w:tcW w:w="2792" w:type="dxa"/>
          </w:tcPr>
          <w:p w14:paraId="5D35A5BD" w14:textId="77777777" w:rsidR="00F100D0" w:rsidRDefault="00F100D0" w:rsidP="00B379D2">
            <w:r w:rsidRPr="00934B8E">
              <w:t>Quiz</w:t>
            </w:r>
          </w:p>
        </w:tc>
        <w:tc>
          <w:tcPr>
            <w:tcW w:w="1703" w:type="dxa"/>
          </w:tcPr>
          <w:p w14:paraId="6E2436D3" w14:textId="77777777" w:rsidR="00F100D0" w:rsidRDefault="00F100D0" w:rsidP="00B379D2">
            <w:pPr>
              <w:jc w:val="center"/>
            </w:pPr>
            <w:r w:rsidRPr="00934B8E">
              <w:t>30</w:t>
            </w:r>
          </w:p>
        </w:tc>
      </w:tr>
      <w:tr w:rsidR="00F100D0" w:rsidRPr="00AC56E0" w14:paraId="1D83EE28" w14:textId="77777777" w:rsidTr="00B379D2">
        <w:tc>
          <w:tcPr>
            <w:tcW w:w="7910" w:type="dxa"/>
            <w:gridSpan w:val="2"/>
            <w:shd w:val="clear" w:color="auto" w:fill="BFBFBF" w:themeFill="background1" w:themeFillShade="BF"/>
            <w:vAlign w:val="center"/>
          </w:tcPr>
          <w:p w14:paraId="156F056C" w14:textId="77777777" w:rsidR="00F100D0" w:rsidRPr="00AC56E0" w:rsidRDefault="00F100D0" w:rsidP="00B379D2">
            <w:r w:rsidRPr="00934B8E">
              <w:rPr>
                <w:b/>
                <w:bCs/>
              </w:rPr>
              <w:t>Week 3</w:t>
            </w:r>
          </w:p>
        </w:tc>
        <w:tc>
          <w:tcPr>
            <w:tcW w:w="995" w:type="dxa"/>
            <w:shd w:val="clear" w:color="auto" w:fill="BFBFBF" w:themeFill="background1" w:themeFillShade="BF"/>
          </w:tcPr>
          <w:p w14:paraId="5F2FB3B5" w14:textId="77777777" w:rsidR="00F100D0" w:rsidRPr="00AC56E0" w:rsidRDefault="00F100D0" w:rsidP="00B379D2"/>
        </w:tc>
        <w:tc>
          <w:tcPr>
            <w:tcW w:w="2792" w:type="dxa"/>
            <w:shd w:val="clear" w:color="auto" w:fill="BFBFBF" w:themeFill="background1" w:themeFillShade="BF"/>
          </w:tcPr>
          <w:p w14:paraId="440E1ECA" w14:textId="77777777" w:rsidR="00F100D0" w:rsidRPr="00AC56E0" w:rsidRDefault="00F100D0" w:rsidP="00B379D2"/>
        </w:tc>
        <w:tc>
          <w:tcPr>
            <w:tcW w:w="1703" w:type="dxa"/>
            <w:shd w:val="clear" w:color="auto" w:fill="BFBFBF" w:themeFill="background1" w:themeFillShade="BF"/>
          </w:tcPr>
          <w:p w14:paraId="6CC004C5" w14:textId="77777777" w:rsidR="00F100D0" w:rsidRPr="00AC56E0" w:rsidRDefault="00F100D0" w:rsidP="00B379D2">
            <w:pPr>
              <w:jc w:val="center"/>
            </w:pPr>
          </w:p>
        </w:tc>
      </w:tr>
      <w:tr w:rsidR="00F100D0" w:rsidRPr="00AC56E0" w14:paraId="026F248C" w14:textId="77777777" w:rsidTr="00B379D2">
        <w:tc>
          <w:tcPr>
            <w:tcW w:w="265" w:type="dxa"/>
            <w:vAlign w:val="center"/>
          </w:tcPr>
          <w:p w14:paraId="69544048" w14:textId="77777777" w:rsidR="00F100D0" w:rsidRPr="00AC56E0" w:rsidRDefault="00F100D0" w:rsidP="00B379D2">
            <w:pPr>
              <w:rPr>
                <w:b/>
              </w:rPr>
            </w:pPr>
          </w:p>
        </w:tc>
        <w:tc>
          <w:tcPr>
            <w:tcW w:w="7645" w:type="dxa"/>
          </w:tcPr>
          <w:p w14:paraId="6032FC7F" w14:textId="77777777" w:rsidR="00F100D0" w:rsidRPr="0032684F" w:rsidRDefault="00F100D0" w:rsidP="00B379D2">
            <w:r w:rsidRPr="0032684F">
              <w:t>Discussion: ELL Students</w:t>
            </w:r>
          </w:p>
        </w:tc>
        <w:tc>
          <w:tcPr>
            <w:tcW w:w="995" w:type="dxa"/>
          </w:tcPr>
          <w:p w14:paraId="1F0D7505" w14:textId="77777777" w:rsidR="00F100D0" w:rsidRPr="00AC56E0" w:rsidRDefault="00F100D0" w:rsidP="00B379D2"/>
        </w:tc>
        <w:tc>
          <w:tcPr>
            <w:tcW w:w="2792" w:type="dxa"/>
          </w:tcPr>
          <w:p w14:paraId="624F1555" w14:textId="77777777" w:rsidR="00F100D0" w:rsidRPr="00AC56E0" w:rsidRDefault="00F100D0" w:rsidP="00B379D2">
            <w:r w:rsidRPr="00934B8E">
              <w:t>Discussion</w:t>
            </w:r>
          </w:p>
        </w:tc>
        <w:tc>
          <w:tcPr>
            <w:tcW w:w="1703" w:type="dxa"/>
          </w:tcPr>
          <w:p w14:paraId="0EF259E3" w14:textId="77777777" w:rsidR="00F100D0" w:rsidRPr="00AC56E0" w:rsidRDefault="00F100D0" w:rsidP="00B379D2">
            <w:pPr>
              <w:jc w:val="center"/>
            </w:pPr>
            <w:r w:rsidRPr="00934B8E">
              <w:t>16</w:t>
            </w:r>
          </w:p>
        </w:tc>
      </w:tr>
      <w:tr w:rsidR="00F100D0" w:rsidRPr="00AC56E0" w14:paraId="52BD0AE3" w14:textId="77777777" w:rsidTr="00B379D2">
        <w:tc>
          <w:tcPr>
            <w:tcW w:w="265" w:type="dxa"/>
            <w:vAlign w:val="center"/>
          </w:tcPr>
          <w:p w14:paraId="7CD9C27B" w14:textId="77777777" w:rsidR="00F100D0" w:rsidRPr="00AC56E0" w:rsidRDefault="00F100D0" w:rsidP="00B379D2">
            <w:pPr>
              <w:rPr>
                <w:b/>
              </w:rPr>
            </w:pPr>
          </w:p>
        </w:tc>
        <w:tc>
          <w:tcPr>
            <w:tcW w:w="7645" w:type="dxa"/>
          </w:tcPr>
          <w:p w14:paraId="4906EEA8" w14:textId="77777777" w:rsidR="00F100D0" w:rsidRPr="0032684F" w:rsidRDefault="00F100D0" w:rsidP="00B379D2">
            <w:r>
              <w:t>Assignment: Week Three Quiz</w:t>
            </w:r>
          </w:p>
        </w:tc>
        <w:tc>
          <w:tcPr>
            <w:tcW w:w="995" w:type="dxa"/>
          </w:tcPr>
          <w:p w14:paraId="29FE8B42" w14:textId="77777777" w:rsidR="00F100D0" w:rsidRPr="00AC56E0" w:rsidRDefault="00F100D0" w:rsidP="00B379D2"/>
        </w:tc>
        <w:tc>
          <w:tcPr>
            <w:tcW w:w="2792" w:type="dxa"/>
          </w:tcPr>
          <w:p w14:paraId="25312FDB" w14:textId="77777777" w:rsidR="00F100D0" w:rsidRDefault="00F100D0" w:rsidP="00B379D2">
            <w:r w:rsidRPr="00934B8E">
              <w:t>Quiz</w:t>
            </w:r>
          </w:p>
        </w:tc>
        <w:tc>
          <w:tcPr>
            <w:tcW w:w="1703" w:type="dxa"/>
          </w:tcPr>
          <w:p w14:paraId="6B05A5F8" w14:textId="77777777" w:rsidR="00F100D0" w:rsidRDefault="00F100D0" w:rsidP="00B379D2">
            <w:pPr>
              <w:jc w:val="center"/>
            </w:pPr>
            <w:r w:rsidRPr="00934B8E">
              <w:t>30</w:t>
            </w:r>
          </w:p>
        </w:tc>
      </w:tr>
      <w:tr w:rsidR="00F100D0" w:rsidRPr="00AC56E0" w14:paraId="40A9ADCD" w14:textId="77777777" w:rsidTr="00B379D2">
        <w:tc>
          <w:tcPr>
            <w:tcW w:w="7910" w:type="dxa"/>
            <w:gridSpan w:val="2"/>
            <w:shd w:val="clear" w:color="auto" w:fill="BFBFBF" w:themeFill="background1" w:themeFillShade="BF"/>
            <w:vAlign w:val="center"/>
          </w:tcPr>
          <w:p w14:paraId="3957809B" w14:textId="77777777" w:rsidR="00F100D0" w:rsidRPr="00AC56E0" w:rsidRDefault="00F100D0" w:rsidP="00B379D2">
            <w:r w:rsidRPr="00934B8E">
              <w:rPr>
                <w:b/>
                <w:bCs/>
              </w:rPr>
              <w:t>Week 4</w:t>
            </w:r>
          </w:p>
        </w:tc>
        <w:tc>
          <w:tcPr>
            <w:tcW w:w="995" w:type="dxa"/>
            <w:shd w:val="clear" w:color="auto" w:fill="BFBFBF" w:themeFill="background1" w:themeFillShade="BF"/>
          </w:tcPr>
          <w:p w14:paraId="6CED817D" w14:textId="77777777" w:rsidR="00F100D0" w:rsidRPr="00AC56E0" w:rsidRDefault="00F100D0" w:rsidP="00B379D2"/>
        </w:tc>
        <w:tc>
          <w:tcPr>
            <w:tcW w:w="2792" w:type="dxa"/>
            <w:shd w:val="clear" w:color="auto" w:fill="BFBFBF" w:themeFill="background1" w:themeFillShade="BF"/>
          </w:tcPr>
          <w:p w14:paraId="6E8D87AD" w14:textId="77777777" w:rsidR="00F100D0" w:rsidRPr="00AC56E0" w:rsidRDefault="00F100D0" w:rsidP="00B379D2"/>
        </w:tc>
        <w:tc>
          <w:tcPr>
            <w:tcW w:w="1703" w:type="dxa"/>
            <w:shd w:val="clear" w:color="auto" w:fill="BFBFBF" w:themeFill="background1" w:themeFillShade="BF"/>
          </w:tcPr>
          <w:p w14:paraId="469AEE02" w14:textId="77777777" w:rsidR="00F100D0" w:rsidRPr="00AC56E0" w:rsidRDefault="00F100D0" w:rsidP="00B379D2">
            <w:pPr>
              <w:jc w:val="center"/>
            </w:pPr>
          </w:p>
        </w:tc>
      </w:tr>
      <w:tr w:rsidR="00F100D0" w:rsidRPr="00AC56E0" w14:paraId="4392C5EE" w14:textId="77777777" w:rsidTr="00B379D2">
        <w:tc>
          <w:tcPr>
            <w:tcW w:w="265" w:type="dxa"/>
            <w:vAlign w:val="center"/>
          </w:tcPr>
          <w:p w14:paraId="487D5A9A" w14:textId="77777777" w:rsidR="00F100D0" w:rsidRPr="00AC56E0" w:rsidRDefault="00F100D0" w:rsidP="00B379D2">
            <w:pPr>
              <w:rPr>
                <w:b/>
              </w:rPr>
            </w:pPr>
          </w:p>
        </w:tc>
        <w:tc>
          <w:tcPr>
            <w:tcW w:w="7645" w:type="dxa"/>
          </w:tcPr>
          <w:p w14:paraId="0C09AA94" w14:textId="77777777" w:rsidR="00F100D0" w:rsidRPr="0032684F" w:rsidRDefault="00F100D0" w:rsidP="00B379D2">
            <w:r w:rsidRPr="0032684F">
              <w:t>Discussion: Fluency</w:t>
            </w:r>
          </w:p>
        </w:tc>
        <w:tc>
          <w:tcPr>
            <w:tcW w:w="995" w:type="dxa"/>
          </w:tcPr>
          <w:p w14:paraId="69E1A111" w14:textId="77777777" w:rsidR="00F100D0" w:rsidRPr="00AC56E0" w:rsidRDefault="00F100D0" w:rsidP="00B379D2"/>
        </w:tc>
        <w:tc>
          <w:tcPr>
            <w:tcW w:w="2792" w:type="dxa"/>
          </w:tcPr>
          <w:p w14:paraId="0FECF6F3" w14:textId="77777777" w:rsidR="00F100D0" w:rsidRPr="00AC56E0" w:rsidRDefault="00F100D0" w:rsidP="00B379D2">
            <w:r w:rsidRPr="00934B8E">
              <w:t>Discussion</w:t>
            </w:r>
          </w:p>
        </w:tc>
        <w:tc>
          <w:tcPr>
            <w:tcW w:w="1703" w:type="dxa"/>
          </w:tcPr>
          <w:p w14:paraId="10CA7FBA" w14:textId="77777777" w:rsidR="00F100D0" w:rsidRPr="00AC56E0" w:rsidRDefault="00F100D0" w:rsidP="00B379D2">
            <w:pPr>
              <w:jc w:val="center"/>
            </w:pPr>
            <w:r w:rsidRPr="00934B8E">
              <w:t>16</w:t>
            </w:r>
          </w:p>
        </w:tc>
      </w:tr>
      <w:tr w:rsidR="00F100D0" w:rsidRPr="00AC56E0" w14:paraId="0DC8005E" w14:textId="77777777" w:rsidTr="00B379D2">
        <w:tc>
          <w:tcPr>
            <w:tcW w:w="265" w:type="dxa"/>
            <w:vAlign w:val="center"/>
          </w:tcPr>
          <w:p w14:paraId="70C0209D" w14:textId="77777777" w:rsidR="00F100D0" w:rsidRPr="00AC56E0" w:rsidRDefault="00F100D0" w:rsidP="00B379D2">
            <w:pPr>
              <w:rPr>
                <w:b/>
              </w:rPr>
            </w:pPr>
          </w:p>
        </w:tc>
        <w:tc>
          <w:tcPr>
            <w:tcW w:w="7645" w:type="dxa"/>
          </w:tcPr>
          <w:p w14:paraId="15B0091F" w14:textId="77777777" w:rsidR="00F100D0" w:rsidRPr="0032684F" w:rsidRDefault="00F100D0" w:rsidP="00B379D2">
            <w:r w:rsidRPr="0032684F">
              <w:t>Assignment: Journal Articles</w:t>
            </w:r>
          </w:p>
        </w:tc>
        <w:tc>
          <w:tcPr>
            <w:tcW w:w="995" w:type="dxa"/>
          </w:tcPr>
          <w:p w14:paraId="1D5A94E6" w14:textId="77777777" w:rsidR="00F100D0" w:rsidRPr="00AC56E0" w:rsidRDefault="00F100D0" w:rsidP="00B379D2"/>
        </w:tc>
        <w:tc>
          <w:tcPr>
            <w:tcW w:w="2792" w:type="dxa"/>
          </w:tcPr>
          <w:p w14:paraId="370EFC98" w14:textId="77777777" w:rsidR="00F100D0" w:rsidRPr="00AC56E0" w:rsidRDefault="00F100D0" w:rsidP="00B379D2">
            <w:r w:rsidRPr="00934B8E">
              <w:t>Written Assignment</w:t>
            </w:r>
          </w:p>
        </w:tc>
        <w:tc>
          <w:tcPr>
            <w:tcW w:w="1703" w:type="dxa"/>
          </w:tcPr>
          <w:p w14:paraId="54FD202B" w14:textId="77777777" w:rsidR="00F100D0" w:rsidRPr="00AC56E0" w:rsidRDefault="00F100D0" w:rsidP="00B379D2">
            <w:pPr>
              <w:jc w:val="center"/>
            </w:pPr>
            <w:r w:rsidRPr="00934B8E">
              <w:t>30</w:t>
            </w:r>
          </w:p>
        </w:tc>
      </w:tr>
      <w:tr w:rsidR="00F100D0" w:rsidRPr="00AC56E0" w14:paraId="5802844B" w14:textId="77777777" w:rsidTr="00B379D2">
        <w:tc>
          <w:tcPr>
            <w:tcW w:w="7910" w:type="dxa"/>
            <w:gridSpan w:val="2"/>
            <w:shd w:val="clear" w:color="auto" w:fill="BFBFBF" w:themeFill="background1" w:themeFillShade="BF"/>
            <w:vAlign w:val="center"/>
          </w:tcPr>
          <w:p w14:paraId="4CC2DB75" w14:textId="77777777" w:rsidR="00F100D0" w:rsidRPr="00AC56E0" w:rsidRDefault="00F100D0" w:rsidP="00B379D2">
            <w:r w:rsidRPr="00934B8E">
              <w:rPr>
                <w:b/>
                <w:bCs/>
              </w:rPr>
              <w:t>Week 5</w:t>
            </w:r>
          </w:p>
        </w:tc>
        <w:tc>
          <w:tcPr>
            <w:tcW w:w="995" w:type="dxa"/>
            <w:shd w:val="clear" w:color="auto" w:fill="BFBFBF" w:themeFill="background1" w:themeFillShade="BF"/>
          </w:tcPr>
          <w:p w14:paraId="6A69F204" w14:textId="77777777" w:rsidR="00F100D0" w:rsidRPr="00AC56E0" w:rsidRDefault="00F100D0" w:rsidP="00B379D2"/>
        </w:tc>
        <w:tc>
          <w:tcPr>
            <w:tcW w:w="2792" w:type="dxa"/>
            <w:shd w:val="clear" w:color="auto" w:fill="BFBFBF" w:themeFill="background1" w:themeFillShade="BF"/>
          </w:tcPr>
          <w:p w14:paraId="7D766D79" w14:textId="77777777" w:rsidR="00F100D0" w:rsidRPr="00AC56E0" w:rsidRDefault="00F100D0" w:rsidP="00B379D2"/>
        </w:tc>
        <w:tc>
          <w:tcPr>
            <w:tcW w:w="1703" w:type="dxa"/>
            <w:shd w:val="clear" w:color="auto" w:fill="BFBFBF" w:themeFill="background1" w:themeFillShade="BF"/>
          </w:tcPr>
          <w:p w14:paraId="4352BBFC" w14:textId="77777777" w:rsidR="00F100D0" w:rsidRPr="00AC56E0" w:rsidRDefault="00F100D0" w:rsidP="00B379D2">
            <w:pPr>
              <w:jc w:val="center"/>
            </w:pPr>
          </w:p>
        </w:tc>
      </w:tr>
      <w:tr w:rsidR="00F100D0" w:rsidRPr="00AC56E0" w14:paraId="2E63E2CB" w14:textId="77777777" w:rsidTr="00B379D2">
        <w:tc>
          <w:tcPr>
            <w:tcW w:w="265" w:type="dxa"/>
            <w:vAlign w:val="center"/>
          </w:tcPr>
          <w:p w14:paraId="739A119A" w14:textId="77777777" w:rsidR="00F100D0" w:rsidRPr="00AC56E0" w:rsidRDefault="00F100D0" w:rsidP="00B379D2">
            <w:pPr>
              <w:rPr>
                <w:b/>
              </w:rPr>
            </w:pPr>
          </w:p>
        </w:tc>
        <w:tc>
          <w:tcPr>
            <w:tcW w:w="7645" w:type="dxa"/>
          </w:tcPr>
          <w:p w14:paraId="78A23169" w14:textId="77777777" w:rsidR="00F100D0" w:rsidRPr="0032684F" w:rsidRDefault="00F100D0" w:rsidP="00B379D2">
            <w:r w:rsidRPr="0032684F">
              <w:t>Discussion: Comprehension</w:t>
            </w:r>
          </w:p>
        </w:tc>
        <w:tc>
          <w:tcPr>
            <w:tcW w:w="995" w:type="dxa"/>
          </w:tcPr>
          <w:p w14:paraId="014E7BB7" w14:textId="77777777" w:rsidR="00F100D0" w:rsidRPr="00AC56E0" w:rsidRDefault="00F100D0" w:rsidP="00B379D2"/>
        </w:tc>
        <w:tc>
          <w:tcPr>
            <w:tcW w:w="2792" w:type="dxa"/>
          </w:tcPr>
          <w:p w14:paraId="3AECC49E" w14:textId="77777777" w:rsidR="00F100D0" w:rsidRPr="00AC56E0" w:rsidRDefault="00F100D0" w:rsidP="00B379D2">
            <w:r w:rsidRPr="00934B8E">
              <w:t>Discussion</w:t>
            </w:r>
          </w:p>
        </w:tc>
        <w:tc>
          <w:tcPr>
            <w:tcW w:w="1703" w:type="dxa"/>
          </w:tcPr>
          <w:p w14:paraId="283FB087" w14:textId="77777777" w:rsidR="00F100D0" w:rsidRPr="00AC56E0" w:rsidRDefault="00F100D0" w:rsidP="00B379D2">
            <w:pPr>
              <w:jc w:val="center"/>
            </w:pPr>
            <w:r w:rsidRPr="00934B8E">
              <w:t>16</w:t>
            </w:r>
          </w:p>
        </w:tc>
      </w:tr>
      <w:tr w:rsidR="00F100D0" w:rsidRPr="00AC56E0" w14:paraId="57179C09" w14:textId="77777777" w:rsidTr="00B379D2">
        <w:tc>
          <w:tcPr>
            <w:tcW w:w="265" w:type="dxa"/>
            <w:vAlign w:val="center"/>
          </w:tcPr>
          <w:p w14:paraId="49003E9E" w14:textId="77777777" w:rsidR="00F100D0" w:rsidRPr="00AC56E0" w:rsidRDefault="00F100D0" w:rsidP="00B379D2">
            <w:pPr>
              <w:rPr>
                <w:b/>
              </w:rPr>
            </w:pPr>
          </w:p>
        </w:tc>
        <w:tc>
          <w:tcPr>
            <w:tcW w:w="7645" w:type="dxa"/>
          </w:tcPr>
          <w:p w14:paraId="296F0812" w14:textId="77777777" w:rsidR="00F100D0" w:rsidRPr="0032684F" w:rsidRDefault="00F100D0" w:rsidP="00B379D2">
            <w:r w:rsidRPr="0032684F">
              <w:t>Assignment: Lesson Plan</w:t>
            </w:r>
          </w:p>
        </w:tc>
        <w:tc>
          <w:tcPr>
            <w:tcW w:w="995" w:type="dxa"/>
          </w:tcPr>
          <w:p w14:paraId="239557C2" w14:textId="77777777" w:rsidR="00F100D0" w:rsidRPr="00AC56E0" w:rsidRDefault="00F100D0" w:rsidP="00B379D2"/>
        </w:tc>
        <w:tc>
          <w:tcPr>
            <w:tcW w:w="2792" w:type="dxa"/>
          </w:tcPr>
          <w:p w14:paraId="33547050" w14:textId="77777777" w:rsidR="00F100D0" w:rsidRPr="00AC56E0" w:rsidRDefault="00F100D0" w:rsidP="00B379D2">
            <w:r w:rsidRPr="00934B8E">
              <w:t>Written Assignment</w:t>
            </w:r>
          </w:p>
        </w:tc>
        <w:tc>
          <w:tcPr>
            <w:tcW w:w="1703" w:type="dxa"/>
          </w:tcPr>
          <w:p w14:paraId="496587CD" w14:textId="77777777" w:rsidR="00F100D0" w:rsidRPr="00AC56E0" w:rsidRDefault="00F100D0" w:rsidP="00B379D2">
            <w:pPr>
              <w:jc w:val="center"/>
            </w:pPr>
            <w:r w:rsidRPr="00934B8E">
              <w:t>40</w:t>
            </w:r>
          </w:p>
        </w:tc>
      </w:tr>
      <w:tr w:rsidR="00F100D0" w:rsidRPr="00AC56E0" w14:paraId="4354E6A8" w14:textId="77777777" w:rsidTr="00B379D2">
        <w:tc>
          <w:tcPr>
            <w:tcW w:w="7910" w:type="dxa"/>
            <w:gridSpan w:val="2"/>
            <w:shd w:val="clear" w:color="auto" w:fill="BFBFBF" w:themeFill="background1" w:themeFillShade="BF"/>
            <w:vAlign w:val="center"/>
          </w:tcPr>
          <w:p w14:paraId="3FC9F9EF" w14:textId="77777777" w:rsidR="00F100D0" w:rsidRPr="00AC56E0" w:rsidRDefault="00F100D0" w:rsidP="00B379D2">
            <w:r w:rsidRPr="00934B8E">
              <w:rPr>
                <w:b/>
                <w:bCs/>
              </w:rPr>
              <w:t>Week 6</w:t>
            </w:r>
          </w:p>
        </w:tc>
        <w:tc>
          <w:tcPr>
            <w:tcW w:w="995" w:type="dxa"/>
            <w:shd w:val="clear" w:color="auto" w:fill="BFBFBF" w:themeFill="background1" w:themeFillShade="BF"/>
          </w:tcPr>
          <w:p w14:paraId="4286188C" w14:textId="77777777" w:rsidR="00F100D0" w:rsidRPr="00AC56E0" w:rsidRDefault="00F100D0" w:rsidP="00B379D2"/>
        </w:tc>
        <w:tc>
          <w:tcPr>
            <w:tcW w:w="2792" w:type="dxa"/>
            <w:shd w:val="clear" w:color="auto" w:fill="BFBFBF" w:themeFill="background1" w:themeFillShade="BF"/>
          </w:tcPr>
          <w:p w14:paraId="2D687AB8" w14:textId="77777777" w:rsidR="00F100D0" w:rsidRPr="00AC56E0" w:rsidRDefault="00F100D0" w:rsidP="00B379D2"/>
        </w:tc>
        <w:tc>
          <w:tcPr>
            <w:tcW w:w="1703" w:type="dxa"/>
            <w:shd w:val="clear" w:color="auto" w:fill="BFBFBF" w:themeFill="background1" w:themeFillShade="BF"/>
          </w:tcPr>
          <w:p w14:paraId="1C389FBD" w14:textId="77777777" w:rsidR="00F100D0" w:rsidRPr="00AC56E0" w:rsidRDefault="00F100D0" w:rsidP="00B379D2">
            <w:pPr>
              <w:jc w:val="center"/>
            </w:pPr>
          </w:p>
        </w:tc>
      </w:tr>
      <w:tr w:rsidR="00F100D0" w:rsidRPr="00AC56E0" w14:paraId="73A5D984" w14:textId="77777777" w:rsidTr="00B379D2">
        <w:tc>
          <w:tcPr>
            <w:tcW w:w="265" w:type="dxa"/>
            <w:vAlign w:val="center"/>
          </w:tcPr>
          <w:p w14:paraId="2B21A26F" w14:textId="77777777" w:rsidR="00F100D0" w:rsidRPr="00AC56E0" w:rsidRDefault="00F100D0" w:rsidP="00B379D2">
            <w:pPr>
              <w:rPr>
                <w:b/>
              </w:rPr>
            </w:pPr>
          </w:p>
        </w:tc>
        <w:tc>
          <w:tcPr>
            <w:tcW w:w="7645" w:type="dxa"/>
          </w:tcPr>
          <w:p w14:paraId="44614947" w14:textId="77777777" w:rsidR="00F100D0" w:rsidRPr="0032684F" w:rsidRDefault="00F100D0" w:rsidP="00B379D2">
            <w:r w:rsidRPr="0032684F">
              <w:t>Discussion: Comprehension</w:t>
            </w:r>
          </w:p>
        </w:tc>
        <w:tc>
          <w:tcPr>
            <w:tcW w:w="995" w:type="dxa"/>
          </w:tcPr>
          <w:p w14:paraId="6344F12C" w14:textId="77777777" w:rsidR="00F100D0" w:rsidRPr="00AC56E0" w:rsidRDefault="00F100D0" w:rsidP="00B379D2"/>
        </w:tc>
        <w:tc>
          <w:tcPr>
            <w:tcW w:w="2792" w:type="dxa"/>
          </w:tcPr>
          <w:p w14:paraId="66E510A7" w14:textId="77777777" w:rsidR="00F100D0" w:rsidRPr="00AC56E0" w:rsidRDefault="00F100D0" w:rsidP="00B379D2">
            <w:r w:rsidRPr="00934B8E">
              <w:t>Discussion</w:t>
            </w:r>
          </w:p>
        </w:tc>
        <w:tc>
          <w:tcPr>
            <w:tcW w:w="1703" w:type="dxa"/>
          </w:tcPr>
          <w:p w14:paraId="7CBCD78B" w14:textId="77777777" w:rsidR="00F100D0" w:rsidRPr="00AC56E0" w:rsidRDefault="00F100D0" w:rsidP="00B379D2">
            <w:pPr>
              <w:jc w:val="center"/>
            </w:pPr>
            <w:r w:rsidRPr="00934B8E">
              <w:t>16</w:t>
            </w:r>
          </w:p>
        </w:tc>
      </w:tr>
      <w:tr w:rsidR="00F100D0" w:rsidRPr="00AC56E0" w14:paraId="515DA110" w14:textId="77777777" w:rsidTr="00B379D2">
        <w:tc>
          <w:tcPr>
            <w:tcW w:w="265" w:type="dxa"/>
            <w:vAlign w:val="center"/>
          </w:tcPr>
          <w:p w14:paraId="3C969E0E" w14:textId="77777777" w:rsidR="00F100D0" w:rsidRPr="00AC56E0" w:rsidRDefault="00F100D0" w:rsidP="00B379D2">
            <w:pPr>
              <w:rPr>
                <w:b/>
              </w:rPr>
            </w:pPr>
          </w:p>
        </w:tc>
        <w:tc>
          <w:tcPr>
            <w:tcW w:w="7645" w:type="dxa"/>
            <w:vAlign w:val="center"/>
          </w:tcPr>
          <w:p w14:paraId="793A57B9" w14:textId="77777777" w:rsidR="00F100D0" w:rsidRPr="0032684F" w:rsidRDefault="00F100D0" w:rsidP="00B379D2">
            <w:r w:rsidRPr="0032684F">
              <w:t>Assignment: Field Work</w:t>
            </w:r>
          </w:p>
        </w:tc>
        <w:tc>
          <w:tcPr>
            <w:tcW w:w="995" w:type="dxa"/>
          </w:tcPr>
          <w:p w14:paraId="4E444FD7" w14:textId="77777777" w:rsidR="00F100D0" w:rsidRPr="00AC56E0" w:rsidRDefault="00F100D0" w:rsidP="00B379D2"/>
        </w:tc>
        <w:tc>
          <w:tcPr>
            <w:tcW w:w="2792" w:type="dxa"/>
          </w:tcPr>
          <w:p w14:paraId="2DB7B9DB" w14:textId="77777777" w:rsidR="00F100D0" w:rsidRPr="00AC56E0" w:rsidRDefault="00F100D0" w:rsidP="00B379D2">
            <w:r w:rsidRPr="00934B8E">
              <w:t>Written Assignment</w:t>
            </w:r>
          </w:p>
        </w:tc>
        <w:tc>
          <w:tcPr>
            <w:tcW w:w="1703" w:type="dxa"/>
          </w:tcPr>
          <w:p w14:paraId="7C61DCB9" w14:textId="77777777" w:rsidR="00F100D0" w:rsidRPr="00AC56E0" w:rsidRDefault="00F100D0" w:rsidP="00B379D2">
            <w:pPr>
              <w:jc w:val="center"/>
            </w:pPr>
            <w:r w:rsidRPr="00934B8E">
              <w:t>50</w:t>
            </w:r>
          </w:p>
        </w:tc>
      </w:tr>
      <w:tr w:rsidR="00F100D0" w:rsidRPr="00AC56E0" w14:paraId="2C5AE202" w14:textId="77777777" w:rsidTr="00B379D2">
        <w:tc>
          <w:tcPr>
            <w:tcW w:w="7910" w:type="dxa"/>
            <w:gridSpan w:val="2"/>
            <w:shd w:val="clear" w:color="auto" w:fill="BFBFBF" w:themeFill="background1" w:themeFillShade="BF"/>
            <w:vAlign w:val="center"/>
          </w:tcPr>
          <w:p w14:paraId="0FF8C665" w14:textId="77777777" w:rsidR="00F100D0" w:rsidRPr="00AC56E0" w:rsidRDefault="00F100D0" w:rsidP="00B379D2">
            <w:r w:rsidRPr="00934B8E">
              <w:rPr>
                <w:b/>
                <w:bCs/>
              </w:rPr>
              <w:t>Week 7</w:t>
            </w:r>
          </w:p>
        </w:tc>
        <w:tc>
          <w:tcPr>
            <w:tcW w:w="995" w:type="dxa"/>
            <w:shd w:val="clear" w:color="auto" w:fill="BFBFBF" w:themeFill="background1" w:themeFillShade="BF"/>
          </w:tcPr>
          <w:p w14:paraId="55DFD387" w14:textId="77777777" w:rsidR="00F100D0" w:rsidRPr="00AC56E0" w:rsidRDefault="00F100D0" w:rsidP="00B379D2"/>
        </w:tc>
        <w:tc>
          <w:tcPr>
            <w:tcW w:w="2792" w:type="dxa"/>
            <w:shd w:val="clear" w:color="auto" w:fill="BFBFBF" w:themeFill="background1" w:themeFillShade="BF"/>
          </w:tcPr>
          <w:p w14:paraId="06C2BCC9" w14:textId="77777777" w:rsidR="00F100D0" w:rsidRPr="00AC56E0" w:rsidRDefault="00F100D0" w:rsidP="00B379D2"/>
        </w:tc>
        <w:tc>
          <w:tcPr>
            <w:tcW w:w="1703" w:type="dxa"/>
            <w:shd w:val="clear" w:color="auto" w:fill="BFBFBF" w:themeFill="background1" w:themeFillShade="BF"/>
          </w:tcPr>
          <w:p w14:paraId="77D11D38" w14:textId="77777777" w:rsidR="00F100D0" w:rsidRPr="00AC56E0" w:rsidRDefault="00F100D0" w:rsidP="00B379D2">
            <w:pPr>
              <w:jc w:val="center"/>
            </w:pPr>
          </w:p>
        </w:tc>
      </w:tr>
      <w:tr w:rsidR="00F100D0" w:rsidRPr="00AC56E0" w14:paraId="07A30FEF" w14:textId="77777777" w:rsidTr="00B379D2">
        <w:tc>
          <w:tcPr>
            <w:tcW w:w="265" w:type="dxa"/>
            <w:vAlign w:val="center"/>
          </w:tcPr>
          <w:p w14:paraId="359D3986" w14:textId="77777777" w:rsidR="00F100D0" w:rsidRPr="00AC56E0" w:rsidRDefault="00F100D0" w:rsidP="00B379D2">
            <w:pPr>
              <w:rPr>
                <w:b/>
              </w:rPr>
            </w:pPr>
          </w:p>
        </w:tc>
        <w:tc>
          <w:tcPr>
            <w:tcW w:w="7645" w:type="dxa"/>
          </w:tcPr>
          <w:p w14:paraId="6BB49880" w14:textId="77777777" w:rsidR="00F100D0" w:rsidRPr="0032684F" w:rsidRDefault="00F100D0" w:rsidP="00B379D2">
            <w:r w:rsidRPr="0032684F">
              <w:t>Discussion: Reading</w:t>
            </w:r>
          </w:p>
        </w:tc>
        <w:tc>
          <w:tcPr>
            <w:tcW w:w="995" w:type="dxa"/>
          </w:tcPr>
          <w:p w14:paraId="0A4B6A01" w14:textId="77777777" w:rsidR="00F100D0" w:rsidRPr="00AC56E0" w:rsidRDefault="00F100D0" w:rsidP="00B379D2"/>
        </w:tc>
        <w:tc>
          <w:tcPr>
            <w:tcW w:w="2792" w:type="dxa"/>
          </w:tcPr>
          <w:p w14:paraId="0A2E5373" w14:textId="77777777" w:rsidR="00F100D0" w:rsidRPr="00AC56E0" w:rsidRDefault="00F100D0" w:rsidP="00B379D2">
            <w:r w:rsidRPr="00934B8E">
              <w:t>Discussion</w:t>
            </w:r>
          </w:p>
        </w:tc>
        <w:tc>
          <w:tcPr>
            <w:tcW w:w="1703" w:type="dxa"/>
          </w:tcPr>
          <w:p w14:paraId="2E442743" w14:textId="77777777" w:rsidR="00F100D0" w:rsidRPr="00AC56E0" w:rsidRDefault="00F100D0" w:rsidP="00B379D2">
            <w:pPr>
              <w:jc w:val="center"/>
            </w:pPr>
            <w:r w:rsidRPr="00934B8E">
              <w:t>16</w:t>
            </w:r>
          </w:p>
        </w:tc>
      </w:tr>
      <w:tr w:rsidR="00F100D0" w:rsidRPr="00AC56E0" w14:paraId="01B967A9" w14:textId="77777777" w:rsidTr="00B379D2">
        <w:tc>
          <w:tcPr>
            <w:tcW w:w="7910" w:type="dxa"/>
            <w:gridSpan w:val="2"/>
            <w:shd w:val="clear" w:color="auto" w:fill="BFBFBF" w:themeFill="background1" w:themeFillShade="BF"/>
            <w:vAlign w:val="center"/>
          </w:tcPr>
          <w:p w14:paraId="15A6E818" w14:textId="77777777" w:rsidR="00F100D0" w:rsidRPr="00AC56E0" w:rsidRDefault="00F100D0" w:rsidP="00B379D2">
            <w:r w:rsidRPr="00934B8E">
              <w:rPr>
                <w:b/>
                <w:bCs/>
              </w:rPr>
              <w:t>Week 8</w:t>
            </w:r>
          </w:p>
        </w:tc>
        <w:tc>
          <w:tcPr>
            <w:tcW w:w="995" w:type="dxa"/>
            <w:shd w:val="clear" w:color="auto" w:fill="BFBFBF" w:themeFill="background1" w:themeFillShade="BF"/>
          </w:tcPr>
          <w:p w14:paraId="3F2290E6" w14:textId="77777777" w:rsidR="00F100D0" w:rsidRPr="00AC56E0" w:rsidRDefault="00F100D0" w:rsidP="00B379D2"/>
        </w:tc>
        <w:tc>
          <w:tcPr>
            <w:tcW w:w="2792" w:type="dxa"/>
            <w:shd w:val="clear" w:color="auto" w:fill="BFBFBF" w:themeFill="background1" w:themeFillShade="BF"/>
          </w:tcPr>
          <w:p w14:paraId="2C1D9987" w14:textId="77777777" w:rsidR="00F100D0" w:rsidRPr="00AC56E0" w:rsidRDefault="00F100D0" w:rsidP="00B379D2"/>
        </w:tc>
        <w:tc>
          <w:tcPr>
            <w:tcW w:w="1703" w:type="dxa"/>
            <w:shd w:val="clear" w:color="auto" w:fill="BFBFBF" w:themeFill="background1" w:themeFillShade="BF"/>
          </w:tcPr>
          <w:p w14:paraId="06979EF2" w14:textId="77777777" w:rsidR="00F100D0" w:rsidRPr="00AC56E0" w:rsidRDefault="00F100D0" w:rsidP="00B379D2">
            <w:pPr>
              <w:jc w:val="center"/>
            </w:pPr>
          </w:p>
        </w:tc>
      </w:tr>
      <w:tr w:rsidR="00F100D0" w:rsidRPr="00AC56E0" w14:paraId="7A616A91" w14:textId="77777777" w:rsidTr="00B379D2">
        <w:tc>
          <w:tcPr>
            <w:tcW w:w="265" w:type="dxa"/>
            <w:vAlign w:val="center"/>
          </w:tcPr>
          <w:p w14:paraId="40CA6548" w14:textId="77777777" w:rsidR="00F100D0" w:rsidRPr="00AC56E0" w:rsidRDefault="00F100D0" w:rsidP="00B379D2">
            <w:pPr>
              <w:rPr>
                <w:b/>
              </w:rPr>
            </w:pPr>
          </w:p>
        </w:tc>
        <w:tc>
          <w:tcPr>
            <w:tcW w:w="7645" w:type="dxa"/>
          </w:tcPr>
          <w:p w14:paraId="2F9C5F6A" w14:textId="77777777" w:rsidR="00F100D0" w:rsidRPr="0032684F" w:rsidRDefault="00F100D0" w:rsidP="00B379D2">
            <w:r w:rsidRPr="0032684F">
              <w:t>Discussion: Writing</w:t>
            </w:r>
          </w:p>
        </w:tc>
        <w:tc>
          <w:tcPr>
            <w:tcW w:w="995" w:type="dxa"/>
          </w:tcPr>
          <w:p w14:paraId="1D053156" w14:textId="77777777" w:rsidR="00F100D0" w:rsidRPr="00AC56E0" w:rsidRDefault="00F100D0" w:rsidP="00B379D2"/>
        </w:tc>
        <w:tc>
          <w:tcPr>
            <w:tcW w:w="2792" w:type="dxa"/>
          </w:tcPr>
          <w:p w14:paraId="6B42832F" w14:textId="77777777" w:rsidR="00F100D0" w:rsidRPr="00AC56E0" w:rsidRDefault="00F100D0" w:rsidP="00B379D2">
            <w:r w:rsidRPr="00934B8E">
              <w:t>Discussion</w:t>
            </w:r>
          </w:p>
        </w:tc>
        <w:tc>
          <w:tcPr>
            <w:tcW w:w="1703" w:type="dxa"/>
          </w:tcPr>
          <w:p w14:paraId="71AFA532" w14:textId="77777777" w:rsidR="00F100D0" w:rsidRPr="00AC56E0" w:rsidRDefault="00F100D0" w:rsidP="00B379D2">
            <w:pPr>
              <w:jc w:val="center"/>
            </w:pPr>
            <w:r w:rsidRPr="00934B8E">
              <w:t>16</w:t>
            </w:r>
          </w:p>
        </w:tc>
      </w:tr>
      <w:tr w:rsidR="00F100D0" w:rsidRPr="00AC56E0" w14:paraId="178058D1" w14:textId="77777777" w:rsidTr="00B379D2">
        <w:tc>
          <w:tcPr>
            <w:tcW w:w="265" w:type="dxa"/>
            <w:vAlign w:val="center"/>
          </w:tcPr>
          <w:p w14:paraId="0642432D" w14:textId="77777777" w:rsidR="00F100D0" w:rsidRPr="00AC56E0" w:rsidRDefault="00F100D0" w:rsidP="00B379D2">
            <w:pPr>
              <w:rPr>
                <w:b/>
              </w:rPr>
            </w:pPr>
          </w:p>
        </w:tc>
        <w:tc>
          <w:tcPr>
            <w:tcW w:w="7645" w:type="dxa"/>
            <w:vAlign w:val="center"/>
          </w:tcPr>
          <w:p w14:paraId="3717CA9F" w14:textId="3CC026FC" w:rsidR="00F100D0" w:rsidRPr="00AC56E0" w:rsidRDefault="00F100D0" w:rsidP="00B379D2">
            <w:r w:rsidRPr="00934B8E">
              <w:t>Course Project: We</w:t>
            </w:r>
            <w:r>
              <w:t>bQ</w:t>
            </w:r>
            <w:r w:rsidRPr="00934B8E">
              <w:t>uest</w:t>
            </w:r>
          </w:p>
        </w:tc>
        <w:tc>
          <w:tcPr>
            <w:tcW w:w="995" w:type="dxa"/>
          </w:tcPr>
          <w:p w14:paraId="26C51539" w14:textId="77777777" w:rsidR="00F100D0" w:rsidRPr="00AC56E0" w:rsidRDefault="00F100D0" w:rsidP="00B379D2"/>
        </w:tc>
        <w:tc>
          <w:tcPr>
            <w:tcW w:w="2792" w:type="dxa"/>
          </w:tcPr>
          <w:p w14:paraId="71CBEEEA" w14:textId="77777777" w:rsidR="00F100D0" w:rsidRPr="00AC56E0" w:rsidRDefault="00F100D0" w:rsidP="00B379D2">
            <w:r w:rsidRPr="00934B8E">
              <w:t>Course Project</w:t>
            </w:r>
          </w:p>
        </w:tc>
        <w:tc>
          <w:tcPr>
            <w:tcW w:w="1703" w:type="dxa"/>
          </w:tcPr>
          <w:p w14:paraId="37998497" w14:textId="77777777" w:rsidR="00F100D0" w:rsidRPr="00AC56E0" w:rsidRDefault="00F100D0" w:rsidP="00B379D2">
            <w:pPr>
              <w:jc w:val="center"/>
            </w:pPr>
            <w:r w:rsidRPr="00934B8E">
              <w:t>100</w:t>
            </w:r>
          </w:p>
        </w:tc>
      </w:tr>
      <w:tr w:rsidR="00F100D0" w:rsidRPr="00AC56E0" w14:paraId="48202A66" w14:textId="77777777" w:rsidTr="00B379D2">
        <w:tc>
          <w:tcPr>
            <w:tcW w:w="265" w:type="dxa"/>
            <w:vAlign w:val="center"/>
          </w:tcPr>
          <w:p w14:paraId="31DC1A1A" w14:textId="77777777" w:rsidR="00F100D0" w:rsidRPr="00AC56E0" w:rsidRDefault="00F100D0" w:rsidP="00B379D2">
            <w:pPr>
              <w:rPr>
                <w:b/>
              </w:rPr>
            </w:pPr>
          </w:p>
        </w:tc>
        <w:tc>
          <w:tcPr>
            <w:tcW w:w="7645" w:type="dxa"/>
            <w:vAlign w:val="center"/>
          </w:tcPr>
          <w:p w14:paraId="63E2188E" w14:textId="77777777" w:rsidR="00F100D0" w:rsidRDefault="00F100D0" w:rsidP="00B379D2">
            <w:r w:rsidRPr="00934B8E">
              <w:t>Course Project: Peer Review</w:t>
            </w:r>
          </w:p>
        </w:tc>
        <w:tc>
          <w:tcPr>
            <w:tcW w:w="995" w:type="dxa"/>
          </w:tcPr>
          <w:p w14:paraId="73D4F9DE" w14:textId="77777777" w:rsidR="00F100D0" w:rsidRPr="00AC56E0" w:rsidRDefault="00F100D0" w:rsidP="00B379D2"/>
        </w:tc>
        <w:tc>
          <w:tcPr>
            <w:tcW w:w="2792" w:type="dxa"/>
          </w:tcPr>
          <w:p w14:paraId="4C82A445" w14:textId="77777777" w:rsidR="00F100D0" w:rsidRDefault="00F100D0" w:rsidP="00B379D2">
            <w:r w:rsidRPr="00934B8E">
              <w:t>Discussion</w:t>
            </w:r>
          </w:p>
        </w:tc>
        <w:tc>
          <w:tcPr>
            <w:tcW w:w="1703" w:type="dxa"/>
          </w:tcPr>
          <w:p w14:paraId="4AE4D730" w14:textId="77777777" w:rsidR="00F100D0" w:rsidRDefault="00F100D0" w:rsidP="00B379D2">
            <w:pPr>
              <w:jc w:val="center"/>
            </w:pPr>
            <w:r w:rsidRPr="00934B8E">
              <w:t>6</w:t>
            </w:r>
          </w:p>
        </w:tc>
      </w:tr>
      <w:tr w:rsidR="00F100D0" w:rsidRPr="00973B73" w14:paraId="5875E8BD" w14:textId="77777777" w:rsidTr="00B379D2">
        <w:tc>
          <w:tcPr>
            <w:tcW w:w="7910" w:type="dxa"/>
            <w:gridSpan w:val="2"/>
            <w:tcBorders>
              <w:top w:val="single" w:sz="4" w:space="0" w:color="auto"/>
              <w:bottom w:val="single" w:sz="4" w:space="0" w:color="auto"/>
            </w:tcBorders>
            <w:shd w:val="clear" w:color="auto" w:fill="005391"/>
            <w:vAlign w:val="center"/>
          </w:tcPr>
          <w:p w14:paraId="15075C5B" w14:textId="77777777" w:rsidR="00F100D0" w:rsidRPr="00934B8E" w:rsidRDefault="00F100D0" w:rsidP="00B379D2">
            <w:pPr>
              <w:rPr>
                <w:color w:val="FFFFFF" w:themeColor="background1"/>
              </w:rPr>
            </w:pPr>
            <w:r w:rsidRPr="00934B8E">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66EC59B" w14:textId="77777777" w:rsidR="00F100D0" w:rsidRPr="00973B73" w:rsidRDefault="00F100D0" w:rsidP="00B379D2">
            <w:pPr>
              <w:rPr>
                <w:b/>
                <w:color w:val="FFFFFF" w:themeColor="background1"/>
              </w:rPr>
            </w:pPr>
          </w:p>
        </w:tc>
        <w:tc>
          <w:tcPr>
            <w:tcW w:w="2792" w:type="dxa"/>
            <w:tcBorders>
              <w:top w:val="single" w:sz="4" w:space="0" w:color="auto"/>
              <w:bottom w:val="single" w:sz="4" w:space="0" w:color="auto"/>
            </w:tcBorders>
            <w:shd w:val="clear" w:color="auto" w:fill="005391"/>
          </w:tcPr>
          <w:p w14:paraId="729FAE23" w14:textId="77777777" w:rsidR="00F100D0" w:rsidRPr="00973B73" w:rsidRDefault="00F100D0" w:rsidP="00B379D2">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72E864F4" w14:textId="77777777" w:rsidR="00F100D0" w:rsidRPr="00934B8E" w:rsidRDefault="00F100D0" w:rsidP="00B379D2">
            <w:pPr>
              <w:jc w:val="center"/>
              <w:rPr>
                <w:b/>
                <w:bCs/>
                <w:color w:val="FFFFFF" w:themeColor="background1"/>
              </w:rPr>
            </w:pPr>
            <w:r w:rsidRPr="00934B8E">
              <w:rPr>
                <w:b/>
                <w:bCs/>
                <w:color w:val="FFFFFF" w:themeColor="background1"/>
                <w:sz w:val="22"/>
                <w:szCs w:val="22"/>
              </w:rPr>
              <w:t>420</w:t>
            </w:r>
          </w:p>
        </w:tc>
      </w:tr>
    </w:tbl>
    <w:p w14:paraId="3E6E7D7E" w14:textId="77777777" w:rsidR="00F100D0" w:rsidRPr="00973B73" w:rsidRDefault="00F100D0" w:rsidP="00F100D0">
      <w:pPr>
        <w:pStyle w:val="APACitation"/>
        <w:ind w:left="0" w:firstLine="0"/>
        <w:rPr>
          <w:color w:val="FFFFFF" w:themeColor="background1"/>
          <w:szCs w:val="22"/>
        </w:rPr>
      </w:pPr>
    </w:p>
    <w:p w14:paraId="2FD114A7" w14:textId="77777777" w:rsidR="00F100D0" w:rsidRPr="00AC56E0" w:rsidRDefault="00F100D0" w:rsidP="00F100D0">
      <w:pPr>
        <w:rPr>
          <w:rFonts w:cs="Arial"/>
        </w:rPr>
      </w:pPr>
    </w:p>
    <w:p w14:paraId="2BEE98EC" w14:textId="77777777" w:rsidR="00F100D0" w:rsidRDefault="00F100D0" w:rsidP="008E4CBF">
      <w:pPr>
        <w:rPr>
          <w:rFonts w:cs="Arial"/>
          <w:lang w:eastAsia="ja-JP"/>
        </w:rPr>
      </w:pPr>
    </w:p>
    <w:p w14:paraId="66031969" w14:textId="43CA5935" w:rsidR="00431CC4" w:rsidRDefault="00891C7F" w:rsidP="00891C7F">
      <w:pPr>
        <w:pStyle w:val="Heading3"/>
      </w:pPr>
      <w:bookmarkStart w:id="23" w:name="_Toc530226978"/>
      <w:r w:rsidRPr="008D1C39">
        <w:lastRenderedPageBreak/>
        <w:t>Textbook</w:t>
      </w:r>
      <w:bookmarkEnd w:id="23"/>
      <w:r w:rsidR="006F7651" w:rsidRPr="008D1C39">
        <w:t xml:space="preserve"> </w:t>
      </w:r>
    </w:p>
    <w:p w14:paraId="58055090" w14:textId="77777777" w:rsidR="00F100D0" w:rsidRDefault="00F100D0" w:rsidP="00F100D0">
      <w:pPr>
        <w:pStyle w:val="APACitation"/>
      </w:pPr>
    </w:p>
    <w:p w14:paraId="2776CE9C" w14:textId="59CAE6CE" w:rsidR="00F100D0" w:rsidRPr="00314DD3" w:rsidRDefault="00F100D0" w:rsidP="00F100D0">
      <w:pPr>
        <w:pStyle w:val="APACitation"/>
      </w:pPr>
      <w:r>
        <w:t xml:space="preserve">Vacca, J., Vacca, R., Gove, M., </w:t>
      </w:r>
      <w:proofErr w:type="spellStart"/>
      <w:r>
        <w:t>Vurkey</w:t>
      </w:r>
      <w:proofErr w:type="spellEnd"/>
      <w:r>
        <w:t>, L., Lenhart, L.,</w:t>
      </w:r>
      <w:r w:rsidRPr="00314DD3">
        <w:t xml:space="preserve"> &amp; McKeon, C. (2011). </w:t>
      </w:r>
      <w:r w:rsidRPr="00934B8E">
        <w:rPr>
          <w:i/>
          <w:iCs/>
        </w:rPr>
        <w:t>Reading and Learning to Read</w:t>
      </w:r>
      <w:r w:rsidRPr="00314DD3">
        <w:t xml:space="preserve"> </w:t>
      </w:r>
      <w:r>
        <w:t>(</w:t>
      </w:r>
      <w:r w:rsidRPr="00314DD3">
        <w:t>8</w:t>
      </w:r>
      <w:r w:rsidRPr="00720C36">
        <w:t xml:space="preserve">th </w:t>
      </w:r>
      <w:r>
        <w:t>ed.)</w:t>
      </w:r>
      <w:r w:rsidRPr="00314DD3">
        <w:t xml:space="preserve">. Pearson Education: NY </w:t>
      </w:r>
    </w:p>
    <w:p w14:paraId="13E104AD" w14:textId="77777777" w:rsidR="00F100D0" w:rsidRDefault="00F100D0" w:rsidP="00F100D0">
      <w:pPr>
        <w:pStyle w:val="APACitation"/>
        <w:ind w:firstLine="0"/>
      </w:pPr>
    </w:p>
    <w:p w14:paraId="3A7D17B2" w14:textId="77777777" w:rsidR="00F100D0" w:rsidRPr="00314DD3" w:rsidRDefault="00F100D0" w:rsidP="00F100D0">
      <w:pPr>
        <w:pStyle w:val="APACitation"/>
        <w:ind w:firstLine="0"/>
      </w:pPr>
      <w:r w:rsidRPr="00314DD3">
        <w:t xml:space="preserve">Print ISBN: 978-013-2596848 </w:t>
      </w:r>
    </w:p>
    <w:p w14:paraId="6C02E001" w14:textId="77777777" w:rsidR="00F100D0" w:rsidRPr="00CB4167" w:rsidRDefault="00F100D0" w:rsidP="00F100D0">
      <w:pPr>
        <w:pStyle w:val="APACitation"/>
        <w:ind w:firstLine="0"/>
      </w:pPr>
      <w:proofErr w:type="spellStart"/>
      <w:r w:rsidRPr="00314DD3">
        <w:t>eText</w:t>
      </w:r>
      <w:proofErr w:type="spellEnd"/>
      <w:r w:rsidRPr="00314DD3">
        <w:t xml:space="preserve"> ISBN: 978-0133071870 </w:t>
      </w:r>
    </w:p>
    <w:p w14:paraId="7BA942DB" w14:textId="77777777" w:rsidR="00F100D0" w:rsidRDefault="00F100D0"/>
    <w:p w14:paraId="20AAB0B0" w14:textId="6E199DB5" w:rsidR="00244078" w:rsidRDefault="00A518B6" w:rsidP="00015EC5">
      <w:pPr>
        <w:pStyle w:val="Heading3"/>
      </w:pPr>
      <w:bookmarkStart w:id="24" w:name="_Toc530226979"/>
      <w:r>
        <w:t xml:space="preserve">Example </w:t>
      </w:r>
      <w:r w:rsidR="00431CC4">
        <w:t>Assignment</w:t>
      </w:r>
      <w:r w:rsidR="00244078">
        <w:t>s</w:t>
      </w:r>
      <w:r w:rsidR="00681C89">
        <w:t xml:space="preserve"> and Rubrics</w:t>
      </w:r>
      <w:bookmarkEnd w:id="24"/>
    </w:p>
    <w:p w14:paraId="67C41433" w14:textId="77777777" w:rsidR="00681C89" w:rsidRPr="00681C89" w:rsidRDefault="00681C89" w:rsidP="00681C8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681C89" w:rsidRPr="00AC56E0" w14:paraId="0A9A62F4"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8743926" w14:textId="77777777" w:rsidR="00681C89" w:rsidRPr="00E01231" w:rsidRDefault="00681C89" w:rsidP="00B379D2">
            <w:pPr>
              <w:rPr>
                <w:rFonts w:eastAsia="Arial" w:cs="Arial"/>
                <w:b/>
                <w:bCs/>
              </w:rPr>
            </w:pPr>
            <w:r w:rsidRPr="00E01231">
              <w:rPr>
                <w:rFonts w:eastAsia="Arial" w:cs="Arial"/>
                <w:b/>
                <w:bCs/>
              </w:rPr>
              <w:t>Course Project: WebQuest</w:t>
            </w:r>
          </w:p>
        </w:tc>
        <w:tc>
          <w:tcPr>
            <w:tcW w:w="3090" w:type="dxa"/>
            <w:tcBorders>
              <w:left w:val="single" w:sz="4" w:space="0" w:color="auto"/>
            </w:tcBorders>
            <w:shd w:val="clear" w:color="auto" w:fill="D5DCE4" w:themeFill="text2" w:themeFillTint="33"/>
          </w:tcPr>
          <w:p w14:paraId="4DC145AA" w14:textId="77777777" w:rsidR="00681C89" w:rsidRPr="00E01231" w:rsidRDefault="00681C89" w:rsidP="00B379D2">
            <w:pPr>
              <w:rPr>
                <w:rFonts w:eastAsia="Arial" w:cs="Arial"/>
              </w:rPr>
            </w:pPr>
            <w:r w:rsidRPr="00E01231">
              <w:rPr>
                <w:rFonts w:eastAsia="Arial" w:cs="Arial"/>
              </w:rPr>
              <w:t>CLO1, CLO5, CLO6, CLO9</w:t>
            </w:r>
          </w:p>
        </w:tc>
      </w:tr>
      <w:tr w:rsidR="00681C89" w:rsidRPr="00AC56E0" w14:paraId="42D73D70" w14:textId="77777777" w:rsidTr="00B379D2">
        <w:trPr>
          <w:trHeight w:val="199"/>
        </w:trPr>
        <w:tc>
          <w:tcPr>
            <w:tcW w:w="13050" w:type="dxa"/>
            <w:gridSpan w:val="2"/>
            <w:shd w:val="clear" w:color="auto" w:fill="auto"/>
            <w:tcMar>
              <w:top w:w="115" w:type="dxa"/>
              <w:left w:w="115" w:type="dxa"/>
              <w:bottom w:w="115" w:type="dxa"/>
              <w:right w:w="115" w:type="dxa"/>
            </w:tcMar>
          </w:tcPr>
          <w:p w14:paraId="5FD2D619" w14:textId="77777777" w:rsidR="00681C89" w:rsidRPr="00E01231" w:rsidRDefault="00681C89" w:rsidP="00B379D2">
            <w:pPr>
              <w:rPr>
                <w:rFonts w:eastAsia="Arial" w:cs="Arial"/>
              </w:rPr>
            </w:pPr>
            <w:r w:rsidRPr="00E01231">
              <w:rPr>
                <w:rFonts w:eastAsia="Arial" w:cs="Arial"/>
              </w:rPr>
              <w:t xml:space="preserve">A well-designed WebQuest will develop a </w:t>
            </w:r>
            <w:proofErr w:type="gramStart"/>
            <w:r w:rsidRPr="00E01231">
              <w:rPr>
                <w:rFonts w:eastAsia="Arial" w:cs="Arial"/>
              </w:rPr>
              <w:t>learners critical thinking skills</w:t>
            </w:r>
            <w:proofErr w:type="gramEnd"/>
            <w:r w:rsidRPr="00E01231">
              <w:rPr>
                <w:rFonts w:eastAsia="Arial" w:cs="Arial"/>
              </w:rPr>
              <w:t xml:space="preserve"> by focusing on using information rather than looking for information. </w:t>
            </w:r>
          </w:p>
          <w:p w14:paraId="7754D620" w14:textId="77777777" w:rsidR="00681C89" w:rsidRPr="00E01231" w:rsidRDefault="00681C89" w:rsidP="00B379D2">
            <w:pPr>
              <w:rPr>
                <w:rFonts w:eastAsia="Arial" w:cs="Arial"/>
              </w:rPr>
            </w:pPr>
            <w:r w:rsidRPr="00E01231">
              <w:rPr>
                <w:rFonts w:eastAsia="Arial" w:cs="Arial"/>
                <w:b/>
                <w:bCs/>
              </w:rPr>
              <w:t>View</w:t>
            </w:r>
            <w:r w:rsidRPr="00E01231">
              <w:rPr>
                <w:rFonts w:eastAsia="Arial" w:cs="Arial"/>
              </w:rPr>
              <w:t xml:space="preserve"> the WebQuest PowerPoint presentation. </w:t>
            </w:r>
          </w:p>
          <w:p w14:paraId="105FB2C9" w14:textId="77777777" w:rsidR="00681C89" w:rsidRPr="00E01231" w:rsidRDefault="00681C89" w:rsidP="00B379D2">
            <w:pPr>
              <w:rPr>
                <w:rFonts w:eastAsia="Arial" w:cs="Arial"/>
              </w:rPr>
            </w:pPr>
            <w:r w:rsidRPr="00E01231">
              <w:rPr>
                <w:rFonts w:eastAsia="Arial" w:cs="Arial"/>
                <w:b/>
                <w:bCs/>
              </w:rPr>
              <w:t>Design</w:t>
            </w:r>
            <w:r w:rsidRPr="00E01231">
              <w:rPr>
                <w:rFonts w:eastAsia="Arial" w:cs="Arial"/>
              </w:rPr>
              <w:t xml:space="preserve"> a WebQuest for your content area that includes literacy development strategies learned in the course. This could be a Social Science, Art, or other subject area WebQuest that supports literacy development. </w:t>
            </w:r>
          </w:p>
          <w:p w14:paraId="2613328A" w14:textId="77777777" w:rsidR="00681C89" w:rsidRPr="00E01231" w:rsidRDefault="00681C89" w:rsidP="00B379D2">
            <w:pPr>
              <w:rPr>
                <w:rFonts w:eastAsia="Arial" w:cs="Arial"/>
              </w:rPr>
            </w:pPr>
            <w:r w:rsidRPr="00E01231">
              <w:rPr>
                <w:rFonts w:eastAsia="Arial" w:cs="Arial"/>
                <w:b/>
                <w:bCs/>
              </w:rPr>
              <w:t>Utilize</w:t>
            </w:r>
            <w:r w:rsidRPr="00E01231">
              <w:rPr>
                <w:rFonts w:eastAsia="Arial" w:cs="Arial"/>
              </w:rPr>
              <w:t xml:space="preserve"> </w:t>
            </w:r>
            <w:hyperlink r:id="rId28" w:history="1">
              <w:proofErr w:type="spellStart"/>
              <w:r w:rsidRPr="00E01231">
                <w:rPr>
                  <w:rStyle w:val="Hyperlink"/>
                  <w:rFonts w:eastAsia="Arial" w:cs="Arial"/>
                </w:rPr>
                <w:t>Zunal</w:t>
              </w:r>
              <w:proofErr w:type="spellEnd"/>
            </w:hyperlink>
            <w:r w:rsidRPr="00E01231">
              <w:rPr>
                <w:rFonts w:eastAsia="Arial" w:cs="Arial"/>
              </w:rPr>
              <w:t xml:space="preserve">, </w:t>
            </w:r>
            <w:hyperlink r:id="rId29" w:history="1">
              <w:proofErr w:type="spellStart"/>
              <w:r w:rsidRPr="00E01231">
                <w:rPr>
                  <w:rStyle w:val="Hyperlink"/>
                  <w:rFonts w:eastAsia="Arial" w:cs="Arial"/>
                </w:rPr>
                <w:t>QuestGarden</w:t>
              </w:r>
              <w:proofErr w:type="spellEnd"/>
            </w:hyperlink>
            <w:r w:rsidRPr="00E01231">
              <w:rPr>
                <w:rFonts w:eastAsia="Arial" w:cs="Arial"/>
              </w:rPr>
              <w:t xml:space="preserve"> or a program of your choice to develop your WebQuest. </w:t>
            </w:r>
          </w:p>
          <w:p w14:paraId="4F4C904B" w14:textId="77777777" w:rsidR="00681C89" w:rsidRPr="00E01231" w:rsidRDefault="00681C89" w:rsidP="00B379D2">
            <w:pPr>
              <w:rPr>
                <w:rFonts w:eastAsia="Arial" w:cs="Arial"/>
              </w:rPr>
            </w:pPr>
            <w:r w:rsidRPr="00E01231">
              <w:rPr>
                <w:rFonts w:eastAsia="Arial" w:cs="Arial"/>
                <w:b/>
                <w:bCs/>
              </w:rPr>
              <w:t>Consider</w:t>
            </w:r>
            <w:r w:rsidRPr="00E01231">
              <w:rPr>
                <w:rFonts w:eastAsia="Arial" w:cs="Arial"/>
              </w:rPr>
              <w:t xml:space="preserve"> the following elements in the design of your WebQuest:</w:t>
            </w:r>
          </w:p>
          <w:p w14:paraId="3F656BA4" w14:textId="77777777" w:rsidR="00681C89" w:rsidRDefault="00681C89" w:rsidP="00681C89">
            <w:pPr>
              <w:pStyle w:val="AssignmentsLevel2"/>
              <w:ind w:left="360"/>
            </w:pPr>
            <w:r>
              <w:t>Visual appeal</w:t>
            </w:r>
          </w:p>
          <w:p w14:paraId="30DF37AA" w14:textId="77777777" w:rsidR="00681C89" w:rsidRDefault="00681C89" w:rsidP="00681C89">
            <w:pPr>
              <w:pStyle w:val="AssignmentsLevel2"/>
              <w:ind w:left="360"/>
            </w:pPr>
            <w:r>
              <w:t>Navigation and flow</w:t>
            </w:r>
          </w:p>
          <w:p w14:paraId="7E673A5D" w14:textId="77777777" w:rsidR="00681C89" w:rsidRDefault="00681C89" w:rsidP="00681C89">
            <w:pPr>
              <w:pStyle w:val="AssignmentsLevel2"/>
              <w:ind w:left="360"/>
            </w:pPr>
            <w:r>
              <w:t>Leveling of tasks to move students to higher cognitive skills</w:t>
            </w:r>
          </w:p>
          <w:p w14:paraId="5936F82C" w14:textId="77777777" w:rsidR="00681C89" w:rsidRDefault="00681C89" w:rsidP="00681C89">
            <w:pPr>
              <w:pStyle w:val="AssignmentsLevel2"/>
              <w:ind w:left="360"/>
            </w:pPr>
            <w:r>
              <w:t>Standards alignment</w:t>
            </w:r>
          </w:p>
          <w:p w14:paraId="2CDB8986" w14:textId="77777777" w:rsidR="00681C89" w:rsidRDefault="00681C89" w:rsidP="00681C89">
            <w:pPr>
              <w:pStyle w:val="AssignmentsLevel2"/>
              <w:ind w:left="360"/>
            </w:pPr>
            <w:r>
              <w:t>Clarity of process</w:t>
            </w:r>
          </w:p>
          <w:p w14:paraId="7D37B5D7" w14:textId="77777777" w:rsidR="00681C89" w:rsidRDefault="00681C89" w:rsidP="00681C89">
            <w:pPr>
              <w:pStyle w:val="AssignmentsLevel2"/>
              <w:ind w:left="360"/>
            </w:pPr>
            <w:r>
              <w:t>Relevance and quality of resources</w:t>
            </w:r>
          </w:p>
          <w:p w14:paraId="5D47E2FA" w14:textId="77777777" w:rsidR="00681C89" w:rsidRDefault="00681C89" w:rsidP="00681C89">
            <w:pPr>
              <w:pStyle w:val="AssignmentsLevel2"/>
              <w:ind w:left="360"/>
            </w:pPr>
            <w:r>
              <w:t>Evaluation criteria</w:t>
            </w:r>
          </w:p>
          <w:p w14:paraId="29DB83FD" w14:textId="77777777" w:rsidR="00681C89" w:rsidRDefault="00681C89" w:rsidP="00B379D2">
            <w:r w:rsidRPr="5A260D8E">
              <w:t>(Leadership/Application)</w:t>
            </w:r>
          </w:p>
          <w:p w14:paraId="2AE8DF9C" w14:textId="77777777" w:rsidR="00681C89" w:rsidRPr="00E01231" w:rsidRDefault="00681C89" w:rsidP="00B379D2">
            <w:pPr>
              <w:rPr>
                <w:rFonts w:eastAsia="Arial" w:cs="Arial"/>
              </w:rPr>
            </w:pPr>
            <w:r w:rsidRPr="00E01231">
              <w:rPr>
                <w:rFonts w:eastAsia="Arial" w:cs="Arial"/>
                <w:b/>
                <w:bCs/>
              </w:rPr>
              <w:t>Submit</w:t>
            </w:r>
            <w:r w:rsidRPr="00E01231">
              <w:rPr>
                <w:rFonts w:eastAsia="Arial" w:cs="Arial"/>
              </w:rPr>
              <w:t xml:space="preserve"> a link to your WebQuest by Friday. </w:t>
            </w:r>
          </w:p>
        </w:tc>
      </w:tr>
    </w:tbl>
    <w:p w14:paraId="2C56F689" w14:textId="26B5C244" w:rsidR="00681C89" w:rsidRDefault="00681C89" w:rsidP="00681C89"/>
    <w:tbl>
      <w:tblPr>
        <w:tblStyle w:val="TableGrid"/>
        <w:tblW w:w="5000" w:type="pct"/>
        <w:tblLook w:val="04A0" w:firstRow="1" w:lastRow="0" w:firstColumn="1" w:lastColumn="0" w:noHBand="0" w:noVBand="1"/>
      </w:tblPr>
      <w:tblGrid>
        <w:gridCol w:w="2609"/>
        <w:gridCol w:w="2587"/>
        <w:gridCol w:w="2587"/>
        <w:gridCol w:w="2587"/>
        <w:gridCol w:w="2580"/>
      </w:tblGrid>
      <w:tr w:rsidR="00681C89" w:rsidRPr="007A320D" w14:paraId="2A2326A3" w14:textId="77777777" w:rsidTr="00F100D0">
        <w:tc>
          <w:tcPr>
            <w:tcW w:w="1007" w:type="pct"/>
            <w:shd w:val="clear" w:color="auto" w:fill="D9D9D9" w:themeFill="background1" w:themeFillShade="D9"/>
            <w:vAlign w:val="center"/>
          </w:tcPr>
          <w:p w14:paraId="15E3B334" w14:textId="77777777" w:rsidR="00681C89" w:rsidRPr="00E01231" w:rsidRDefault="00681C89" w:rsidP="00B379D2">
            <w:pPr>
              <w:spacing w:before="40" w:after="40"/>
              <w:jc w:val="center"/>
              <w:rPr>
                <w:rFonts w:eastAsia="Arial" w:cs="Arial"/>
                <w:b/>
                <w:bCs/>
                <w:sz w:val="20"/>
                <w:szCs w:val="20"/>
              </w:rPr>
            </w:pPr>
            <w:r w:rsidRPr="00E01231">
              <w:rPr>
                <w:rFonts w:eastAsia="Arial" w:cs="Arial"/>
                <w:b/>
                <w:bCs/>
                <w:szCs w:val="20"/>
              </w:rPr>
              <w:lastRenderedPageBreak/>
              <w:t>Criteria</w:t>
            </w:r>
          </w:p>
        </w:tc>
        <w:tc>
          <w:tcPr>
            <w:tcW w:w="999" w:type="pct"/>
            <w:shd w:val="clear" w:color="auto" w:fill="D9D9D9" w:themeFill="background1" w:themeFillShade="D9"/>
            <w:vAlign w:val="center"/>
          </w:tcPr>
          <w:p w14:paraId="5B5E891D" w14:textId="77777777" w:rsidR="00681C89" w:rsidRPr="00E01231" w:rsidRDefault="00681C89" w:rsidP="00B379D2">
            <w:pPr>
              <w:spacing w:before="40" w:after="40"/>
              <w:jc w:val="center"/>
              <w:rPr>
                <w:rFonts w:eastAsia="Arial" w:cs="Arial"/>
                <w:b/>
                <w:bCs/>
                <w:sz w:val="20"/>
                <w:szCs w:val="20"/>
              </w:rPr>
            </w:pPr>
            <w:r w:rsidRPr="00E01231">
              <w:rPr>
                <w:rFonts w:eastAsia="Arial" w:cs="Arial"/>
                <w:b/>
                <w:bCs/>
                <w:szCs w:val="20"/>
              </w:rPr>
              <w:t>4 points</w:t>
            </w:r>
          </w:p>
          <w:p w14:paraId="54BEF25A" w14:textId="77777777" w:rsidR="00681C89" w:rsidRPr="00E01231" w:rsidRDefault="00681C89" w:rsidP="00B379D2">
            <w:pPr>
              <w:spacing w:before="40" w:after="40"/>
              <w:jc w:val="center"/>
              <w:rPr>
                <w:rFonts w:eastAsia="Arial" w:cs="Arial"/>
                <w:b/>
                <w:bCs/>
              </w:rPr>
            </w:pPr>
            <w:r w:rsidRPr="00E01231">
              <w:rPr>
                <w:rFonts w:eastAsia="Arial" w:cs="Arial"/>
                <w:b/>
                <w:bCs/>
                <w:szCs w:val="20"/>
              </w:rPr>
              <w:t>Mastery</w:t>
            </w:r>
          </w:p>
        </w:tc>
        <w:tc>
          <w:tcPr>
            <w:tcW w:w="999" w:type="pct"/>
            <w:shd w:val="clear" w:color="auto" w:fill="D9D9D9" w:themeFill="background1" w:themeFillShade="D9"/>
            <w:vAlign w:val="center"/>
          </w:tcPr>
          <w:p w14:paraId="3C645836" w14:textId="77777777" w:rsidR="00681C89" w:rsidRPr="00E01231" w:rsidRDefault="00681C89" w:rsidP="00B379D2">
            <w:pPr>
              <w:spacing w:before="40" w:after="40"/>
              <w:jc w:val="center"/>
              <w:rPr>
                <w:rFonts w:eastAsia="Arial" w:cs="Arial"/>
                <w:b/>
                <w:bCs/>
                <w:sz w:val="20"/>
                <w:szCs w:val="20"/>
              </w:rPr>
            </w:pPr>
            <w:r w:rsidRPr="00E01231">
              <w:rPr>
                <w:rFonts w:eastAsia="Arial" w:cs="Arial"/>
                <w:b/>
                <w:bCs/>
                <w:szCs w:val="20"/>
              </w:rPr>
              <w:t>3 points</w:t>
            </w:r>
          </w:p>
          <w:p w14:paraId="7098F092" w14:textId="77777777" w:rsidR="00681C89" w:rsidRPr="00E01231" w:rsidRDefault="00681C89" w:rsidP="00B379D2">
            <w:pPr>
              <w:spacing w:before="40" w:after="40"/>
              <w:jc w:val="center"/>
              <w:rPr>
                <w:rFonts w:eastAsia="Arial" w:cs="Arial"/>
                <w:b/>
                <w:bCs/>
              </w:rPr>
            </w:pPr>
            <w:r w:rsidRPr="00E01231">
              <w:rPr>
                <w:rFonts w:eastAsia="Arial" w:cs="Arial"/>
                <w:b/>
                <w:bCs/>
                <w:szCs w:val="20"/>
              </w:rPr>
              <w:t>Proficiency</w:t>
            </w:r>
          </w:p>
        </w:tc>
        <w:tc>
          <w:tcPr>
            <w:tcW w:w="999" w:type="pct"/>
            <w:shd w:val="clear" w:color="auto" w:fill="D9D9D9" w:themeFill="background1" w:themeFillShade="D9"/>
          </w:tcPr>
          <w:p w14:paraId="365212E4" w14:textId="77777777" w:rsidR="00681C89" w:rsidRPr="00E01231" w:rsidRDefault="00681C89" w:rsidP="00B379D2">
            <w:pPr>
              <w:spacing w:before="40" w:after="40"/>
              <w:jc w:val="center"/>
              <w:rPr>
                <w:rFonts w:eastAsia="Arial" w:cs="Arial"/>
                <w:b/>
                <w:bCs/>
                <w:sz w:val="20"/>
                <w:szCs w:val="20"/>
              </w:rPr>
            </w:pPr>
            <w:r w:rsidRPr="00E01231">
              <w:rPr>
                <w:rFonts w:eastAsia="Arial" w:cs="Arial"/>
                <w:b/>
                <w:bCs/>
                <w:szCs w:val="20"/>
              </w:rPr>
              <w:t>2 points</w:t>
            </w:r>
          </w:p>
          <w:p w14:paraId="05AB866E" w14:textId="77777777" w:rsidR="00681C89" w:rsidRPr="00E01231" w:rsidRDefault="00681C89" w:rsidP="00B379D2">
            <w:pPr>
              <w:spacing w:before="40" w:after="40"/>
              <w:jc w:val="center"/>
              <w:rPr>
                <w:rFonts w:eastAsia="Arial" w:cs="Arial"/>
                <w:b/>
                <w:bCs/>
              </w:rPr>
            </w:pPr>
            <w:r w:rsidRPr="00E01231">
              <w:rPr>
                <w:rFonts w:eastAsia="Arial" w:cs="Arial"/>
                <w:b/>
                <w:bCs/>
                <w:szCs w:val="20"/>
              </w:rPr>
              <w:t>Cursory</w:t>
            </w:r>
          </w:p>
        </w:tc>
        <w:tc>
          <w:tcPr>
            <w:tcW w:w="997" w:type="pct"/>
            <w:shd w:val="clear" w:color="auto" w:fill="D9D9D9" w:themeFill="background1" w:themeFillShade="D9"/>
          </w:tcPr>
          <w:p w14:paraId="2050D605" w14:textId="77777777" w:rsidR="00681C89" w:rsidRPr="00E01231" w:rsidRDefault="00681C89" w:rsidP="00B379D2">
            <w:pPr>
              <w:spacing w:before="40" w:after="40"/>
              <w:jc w:val="center"/>
              <w:rPr>
                <w:rFonts w:eastAsia="Arial" w:cs="Arial"/>
                <w:b/>
                <w:bCs/>
                <w:sz w:val="20"/>
                <w:szCs w:val="20"/>
              </w:rPr>
            </w:pPr>
            <w:r w:rsidRPr="00E01231">
              <w:rPr>
                <w:rFonts w:eastAsia="Arial" w:cs="Arial"/>
                <w:b/>
                <w:bCs/>
                <w:szCs w:val="20"/>
              </w:rPr>
              <w:t xml:space="preserve">1 </w:t>
            </w:r>
            <w:proofErr w:type="gramStart"/>
            <w:r w:rsidRPr="00E01231">
              <w:rPr>
                <w:rFonts w:eastAsia="Arial" w:cs="Arial"/>
                <w:b/>
                <w:bCs/>
                <w:szCs w:val="20"/>
              </w:rPr>
              <w:t>points</w:t>
            </w:r>
            <w:proofErr w:type="gramEnd"/>
          </w:p>
          <w:p w14:paraId="582F5029" w14:textId="77777777" w:rsidR="00681C89" w:rsidRPr="00E01231" w:rsidRDefault="00681C89" w:rsidP="00B379D2">
            <w:pPr>
              <w:spacing w:before="40" w:after="40"/>
              <w:jc w:val="center"/>
              <w:rPr>
                <w:rFonts w:eastAsia="Arial" w:cs="Arial"/>
                <w:b/>
                <w:bCs/>
              </w:rPr>
            </w:pPr>
            <w:r w:rsidRPr="00E01231">
              <w:rPr>
                <w:rFonts w:eastAsia="Arial" w:cs="Arial"/>
                <w:b/>
                <w:bCs/>
                <w:szCs w:val="20"/>
              </w:rPr>
              <w:t>Deficiency</w:t>
            </w:r>
          </w:p>
        </w:tc>
      </w:tr>
      <w:tr w:rsidR="00681C89" w:rsidRPr="007C762F" w14:paraId="5EFEDBD4" w14:textId="77777777" w:rsidTr="00F100D0">
        <w:tc>
          <w:tcPr>
            <w:tcW w:w="1007" w:type="pct"/>
            <w:shd w:val="clear" w:color="auto" w:fill="D9D9D9" w:themeFill="background1" w:themeFillShade="D9"/>
            <w:vAlign w:val="center"/>
          </w:tcPr>
          <w:p w14:paraId="218E0AB7" w14:textId="77777777" w:rsidR="00681C89" w:rsidRPr="00E01231" w:rsidRDefault="00681C89" w:rsidP="00B379D2">
            <w:pPr>
              <w:spacing w:beforeAutospacing="1" w:afterAutospacing="1"/>
              <w:jc w:val="center"/>
              <w:textAlignment w:val="baseline"/>
              <w:rPr>
                <w:rFonts w:eastAsia="Arial" w:cs="Arial"/>
                <w:sz w:val="20"/>
                <w:szCs w:val="20"/>
              </w:rPr>
            </w:pPr>
            <w:r w:rsidRPr="00E01231">
              <w:rPr>
                <w:rFonts w:eastAsia="Arial" w:cs="Arial"/>
                <w:b/>
                <w:bCs/>
                <w:szCs w:val="20"/>
              </w:rPr>
              <w:t>Navigation and Flow</w:t>
            </w:r>
            <w:r w:rsidRPr="00E01231">
              <w:rPr>
                <w:rFonts w:eastAsia="Arial" w:cs="Arial"/>
                <w:szCs w:val="20"/>
              </w:rPr>
              <w:t> </w:t>
            </w:r>
          </w:p>
          <w:p w14:paraId="613DDD9A"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(x 1)</w:t>
            </w:r>
          </w:p>
          <w:p w14:paraId="1D6B55F5" w14:textId="77777777" w:rsidR="00681C89" w:rsidRPr="007A320D" w:rsidRDefault="00681C89" w:rsidP="00B379D2">
            <w:pPr>
              <w:spacing w:before="40" w:after="40"/>
              <w:jc w:val="center"/>
              <w:rPr>
                <w:rFonts w:cs="Arial"/>
                <w:b/>
                <w:sz w:val="20"/>
                <w:szCs w:val="20"/>
              </w:rPr>
            </w:pPr>
          </w:p>
        </w:tc>
        <w:tc>
          <w:tcPr>
            <w:tcW w:w="999" w:type="pct"/>
          </w:tcPr>
          <w:p w14:paraId="39CD58E4"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WebQuest clearly connects subject matter to real-life contexts and provide active learning experiences to engage student interest, support student motivation, and allow students to extend their learning</w:t>
            </w:r>
          </w:p>
          <w:p w14:paraId="15D80836" w14:textId="77777777" w:rsidR="00681C89" w:rsidRDefault="00681C89" w:rsidP="00B379D2">
            <w:pPr>
              <w:spacing w:before="40" w:after="40"/>
              <w:rPr>
                <w:rFonts w:cs="Arial"/>
                <w:sz w:val="18"/>
                <w:szCs w:val="18"/>
              </w:rPr>
            </w:pPr>
          </w:p>
          <w:p w14:paraId="689CB2E7" w14:textId="21A86E88" w:rsidR="00681C89" w:rsidRPr="00681C89" w:rsidRDefault="00681C89" w:rsidP="00B379D2">
            <w:pPr>
              <w:spacing w:before="40" w:after="40"/>
              <w:rPr>
                <w:rFonts w:eastAsia="Arial" w:cs="Arial"/>
                <w:sz w:val="18"/>
                <w:szCs w:val="18"/>
              </w:rPr>
            </w:pPr>
            <w:r w:rsidRPr="00E01231">
              <w:rPr>
                <w:rFonts w:eastAsia="Arial" w:cs="Arial"/>
                <w:sz w:val="18"/>
                <w:szCs w:val="18"/>
              </w:rPr>
              <w:t>It clearly promotes digital literacy and citizenship</w:t>
            </w:r>
          </w:p>
          <w:p w14:paraId="5E883CBB" w14:textId="77777777" w:rsidR="00681C89" w:rsidRPr="00AE2BCF" w:rsidRDefault="00681C89" w:rsidP="00B379D2">
            <w:pPr>
              <w:spacing w:before="40" w:after="40"/>
              <w:rPr>
                <w:rFonts w:cs="Arial"/>
                <w:color w:val="000000"/>
                <w:sz w:val="18"/>
              </w:rPr>
            </w:pPr>
            <w:r>
              <w:rPr>
                <w:rFonts w:cs="Arial"/>
                <w:sz w:val="18"/>
                <w:szCs w:val="18"/>
              </w:rPr>
              <w:t xml:space="preserve"> </w:t>
            </w:r>
          </w:p>
        </w:tc>
        <w:tc>
          <w:tcPr>
            <w:tcW w:w="999" w:type="pct"/>
          </w:tcPr>
          <w:p w14:paraId="2B8EB298"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WebQuest appropriately connects subject matter to real-life contexts and provide active learning experiences to engage student interest, support student motivation, and allow students to extend their learning</w:t>
            </w:r>
          </w:p>
          <w:p w14:paraId="1C6630D6" w14:textId="77777777" w:rsidR="00681C89" w:rsidRDefault="00681C89" w:rsidP="00B379D2">
            <w:pPr>
              <w:spacing w:before="40" w:after="40"/>
              <w:rPr>
                <w:rFonts w:cs="Arial"/>
                <w:sz w:val="18"/>
                <w:szCs w:val="18"/>
              </w:rPr>
            </w:pPr>
          </w:p>
          <w:p w14:paraId="176C3D63"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It appropriately promotes digital literacy and citizenship</w:t>
            </w:r>
          </w:p>
          <w:p w14:paraId="2E7BC8EC" w14:textId="77777777" w:rsidR="00681C89" w:rsidRDefault="00681C89" w:rsidP="00B379D2">
            <w:pPr>
              <w:spacing w:before="40" w:after="40"/>
              <w:rPr>
                <w:rFonts w:cs="Arial"/>
                <w:sz w:val="18"/>
                <w:szCs w:val="18"/>
              </w:rPr>
            </w:pPr>
          </w:p>
          <w:p w14:paraId="39842BCC" w14:textId="77777777" w:rsidR="00681C89" w:rsidRPr="00AE2BCF" w:rsidRDefault="00681C89" w:rsidP="00B379D2">
            <w:pPr>
              <w:spacing w:before="40" w:after="40"/>
              <w:rPr>
                <w:rFonts w:cs="Arial"/>
                <w:color w:val="000000"/>
                <w:sz w:val="18"/>
              </w:rPr>
            </w:pPr>
          </w:p>
        </w:tc>
        <w:tc>
          <w:tcPr>
            <w:tcW w:w="999" w:type="pct"/>
          </w:tcPr>
          <w:p w14:paraId="1E90FCA4"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 xml:space="preserve">WebQuest minimally connects subject matter to real-life contexts and provide active learning experiences to engage student interest, support student motivation, and allow students to extend their learning   </w:t>
            </w:r>
          </w:p>
          <w:p w14:paraId="3B38D6A7" w14:textId="77777777" w:rsidR="00681C89" w:rsidRDefault="00681C89" w:rsidP="00B379D2">
            <w:pPr>
              <w:spacing w:before="40" w:after="40"/>
              <w:rPr>
                <w:rFonts w:cs="Arial"/>
                <w:sz w:val="18"/>
                <w:szCs w:val="18"/>
              </w:rPr>
            </w:pPr>
          </w:p>
          <w:p w14:paraId="0E8F8B8E"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It minimally promotes digital literacy and citizenship</w:t>
            </w:r>
          </w:p>
          <w:p w14:paraId="33E9739E" w14:textId="77777777" w:rsidR="00681C89" w:rsidRDefault="00681C89" w:rsidP="00B379D2">
            <w:pPr>
              <w:spacing w:before="40" w:after="40"/>
              <w:rPr>
                <w:rFonts w:cs="Arial"/>
                <w:sz w:val="18"/>
                <w:szCs w:val="18"/>
              </w:rPr>
            </w:pPr>
          </w:p>
          <w:p w14:paraId="4D8BA0D7" w14:textId="77777777" w:rsidR="00681C89" w:rsidRPr="00AE2BCF" w:rsidRDefault="00681C89" w:rsidP="00B379D2">
            <w:pPr>
              <w:spacing w:before="40" w:after="40"/>
              <w:rPr>
                <w:rFonts w:cs="Arial"/>
                <w:color w:val="000000"/>
                <w:sz w:val="18"/>
              </w:rPr>
            </w:pPr>
          </w:p>
        </w:tc>
        <w:tc>
          <w:tcPr>
            <w:tcW w:w="997" w:type="pct"/>
          </w:tcPr>
          <w:p w14:paraId="00A62C7B" w14:textId="77777777" w:rsidR="00681C89" w:rsidRPr="00E01231" w:rsidRDefault="00681C89" w:rsidP="00B379D2">
            <w:pPr>
              <w:spacing w:before="40" w:after="40"/>
              <w:rPr>
                <w:rFonts w:eastAsia="Arial" w:cs="Arial"/>
                <w:sz w:val="18"/>
                <w:szCs w:val="18"/>
              </w:rPr>
            </w:pPr>
            <w:r w:rsidRPr="00E01231">
              <w:rPr>
                <w:rFonts w:eastAsia="Arial" w:cs="Arial"/>
                <w:color w:val="000000"/>
                <w:sz w:val="18"/>
                <w:szCs w:val="18"/>
              </w:rPr>
              <w:t xml:space="preserve">WebQuest </w:t>
            </w:r>
            <w:r w:rsidRPr="00E01231">
              <w:rPr>
                <w:rFonts w:eastAsia="Arial" w:cs="Arial"/>
                <w:sz w:val="18"/>
                <w:szCs w:val="18"/>
              </w:rPr>
              <w:t>does not connect subject matter to real-life contexts and provide active learning experiences to engage student interest, support student motivation, and allow students to extend their learning</w:t>
            </w:r>
          </w:p>
          <w:p w14:paraId="02050C08" w14:textId="77777777" w:rsidR="00681C89" w:rsidRDefault="00681C89" w:rsidP="00B379D2">
            <w:pPr>
              <w:spacing w:before="40" w:after="40"/>
              <w:rPr>
                <w:rFonts w:cs="Arial"/>
                <w:sz w:val="18"/>
                <w:szCs w:val="18"/>
              </w:rPr>
            </w:pPr>
          </w:p>
          <w:p w14:paraId="0B372E7B" w14:textId="55A50D47" w:rsidR="00681C89" w:rsidRPr="00E01231" w:rsidRDefault="00681C89" w:rsidP="00B379D2">
            <w:pPr>
              <w:spacing w:before="40" w:after="40"/>
              <w:rPr>
                <w:rFonts w:eastAsia="Arial" w:cs="Arial"/>
                <w:sz w:val="18"/>
                <w:szCs w:val="18"/>
              </w:rPr>
            </w:pPr>
            <w:r w:rsidRPr="00E01231">
              <w:rPr>
                <w:rFonts w:eastAsia="Arial" w:cs="Arial"/>
                <w:sz w:val="18"/>
                <w:szCs w:val="18"/>
              </w:rPr>
              <w:t>It does not promote digital literacy and citizenship</w:t>
            </w:r>
          </w:p>
        </w:tc>
      </w:tr>
      <w:tr w:rsidR="00681C89" w14:paraId="6EE29EC1" w14:textId="77777777" w:rsidTr="00F100D0">
        <w:tc>
          <w:tcPr>
            <w:tcW w:w="1007" w:type="pct"/>
            <w:shd w:val="clear" w:color="auto" w:fill="D9D9D9" w:themeFill="background1" w:themeFillShade="D9"/>
            <w:vAlign w:val="center"/>
          </w:tcPr>
          <w:p w14:paraId="7244483A"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Use of resources and materials</w:t>
            </w:r>
          </w:p>
          <w:p w14:paraId="4093CEB5"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(x 1)</w:t>
            </w:r>
          </w:p>
          <w:p w14:paraId="016DD67E" w14:textId="77777777" w:rsidR="00681C89" w:rsidRDefault="00681C89" w:rsidP="00B379D2">
            <w:pPr>
              <w:spacing w:beforeAutospacing="1" w:afterAutospacing="1"/>
              <w:jc w:val="center"/>
              <w:textAlignment w:val="baseline"/>
              <w:rPr>
                <w:rFonts w:cs="Arial"/>
                <w:b/>
                <w:bCs/>
                <w:sz w:val="20"/>
                <w:szCs w:val="20"/>
              </w:rPr>
            </w:pPr>
          </w:p>
          <w:p w14:paraId="6DCA3FFD" w14:textId="77777777" w:rsidR="00681C89" w:rsidRPr="007A320D" w:rsidRDefault="00681C89" w:rsidP="00B379D2">
            <w:pPr>
              <w:spacing w:beforeAutospacing="1" w:afterAutospacing="1"/>
              <w:jc w:val="center"/>
              <w:textAlignment w:val="baseline"/>
              <w:rPr>
                <w:rFonts w:cs="Arial"/>
                <w:b/>
                <w:bCs/>
                <w:sz w:val="20"/>
                <w:szCs w:val="20"/>
              </w:rPr>
            </w:pPr>
          </w:p>
        </w:tc>
        <w:tc>
          <w:tcPr>
            <w:tcW w:w="999" w:type="pct"/>
          </w:tcPr>
          <w:p w14:paraId="0305D12A" w14:textId="3EDE2ED2" w:rsidR="00681C89" w:rsidRPr="00E01231" w:rsidRDefault="00681C89" w:rsidP="00B379D2">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clearly uses and adapts resources, standards-aligned instructional materials, and a range of technology, including assistive technology, to facilitate students' equitable access to the curriculum</w:t>
            </w:r>
          </w:p>
          <w:p w14:paraId="1135E7D7" w14:textId="77777777" w:rsidR="00681C89" w:rsidRDefault="00681C89" w:rsidP="00B379D2">
            <w:pPr>
              <w:spacing w:before="40" w:after="40"/>
              <w:rPr>
                <w:rFonts w:cs="Arial"/>
                <w:sz w:val="18"/>
                <w:szCs w:val="18"/>
              </w:rPr>
            </w:pPr>
          </w:p>
          <w:p w14:paraId="5C0BE3B2" w14:textId="59AAAAA2" w:rsidR="00681C89" w:rsidRPr="00E01231" w:rsidRDefault="00681C89" w:rsidP="00B379D2">
            <w:pPr>
              <w:spacing w:before="40" w:after="40"/>
              <w:rPr>
                <w:rFonts w:eastAsia="Arial" w:cs="Arial"/>
                <w:sz w:val="18"/>
                <w:szCs w:val="18"/>
              </w:rPr>
            </w:pPr>
          </w:p>
        </w:tc>
        <w:tc>
          <w:tcPr>
            <w:tcW w:w="999" w:type="pct"/>
          </w:tcPr>
          <w:p w14:paraId="4F2B042C" w14:textId="44CE0B03" w:rsidR="00681C89" w:rsidRPr="00E01231" w:rsidRDefault="00681C89" w:rsidP="00B379D2">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appropriately uses and adapts resources, standards-aligned instructional materials, and a range of technology, including assistive technology, to facilitate students' equitable access to the curriculum</w:t>
            </w:r>
          </w:p>
          <w:p w14:paraId="404BE407" w14:textId="77777777" w:rsidR="00681C89" w:rsidRDefault="00681C89" w:rsidP="00B379D2">
            <w:pPr>
              <w:spacing w:before="40" w:after="40"/>
              <w:rPr>
                <w:rFonts w:cs="Arial"/>
                <w:sz w:val="18"/>
                <w:szCs w:val="18"/>
              </w:rPr>
            </w:pPr>
          </w:p>
          <w:p w14:paraId="3A77A46E" w14:textId="39DC4FD5" w:rsidR="00681C89" w:rsidRPr="00E01231" w:rsidRDefault="00681C89" w:rsidP="00B379D2">
            <w:pPr>
              <w:spacing w:before="40" w:after="40"/>
              <w:rPr>
                <w:rFonts w:eastAsia="Arial" w:cs="Arial"/>
                <w:sz w:val="18"/>
                <w:szCs w:val="18"/>
              </w:rPr>
            </w:pPr>
          </w:p>
        </w:tc>
        <w:tc>
          <w:tcPr>
            <w:tcW w:w="999" w:type="pct"/>
          </w:tcPr>
          <w:p w14:paraId="1AEBD92B" w14:textId="43CD9D21" w:rsidR="00681C89" w:rsidRPr="00E01231" w:rsidRDefault="00681C89" w:rsidP="00B379D2">
            <w:pPr>
              <w:spacing w:before="40" w:after="40"/>
              <w:rPr>
                <w:rFonts w:eastAsia="Arial" w:cs="Arial"/>
                <w:sz w:val="18"/>
                <w:szCs w:val="18"/>
              </w:rPr>
            </w:pPr>
            <w:r w:rsidRPr="00E01231">
              <w:rPr>
                <w:rFonts w:eastAsia="Arial" w:cs="Arial"/>
                <w:sz w:val="18"/>
                <w:szCs w:val="18"/>
              </w:rPr>
              <w:t>Web</w:t>
            </w:r>
            <w:r>
              <w:rPr>
                <w:rFonts w:eastAsia="Arial" w:cs="Arial"/>
                <w:sz w:val="18"/>
                <w:szCs w:val="18"/>
              </w:rPr>
              <w:t>Q</w:t>
            </w:r>
            <w:r w:rsidRPr="00E01231">
              <w:rPr>
                <w:rFonts w:eastAsia="Arial" w:cs="Arial"/>
                <w:sz w:val="18"/>
                <w:szCs w:val="18"/>
              </w:rPr>
              <w:t>uest minimally uses and adapts resources, standards-aligned instructional materials, and a range of technology, including assistive technology, to facilitate students' equitable access to the curriculum</w:t>
            </w:r>
          </w:p>
          <w:p w14:paraId="64F70BDA" w14:textId="77777777" w:rsidR="00681C89" w:rsidRDefault="00681C89" w:rsidP="00B379D2">
            <w:pPr>
              <w:spacing w:before="40" w:after="40"/>
              <w:rPr>
                <w:rFonts w:cs="Arial"/>
                <w:sz w:val="18"/>
                <w:szCs w:val="18"/>
              </w:rPr>
            </w:pPr>
          </w:p>
          <w:p w14:paraId="748EA41A" w14:textId="53EF69FB" w:rsidR="00681C89" w:rsidRPr="00E01231" w:rsidRDefault="00681C89" w:rsidP="00B379D2">
            <w:pPr>
              <w:spacing w:before="40" w:after="40"/>
              <w:rPr>
                <w:rFonts w:eastAsia="Arial" w:cs="Arial"/>
                <w:sz w:val="18"/>
                <w:szCs w:val="18"/>
              </w:rPr>
            </w:pPr>
          </w:p>
        </w:tc>
        <w:tc>
          <w:tcPr>
            <w:tcW w:w="997" w:type="pct"/>
          </w:tcPr>
          <w:p w14:paraId="1F3A6798" w14:textId="53109D3E" w:rsidR="00681C89" w:rsidRPr="00E01231" w:rsidRDefault="00681C89" w:rsidP="00B379D2">
            <w:pPr>
              <w:spacing w:before="40" w:after="40"/>
              <w:rPr>
                <w:rFonts w:eastAsia="Arial" w:cs="Arial"/>
                <w:sz w:val="18"/>
                <w:szCs w:val="18"/>
              </w:rPr>
            </w:pPr>
            <w:r w:rsidRPr="00E01231">
              <w:rPr>
                <w:rFonts w:eastAsia="Arial" w:cs="Arial"/>
                <w:sz w:val="18"/>
                <w:szCs w:val="18"/>
              </w:rPr>
              <w:t>Web</w:t>
            </w:r>
            <w:r w:rsidR="001C0A46">
              <w:rPr>
                <w:rFonts w:eastAsia="Arial" w:cs="Arial"/>
                <w:sz w:val="18"/>
                <w:szCs w:val="18"/>
              </w:rPr>
              <w:t>Q</w:t>
            </w:r>
            <w:r w:rsidRPr="00E01231">
              <w:rPr>
                <w:rFonts w:eastAsia="Arial" w:cs="Arial"/>
                <w:sz w:val="18"/>
                <w:szCs w:val="18"/>
              </w:rPr>
              <w:t>uest inappropriately uses and adapts or does not use resources, standards-aligned instructional materials, and a range of technology, including assistive technology, to facilitate students' equitable access to the curriculum</w:t>
            </w:r>
          </w:p>
          <w:p w14:paraId="1EA4E64C" w14:textId="77777777" w:rsidR="00681C89" w:rsidRDefault="00681C89" w:rsidP="00B379D2">
            <w:pPr>
              <w:spacing w:before="40" w:after="40"/>
              <w:rPr>
                <w:rFonts w:cs="Arial"/>
                <w:sz w:val="18"/>
                <w:szCs w:val="18"/>
              </w:rPr>
            </w:pPr>
          </w:p>
          <w:p w14:paraId="3723AE4D" w14:textId="534ACE2B" w:rsidR="00681C89" w:rsidRPr="00E01231" w:rsidRDefault="00681C89" w:rsidP="00B379D2">
            <w:pPr>
              <w:spacing w:before="40" w:after="40"/>
              <w:rPr>
                <w:rFonts w:eastAsia="Arial" w:cs="Arial"/>
                <w:color w:val="000000" w:themeColor="text1"/>
                <w:sz w:val="18"/>
                <w:szCs w:val="18"/>
              </w:rPr>
            </w:pPr>
          </w:p>
        </w:tc>
      </w:tr>
      <w:tr w:rsidR="00681C89" w14:paraId="37FF84FE" w14:textId="77777777" w:rsidTr="00F100D0">
        <w:tc>
          <w:tcPr>
            <w:tcW w:w="1007" w:type="pct"/>
            <w:shd w:val="clear" w:color="auto" w:fill="D9D9D9" w:themeFill="background1" w:themeFillShade="D9"/>
            <w:vAlign w:val="center"/>
          </w:tcPr>
          <w:p w14:paraId="06F149B4"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Task and process sections of WebQuest (a)</w:t>
            </w:r>
          </w:p>
          <w:p w14:paraId="71A52DF8"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(x 1)</w:t>
            </w:r>
          </w:p>
        </w:tc>
        <w:tc>
          <w:tcPr>
            <w:tcW w:w="999" w:type="pct"/>
          </w:tcPr>
          <w:p w14:paraId="68E16A0B"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Both sections clearly promote students' critical and creative thinking and analysis through activities that provide opportunities for inquiry, problem solving, responding to and framing meaningful questions, and reflection</w:t>
            </w:r>
          </w:p>
          <w:p w14:paraId="2AAE1804" w14:textId="77777777" w:rsidR="00681C89" w:rsidRPr="001C249B" w:rsidRDefault="00681C89" w:rsidP="00B379D2">
            <w:pPr>
              <w:spacing w:before="40" w:after="40"/>
              <w:rPr>
                <w:rFonts w:cs="Arial"/>
                <w:sz w:val="18"/>
                <w:szCs w:val="18"/>
              </w:rPr>
            </w:pPr>
          </w:p>
          <w:p w14:paraId="73DC1A21" w14:textId="77D42474" w:rsidR="00681C89" w:rsidRPr="00E01231" w:rsidRDefault="00681C89" w:rsidP="00B379D2">
            <w:pPr>
              <w:spacing w:before="40" w:after="40"/>
              <w:rPr>
                <w:rFonts w:eastAsia="Arial" w:cs="Arial"/>
                <w:color w:val="000000" w:themeColor="text1"/>
                <w:sz w:val="18"/>
                <w:szCs w:val="18"/>
              </w:rPr>
            </w:pPr>
          </w:p>
        </w:tc>
        <w:tc>
          <w:tcPr>
            <w:tcW w:w="999" w:type="pct"/>
          </w:tcPr>
          <w:p w14:paraId="5DE36B88" w14:textId="77777777" w:rsidR="00681C89" w:rsidRPr="00E01231" w:rsidRDefault="00681C89" w:rsidP="00B379D2">
            <w:pPr>
              <w:spacing w:before="40" w:after="40"/>
              <w:rPr>
                <w:rFonts w:eastAsia="Arial" w:cs="Arial"/>
                <w:sz w:val="18"/>
                <w:szCs w:val="18"/>
              </w:rPr>
            </w:pPr>
            <w:r w:rsidRPr="00E01231">
              <w:rPr>
                <w:rFonts w:eastAsia="Arial" w:cs="Arial"/>
                <w:szCs w:val="20"/>
              </w:rPr>
              <w:t>B</w:t>
            </w:r>
            <w:r w:rsidRPr="00E01231">
              <w:rPr>
                <w:rFonts w:eastAsia="Arial" w:cs="Arial"/>
                <w:sz w:val="18"/>
                <w:szCs w:val="18"/>
              </w:rPr>
              <w:t>oth sections appropriately promote students' critical and creative thinking and analysis through activities that provide opportunities for inquiry, problem solving, responding to and framing meaningful questions, and reflection</w:t>
            </w:r>
          </w:p>
          <w:p w14:paraId="78A130DF" w14:textId="77777777" w:rsidR="00681C89" w:rsidRPr="001C249B" w:rsidRDefault="00681C89" w:rsidP="00B379D2">
            <w:pPr>
              <w:spacing w:before="40" w:after="40"/>
              <w:rPr>
                <w:rFonts w:cs="Arial"/>
                <w:sz w:val="18"/>
                <w:szCs w:val="18"/>
              </w:rPr>
            </w:pPr>
          </w:p>
          <w:p w14:paraId="5ADCCD80" w14:textId="2087785E" w:rsidR="00681C89" w:rsidRPr="00E01231" w:rsidRDefault="00681C89" w:rsidP="00B379D2">
            <w:pPr>
              <w:spacing w:before="40" w:after="40"/>
              <w:rPr>
                <w:rFonts w:eastAsia="Arial" w:cs="Arial"/>
                <w:color w:val="000000" w:themeColor="text1"/>
                <w:sz w:val="18"/>
                <w:szCs w:val="18"/>
              </w:rPr>
            </w:pPr>
          </w:p>
        </w:tc>
        <w:tc>
          <w:tcPr>
            <w:tcW w:w="999" w:type="pct"/>
          </w:tcPr>
          <w:p w14:paraId="63C49651"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Both sections minimally promote students' critical and creative thinking and analysis through activities that provide opportunities for inquiry, problem solving, responding to and framing meaningful questions, and reflection</w:t>
            </w:r>
          </w:p>
          <w:p w14:paraId="07C79412" w14:textId="77777777" w:rsidR="00681C89" w:rsidRPr="001C249B" w:rsidRDefault="00681C89" w:rsidP="00B379D2">
            <w:pPr>
              <w:spacing w:before="40" w:after="40"/>
              <w:rPr>
                <w:rFonts w:cs="Arial"/>
                <w:sz w:val="18"/>
                <w:szCs w:val="18"/>
              </w:rPr>
            </w:pPr>
          </w:p>
          <w:p w14:paraId="0E882692" w14:textId="08217C4D" w:rsidR="00681C89" w:rsidRPr="00E01231" w:rsidRDefault="00681C89" w:rsidP="00B379D2">
            <w:pPr>
              <w:spacing w:before="40" w:after="40"/>
              <w:rPr>
                <w:rFonts w:eastAsia="Arial" w:cs="Arial"/>
                <w:color w:val="000000" w:themeColor="text1"/>
                <w:sz w:val="18"/>
                <w:szCs w:val="18"/>
              </w:rPr>
            </w:pPr>
          </w:p>
        </w:tc>
        <w:tc>
          <w:tcPr>
            <w:tcW w:w="997" w:type="pct"/>
          </w:tcPr>
          <w:p w14:paraId="183C7314"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 xml:space="preserve">One or </w:t>
            </w:r>
            <w:proofErr w:type="gramStart"/>
            <w:r w:rsidRPr="00E01231">
              <w:rPr>
                <w:rFonts w:eastAsia="Arial" w:cs="Arial"/>
                <w:sz w:val="18"/>
                <w:szCs w:val="18"/>
              </w:rPr>
              <w:t>both of the sections</w:t>
            </w:r>
            <w:proofErr w:type="gramEnd"/>
            <w:r w:rsidRPr="00E01231">
              <w:rPr>
                <w:rFonts w:eastAsia="Arial" w:cs="Arial"/>
                <w:sz w:val="18"/>
                <w:szCs w:val="18"/>
              </w:rPr>
              <w:t xml:space="preserve"> do not promote students' critical and creative thinking and analysis through activities that provide opportunities for inquiry, problem solving, responding to and framing meaningful questions, and reflection</w:t>
            </w:r>
          </w:p>
          <w:p w14:paraId="6217770B" w14:textId="77777777" w:rsidR="00681C89" w:rsidRPr="001C249B" w:rsidRDefault="00681C89" w:rsidP="00B379D2">
            <w:pPr>
              <w:spacing w:before="40" w:after="40"/>
              <w:rPr>
                <w:rFonts w:cs="Arial"/>
                <w:sz w:val="18"/>
                <w:szCs w:val="18"/>
              </w:rPr>
            </w:pPr>
          </w:p>
          <w:p w14:paraId="393EC45A" w14:textId="2D689494" w:rsidR="00681C89" w:rsidRPr="00E01231" w:rsidRDefault="00681C89" w:rsidP="00B379D2">
            <w:pPr>
              <w:spacing w:before="40" w:after="40"/>
              <w:rPr>
                <w:rFonts w:eastAsia="Arial" w:cs="Arial"/>
                <w:color w:val="000000" w:themeColor="text1"/>
                <w:sz w:val="18"/>
                <w:szCs w:val="18"/>
              </w:rPr>
            </w:pPr>
          </w:p>
        </w:tc>
      </w:tr>
      <w:tr w:rsidR="00681C89" w:rsidRPr="007C762F" w14:paraId="14B422BA" w14:textId="77777777" w:rsidTr="00F100D0">
        <w:tc>
          <w:tcPr>
            <w:tcW w:w="1007" w:type="pct"/>
            <w:shd w:val="clear" w:color="auto" w:fill="D9D9D9" w:themeFill="background1" w:themeFillShade="D9"/>
            <w:vAlign w:val="center"/>
          </w:tcPr>
          <w:p w14:paraId="609DC503"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lastRenderedPageBreak/>
              <w:t>Task and Process sections of the WebQuest (b)</w:t>
            </w:r>
          </w:p>
          <w:p w14:paraId="1F9BDB89" w14:textId="77777777" w:rsidR="00681C89" w:rsidRPr="00E01231" w:rsidRDefault="00681C89" w:rsidP="00B379D2">
            <w:pPr>
              <w:spacing w:beforeAutospacing="1" w:afterAutospacing="1"/>
              <w:jc w:val="center"/>
              <w:textAlignment w:val="baseline"/>
              <w:rPr>
                <w:rFonts w:eastAsia="Arial" w:cs="Arial"/>
                <w:sz w:val="20"/>
                <w:szCs w:val="20"/>
              </w:rPr>
            </w:pPr>
            <w:r w:rsidRPr="00E01231">
              <w:rPr>
                <w:rFonts w:eastAsia="Arial" w:cs="Arial"/>
                <w:b/>
                <w:bCs/>
                <w:szCs w:val="20"/>
              </w:rPr>
              <w:t>(x 1)</w:t>
            </w:r>
          </w:p>
          <w:p w14:paraId="3941C946" w14:textId="77777777" w:rsidR="00681C89" w:rsidRPr="007A320D" w:rsidRDefault="00681C89" w:rsidP="00B379D2">
            <w:pPr>
              <w:spacing w:before="40" w:after="40"/>
              <w:jc w:val="center"/>
              <w:rPr>
                <w:rFonts w:cs="Arial"/>
                <w:b/>
                <w:sz w:val="20"/>
                <w:szCs w:val="20"/>
              </w:rPr>
            </w:pPr>
          </w:p>
        </w:tc>
        <w:tc>
          <w:tcPr>
            <w:tcW w:w="999" w:type="pct"/>
          </w:tcPr>
          <w:p w14:paraId="2BD3463E" w14:textId="77777777" w:rsidR="00681C89" w:rsidRPr="00E01231" w:rsidRDefault="00681C89" w:rsidP="00B379D2">
            <w:pPr>
              <w:spacing w:before="40" w:after="40"/>
              <w:rPr>
                <w:rFonts w:eastAsia="Arial" w:cs="Arial"/>
                <w:color w:val="000000" w:themeColor="text1"/>
                <w:sz w:val="18"/>
                <w:szCs w:val="18"/>
              </w:rPr>
            </w:pPr>
            <w:r w:rsidRPr="00E01231">
              <w:rPr>
                <w:rFonts w:eastAsia="Arial" w:cs="Arial"/>
                <w:color w:val="000000"/>
                <w:sz w:val="18"/>
                <w:szCs w:val="18"/>
              </w:rPr>
              <w:t>Both sections clearly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633A7AC2" w14:textId="77777777" w:rsidR="00681C89" w:rsidRDefault="00681C89" w:rsidP="00B379D2">
            <w:pPr>
              <w:spacing w:before="40" w:after="40"/>
              <w:rPr>
                <w:rFonts w:cs="Arial"/>
                <w:color w:val="000000"/>
                <w:sz w:val="18"/>
              </w:rPr>
            </w:pPr>
          </w:p>
          <w:p w14:paraId="55845432" w14:textId="2018ABEA" w:rsidR="00681C89" w:rsidRPr="00E01231" w:rsidRDefault="00681C89" w:rsidP="00B379D2">
            <w:pPr>
              <w:spacing w:before="40" w:after="40"/>
              <w:rPr>
                <w:rFonts w:eastAsia="Arial" w:cs="Arial"/>
                <w:color w:val="000000" w:themeColor="text1"/>
                <w:sz w:val="18"/>
                <w:szCs w:val="18"/>
              </w:rPr>
            </w:pPr>
          </w:p>
        </w:tc>
        <w:tc>
          <w:tcPr>
            <w:tcW w:w="999" w:type="pct"/>
          </w:tcPr>
          <w:p w14:paraId="509ED555" w14:textId="77777777" w:rsidR="00681C89" w:rsidRPr="00E01231" w:rsidRDefault="00681C89" w:rsidP="00B379D2">
            <w:pPr>
              <w:spacing w:before="40" w:after="40"/>
              <w:rPr>
                <w:rFonts w:eastAsia="Arial" w:cs="Arial"/>
                <w:color w:val="000000" w:themeColor="text1"/>
                <w:sz w:val="18"/>
                <w:szCs w:val="18"/>
              </w:rPr>
            </w:pPr>
            <w:r w:rsidRPr="00E01231">
              <w:rPr>
                <w:rFonts w:eastAsia="Arial" w:cs="Arial"/>
                <w:color w:val="000000"/>
                <w:sz w:val="18"/>
                <w:szCs w:val="18"/>
              </w:rPr>
              <w:t>Both sections appropriately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786B0F8B" w14:textId="77777777" w:rsidR="00681C89" w:rsidRDefault="00681C89" w:rsidP="00B379D2">
            <w:pPr>
              <w:spacing w:before="40" w:after="40"/>
              <w:rPr>
                <w:rFonts w:cs="Arial"/>
                <w:color w:val="000000"/>
                <w:sz w:val="18"/>
              </w:rPr>
            </w:pPr>
          </w:p>
          <w:p w14:paraId="3E403664" w14:textId="6D87E1AF" w:rsidR="00681C89" w:rsidRPr="00E01231" w:rsidRDefault="00681C89" w:rsidP="00B379D2">
            <w:pPr>
              <w:spacing w:before="40" w:after="40"/>
              <w:rPr>
                <w:rFonts w:eastAsia="Arial" w:cs="Arial"/>
                <w:color w:val="000000" w:themeColor="text1"/>
                <w:sz w:val="18"/>
                <w:szCs w:val="18"/>
              </w:rPr>
            </w:pPr>
          </w:p>
        </w:tc>
        <w:tc>
          <w:tcPr>
            <w:tcW w:w="999" w:type="pct"/>
          </w:tcPr>
          <w:p w14:paraId="40736D93" w14:textId="77777777" w:rsidR="00681C89" w:rsidRPr="00E01231" w:rsidRDefault="00681C89" w:rsidP="00B379D2">
            <w:pPr>
              <w:spacing w:before="40" w:after="40"/>
              <w:rPr>
                <w:rFonts w:eastAsia="Arial" w:cs="Arial"/>
                <w:color w:val="000000" w:themeColor="text1"/>
                <w:sz w:val="18"/>
                <w:szCs w:val="18"/>
              </w:rPr>
            </w:pPr>
            <w:r w:rsidRPr="00E01231">
              <w:rPr>
                <w:rFonts w:eastAsia="Arial" w:cs="Arial"/>
                <w:color w:val="000000"/>
                <w:sz w:val="18"/>
                <w:szCs w:val="18"/>
              </w:rPr>
              <w:t>Both sections minimally demonstrate knowledge of effective teaching strategies. They also 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273F72AD" w14:textId="77777777" w:rsidR="00681C89" w:rsidRDefault="00681C89" w:rsidP="00B379D2">
            <w:pPr>
              <w:spacing w:before="40" w:after="40"/>
              <w:rPr>
                <w:rFonts w:cs="Arial"/>
                <w:color w:val="000000"/>
                <w:sz w:val="18"/>
              </w:rPr>
            </w:pPr>
          </w:p>
          <w:p w14:paraId="481F1B42" w14:textId="10E9E0D3" w:rsidR="00681C89" w:rsidRPr="00E01231" w:rsidRDefault="00681C89" w:rsidP="00B379D2">
            <w:pPr>
              <w:spacing w:before="40" w:after="40"/>
              <w:rPr>
                <w:rFonts w:eastAsia="Arial" w:cs="Arial"/>
                <w:color w:val="000000" w:themeColor="text1"/>
                <w:sz w:val="18"/>
                <w:szCs w:val="18"/>
              </w:rPr>
            </w:pPr>
          </w:p>
        </w:tc>
        <w:tc>
          <w:tcPr>
            <w:tcW w:w="997" w:type="pct"/>
          </w:tcPr>
          <w:p w14:paraId="6C658698" w14:textId="77777777" w:rsidR="00681C89" w:rsidRPr="00E01231" w:rsidRDefault="00681C89" w:rsidP="00B379D2">
            <w:pPr>
              <w:spacing w:before="40" w:after="40"/>
              <w:rPr>
                <w:rFonts w:eastAsia="Arial" w:cs="Arial"/>
                <w:color w:val="000000" w:themeColor="text1"/>
                <w:sz w:val="18"/>
                <w:szCs w:val="18"/>
              </w:rPr>
            </w:pPr>
            <w:r w:rsidRPr="00E01231">
              <w:rPr>
                <w:rFonts w:eastAsia="Arial" w:cs="Arial"/>
                <w:color w:val="000000"/>
                <w:sz w:val="18"/>
                <w:szCs w:val="18"/>
              </w:rPr>
              <w:t>None or one of the sections demonstrates knowledge of effective teaching.  They also do not use digital tools and learning technologies across learning environments that are appropriate in creating new content and provide personalized and integrated technology-rich lessons to engage students in learning, promote digital literacy, and offer students multiple means to demonstrate their learning</w:t>
            </w:r>
          </w:p>
          <w:p w14:paraId="0DE96A56" w14:textId="77777777" w:rsidR="00681C89" w:rsidRDefault="00681C89" w:rsidP="00B379D2">
            <w:pPr>
              <w:spacing w:before="40" w:after="40"/>
              <w:rPr>
                <w:rFonts w:cs="Arial"/>
                <w:color w:val="000000"/>
                <w:sz w:val="18"/>
              </w:rPr>
            </w:pPr>
          </w:p>
          <w:p w14:paraId="4EA1151F" w14:textId="7762C801" w:rsidR="00681C89" w:rsidRPr="00E01231" w:rsidRDefault="00681C89" w:rsidP="00B379D2">
            <w:pPr>
              <w:spacing w:before="40" w:after="40"/>
              <w:rPr>
                <w:rFonts w:eastAsia="Arial" w:cs="Arial"/>
                <w:color w:val="000000" w:themeColor="text1"/>
                <w:sz w:val="18"/>
                <w:szCs w:val="18"/>
              </w:rPr>
            </w:pPr>
          </w:p>
        </w:tc>
      </w:tr>
      <w:tr w:rsidR="00681C89" w:rsidRPr="00191F14" w14:paraId="14E790B8" w14:textId="77777777" w:rsidTr="00F100D0">
        <w:tc>
          <w:tcPr>
            <w:tcW w:w="1007" w:type="pct"/>
            <w:shd w:val="clear" w:color="auto" w:fill="D9D9D9" w:themeFill="background1" w:themeFillShade="D9"/>
          </w:tcPr>
          <w:p w14:paraId="5DA4F297" w14:textId="77777777" w:rsidR="00681C89" w:rsidRDefault="00681C89" w:rsidP="00B379D2">
            <w:pPr>
              <w:spacing w:beforeAutospacing="1" w:afterAutospacing="1"/>
              <w:textAlignment w:val="baseline"/>
              <w:rPr>
                <w:rFonts w:cs="Arial"/>
                <w:b/>
                <w:sz w:val="20"/>
                <w:szCs w:val="20"/>
              </w:rPr>
            </w:pPr>
          </w:p>
          <w:p w14:paraId="1BFB6D77"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Evaluation section of WebQuest</w:t>
            </w:r>
          </w:p>
          <w:p w14:paraId="17A32335" w14:textId="77777777" w:rsidR="00681C89" w:rsidRPr="00E01231" w:rsidRDefault="00681C89" w:rsidP="00B379D2">
            <w:pPr>
              <w:spacing w:beforeAutospacing="1" w:afterAutospacing="1"/>
              <w:jc w:val="center"/>
              <w:textAlignment w:val="baseline"/>
              <w:rPr>
                <w:rFonts w:eastAsia="Arial" w:cs="Arial"/>
                <w:b/>
                <w:bCs/>
                <w:sz w:val="20"/>
                <w:szCs w:val="20"/>
              </w:rPr>
            </w:pPr>
            <w:r w:rsidRPr="00E01231">
              <w:rPr>
                <w:rFonts w:eastAsia="Arial" w:cs="Arial"/>
                <w:b/>
                <w:bCs/>
                <w:szCs w:val="20"/>
              </w:rPr>
              <w:t>(x 1)</w:t>
            </w:r>
          </w:p>
        </w:tc>
        <w:tc>
          <w:tcPr>
            <w:tcW w:w="999" w:type="pct"/>
          </w:tcPr>
          <w:p w14:paraId="688A6BD6"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Clearly (and with much detail) applies knowledge of the purposes, characteristics, and appropriate uses of different types of assessments (e.g., diagnostic, informal, formal, progress-monitoring, formative, summative, and performance) to design and administer assessments, including use of scoring rubrics</w:t>
            </w:r>
          </w:p>
          <w:p w14:paraId="2157EACD" w14:textId="77777777" w:rsidR="00681C89" w:rsidRPr="00191F14" w:rsidRDefault="00681C89" w:rsidP="00B379D2">
            <w:pPr>
              <w:spacing w:before="40" w:after="40"/>
              <w:rPr>
                <w:rFonts w:cs="Arial"/>
                <w:sz w:val="18"/>
                <w:szCs w:val="18"/>
              </w:rPr>
            </w:pPr>
          </w:p>
          <w:p w14:paraId="44D79031" w14:textId="723506A1" w:rsidR="00681C89" w:rsidRPr="00E01231" w:rsidRDefault="00681C89" w:rsidP="00B379D2">
            <w:pPr>
              <w:spacing w:before="40" w:after="40"/>
              <w:rPr>
                <w:rFonts w:eastAsia="Arial" w:cs="Arial"/>
                <w:color w:val="000000" w:themeColor="text1"/>
                <w:sz w:val="18"/>
                <w:szCs w:val="18"/>
              </w:rPr>
            </w:pPr>
          </w:p>
        </w:tc>
        <w:tc>
          <w:tcPr>
            <w:tcW w:w="999" w:type="pct"/>
          </w:tcPr>
          <w:p w14:paraId="1CC379DA"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Appropriately applies knowledge of the purposes, characteristics, and appropriate uses of different types of assessments (e.g., diagnostic, informal, formal, progress-monitoring, formative, summative, and performance) to design and administer assessments, including use of scoring rubrics</w:t>
            </w:r>
          </w:p>
          <w:p w14:paraId="12264FB4" w14:textId="77777777" w:rsidR="00681C89" w:rsidRPr="00191F14" w:rsidRDefault="00681C89" w:rsidP="00B379D2">
            <w:pPr>
              <w:spacing w:before="40" w:after="40"/>
              <w:rPr>
                <w:rFonts w:cs="Arial"/>
                <w:sz w:val="18"/>
                <w:szCs w:val="18"/>
              </w:rPr>
            </w:pPr>
          </w:p>
          <w:p w14:paraId="62CC6602" w14:textId="774C3357" w:rsidR="00681C89" w:rsidRPr="00E01231" w:rsidRDefault="00681C89" w:rsidP="00B379D2">
            <w:pPr>
              <w:spacing w:before="40" w:after="40"/>
              <w:rPr>
                <w:rFonts w:eastAsia="Arial" w:cs="Arial"/>
                <w:color w:val="000000" w:themeColor="text1"/>
                <w:sz w:val="18"/>
                <w:szCs w:val="18"/>
              </w:rPr>
            </w:pPr>
          </w:p>
        </w:tc>
        <w:tc>
          <w:tcPr>
            <w:tcW w:w="999" w:type="pct"/>
          </w:tcPr>
          <w:p w14:paraId="56724EB7"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Minimally applies knowledge of the purposes, characteristics, and appropriate uses of different types of assessments (e.g., diagnostic, informal, formal, progress-monitoring, formative, summative, and performance) to design and administer assessments, including use of scoring rubrics</w:t>
            </w:r>
          </w:p>
          <w:p w14:paraId="7A42A336" w14:textId="77777777" w:rsidR="00681C89" w:rsidRPr="00191F14" w:rsidRDefault="00681C89" w:rsidP="00B379D2">
            <w:pPr>
              <w:spacing w:before="40" w:after="40"/>
              <w:rPr>
                <w:rFonts w:cs="Arial"/>
                <w:sz w:val="18"/>
                <w:szCs w:val="18"/>
              </w:rPr>
            </w:pPr>
          </w:p>
          <w:p w14:paraId="697C3B90" w14:textId="415A7D54" w:rsidR="00681C89" w:rsidRPr="00E01231" w:rsidRDefault="00681C89" w:rsidP="00B379D2">
            <w:pPr>
              <w:spacing w:before="40" w:after="40"/>
              <w:rPr>
                <w:rFonts w:eastAsia="Arial" w:cs="Arial"/>
                <w:color w:val="000000" w:themeColor="text1"/>
                <w:sz w:val="18"/>
                <w:szCs w:val="18"/>
              </w:rPr>
            </w:pPr>
          </w:p>
        </w:tc>
        <w:tc>
          <w:tcPr>
            <w:tcW w:w="997" w:type="pct"/>
          </w:tcPr>
          <w:p w14:paraId="5E05E159" w14:textId="77777777" w:rsidR="00681C89" w:rsidRPr="00E01231" w:rsidRDefault="00681C89" w:rsidP="00B379D2">
            <w:pPr>
              <w:spacing w:before="40" w:after="40"/>
              <w:rPr>
                <w:rFonts w:eastAsia="Arial" w:cs="Arial"/>
                <w:sz w:val="18"/>
                <w:szCs w:val="18"/>
              </w:rPr>
            </w:pPr>
            <w:r w:rsidRPr="00E01231">
              <w:rPr>
                <w:rFonts w:eastAsia="Arial" w:cs="Arial"/>
                <w:sz w:val="18"/>
                <w:szCs w:val="18"/>
              </w:rPr>
              <w:t>Does not apply knowledge of the purposes, characteristics, and appropriate uses of different types of assessments (e.g., diagnostic, informal, formal, progress-monitoring, formative, summative, and performance) to design and administer assessments, including use of scoring rubrics</w:t>
            </w:r>
          </w:p>
          <w:p w14:paraId="22A2EB9A" w14:textId="77777777" w:rsidR="00681C89" w:rsidRPr="00191F14" w:rsidRDefault="00681C89" w:rsidP="00B379D2">
            <w:pPr>
              <w:spacing w:before="40" w:after="40"/>
              <w:rPr>
                <w:rFonts w:cs="Arial"/>
                <w:sz w:val="18"/>
                <w:szCs w:val="18"/>
              </w:rPr>
            </w:pPr>
          </w:p>
          <w:p w14:paraId="5F35255F" w14:textId="4786C892" w:rsidR="00681C89" w:rsidRPr="00E01231" w:rsidRDefault="00681C89" w:rsidP="00B379D2">
            <w:pPr>
              <w:spacing w:before="40" w:after="40"/>
              <w:rPr>
                <w:rFonts w:eastAsia="Arial" w:cs="Arial"/>
                <w:color w:val="000000" w:themeColor="text1"/>
                <w:sz w:val="18"/>
                <w:szCs w:val="18"/>
              </w:rPr>
            </w:pPr>
          </w:p>
        </w:tc>
      </w:tr>
    </w:tbl>
    <w:p w14:paraId="12A7A934" w14:textId="77777777" w:rsidR="00681C89" w:rsidRPr="00E01231" w:rsidRDefault="00681C89" w:rsidP="00681C8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A495C" w:rsidRPr="00AC56E0" w14:paraId="502E6E88"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674B8DD" w14:textId="77777777" w:rsidR="001A495C" w:rsidRPr="00E01231" w:rsidRDefault="001A495C" w:rsidP="00B379D2">
            <w:pPr>
              <w:rPr>
                <w:rFonts w:eastAsia="Arial" w:cs="Arial"/>
                <w:b/>
                <w:bCs/>
              </w:rPr>
            </w:pPr>
            <w:r w:rsidRPr="00E01231">
              <w:rPr>
                <w:rFonts w:eastAsia="Arial" w:cs="Arial"/>
                <w:b/>
                <w:bCs/>
              </w:rPr>
              <w:t>Assignment: Journal Articles</w:t>
            </w:r>
          </w:p>
        </w:tc>
        <w:tc>
          <w:tcPr>
            <w:tcW w:w="3090" w:type="dxa"/>
            <w:tcBorders>
              <w:left w:val="single" w:sz="4" w:space="0" w:color="auto"/>
            </w:tcBorders>
            <w:shd w:val="clear" w:color="auto" w:fill="D5DCE4" w:themeFill="text2" w:themeFillTint="33"/>
          </w:tcPr>
          <w:p w14:paraId="46E4BCDE" w14:textId="77777777" w:rsidR="001A495C" w:rsidRPr="00E01231" w:rsidRDefault="001A495C" w:rsidP="00B379D2">
            <w:pPr>
              <w:rPr>
                <w:rFonts w:eastAsia="Arial" w:cs="Arial"/>
              </w:rPr>
            </w:pPr>
            <w:r w:rsidRPr="00E01231">
              <w:rPr>
                <w:rFonts w:eastAsia="Arial" w:cs="Arial"/>
              </w:rPr>
              <w:t>CLO1, CLO2, CLO3, CLO4</w:t>
            </w:r>
          </w:p>
        </w:tc>
      </w:tr>
      <w:tr w:rsidR="001A495C" w:rsidRPr="00AC56E0" w14:paraId="6C1F8ECF" w14:textId="77777777" w:rsidTr="00B379D2">
        <w:trPr>
          <w:trHeight w:val="199"/>
        </w:trPr>
        <w:tc>
          <w:tcPr>
            <w:tcW w:w="13050" w:type="dxa"/>
            <w:gridSpan w:val="2"/>
            <w:shd w:val="clear" w:color="auto" w:fill="auto"/>
            <w:tcMar>
              <w:top w:w="115" w:type="dxa"/>
              <w:left w:w="115" w:type="dxa"/>
              <w:bottom w:w="115" w:type="dxa"/>
              <w:right w:w="115" w:type="dxa"/>
            </w:tcMar>
          </w:tcPr>
          <w:p w14:paraId="2053481A" w14:textId="77777777" w:rsidR="001A495C" w:rsidRPr="00E01231" w:rsidRDefault="001A495C" w:rsidP="00B379D2">
            <w:pPr>
              <w:rPr>
                <w:rFonts w:eastAsia="Arial" w:cs="Arial"/>
              </w:rPr>
            </w:pPr>
            <w:r w:rsidRPr="00E01231">
              <w:rPr>
                <w:rFonts w:eastAsia="Arial" w:cs="Arial"/>
              </w:rPr>
              <w:t xml:space="preserve">Relevant research is a wonderful tool that educators can use to gain further information about tools that work in the classroom setting or create further challenges for relevant research to address. </w:t>
            </w:r>
          </w:p>
          <w:p w14:paraId="7D66E2FD" w14:textId="77777777" w:rsidR="001A495C" w:rsidRPr="00E01231" w:rsidRDefault="001A495C" w:rsidP="00B379D2">
            <w:pPr>
              <w:rPr>
                <w:rFonts w:eastAsia="Arial" w:cs="Arial"/>
              </w:rPr>
            </w:pPr>
            <w:r w:rsidRPr="00E01231">
              <w:rPr>
                <w:rFonts w:eastAsia="Arial" w:cs="Arial"/>
                <w:b/>
                <w:bCs/>
              </w:rPr>
              <w:lastRenderedPageBreak/>
              <w:t>Identify</w:t>
            </w:r>
            <w:r w:rsidRPr="00E01231">
              <w:rPr>
                <w:rFonts w:eastAsia="Arial" w:cs="Arial"/>
              </w:rPr>
              <w:t xml:space="preserve"> a literacy ‘problem’ you have encountered in the classroom or an area of literacy about which you would like to learn more information. </w:t>
            </w:r>
          </w:p>
          <w:p w14:paraId="121073C1" w14:textId="30194A62" w:rsidR="001A495C" w:rsidRPr="00E01231" w:rsidRDefault="001A495C" w:rsidP="00B379D2">
            <w:pPr>
              <w:rPr>
                <w:rFonts w:eastAsia="Arial" w:cs="Arial"/>
              </w:rPr>
            </w:pPr>
            <w:r w:rsidRPr="00E01231">
              <w:rPr>
                <w:rFonts w:eastAsia="Arial" w:cs="Arial"/>
                <w:b/>
                <w:bCs/>
              </w:rPr>
              <w:t>Research</w:t>
            </w:r>
            <w:r w:rsidRPr="00E01231">
              <w:rPr>
                <w:rFonts w:eastAsia="Arial" w:cs="Arial"/>
              </w:rPr>
              <w:t xml:space="preserve"> two journal articles, from a database such as ERIC or Pro</w:t>
            </w:r>
            <w:r w:rsidR="006F7651">
              <w:rPr>
                <w:rFonts w:eastAsia="Arial" w:cs="Arial"/>
              </w:rPr>
              <w:t>Q</w:t>
            </w:r>
            <w:r w:rsidRPr="00E01231">
              <w:rPr>
                <w:rFonts w:eastAsia="Arial" w:cs="Arial"/>
              </w:rPr>
              <w:t xml:space="preserve">uest, from the Alliant Library.  </w:t>
            </w:r>
          </w:p>
          <w:p w14:paraId="47B34045" w14:textId="77777777" w:rsidR="001A495C" w:rsidRPr="00E01231" w:rsidRDefault="001A495C" w:rsidP="00B379D2">
            <w:pPr>
              <w:rPr>
                <w:rFonts w:eastAsia="Arial" w:cs="Arial"/>
              </w:rPr>
            </w:pPr>
            <w:r w:rsidRPr="00E01231">
              <w:rPr>
                <w:rFonts w:eastAsia="Arial" w:cs="Arial"/>
                <w:b/>
                <w:bCs/>
              </w:rPr>
              <w:t>Write</w:t>
            </w:r>
            <w:r w:rsidRPr="00E01231">
              <w:rPr>
                <w:rFonts w:eastAsia="Arial" w:cs="Arial"/>
              </w:rPr>
              <w:t xml:space="preserve"> a 700-to 1,000-word review of </w:t>
            </w:r>
            <w:r w:rsidRPr="00E01231">
              <w:rPr>
                <w:rFonts w:eastAsia="Arial" w:cs="Arial"/>
                <w:b/>
                <w:bCs/>
                <w:i/>
                <w:iCs/>
              </w:rPr>
              <w:t>each</w:t>
            </w:r>
            <w:r w:rsidRPr="00E01231">
              <w:rPr>
                <w:rFonts w:eastAsia="Arial" w:cs="Arial"/>
              </w:rPr>
              <w:t xml:space="preserve"> of the two journal articles that includes the following:</w:t>
            </w:r>
          </w:p>
          <w:p w14:paraId="446BD4F4" w14:textId="77777777" w:rsidR="001A495C" w:rsidRDefault="001A495C" w:rsidP="001A495C">
            <w:pPr>
              <w:pStyle w:val="AssignmentsLevel2"/>
              <w:ind w:left="360"/>
            </w:pPr>
            <w:r>
              <w:t>Summary: synthesis of</w:t>
            </w:r>
            <w:r w:rsidRPr="007A1E21">
              <w:t xml:space="preserve"> the information gained</w:t>
            </w:r>
            <w:r w:rsidRPr="1E853050">
              <w:t xml:space="preserve">. </w:t>
            </w:r>
          </w:p>
          <w:p w14:paraId="77D57FB6" w14:textId="77777777" w:rsidR="001A495C" w:rsidRDefault="001A495C" w:rsidP="001A495C">
            <w:pPr>
              <w:pStyle w:val="AssignmentsLevel2"/>
              <w:ind w:left="360"/>
            </w:pPr>
            <w:r>
              <w:t>Critical review: formulation of</w:t>
            </w:r>
            <w:r w:rsidRPr="007A1E21">
              <w:t xml:space="preserve"> a conclusion about the identified problem.  </w:t>
            </w:r>
            <w:r w:rsidRPr="44AF6F28">
              <w:t>(Engagement/Application)</w:t>
            </w:r>
          </w:p>
          <w:p w14:paraId="09C887C0" w14:textId="77777777" w:rsidR="008D1C39" w:rsidRDefault="008D1C39" w:rsidP="00B379D2">
            <w:pPr>
              <w:rPr>
                <w:rFonts w:eastAsia="Arial" w:cs="Arial"/>
                <w:b/>
                <w:bCs/>
              </w:rPr>
            </w:pPr>
          </w:p>
          <w:p w14:paraId="67013D4C" w14:textId="44CD0F16" w:rsidR="001A495C" w:rsidRPr="00E01231" w:rsidRDefault="001A495C" w:rsidP="00B379D2">
            <w:pPr>
              <w:rPr>
                <w:rFonts w:eastAsia="Arial" w:cs="Arial"/>
              </w:rPr>
            </w:pPr>
            <w:r w:rsidRPr="00E01231">
              <w:rPr>
                <w:rFonts w:eastAsia="Arial" w:cs="Arial"/>
                <w:b/>
                <w:bCs/>
              </w:rPr>
              <w:t>Note</w:t>
            </w:r>
            <w:r w:rsidRPr="00E01231">
              <w:rPr>
                <w:rFonts w:eastAsia="Arial" w:cs="Arial"/>
              </w:rPr>
              <w:t>. Minimize your use of the first person as much as possible when writing the reviews.</w:t>
            </w:r>
          </w:p>
          <w:p w14:paraId="5E687CFC" w14:textId="77777777" w:rsidR="001A495C" w:rsidRPr="00E01231" w:rsidRDefault="001A495C" w:rsidP="00B379D2">
            <w:pPr>
              <w:rPr>
                <w:rFonts w:eastAsia="Arial" w:cs="Arial"/>
              </w:rPr>
            </w:pPr>
            <w:r w:rsidRPr="00E01231">
              <w:rPr>
                <w:rFonts w:eastAsia="Arial" w:cs="Arial"/>
                <w:b/>
                <w:bCs/>
              </w:rPr>
              <w:t>Format</w:t>
            </w:r>
            <w:r w:rsidRPr="00E01231">
              <w:rPr>
                <w:rFonts w:eastAsia="Arial" w:cs="Arial"/>
              </w:rPr>
              <w:t xml:space="preserve"> your review consistent with APA style guidelines. Be sure to include a reference page. </w:t>
            </w:r>
          </w:p>
          <w:p w14:paraId="47FA65C8" w14:textId="77777777" w:rsidR="001A495C" w:rsidRPr="00E01231" w:rsidRDefault="001A495C" w:rsidP="00B379D2">
            <w:pPr>
              <w:rPr>
                <w:rFonts w:eastAsia="Arial" w:cs="Arial"/>
              </w:rPr>
            </w:pPr>
            <w:r w:rsidRPr="00E01231">
              <w:rPr>
                <w:rFonts w:eastAsia="Arial" w:cs="Arial"/>
                <w:b/>
                <w:bCs/>
              </w:rPr>
              <w:t>Submit</w:t>
            </w:r>
            <w:r w:rsidRPr="00E01231">
              <w:rPr>
                <w:rFonts w:eastAsia="Arial" w:cs="Arial"/>
              </w:rPr>
              <w:t xml:space="preserve"> your reviews by Sunday as a single Word document. </w:t>
            </w:r>
          </w:p>
        </w:tc>
      </w:tr>
    </w:tbl>
    <w:p w14:paraId="73BB8CF3" w14:textId="0133E1F4" w:rsidR="00681C89" w:rsidRDefault="00681C89" w:rsidP="00681C8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A495C" w:rsidRPr="00AC56E0" w14:paraId="3CC87709"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F825771" w14:textId="77777777" w:rsidR="001A495C" w:rsidRPr="00E01231" w:rsidRDefault="001A495C" w:rsidP="00B379D2">
            <w:pPr>
              <w:rPr>
                <w:rFonts w:eastAsia="Arial" w:cs="Arial"/>
                <w:b/>
                <w:bCs/>
              </w:rPr>
            </w:pPr>
            <w:r w:rsidRPr="00E01231">
              <w:rPr>
                <w:rFonts w:eastAsia="Arial" w:cs="Arial"/>
                <w:b/>
                <w:bCs/>
              </w:rPr>
              <w:t>Discussion: ELL Students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6614607" w14:textId="77777777" w:rsidR="001A495C" w:rsidRPr="00E01231" w:rsidRDefault="001A495C" w:rsidP="00B379D2">
            <w:pPr>
              <w:rPr>
                <w:rFonts w:eastAsia="Arial" w:cs="Arial"/>
              </w:rPr>
            </w:pPr>
            <w:r w:rsidRPr="00E01231">
              <w:rPr>
                <w:rFonts w:eastAsia="Arial" w:cs="Arial"/>
              </w:rPr>
              <w:t>3.1, 3.2, 3.3</w:t>
            </w:r>
          </w:p>
        </w:tc>
      </w:tr>
      <w:tr w:rsidR="001A495C" w:rsidRPr="00AC56E0" w14:paraId="2BC0F76C" w14:textId="77777777" w:rsidTr="00B379D2">
        <w:trPr>
          <w:trHeight w:val="199"/>
        </w:trPr>
        <w:tc>
          <w:tcPr>
            <w:tcW w:w="13050" w:type="dxa"/>
            <w:gridSpan w:val="2"/>
            <w:shd w:val="clear" w:color="auto" w:fill="auto"/>
            <w:tcMar>
              <w:top w:w="115" w:type="dxa"/>
              <w:left w:w="115" w:type="dxa"/>
              <w:bottom w:w="115" w:type="dxa"/>
              <w:right w:w="115" w:type="dxa"/>
            </w:tcMar>
          </w:tcPr>
          <w:p w14:paraId="718B796C" w14:textId="6E40C8A8" w:rsidR="001A495C" w:rsidRPr="00E01231" w:rsidRDefault="001A495C" w:rsidP="00B379D2">
            <w:pPr>
              <w:rPr>
                <w:rFonts w:eastAsia="Arial" w:cs="Arial"/>
              </w:rPr>
            </w:pPr>
            <w:r w:rsidRPr="00E01231">
              <w:rPr>
                <w:rFonts w:eastAsia="Arial" w:cs="Arial"/>
                <w:b/>
                <w:bCs/>
              </w:rPr>
              <w:t>Review</w:t>
            </w:r>
            <w:r w:rsidRPr="00E01231">
              <w:rPr>
                <w:rFonts w:eastAsia="Arial" w:cs="Arial"/>
              </w:rPr>
              <w:t xml:space="preserve"> the readings. </w:t>
            </w:r>
          </w:p>
          <w:p w14:paraId="2B05226D" w14:textId="77777777" w:rsidR="001A495C" w:rsidRPr="00E01231" w:rsidRDefault="001A495C" w:rsidP="00B379D2">
            <w:pPr>
              <w:rPr>
                <w:rFonts w:eastAsia="Arial" w:cs="Arial"/>
              </w:rPr>
            </w:pPr>
            <w:r w:rsidRPr="00E01231">
              <w:rPr>
                <w:rFonts w:eastAsia="Arial" w:cs="Arial"/>
                <w:b/>
                <w:bCs/>
              </w:rPr>
              <w:t>Respond</w:t>
            </w:r>
            <w:r w:rsidRPr="00E01231">
              <w:rPr>
                <w:rFonts w:eastAsia="Arial" w:cs="Arial"/>
              </w:rPr>
              <w:t xml:space="preserve"> to the following prompts in the ELL Students discussion forum by Wednesday: </w:t>
            </w:r>
          </w:p>
          <w:p w14:paraId="351BEA2B" w14:textId="77777777" w:rsidR="001A495C" w:rsidRDefault="001A495C" w:rsidP="001A495C">
            <w:pPr>
              <w:pStyle w:val="AssignmentsLevel2"/>
              <w:ind w:left="360"/>
            </w:pPr>
            <w:r>
              <w:t>How might you capitalize on the language differences of ELL students when teaching strategies for word recognition?</w:t>
            </w:r>
          </w:p>
          <w:p w14:paraId="0AF33C15" w14:textId="77777777" w:rsidR="001A495C" w:rsidRDefault="001A495C" w:rsidP="001A495C">
            <w:pPr>
              <w:pStyle w:val="AssignmentsLevel2"/>
              <w:ind w:left="360"/>
            </w:pPr>
            <w:r>
              <w:t xml:space="preserve">What activities would you do with ELLs to prepare them to read and speak in English? </w:t>
            </w:r>
          </w:p>
          <w:p w14:paraId="3054978B" w14:textId="76EB496C" w:rsidR="001A495C" w:rsidRDefault="001A495C" w:rsidP="001A495C">
            <w:pPr>
              <w:pStyle w:val="AssignmentsLevel2"/>
              <w:ind w:left="360"/>
            </w:pPr>
            <w:r>
              <w:t>Explain one of the following concepts this week:</w:t>
            </w:r>
          </w:p>
          <w:p w14:paraId="384685E4" w14:textId="77777777" w:rsidR="001A495C" w:rsidRDefault="001A495C" w:rsidP="00B379D2">
            <w:pPr>
              <w:pStyle w:val="AssignmentsLevel1"/>
            </w:pPr>
          </w:p>
          <w:p w14:paraId="048B3FDE" w14:textId="77777777" w:rsidR="001A495C" w:rsidRDefault="001A495C" w:rsidP="001A495C">
            <w:pPr>
              <w:pStyle w:val="AssignmentsLevel3"/>
              <w:tabs>
                <w:tab w:val="num" w:pos="360"/>
              </w:tabs>
              <w:ind w:left="720"/>
            </w:pPr>
            <w:r>
              <w:t>Role of phonics and sight words in word identification</w:t>
            </w:r>
          </w:p>
          <w:p w14:paraId="6D1DD86D" w14:textId="77777777" w:rsidR="001A495C" w:rsidRDefault="001A495C" w:rsidP="001A495C">
            <w:pPr>
              <w:pStyle w:val="AssignmentsLevel3"/>
              <w:tabs>
                <w:tab w:val="num" w:pos="360"/>
              </w:tabs>
              <w:ind w:left="720"/>
            </w:pPr>
            <w:r>
              <w:t>Sequence of phonics and sight word instruction</w:t>
            </w:r>
          </w:p>
          <w:p w14:paraId="2D04B0F4" w14:textId="532DCBA0" w:rsidR="001A495C" w:rsidRDefault="001A495C" w:rsidP="001A495C">
            <w:pPr>
              <w:pStyle w:val="AssignmentsLevel3"/>
              <w:tabs>
                <w:tab w:val="num" w:pos="360"/>
              </w:tabs>
              <w:ind w:left="720"/>
            </w:pPr>
            <w:r>
              <w:t>Interrelationships between phonics development and stages of spelling development</w:t>
            </w:r>
            <w:r w:rsidRPr="76066439">
              <w:t xml:space="preserve"> </w:t>
            </w:r>
          </w:p>
          <w:p w14:paraId="28055516" w14:textId="77777777" w:rsidR="001A495C" w:rsidRDefault="001A495C" w:rsidP="00B379D2">
            <w:pPr>
              <w:pStyle w:val="AssignmentsLevel1"/>
            </w:pPr>
          </w:p>
          <w:p w14:paraId="6F9DFBAA" w14:textId="1EE997D6" w:rsidR="001A495C" w:rsidRPr="00E01231" w:rsidRDefault="001A495C" w:rsidP="00B379D2">
            <w:pPr>
              <w:rPr>
                <w:rFonts w:eastAsia="Arial" w:cs="Arial"/>
              </w:rPr>
            </w:pPr>
            <w:r w:rsidRPr="00E01231">
              <w:rPr>
                <w:rFonts w:eastAsia="Arial" w:cs="Arial"/>
                <w:b/>
                <w:bCs/>
              </w:rPr>
              <w:t>Cite</w:t>
            </w:r>
            <w:r w:rsidRPr="00E01231">
              <w:rPr>
                <w:rFonts w:eastAsia="Arial" w:cs="Arial"/>
              </w:rPr>
              <w:t xml:space="preserve"> the text or other literature in your response.</w:t>
            </w:r>
          </w:p>
          <w:p w14:paraId="36E2897B" w14:textId="77777777" w:rsidR="001A495C" w:rsidRPr="00E01231" w:rsidRDefault="001A495C" w:rsidP="00B379D2">
            <w:pPr>
              <w:rPr>
                <w:rFonts w:eastAsia="Arial" w:cs="Arial"/>
              </w:rPr>
            </w:pPr>
            <w:r w:rsidRPr="00E01231">
              <w:rPr>
                <w:rFonts w:eastAsia="Arial" w:cs="Arial"/>
                <w:b/>
                <w:bCs/>
              </w:rPr>
              <w:lastRenderedPageBreak/>
              <w:t>Reply</w:t>
            </w:r>
            <w:r w:rsidRPr="00E01231">
              <w:rPr>
                <w:rFonts w:eastAsia="Arial" w:cs="Arial"/>
              </w:rPr>
              <w:t xml:space="preserve"> to one classmate’s post applying the </w:t>
            </w:r>
            <w:hyperlink r:id="rId30" w:history="1">
              <w:r w:rsidRPr="00E01231">
                <w:rPr>
                  <w:rStyle w:val="Hyperlink"/>
                  <w:rFonts w:eastAsia="Arial" w:cs="Arial"/>
                </w:rPr>
                <w:t>RISE Model for Meaningful Feedback</w:t>
              </w:r>
            </w:hyperlink>
            <w:r w:rsidRPr="00E01231">
              <w:rPr>
                <w:rFonts w:eastAsia="Arial" w:cs="Arial"/>
              </w:rPr>
              <w:t xml:space="preserve"> by Sunday. Respond to a post that has not yet received feedback from a classmate.</w:t>
            </w:r>
          </w:p>
        </w:tc>
      </w:tr>
    </w:tbl>
    <w:p w14:paraId="3E6FF906" w14:textId="77777777" w:rsidR="001C4B04" w:rsidRPr="00681C89" w:rsidRDefault="001C4B04" w:rsidP="00681C8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1A495C" w:rsidRPr="00E01231" w14:paraId="44F80244"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75B23D9" w14:textId="77777777" w:rsidR="001A495C" w:rsidRPr="00E01231" w:rsidRDefault="001A495C" w:rsidP="00B379D2">
            <w:pPr>
              <w:rPr>
                <w:rFonts w:eastAsia="Arial" w:cs="Arial"/>
                <w:b/>
                <w:bCs/>
              </w:rPr>
            </w:pPr>
            <w:r w:rsidRPr="00E01231">
              <w:rPr>
                <w:rFonts w:eastAsia="Arial" w:cs="Arial"/>
                <w:b/>
                <w:bCs/>
              </w:rPr>
              <w:t>Discussion: Comprehension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E7B22EF" w14:textId="77777777" w:rsidR="001A495C" w:rsidRPr="00E01231" w:rsidRDefault="001A495C" w:rsidP="00B379D2">
            <w:pPr>
              <w:rPr>
                <w:rFonts w:eastAsia="Arial" w:cs="Arial"/>
              </w:rPr>
            </w:pPr>
            <w:r w:rsidRPr="00E01231">
              <w:rPr>
                <w:rFonts w:eastAsia="Arial" w:cs="Arial"/>
              </w:rPr>
              <w:t>6.1, 6.2, 6.3</w:t>
            </w:r>
          </w:p>
        </w:tc>
      </w:tr>
      <w:tr w:rsidR="001A495C" w:rsidRPr="00E01231" w14:paraId="316F7D94" w14:textId="77777777" w:rsidTr="00B379D2">
        <w:trPr>
          <w:trHeight w:val="199"/>
        </w:trPr>
        <w:tc>
          <w:tcPr>
            <w:tcW w:w="13050" w:type="dxa"/>
            <w:gridSpan w:val="2"/>
            <w:shd w:val="clear" w:color="auto" w:fill="auto"/>
            <w:tcMar>
              <w:top w:w="115" w:type="dxa"/>
              <w:left w:w="115" w:type="dxa"/>
              <w:bottom w:w="115" w:type="dxa"/>
              <w:right w:w="115" w:type="dxa"/>
            </w:tcMar>
          </w:tcPr>
          <w:p w14:paraId="797BC391" w14:textId="79F50312" w:rsidR="001A495C" w:rsidRPr="00E01231" w:rsidRDefault="001A495C" w:rsidP="00B379D2">
            <w:pPr>
              <w:rPr>
                <w:rFonts w:eastAsia="Arial" w:cs="Arial"/>
              </w:rPr>
            </w:pPr>
            <w:r w:rsidRPr="00E01231">
              <w:rPr>
                <w:rFonts w:eastAsia="Arial" w:cs="Arial"/>
                <w:b/>
                <w:bCs/>
              </w:rPr>
              <w:t>Review</w:t>
            </w:r>
            <w:r w:rsidRPr="00E01231">
              <w:rPr>
                <w:rFonts w:eastAsia="Arial" w:cs="Arial"/>
              </w:rPr>
              <w:t xml:space="preserve"> the readings. </w:t>
            </w:r>
          </w:p>
          <w:p w14:paraId="593E1C81" w14:textId="77777777" w:rsidR="001A495C" w:rsidRPr="00E01231" w:rsidRDefault="001A495C" w:rsidP="00B379D2">
            <w:pPr>
              <w:rPr>
                <w:rFonts w:eastAsia="Arial" w:cs="Arial"/>
              </w:rPr>
            </w:pPr>
            <w:r w:rsidRPr="00E01231">
              <w:rPr>
                <w:rFonts w:eastAsia="Arial" w:cs="Arial"/>
                <w:b/>
                <w:bCs/>
              </w:rPr>
              <w:t>Respond</w:t>
            </w:r>
            <w:r w:rsidRPr="00E01231">
              <w:rPr>
                <w:rFonts w:eastAsia="Arial" w:cs="Arial"/>
              </w:rPr>
              <w:t xml:space="preserve"> to the following prompts in the Comprehension discussion forum by Wednesday: </w:t>
            </w:r>
          </w:p>
          <w:p w14:paraId="116F2B46" w14:textId="77777777" w:rsidR="001A495C" w:rsidRDefault="001A495C" w:rsidP="001A495C">
            <w:pPr>
              <w:pStyle w:val="AssignmentsLevel2"/>
              <w:ind w:left="360"/>
            </w:pPr>
            <w:r>
              <w:t xml:space="preserve">How can teachers meet the needs of all learners when </w:t>
            </w:r>
            <w:proofErr w:type="gramStart"/>
            <w:r>
              <w:t>teaching</w:t>
            </w:r>
            <w:r w:rsidRPr="1E853050">
              <w:t>:</w:t>
            </w:r>
            <w:proofErr w:type="gramEnd"/>
            <w:r w:rsidRPr="1E853050">
              <w:t xml:space="preserve"> </w:t>
            </w:r>
          </w:p>
          <w:p w14:paraId="70DBE81B" w14:textId="77777777" w:rsidR="001A495C" w:rsidRDefault="001A495C" w:rsidP="00B379D2">
            <w:pPr>
              <w:pStyle w:val="AssignmentsLevel1"/>
            </w:pPr>
          </w:p>
          <w:p w14:paraId="3F643F2E" w14:textId="77777777" w:rsidR="001A495C" w:rsidRDefault="001A495C" w:rsidP="001A495C">
            <w:pPr>
              <w:pStyle w:val="AssignmentsLevel3"/>
              <w:tabs>
                <w:tab w:val="num" w:pos="360"/>
              </w:tabs>
              <w:ind w:left="720"/>
            </w:pPr>
            <w:r>
              <w:t xml:space="preserve">structural analysis skills, </w:t>
            </w:r>
          </w:p>
          <w:p w14:paraId="03D8ACCB" w14:textId="77777777" w:rsidR="001A495C" w:rsidRDefault="001A495C" w:rsidP="001A495C">
            <w:pPr>
              <w:pStyle w:val="AssignmentsLevel3"/>
              <w:tabs>
                <w:tab w:val="num" w:pos="360"/>
              </w:tabs>
              <w:ind w:left="720"/>
            </w:pPr>
            <w:r>
              <w:t xml:space="preserve">syllabic analysis skills, and </w:t>
            </w:r>
          </w:p>
          <w:p w14:paraId="2A699C7F" w14:textId="77777777" w:rsidR="001A495C" w:rsidRDefault="001A495C" w:rsidP="001A495C">
            <w:pPr>
              <w:pStyle w:val="AssignmentsLevel3"/>
              <w:tabs>
                <w:tab w:val="num" w:pos="360"/>
              </w:tabs>
              <w:ind w:left="720"/>
            </w:pPr>
            <w:r>
              <w:t>orthographic knowledge in writing and reading?</w:t>
            </w:r>
          </w:p>
          <w:p w14:paraId="30A5892E" w14:textId="77777777" w:rsidR="001A495C" w:rsidRDefault="001A495C" w:rsidP="00B379D2">
            <w:pPr>
              <w:pStyle w:val="AssignmentsLevel1"/>
            </w:pPr>
          </w:p>
          <w:p w14:paraId="598C89C5" w14:textId="77777777" w:rsidR="001A495C" w:rsidRDefault="001A495C" w:rsidP="001A495C">
            <w:pPr>
              <w:pStyle w:val="AssignmentsLevel2"/>
              <w:ind w:left="360"/>
            </w:pPr>
            <w:r>
              <w:t xml:space="preserve">How can strategies such as gradual release of responsibility be beneficial?  </w:t>
            </w:r>
          </w:p>
          <w:p w14:paraId="7F8E1F28" w14:textId="35FF51FC" w:rsidR="001A495C" w:rsidRDefault="001A495C" w:rsidP="001A495C">
            <w:pPr>
              <w:pStyle w:val="AssignmentsLevel2"/>
              <w:ind w:left="360"/>
            </w:pPr>
            <w:r>
              <w:t>How can teaching students to learn how to select books for independent reading support Response to Intervention (RTI) goals?</w:t>
            </w:r>
            <w:r w:rsidRPr="5FA7344E">
              <w:t xml:space="preserve">  </w:t>
            </w:r>
          </w:p>
          <w:p w14:paraId="254E77FE" w14:textId="77777777" w:rsidR="001A495C" w:rsidRDefault="001A495C" w:rsidP="00B379D2">
            <w:pPr>
              <w:rPr>
                <w:rFonts w:eastAsia="Arial" w:cs="Arial"/>
                <w:b/>
                <w:bCs/>
              </w:rPr>
            </w:pPr>
          </w:p>
          <w:p w14:paraId="77A6F62E" w14:textId="0272B700" w:rsidR="001A495C" w:rsidRPr="00E01231" w:rsidRDefault="001A495C" w:rsidP="00B379D2">
            <w:pPr>
              <w:rPr>
                <w:rFonts w:eastAsia="Arial" w:cs="Arial"/>
              </w:rPr>
            </w:pPr>
            <w:r w:rsidRPr="00E01231">
              <w:rPr>
                <w:rFonts w:eastAsia="Arial" w:cs="Arial"/>
                <w:b/>
                <w:bCs/>
              </w:rPr>
              <w:t>Cite</w:t>
            </w:r>
            <w:r w:rsidRPr="00E01231">
              <w:rPr>
                <w:rFonts w:eastAsia="Arial" w:cs="Arial"/>
              </w:rPr>
              <w:t xml:space="preserve"> the text or other literature in your response.</w:t>
            </w:r>
          </w:p>
          <w:p w14:paraId="250AFBED" w14:textId="77777777" w:rsidR="001A495C" w:rsidRPr="00E01231" w:rsidRDefault="001A495C" w:rsidP="00B379D2">
            <w:pPr>
              <w:rPr>
                <w:rFonts w:eastAsia="Arial" w:cs="Arial"/>
              </w:rPr>
            </w:pPr>
            <w:r w:rsidRPr="00E01231">
              <w:rPr>
                <w:rFonts w:eastAsia="Arial" w:cs="Arial"/>
                <w:b/>
                <w:bCs/>
              </w:rPr>
              <w:t>Reply</w:t>
            </w:r>
            <w:r w:rsidRPr="00E01231">
              <w:rPr>
                <w:rFonts w:eastAsia="Arial" w:cs="Arial"/>
              </w:rPr>
              <w:t xml:space="preserve"> to one classmate’s post applying the </w:t>
            </w:r>
            <w:hyperlink r:id="rId31" w:history="1">
              <w:r w:rsidRPr="00E01231">
                <w:rPr>
                  <w:rStyle w:val="Hyperlink"/>
                  <w:rFonts w:eastAsia="Arial" w:cs="Arial"/>
                </w:rPr>
                <w:t>RISE Model for Meaningful Feedback</w:t>
              </w:r>
            </w:hyperlink>
            <w:r w:rsidRPr="00E01231">
              <w:rPr>
                <w:rFonts w:eastAsia="Arial" w:cs="Arial"/>
              </w:rPr>
              <w:t xml:space="preserve"> by Sunday. Respond to a post that has not yet received feedback from a classmate. </w:t>
            </w:r>
          </w:p>
        </w:tc>
      </w:tr>
      <w:tr w:rsidR="001A495C" w:rsidRPr="00AC56E0" w14:paraId="53E1CB9B"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8AFF004" w14:textId="77777777" w:rsidR="001A495C" w:rsidRPr="00E01231" w:rsidRDefault="001A495C" w:rsidP="00B379D2">
            <w:pPr>
              <w:rPr>
                <w:rFonts w:eastAsia="Arial" w:cs="Arial"/>
                <w:b/>
                <w:bCs/>
              </w:rPr>
            </w:pPr>
            <w:r w:rsidRPr="00E01231">
              <w:rPr>
                <w:rFonts w:eastAsia="Arial" w:cs="Arial"/>
                <w:b/>
                <w:bCs/>
              </w:rPr>
              <w:t>Discussion: Reading</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0097A000" w14:textId="77777777" w:rsidR="001A495C" w:rsidRPr="00E01231" w:rsidRDefault="001A495C" w:rsidP="00B379D2">
            <w:pPr>
              <w:rPr>
                <w:rFonts w:eastAsia="Arial" w:cs="Arial"/>
              </w:rPr>
            </w:pPr>
            <w:r w:rsidRPr="00E01231">
              <w:rPr>
                <w:rFonts w:eastAsia="Arial" w:cs="Arial"/>
              </w:rPr>
              <w:t>7.1, 7.2, 7.3</w:t>
            </w:r>
          </w:p>
        </w:tc>
      </w:tr>
      <w:tr w:rsidR="001A495C" w:rsidRPr="00AC56E0" w14:paraId="4A3D9D09" w14:textId="77777777" w:rsidTr="00B379D2">
        <w:trPr>
          <w:trHeight w:val="199"/>
        </w:trPr>
        <w:tc>
          <w:tcPr>
            <w:tcW w:w="13050" w:type="dxa"/>
            <w:gridSpan w:val="2"/>
            <w:shd w:val="clear" w:color="auto" w:fill="auto"/>
            <w:tcMar>
              <w:top w:w="115" w:type="dxa"/>
              <w:left w:w="115" w:type="dxa"/>
              <w:bottom w:w="115" w:type="dxa"/>
              <w:right w:w="115" w:type="dxa"/>
            </w:tcMar>
          </w:tcPr>
          <w:p w14:paraId="184CEE93" w14:textId="0EBACD77" w:rsidR="001A495C" w:rsidRPr="00E01231" w:rsidRDefault="001A495C" w:rsidP="00B379D2">
            <w:pPr>
              <w:rPr>
                <w:rFonts w:eastAsia="Arial" w:cs="Arial"/>
              </w:rPr>
            </w:pPr>
            <w:r w:rsidRPr="00E01231">
              <w:rPr>
                <w:rFonts w:eastAsia="Arial" w:cs="Arial"/>
                <w:b/>
                <w:bCs/>
              </w:rPr>
              <w:t>Review</w:t>
            </w:r>
            <w:r w:rsidRPr="00E01231">
              <w:rPr>
                <w:rFonts w:eastAsia="Arial" w:cs="Arial"/>
              </w:rPr>
              <w:t xml:space="preserve"> the readings</w:t>
            </w:r>
            <w:r>
              <w:rPr>
                <w:rFonts w:eastAsia="Arial" w:cs="Arial"/>
              </w:rPr>
              <w:t>.</w:t>
            </w:r>
          </w:p>
          <w:p w14:paraId="13C693E9" w14:textId="77777777" w:rsidR="001A495C" w:rsidRPr="00E01231" w:rsidRDefault="001A495C" w:rsidP="00B379D2">
            <w:pPr>
              <w:rPr>
                <w:rFonts w:eastAsia="Arial" w:cs="Arial"/>
              </w:rPr>
            </w:pPr>
            <w:r w:rsidRPr="00E01231">
              <w:rPr>
                <w:rFonts w:eastAsia="Arial" w:cs="Arial"/>
                <w:b/>
                <w:bCs/>
              </w:rPr>
              <w:t>Respond</w:t>
            </w:r>
            <w:r w:rsidRPr="00E01231">
              <w:rPr>
                <w:rFonts w:eastAsia="Arial" w:cs="Arial"/>
              </w:rPr>
              <w:t xml:space="preserve"> to the following prompts in the Reading discussion forum by Wednesday: </w:t>
            </w:r>
          </w:p>
          <w:p w14:paraId="5A50D2CC" w14:textId="77777777" w:rsidR="001A495C" w:rsidRDefault="001A495C" w:rsidP="001A495C">
            <w:pPr>
              <w:pStyle w:val="AssignmentsLevel2"/>
              <w:ind w:left="360"/>
            </w:pPr>
            <w:r>
              <w:t xml:space="preserve">Expository text can be challenging to young readers because of the unfamiliar concepts and vocabulary it presents. What are some tools </w:t>
            </w:r>
            <w:r>
              <w:lastRenderedPageBreak/>
              <w:t xml:space="preserve">that can be used to help students analyze expository text structures and pull apart the text to uncover the main idea and supporting details?  </w:t>
            </w:r>
          </w:p>
          <w:p w14:paraId="69B3B665" w14:textId="77777777" w:rsidR="001A495C" w:rsidRDefault="001A495C" w:rsidP="001A495C">
            <w:pPr>
              <w:pStyle w:val="AssignmentsLevel2"/>
              <w:ind w:left="360"/>
            </w:pPr>
            <w:r>
              <w:t xml:space="preserve">Can this be accomplished with e-texts?  </w:t>
            </w:r>
          </w:p>
          <w:p w14:paraId="2E693C2D" w14:textId="77777777" w:rsidR="001A495C" w:rsidRDefault="001A495C" w:rsidP="001A495C">
            <w:pPr>
              <w:pStyle w:val="AssignmentsLevel2"/>
              <w:ind w:left="360"/>
            </w:pPr>
            <w:r>
              <w:t>How can teachers use the Internet to assist students with content learning?</w:t>
            </w:r>
          </w:p>
          <w:p w14:paraId="16364B03" w14:textId="77777777" w:rsidR="001A495C" w:rsidRDefault="001A495C" w:rsidP="001A495C">
            <w:pPr>
              <w:pStyle w:val="AssignmentsLevel2"/>
              <w:ind w:left="360"/>
            </w:pPr>
            <w:r>
              <w:t xml:space="preserve">After viewing the webcasts what might you, as a teacher, need to consider when it comes to making texts user friendly?  </w:t>
            </w:r>
          </w:p>
          <w:p w14:paraId="4CAC1930" w14:textId="77777777" w:rsidR="00EA5A12" w:rsidRDefault="00EA5A12" w:rsidP="00B379D2">
            <w:pPr>
              <w:rPr>
                <w:rFonts w:eastAsia="Arial" w:cs="Arial"/>
                <w:b/>
                <w:bCs/>
              </w:rPr>
            </w:pPr>
          </w:p>
          <w:p w14:paraId="42E96C69" w14:textId="2501AF3A" w:rsidR="001A495C" w:rsidRPr="00E01231" w:rsidRDefault="001A495C" w:rsidP="00B379D2">
            <w:pPr>
              <w:rPr>
                <w:rFonts w:eastAsia="Arial" w:cs="Arial"/>
              </w:rPr>
            </w:pPr>
            <w:r w:rsidRPr="00E01231">
              <w:rPr>
                <w:rFonts w:eastAsia="Arial" w:cs="Arial"/>
                <w:b/>
                <w:bCs/>
              </w:rPr>
              <w:t>Cite</w:t>
            </w:r>
            <w:r w:rsidRPr="00E01231">
              <w:rPr>
                <w:rFonts w:eastAsia="Arial" w:cs="Arial"/>
              </w:rPr>
              <w:t xml:space="preserve"> the text or other literature in your response.</w:t>
            </w:r>
          </w:p>
          <w:p w14:paraId="21B224E1" w14:textId="77777777" w:rsidR="001A495C" w:rsidRPr="00E01231" w:rsidRDefault="001A495C" w:rsidP="00B379D2">
            <w:pPr>
              <w:rPr>
                <w:rFonts w:eastAsia="Arial" w:cs="Arial"/>
              </w:rPr>
            </w:pPr>
            <w:r w:rsidRPr="00E01231">
              <w:rPr>
                <w:rFonts w:eastAsia="Arial" w:cs="Arial"/>
                <w:b/>
                <w:bCs/>
              </w:rPr>
              <w:t>Reply</w:t>
            </w:r>
            <w:r w:rsidRPr="00E01231">
              <w:rPr>
                <w:rFonts w:eastAsia="Arial" w:cs="Arial"/>
              </w:rPr>
              <w:t xml:space="preserve"> to one classmate’s post applying the </w:t>
            </w:r>
            <w:hyperlink r:id="rId32" w:history="1">
              <w:r w:rsidRPr="00E01231">
                <w:rPr>
                  <w:rStyle w:val="Hyperlink"/>
                  <w:rFonts w:eastAsia="Arial" w:cs="Arial"/>
                </w:rPr>
                <w:t>RISE Model for Meaningful Feedback</w:t>
              </w:r>
            </w:hyperlink>
            <w:r w:rsidRPr="00E01231">
              <w:rPr>
                <w:rFonts w:eastAsia="Arial" w:cs="Arial"/>
              </w:rPr>
              <w:t xml:space="preserve"> by Sunday. Respond to a post that has not yet received feedback from a classmate.</w:t>
            </w:r>
          </w:p>
        </w:tc>
      </w:tr>
    </w:tbl>
    <w:p w14:paraId="5F4256C1" w14:textId="77777777" w:rsidR="00F100D0" w:rsidRDefault="00F100D0" w:rsidP="008D1C39"/>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100D0" w:rsidRPr="00AC56E0" w14:paraId="7497DF42"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1053CB59" w14:textId="77777777" w:rsidR="00F100D0" w:rsidRPr="00E01231" w:rsidRDefault="00F100D0" w:rsidP="00B379D2">
            <w:pPr>
              <w:rPr>
                <w:rFonts w:eastAsia="Arial" w:cs="Arial"/>
                <w:b/>
                <w:bCs/>
              </w:rPr>
            </w:pPr>
            <w:r w:rsidRPr="00E01231">
              <w:rPr>
                <w:rFonts w:eastAsia="Arial" w:cs="Arial"/>
                <w:b/>
                <w:bCs/>
              </w:rPr>
              <w:t>Assignment: Field Work</w:t>
            </w:r>
          </w:p>
        </w:tc>
        <w:tc>
          <w:tcPr>
            <w:tcW w:w="3090" w:type="dxa"/>
            <w:tcBorders>
              <w:left w:val="single" w:sz="4" w:space="0" w:color="auto"/>
            </w:tcBorders>
            <w:shd w:val="clear" w:color="auto" w:fill="D5DCE4" w:themeFill="text2" w:themeFillTint="33"/>
          </w:tcPr>
          <w:p w14:paraId="79ACC894" w14:textId="77777777" w:rsidR="00F100D0" w:rsidRPr="00E01231" w:rsidRDefault="00F100D0" w:rsidP="00B379D2">
            <w:pPr>
              <w:rPr>
                <w:rFonts w:eastAsia="Arial" w:cs="Arial"/>
              </w:rPr>
            </w:pPr>
            <w:r w:rsidRPr="00E01231">
              <w:rPr>
                <w:rFonts w:eastAsia="Arial" w:cs="Arial"/>
              </w:rPr>
              <w:t>CLO7, CLO9</w:t>
            </w:r>
          </w:p>
        </w:tc>
      </w:tr>
      <w:tr w:rsidR="00F100D0" w:rsidRPr="00AC56E0" w14:paraId="3B430162" w14:textId="77777777" w:rsidTr="00B379D2">
        <w:trPr>
          <w:trHeight w:val="199"/>
        </w:trPr>
        <w:tc>
          <w:tcPr>
            <w:tcW w:w="13050" w:type="dxa"/>
            <w:gridSpan w:val="2"/>
            <w:shd w:val="clear" w:color="auto" w:fill="auto"/>
            <w:tcMar>
              <w:top w:w="115" w:type="dxa"/>
              <w:left w:w="115" w:type="dxa"/>
              <w:bottom w:w="115" w:type="dxa"/>
              <w:right w:w="115" w:type="dxa"/>
            </w:tcMar>
          </w:tcPr>
          <w:p w14:paraId="7B88AF15" w14:textId="77777777" w:rsidR="001C4B04" w:rsidRDefault="00F100D0" w:rsidP="00B379D2">
            <w:pPr>
              <w:rPr>
                <w:rFonts w:eastAsia="Arial" w:cs="Arial"/>
              </w:rPr>
            </w:pPr>
            <w:r w:rsidRPr="00E01231">
              <w:rPr>
                <w:rFonts w:eastAsia="Arial" w:cs="Arial"/>
                <w:b/>
                <w:bCs/>
              </w:rPr>
              <w:t>Teach</w:t>
            </w:r>
            <w:r w:rsidRPr="00E01231">
              <w:rPr>
                <w:rFonts w:eastAsia="Arial" w:cs="Arial"/>
              </w:rPr>
              <w:t xml:space="preserve"> 5 lessons using techniques taken from the strategies learned in class. The lessons may be cross-curricular, but do not do a math lesson. </w:t>
            </w:r>
          </w:p>
          <w:p w14:paraId="015CCCCF" w14:textId="4C65E17F" w:rsidR="00F100D0" w:rsidRPr="00E01231" w:rsidRDefault="00F100D0" w:rsidP="00B379D2">
            <w:pPr>
              <w:rPr>
                <w:rFonts w:eastAsia="Arial" w:cs="Arial"/>
              </w:rPr>
            </w:pPr>
            <w:r w:rsidRPr="00E01231">
              <w:rPr>
                <w:rFonts w:eastAsia="Arial" w:cs="Arial"/>
              </w:rPr>
              <w:t xml:space="preserve">They must cover the following ELA content: </w:t>
            </w:r>
          </w:p>
          <w:p w14:paraId="3EF64C5A" w14:textId="77777777" w:rsidR="00F100D0" w:rsidRPr="001D6E58" w:rsidRDefault="00F100D0" w:rsidP="00F100D0">
            <w:pPr>
              <w:pStyle w:val="AssignmentsLevel2"/>
              <w:ind w:left="360"/>
            </w:pPr>
            <w:r w:rsidRPr="001D6E58">
              <w:t>Vocabulary Development</w:t>
            </w:r>
          </w:p>
          <w:p w14:paraId="09DBDD7C" w14:textId="77777777" w:rsidR="00F100D0" w:rsidRPr="001D6E58" w:rsidRDefault="00F100D0" w:rsidP="00F100D0">
            <w:pPr>
              <w:pStyle w:val="AssignmentsLevel2"/>
              <w:ind w:left="360"/>
            </w:pPr>
            <w:r w:rsidRPr="001D6E58">
              <w:t>Comprehension Skills</w:t>
            </w:r>
          </w:p>
          <w:p w14:paraId="52CC87C8" w14:textId="77777777" w:rsidR="00F100D0" w:rsidRPr="001D6E58" w:rsidRDefault="00F100D0" w:rsidP="00F100D0">
            <w:pPr>
              <w:pStyle w:val="AssignmentsLevel2"/>
              <w:ind w:left="360"/>
            </w:pPr>
            <w:r w:rsidRPr="001D6E58">
              <w:t>Study Skill or Strategy</w:t>
            </w:r>
          </w:p>
          <w:p w14:paraId="0B81E42B" w14:textId="77777777" w:rsidR="00F100D0" w:rsidRPr="001D6E58" w:rsidRDefault="00F100D0" w:rsidP="00F100D0">
            <w:pPr>
              <w:pStyle w:val="AssignmentsLevel2"/>
              <w:ind w:left="360"/>
            </w:pPr>
            <w:r w:rsidRPr="001D6E58">
              <w:t>Formal or Informal Writing</w:t>
            </w:r>
          </w:p>
          <w:p w14:paraId="111AF74D" w14:textId="77777777" w:rsidR="00F100D0" w:rsidRPr="001D6E58" w:rsidRDefault="00F100D0" w:rsidP="00F100D0">
            <w:pPr>
              <w:pStyle w:val="AssignmentsLevel2"/>
              <w:ind w:left="360"/>
            </w:pPr>
            <w:r w:rsidRPr="001D6E58">
              <w:t xml:space="preserve">Lesson of your choice using one of the strategies learned in class </w:t>
            </w:r>
          </w:p>
          <w:p w14:paraId="4D20DFBB" w14:textId="77777777" w:rsidR="001C4B04" w:rsidRDefault="001C4B04" w:rsidP="00B379D2">
            <w:pPr>
              <w:rPr>
                <w:rFonts w:eastAsia="Arial" w:cs="Arial"/>
                <w:b/>
                <w:bCs/>
              </w:rPr>
            </w:pPr>
          </w:p>
          <w:p w14:paraId="5A1E8A40" w14:textId="45B1B2B0" w:rsidR="00F100D0" w:rsidRPr="00E01231" w:rsidRDefault="00F100D0" w:rsidP="00B379D2">
            <w:pPr>
              <w:rPr>
                <w:rFonts w:eastAsia="Arial" w:cs="Arial"/>
              </w:rPr>
            </w:pPr>
            <w:r w:rsidRPr="00E01231">
              <w:rPr>
                <w:rFonts w:eastAsia="Arial" w:cs="Arial"/>
                <w:b/>
                <w:bCs/>
              </w:rPr>
              <w:t>Write</w:t>
            </w:r>
            <w:r w:rsidRPr="00E01231">
              <w:rPr>
                <w:rFonts w:eastAsia="Arial" w:cs="Arial"/>
              </w:rPr>
              <w:t xml:space="preserve"> a 250-to 300-word report analysis of your own teaching practice in relation to literacy development. Include the following:</w:t>
            </w:r>
          </w:p>
          <w:p w14:paraId="0DE4A7FC" w14:textId="77777777" w:rsidR="00F100D0" w:rsidRDefault="00F100D0" w:rsidP="00F100D0">
            <w:pPr>
              <w:pStyle w:val="AssignmentsLevel2"/>
              <w:ind w:left="360"/>
            </w:pPr>
            <w:r>
              <w:t>A brief description of your lesson</w:t>
            </w:r>
          </w:p>
          <w:p w14:paraId="180D1D4E" w14:textId="77777777" w:rsidR="00F100D0" w:rsidRDefault="00F100D0" w:rsidP="00F100D0">
            <w:pPr>
              <w:pStyle w:val="AssignmentsLevel2"/>
              <w:ind w:left="360"/>
            </w:pPr>
            <w:r>
              <w:t>Y</w:t>
            </w:r>
            <w:r w:rsidRPr="001D6E58">
              <w:t>our students’</w:t>
            </w:r>
            <w:r>
              <w:t xml:space="preserve"> reactions to it </w:t>
            </w:r>
          </w:p>
          <w:p w14:paraId="4A29FA00" w14:textId="77777777" w:rsidR="00F100D0" w:rsidRDefault="00F100D0" w:rsidP="00F100D0">
            <w:pPr>
              <w:pStyle w:val="AssignmentsLevel2"/>
              <w:ind w:left="360"/>
            </w:pPr>
            <w:r>
              <w:t>An analysis of strengths</w:t>
            </w:r>
          </w:p>
          <w:p w14:paraId="508F467A" w14:textId="3FB1FE13" w:rsidR="006F7651" w:rsidRPr="006F7651" w:rsidRDefault="00F100D0" w:rsidP="006F7651">
            <w:pPr>
              <w:pStyle w:val="AssignmentsLevel2"/>
              <w:ind w:left="360"/>
              <w:rPr>
                <w:rFonts w:eastAsia="Arial"/>
                <w:b/>
                <w:bCs/>
              </w:rPr>
            </w:pPr>
            <w:r>
              <w:t>A</w:t>
            </w:r>
            <w:r w:rsidRPr="001D6E58">
              <w:t xml:space="preserve">reas </w:t>
            </w:r>
            <w:r>
              <w:t>for improvement</w:t>
            </w:r>
            <w:r w:rsidRPr="1E853050">
              <w:t xml:space="preserve">  </w:t>
            </w:r>
          </w:p>
          <w:p w14:paraId="2A6CE6E9" w14:textId="77777777" w:rsidR="006F7651" w:rsidRPr="006F7651" w:rsidRDefault="006F7651" w:rsidP="006F7651">
            <w:pPr>
              <w:pStyle w:val="AssignmentsLevel2"/>
              <w:numPr>
                <w:ilvl w:val="0"/>
                <w:numId w:val="0"/>
              </w:numPr>
              <w:ind w:left="360"/>
              <w:rPr>
                <w:rFonts w:eastAsia="Arial"/>
                <w:b/>
                <w:bCs/>
              </w:rPr>
            </w:pPr>
          </w:p>
          <w:p w14:paraId="3DE87F5A" w14:textId="1EF8F9AE" w:rsidR="00F100D0" w:rsidRPr="00E01231" w:rsidRDefault="00F100D0" w:rsidP="00B379D2">
            <w:pPr>
              <w:rPr>
                <w:rFonts w:eastAsia="Arial" w:cs="Arial"/>
              </w:rPr>
            </w:pPr>
            <w:r w:rsidRPr="00E01231">
              <w:rPr>
                <w:rFonts w:eastAsia="Arial" w:cs="Arial"/>
                <w:b/>
                <w:bCs/>
              </w:rPr>
              <w:lastRenderedPageBreak/>
              <w:t>Format</w:t>
            </w:r>
            <w:r w:rsidRPr="00E01231">
              <w:rPr>
                <w:rFonts w:eastAsia="Arial" w:cs="Arial"/>
              </w:rPr>
              <w:t xml:space="preserve"> each report with the following section headers:</w:t>
            </w:r>
          </w:p>
          <w:p w14:paraId="5BC2F119" w14:textId="77777777" w:rsidR="00F100D0" w:rsidRDefault="00F100D0" w:rsidP="00F100D0">
            <w:pPr>
              <w:pStyle w:val="AssignmentsLevel2"/>
              <w:ind w:left="360"/>
            </w:pPr>
            <w:r>
              <w:t>Content Area</w:t>
            </w:r>
          </w:p>
          <w:p w14:paraId="60A843BE" w14:textId="77777777" w:rsidR="00F100D0" w:rsidRDefault="00F100D0" w:rsidP="00F100D0">
            <w:pPr>
              <w:pStyle w:val="AssignmentsLevel2"/>
              <w:ind w:left="360"/>
            </w:pPr>
            <w:r>
              <w:t>Description of Strategy Used</w:t>
            </w:r>
          </w:p>
          <w:p w14:paraId="323BACF0" w14:textId="77777777" w:rsidR="00F100D0" w:rsidRDefault="00F100D0" w:rsidP="00F100D0">
            <w:pPr>
              <w:pStyle w:val="AssignmentsLevel2"/>
              <w:ind w:left="360"/>
            </w:pPr>
            <w:r>
              <w:t>Student Reactions</w:t>
            </w:r>
          </w:p>
          <w:p w14:paraId="36662FA8" w14:textId="77777777" w:rsidR="00F100D0" w:rsidRDefault="00F100D0" w:rsidP="00F100D0">
            <w:pPr>
              <w:pStyle w:val="AssignmentsLevel2"/>
              <w:ind w:left="360"/>
            </w:pPr>
            <w:r>
              <w:t>Strength and Growth Areas</w:t>
            </w:r>
          </w:p>
          <w:p w14:paraId="093F09EA" w14:textId="77777777" w:rsidR="00F100D0" w:rsidRDefault="00F100D0" w:rsidP="00B379D2">
            <w:r w:rsidRPr="30A5969B">
              <w:t>(Leadership/Engagement/Application/Dedication)</w:t>
            </w:r>
          </w:p>
          <w:p w14:paraId="16446541" w14:textId="75BC0809" w:rsidR="00F100D0" w:rsidRPr="00E01231" w:rsidRDefault="00F100D0" w:rsidP="00B379D2">
            <w:pPr>
              <w:rPr>
                <w:rFonts w:eastAsia="Arial" w:cs="Arial"/>
              </w:rPr>
            </w:pPr>
            <w:r w:rsidRPr="00E01231">
              <w:rPr>
                <w:rFonts w:eastAsia="Arial" w:cs="Arial"/>
                <w:b/>
                <w:bCs/>
              </w:rPr>
              <w:t>Note</w:t>
            </w:r>
            <w:r w:rsidRPr="00E01231">
              <w:rPr>
                <w:rFonts w:eastAsia="Arial" w:cs="Arial"/>
              </w:rPr>
              <w:t xml:space="preserve">.  your analysis will include the two lessons you competed in Week 5. </w:t>
            </w:r>
          </w:p>
          <w:p w14:paraId="1FCDF52A" w14:textId="77777777" w:rsidR="00F100D0" w:rsidRPr="00E01231" w:rsidRDefault="00F100D0" w:rsidP="00B379D2">
            <w:pPr>
              <w:rPr>
                <w:rFonts w:eastAsia="Arial" w:cs="Arial"/>
              </w:rPr>
            </w:pPr>
            <w:r w:rsidRPr="00E01231">
              <w:rPr>
                <w:rFonts w:eastAsia="Arial" w:cs="Arial"/>
                <w:b/>
                <w:bCs/>
              </w:rPr>
              <w:t>Submit</w:t>
            </w:r>
            <w:r w:rsidRPr="00E01231">
              <w:rPr>
                <w:rFonts w:eastAsia="Arial" w:cs="Arial"/>
              </w:rPr>
              <w:t xml:space="preserve"> your Field Work analysis as one Word document by Sunday.</w:t>
            </w:r>
          </w:p>
        </w:tc>
      </w:tr>
    </w:tbl>
    <w:p w14:paraId="0F1ECD00" w14:textId="0F0724ED" w:rsidR="00244078" w:rsidRDefault="00244078" w:rsidP="00244078">
      <w:pPr>
        <w:pStyle w:val="Heading2"/>
      </w:pPr>
      <w:r w:rsidRPr="00AC56E0">
        <w:lastRenderedPageBreak/>
        <w:br w:type="page"/>
      </w:r>
    </w:p>
    <w:p w14:paraId="6BC3C820" w14:textId="688CC094" w:rsidR="00766040" w:rsidRDefault="005E6CEC" w:rsidP="00766040">
      <w:pPr>
        <w:pStyle w:val="Heading2"/>
      </w:pPr>
      <w:bookmarkStart w:id="25" w:name="_Toc530226980"/>
      <w:r>
        <w:lastRenderedPageBreak/>
        <w:t>Course:  Elementary Education Methods</w:t>
      </w:r>
      <w:bookmarkEnd w:id="25"/>
    </w:p>
    <w:p w14:paraId="629D4F60" w14:textId="124E6E8C" w:rsidR="005E6CEC" w:rsidRDefault="005E6CEC" w:rsidP="005E6CEC"/>
    <w:p w14:paraId="65F39EDD" w14:textId="03E96134" w:rsidR="005E6CEC" w:rsidRDefault="005E6CEC" w:rsidP="005E6CEC">
      <w:pPr>
        <w:pStyle w:val="Heading3"/>
      </w:pPr>
      <w:bookmarkStart w:id="26" w:name="_Toc530226981"/>
      <w:r>
        <w:t>Course Learning Outcomes</w:t>
      </w:r>
      <w:bookmarkEnd w:id="26"/>
    </w:p>
    <w:tbl>
      <w:tblPr>
        <w:tblStyle w:val="TableGrid"/>
        <w:tblW w:w="13400" w:type="dxa"/>
        <w:tblLook w:val="04A0" w:firstRow="1" w:lastRow="0" w:firstColumn="1" w:lastColumn="0" w:noHBand="0" w:noVBand="1"/>
      </w:tblPr>
      <w:tblGrid>
        <w:gridCol w:w="13400"/>
      </w:tblGrid>
      <w:tr w:rsidR="00F3248D" w:rsidRPr="00C70E87" w14:paraId="7F506C92" w14:textId="77777777" w:rsidTr="00B379D2">
        <w:tc>
          <w:tcPr>
            <w:tcW w:w="8424" w:type="dxa"/>
            <w:shd w:val="clear" w:color="auto" w:fill="A6A6A6" w:themeFill="background1" w:themeFillShade="A6"/>
            <w:vAlign w:val="center"/>
          </w:tcPr>
          <w:p w14:paraId="654E1389" w14:textId="77777777" w:rsidR="00F3248D" w:rsidRPr="00C70E87" w:rsidRDefault="00F3248D" w:rsidP="00B379D2">
            <w:pPr>
              <w:tabs>
                <w:tab w:val="left" w:pos="0"/>
              </w:tabs>
              <w:spacing w:before="40" w:after="40"/>
              <w:rPr>
                <w:rFonts w:eastAsia="Arial" w:cs="Arial"/>
                <w:b/>
                <w:bCs/>
                <w:color w:val="FFFFFF" w:themeColor="background1"/>
                <w:sz w:val="20"/>
                <w:szCs w:val="20"/>
              </w:rPr>
            </w:pPr>
            <w:r w:rsidRPr="300E4F27">
              <w:rPr>
                <w:rFonts w:eastAsia="Arial" w:cs="Arial"/>
                <w:b/>
                <w:bCs/>
                <w:color w:val="FFFFFF" w:themeColor="background1"/>
                <w:sz w:val="20"/>
                <w:szCs w:val="20"/>
              </w:rPr>
              <w:t>CLO</w:t>
            </w:r>
          </w:p>
        </w:tc>
      </w:tr>
      <w:tr w:rsidR="00F3248D" w:rsidRPr="00C70E87" w14:paraId="0DE34708" w14:textId="77777777" w:rsidTr="00B379D2">
        <w:tc>
          <w:tcPr>
            <w:tcW w:w="8424" w:type="dxa"/>
            <w:vAlign w:val="center"/>
          </w:tcPr>
          <w:p w14:paraId="4B621C44" w14:textId="77777777" w:rsidR="00F3248D" w:rsidRPr="00C70E87" w:rsidRDefault="00F3248D" w:rsidP="00B379D2">
            <w:pPr>
              <w:tabs>
                <w:tab w:val="left" w:pos="0"/>
              </w:tabs>
              <w:spacing w:before="40" w:after="40"/>
              <w:rPr>
                <w:rFonts w:eastAsia="Arial" w:cs="Arial"/>
                <w:sz w:val="20"/>
                <w:szCs w:val="20"/>
              </w:rPr>
            </w:pPr>
            <w:r w:rsidRPr="300E4F27">
              <w:rPr>
                <w:rFonts w:eastAsia="Arial" w:cs="Arial"/>
                <w:b/>
                <w:bCs/>
                <w:sz w:val="20"/>
                <w:szCs w:val="20"/>
              </w:rPr>
              <w:t>CLO1:</w:t>
            </w:r>
            <w:r w:rsidRPr="300E4F27">
              <w:rPr>
                <w:rFonts w:eastAsia="Arial" w:cs="Arial"/>
                <w:sz w:val="20"/>
                <w:szCs w:val="20"/>
              </w:rPr>
              <w:t xml:space="preserve"> Build a philosophical foundation for teaching and translate these beliefs into effective practice in the multicultural and multilingual classroom. </w:t>
            </w:r>
          </w:p>
        </w:tc>
      </w:tr>
      <w:tr w:rsidR="00F3248D" w:rsidRPr="00C70E87" w14:paraId="29B6FEF5" w14:textId="77777777" w:rsidTr="008D1C39">
        <w:trPr>
          <w:trHeight w:val="467"/>
        </w:trPr>
        <w:tc>
          <w:tcPr>
            <w:tcW w:w="8424" w:type="dxa"/>
            <w:vAlign w:val="center"/>
          </w:tcPr>
          <w:p w14:paraId="6328A7B7" w14:textId="19464549" w:rsidR="00F3248D" w:rsidRPr="008D1C39" w:rsidRDefault="00F3248D" w:rsidP="00B379D2">
            <w:pPr>
              <w:tabs>
                <w:tab w:val="left" w:pos="0"/>
              </w:tabs>
              <w:spacing w:before="40" w:after="40"/>
              <w:rPr>
                <w:rFonts w:eastAsia="Arial" w:cs="Arial"/>
                <w:sz w:val="20"/>
                <w:szCs w:val="20"/>
              </w:rPr>
            </w:pPr>
            <w:r w:rsidRPr="008D1C39">
              <w:rPr>
                <w:rFonts w:eastAsia="Arial" w:cs="Arial"/>
                <w:b/>
                <w:bCs/>
                <w:sz w:val="20"/>
                <w:szCs w:val="20"/>
              </w:rPr>
              <w:t>CLO2:</w:t>
            </w:r>
            <w:r w:rsidRPr="008D1C39">
              <w:rPr>
                <w:rFonts w:eastAsia="Arial" w:cs="Arial"/>
                <w:sz w:val="20"/>
                <w:szCs w:val="20"/>
              </w:rPr>
              <w:t xml:space="preserve"> Apply methods for designing classroom instruction and lesson planning to address the dynamic nature of the learning process and student’s readiness for learning grounded in Arizona Content Standards. </w:t>
            </w:r>
          </w:p>
        </w:tc>
      </w:tr>
      <w:tr w:rsidR="00F3248D" w:rsidRPr="00C70E87" w14:paraId="32DED85C" w14:textId="77777777" w:rsidTr="00B379D2">
        <w:tc>
          <w:tcPr>
            <w:tcW w:w="8424" w:type="dxa"/>
            <w:vAlign w:val="center"/>
          </w:tcPr>
          <w:p w14:paraId="6C5FD0EC" w14:textId="640AF9AE" w:rsidR="00F3248D" w:rsidRPr="008D1C39" w:rsidRDefault="00F3248D" w:rsidP="00B379D2">
            <w:pPr>
              <w:tabs>
                <w:tab w:val="left" w:pos="0"/>
              </w:tabs>
              <w:spacing w:before="40" w:after="40"/>
              <w:rPr>
                <w:rFonts w:eastAsia="Arial" w:cs="Arial"/>
                <w:sz w:val="20"/>
                <w:szCs w:val="20"/>
              </w:rPr>
            </w:pPr>
            <w:r w:rsidRPr="008D1C39">
              <w:rPr>
                <w:rFonts w:eastAsia="Arial" w:cs="Arial"/>
                <w:b/>
                <w:bCs/>
                <w:sz w:val="20"/>
                <w:szCs w:val="20"/>
              </w:rPr>
              <w:t>CLO3:</w:t>
            </w:r>
            <w:r w:rsidRPr="008D1C39">
              <w:rPr>
                <w:rFonts w:eastAsia="Arial" w:cs="Arial"/>
                <w:sz w:val="20"/>
                <w:szCs w:val="20"/>
              </w:rPr>
              <w:t xml:space="preserve"> Formulate instructional objectives grounded in </w:t>
            </w:r>
            <w:r w:rsidR="00D65B13" w:rsidRPr="008D1C39">
              <w:rPr>
                <w:rFonts w:eastAsia="Arial" w:cs="Arial"/>
                <w:sz w:val="20"/>
                <w:szCs w:val="20"/>
              </w:rPr>
              <w:t>Arizona</w:t>
            </w:r>
            <w:r w:rsidRPr="008D1C39">
              <w:rPr>
                <w:rFonts w:eastAsia="Arial" w:cs="Arial"/>
                <w:sz w:val="20"/>
                <w:szCs w:val="20"/>
              </w:rPr>
              <w:t xml:space="preserve"> Content Standards as the basis for classroom activities. </w:t>
            </w:r>
          </w:p>
        </w:tc>
      </w:tr>
      <w:tr w:rsidR="00F3248D" w:rsidRPr="00C70E87" w14:paraId="03634DAD" w14:textId="77777777" w:rsidTr="00B379D2">
        <w:tc>
          <w:tcPr>
            <w:tcW w:w="8424" w:type="dxa"/>
            <w:vAlign w:val="center"/>
          </w:tcPr>
          <w:p w14:paraId="2A1F072F" w14:textId="14196606" w:rsidR="00F3248D" w:rsidRPr="008D1C39" w:rsidRDefault="00F3248D" w:rsidP="00B379D2">
            <w:pPr>
              <w:tabs>
                <w:tab w:val="left" w:pos="0"/>
              </w:tabs>
              <w:spacing w:before="40" w:after="40"/>
              <w:rPr>
                <w:rFonts w:eastAsia="Arial" w:cs="Arial"/>
                <w:sz w:val="20"/>
                <w:szCs w:val="20"/>
              </w:rPr>
            </w:pPr>
            <w:r w:rsidRPr="008D1C39">
              <w:rPr>
                <w:rFonts w:eastAsia="Arial" w:cs="Arial"/>
                <w:b/>
                <w:bCs/>
                <w:sz w:val="20"/>
                <w:szCs w:val="20"/>
              </w:rPr>
              <w:t>CLO4:</w:t>
            </w:r>
            <w:r w:rsidRPr="008D1C39">
              <w:rPr>
                <w:rFonts w:eastAsia="Arial" w:cs="Arial"/>
                <w:sz w:val="20"/>
                <w:szCs w:val="20"/>
              </w:rPr>
              <w:t xml:space="preserve"> Determine effective methods to plan and carry out curriculum development grounded in </w:t>
            </w:r>
            <w:r w:rsidR="00D65B13" w:rsidRPr="008D1C39">
              <w:rPr>
                <w:rFonts w:eastAsia="Arial" w:cs="Arial"/>
                <w:sz w:val="20"/>
                <w:szCs w:val="20"/>
              </w:rPr>
              <w:t>Arizona</w:t>
            </w:r>
            <w:r w:rsidRPr="008D1C39">
              <w:rPr>
                <w:rFonts w:eastAsia="Arial" w:cs="Arial"/>
                <w:sz w:val="20"/>
                <w:szCs w:val="20"/>
              </w:rPr>
              <w:t xml:space="preserve"> Content Standards on a short- and long-term basis. </w:t>
            </w:r>
          </w:p>
        </w:tc>
      </w:tr>
      <w:tr w:rsidR="00F3248D" w:rsidRPr="00C70E87" w14:paraId="1E6A2592" w14:textId="77777777" w:rsidTr="00B379D2">
        <w:tc>
          <w:tcPr>
            <w:tcW w:w="8424" w:type="dxa"/>
            <w:vAlign w:val="center"/>
          </w:tcPr>
          <w:p w14:paraId="13A790C9" w14:textId="77777777" w:rsidR="00F3248D" w:rsidRPr="00C70E87" w:rsidRDefault="00F3248D" w:rsidP="00B379D2">
            <w:pPr>
              <w:tabs>
                <w:tab w:val="left" w:pos="0"/>
              </w:tabs>
              <w:spacing w:before="40" w:after="40"/>
              <w:rPr>
                <w:rFonts w:eastAsia="Arial" w:cs="Arial"/>
                <w:sz w:val="20"/>
                <w:szCs w:val="20"/>
              </w:rPr>
            </w:pPr>
            <w:r w:rsidRPr="300E4F27">
              <w:rPr>
                <w:rFonts w:eastAsia="Arial" w:cs="Arial"/>
                <w:b/>
                <w:bCs/>
                <w:sz w:val="20"/>
                <w:szCs w:val="20"/>
              </w:rPr>
              <w:t>CLO5:</w:t>
            </w:r>
            <w:r w:rsidRPr="300E4F27">
              <w:rPr>
                <w:rFonts w:eastAsia="Arial" w:cs="Arial"/>
                <w:sz w:val="20"/>
                <w:szCs w:val="20"/>
              </w:rPr>
              <w:t xml:space="preserve"> Design a comprehensive classroom management system for the diverse classroom. </w:t>
            </w:r>
          </w:p>
        </w:tc>
      </w:tr>
      <w:tr w:rsidR="00F3248D" w:rsidRPr="00C70E87" w14:paraId="73A95B1A" w14:textId="77777777" w:rsidTr="00B379D2">
        <w:tc>
          <w:tcPr>
            <w:tcW w:w="8424" w:type="dxa"/>
            <w:vAlign w:val="center"/>
          </w:tcPr>
          <w:p w14:paraId="69300E81" w14:textId="77777777" w:rsidR="00F3248D" w:rsidRPr="00C70E87" w:rsidRDefault="00F3248D" w:rsidP="00B379D2">
            <w:pPr>
              <w:tabs>
                <w:tab w:val="left" w:pos="0"/>
              </w:tabs>
              <w:spacing w:before="40" w:after="40"/>
              <w:rPr>
                <w:rFonts w:eastAsia="Arial" w:cs="Arial"/>
                <w:sz w:val="20"/>
                <w:szCs w:val="20"/>
              </w:rPr>
            </w:pPr>
            <w:r w:rsidRPr="300E4F27">
              <w:rPr>
                <w:rFonts w:eastAsia="Arial" w:cs="Arial"/>
                <w:b/>
                <w:bCs/>
                <w:sz w:val="20"/>
                <w:szCs w:val="20"/>
              </w:rPr>
              <w:t>CLO6:</w:t>
            </w:r>
            <w:r w:rsidRPr="300E4F27">
              <w:rPr>
                <w:rFonts w:eastAsia="Arial" w:cs="Arial"/>
                <w:sz w:val="20"/>
                <w:szCs w:val="20"/>
              </w:rPr>
              <w:t xml:space="preserve"> Develop implementation strategies to insure gender and ethnic equity in the classroom.</w:t>
            </w:r>
          </w:p>
        </w:tc>
      </w:tr>
    </w:tbl>
    <w:p w14:paraId="2B42A7E3" w14:textId="7F7079A3" w:rsidR="005E6CEC" w:rsidRDefault="005E6CEC" w:rsidP="005E6CEC"/>
    <w:p w14:paraId="332C841B" w14:textId="340EF4FE" w:rsidR="005E6CEC" w:rsidRPr="005E6CEC" w:rsidRDefault="005E6CEC" w:rsidP="005E6CEC">
      <w:pPr>
        <w:pStyle w:val="Heading3"/>
      </w:pPr>
      <w:bookmarkStart w:id="27" w:name="_Toc530226982"/>
      <w:r w:rsidRPr="005E6CEC">
        <w:t>Course Structure</w:t>
      </w:r>
      <w:bookmarkEnd w:id="27"/>
    </w:p>
    <w:p w14:paraId="71E9B9CE" w14:textId="77777777" w:rsidR="00D65B13" w:rsidRPr="00D56F4D" w:rsidRDefault="00D65B13" w:rsidP="00D65B13">
      <w:pPr>
        <w:rPr>
          <w:rFonts w:cs="Arial"/>
          <w:lang w:eastAsia="ja-JP"/>
        </w:rPr>
      </w:pPr>
    </w:p>
    <w:sdt>
      <w:sdtPr>
        <w:rPr>
          <w:rFonts w:eastAsia="Times New Roman" w:cs="Arial"/>
          <w:b/>
          <w:i/>
          <w:iCs/>
          <w:noProof/>
          <w:szCs w:val="20"/>
        </w:rPr>
        <w:id w:val="1587728670"/>
        <w:docPartObj>
          <w:docPartGallery w:val="Table of Contents"/>
          <w:docPartUnique/>
        </w:docPartObj>
      </w:sdtPr>
      <w:sdtEndPr>
        <w:rPr>
          <w:i w:val="0"/>
        </w:rPr>
      </w:sdtEndPr>
      <w:sdtContent>
        <w:p w14:paraId="2E89F984" w14:textId="77777777" w:rsidR="00D65B13" w:rsidRPr="00D56F4D" w:rsidRDefault="00D65B13" w:rsidP="00D65B13">
          <w:pPr>
            <w:spacing w:line="276" w:lineRule="auto"/>
            <w:rPr>
              <w:rFonts w:eastAsia="Arial" w:cs="Arial"/>
              <w:b/>
              <w:bCs/>
              <w:color w:val="005391"/>
            </w:rPr>
          </w:pPr>
          <w:r w:rsidRPr="300E4F27">
            <w:rPr>
              <w:rFonts w:eastAsia="Arial" w:cs="Arial"/>
              <w:b/>
              <w:bCs/>
              <w:color w:val="005391"/>
            </w:rPr>
            <w:t>Course Overview</w:t>
          </w:r>
        </w:p>
        <w:p w14:paraId="7E360328" w14:textId="77777777" w:rsidR="00D65B13" w:rsidRDefault="00D65B13" w:rsidP="00D65B13">
          <w:pPr>
            <w:pStyle w:val="TOC1"/>
            <w:tabs>
              <w:tab w:val="right" w:leader="dot" w:pos="13400"/>
            </w:tabs>
            <w:rPr>
              <w:rFonts w:asciiTheme="minorHAnsi" w:eastAsiaTheme="minorEastAsia" w:hAnsiTheme="minorHAnsi" w:cstheme="minorBidi"/>
              <w:b w:val="0"/>
              <w:bCs w:val="0"/>
              <w:noProof/>
              <w:sz w:val="22"/>
              <w:szCs w:val="22"/>
            </w:rPr>
          </w:pPr>
          <w:r w:rsidRPr="00D56F4D">
            <w:rPr>
              <w:rFonts w:cs="Arial"/>
              <w:b w:val="0"/>
              <w:bCs w:val="0"/>
              <w:i/>
              <w:iCs/>
              <w:szCs w:val="24"/>
            </w:rPr>
            <w:fldChar w:fldCharType="begin"/>
          </w:r>
          <w:r w:rsidRPr="00D56F4D">
            <w:rPr>
              <w:rFonts w:cs="Arial"/>
              <w:b w:val="0"/>
              <w:bCs w:val="0"/>
              <w:i/>
              <w:iCs/>
              <w:szCs w:val="24"/>
            </w:rPr>
            <w:instrText xml:space="preserve"> TOC \h \z \t "Weekly Topic Heading,1" </w:instrText>
          </w:r>
          <w:r w:rsidRPr="00D56F4D">
            <w:rPr>
              <w:rFonts w:cs="Arial"/>
              <w:b w:val="0"/>
              <w:bCs w:val="0"/>
              <w:i/>
              <w:iCs/>
              <w:szCs w:val="24"/>
            </w:rPr>
            <w:fldChar w:fldCharType="separate"/>
          </w:r>
          <w:hyperlink w:anchor="_Toc454622520" w:history="1">
            <w:r w:rsidRPr="00EF4084">
              <w:rPr>
                <w:rStyle w:val="Hyperlink"/>
                <w:noProof/>
              </w:rPr>
              <w:t>Week 1: Language Arts</w:t>
            </w:r>
            <w:r>
              <w:rPr>
                <w:noProof/>
                <w:webHidden/>
              </w:rPr>
              <w:tab/>
            </w:r>
            <w:r>
              <w:rPr>
                <w:noProof/>
                <w:webHidden/>
              </w:rPr>
              <w:fldChar w:fldCharType="begin"/>
            </w:r>
            <w:r>
              <w:rPr>
                <w:noProof/>
                <w:webHidden/>
              </w:rPr>
              <w:instrText xml:space="preserve"> PAGEREF _Toc454622520 \h </w:instrText>
            </w:r>
            <w:r>
              <w:rPr>
                <w:noProof/>
                <w:webHidden/>
              </w:rPr>
            </w:r>
            <w:r>
              <w:rPr>
                <w:noProof/>
                <w:webHidden/>
              </w:rPr>
              <w:fldChar w:fldCharType="separate"/>
            </w:r>
            <w:r>
              <w:rPr>
                <w:noProof/>
                <w:webHidden/>
              </w:rPr>
              <w:t>13</w:t>
            </w:r>
            <w:r>
              <w:rPr>
                <w:noProof/>
                <w:webHidden/>
              </w:rPr>
              <w:fldChar w:fldCharType="end"/>
            </w:r>
          </w:hyperlink>
        </w:p>
        <w:p w14:paraId="79241D4C"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1" w:history="1">
            <w:r w:rsidR="00D65B13" w:rsidRPr="00EF4084">
              <w:rPr>
                <w:rStyle w:val="Hyperlink"/>
                <w:noProof/>
              </w:rPr>
              <w:t>Week 2: Language Arts–Continued</w:t>
            </w:r>
            <w:r w:rsidR="00D65B13">
              <w:rPr>
                <w:noProof/>
                <w:webHidden/>
              </w:rPr>
              <w:tab/>
            </w:r>
            <w:r w:rsidR="00D65B13">
              <w:rPr>
                <w:noProof/>
                <w:webHidden/>
              </w:rPr>
              <w:fldChar w:fldCharType="begin"/>
            </w:r>
            <w:r w:rsidR="00D65B13">
              <w:rPr>
                <w:noProof/>
                <w:webHidden/>
              </w:rPr>
              <w:instrText xml:space="preserve"> PAGEREF _Toc454622521 \h </w:instrText>
            </w:r>
            <w:r w:rsidR="00D65B13">
              <w:rPr>
                <w:noProof/>
                <w:webHidden/>
              </w:rPr>
            </w:r>
            <w:r w:rsidR="00D65B13">
              <w:rPr>
                <w:noProof/>
                <w:webHidden/>
              </w:rPr>
              <w:fldChar w:fldCharType="separate"/>
            </w:r>
            <w:r w:rsidR="00D65B13">
              <w:rPr>
                <w:noProof/>
                <w:webHidden/>
              </w:rPr>
              <w:t>15</w:t>
            </w:r>
            <w:r w:rsidR="00D65B13">
              <w:rPr>
                <w:noProof/>
                <w:webHidden/>
              </w:rPr>
              <w:fldChar w:fldCharType="end"/>
            </w:r>
          </w:hyperlink>
        </w:p>
        <w:p w14:paraId="7984F1E7"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2" w:history="1">
            <w:r w:rsidR="00D65B13" w:rsidRPr="00EF4084">
              <w:rPr>
                <w:rStyle w:val="Hyperlink"/>
                <w:noProof/>
              </w:rPr>
              <w:t>Week 3: Mathematics</w:t>
            </w:r>
            <w:r w:rsidR="00D65B13">
              <w:rPr>
                <w:noProof/>
                <w:webHidden/>
              </w:rPr>
              <w:tab/>
            </w:r>
            <w:r w:rsidR="00D65B13">
              <w:rPr>
                <w:noProof/>
                <w:webHidden/>
              </w:rPr>
              <w:fldChar w:fldCharType="begin"/>
            </w:r>
            <w:r w:rsidR="00D65B13">
              <w:rPr>
                <w:noProof/>
                <w:webHidden/>
              </w:rPr>
              <w:instrText xml:space="preserve"> PAGEREF _Toc454622522 \h </w:instrText>
            </w:r>
            <w:r w:rsidR="00D65B13">
              <w:rPr>
                <w:noProof/>
                <w:webHidden/>
              </w:rPr>
            </w:r>
            <w:r w:rsidR="00D65B13">
              <w:rPr>
                <w:noProof/>
                <w:webHidden/>
              </w:rPr>
              <w:fldChar w:fldCharType="separate"/>
            </w:r>
            <w:r w:rsidR="00D65B13">
              <w:rPr>
                <w:noProof/>
                <w:webHidden/>
              </w:rPr>
              <w:t>18</w:t>
            </w:r>
            <w:r w:rsidR="00D65B13">
              <w:rPr>
                <w:noProof/>
                <w:webHidden/>
              </w:rPr>
              <w:fldChar w:fldCharType="end"/>
            </w:r>
          </w:hyperlink>
        </w:p>
        <w:p w14:paraId="7C413083"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3" w:history="1">
            <w:r w:rsidR="00D65B13" w:rsidRPr="00EF4084">
              <w:rPr>
                <w:rStyle w:val="Hyperlink"/>
                <w:noProof/>
              </w:rPr>
              <w:t>Week 4: Mathematics–Continued</w:t>
            </w:r>
            <w:r w:rsidR="00D65B13">
              <w:rPr>
                <w:noProof/>
                <w:webHidden/>
              </w:rPr>
              <w:tab/>
            </w:r>
            <w:r w:rsidR="00D65B13">
              <w:rPr>
                <w:noProof/>
                <w:webHidden/>
              </w:rPr>
              <w:fldChar w:fldCharType="begin"/>
            </w:r>
            <w:r w:rsidR="00D65B13">
              <w:rPr>
                <w:noProof/>
                <w:webHidden/>
              </w:rPr>
              <w:instrText xml:space="preserve"> PAGEREF _Toc454622523 \h </w:instrText>
            </w:r>
            <w:r w:rsidR="00D65B13">
              <w:rPr>
                <w:noProof/>
                <w:webHidden/>
              </w:rPr>
            </w:r>
            <w:r w:rsidR="00D65B13">
              <w:rPr>
                <w:noProof/>
                <w:webHidden/>
              </w:rPr>
              <w:fldChar w:fldCharType="separate"/>
            </w:r>
            <w:r w:rsidR="00D65B13">
              <w:rPr>
                <w:noProof/>
                <w:webHidden/>
              </w:rPr>
              <w:t>20</w:t>
            </w:r>
            <w:r w:rsidR="00D65B13">
              <w:rPr>
                <w:noProof/>
                <w:webHidden/>
              </w:rPr>
              <w:fldChar w:fldCharType="end"/>
            </w:r>
          </w:hyperlink>
        </w:p>
        <w:p w14:paraId="6BEF0CB2"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4" w:history="1">
            <w:r w:rsidR="00D65B13" w:rsidRPr="00EF4084">
              <w:rPr>
                <w:rStyle w:val="Hyperlink"/>
                <w:noProof/>
              </w:rPr>
              <w:t>Week 5: Science</w:t>
            </w:r>
            <w:r w:rsidR="00D65B13">
              <w:rPr>
                <w:noProof/>
                <w:webHidden/>
              </w:rPr>
              <w:tab/>
            </w:r>
            <w:r w:rsidR="00D65B13">
              <w:rPr>
                <w:noProof/>
                <w:webHidden/>
              </w:rPr>
              <w:fldChar w:fldCharType="begin"/>
            </w:r>
            <w:r w:rsidR="00D65B13">
              <w:rPr>
                <w:noProof/>
                <w:webHidden/>
              </w:rPr>
              <w:instrText xml:space="preserve"> PAGEREF _Toc454622524 \h </w:instrText>
            </w:r>
            <w:r w:rsidR="00D65B13">
              <w:rPr>
                <w:noProof/>
                <w:webHidden/>
              </w:rPr>
            </w:r>
            <w:r w:rsidR="00D65B13">
              <w:rPr>
                <w:noProof/>
                <w:webHidden/>
              </w:rPr>
              <w:fldChar w:fldCharType="separate"/>
            </w:r>
            <w:r w:rsidR="00D65B13">
              <w:rPr>
                <w:noProof/>
                <w:webHidden/>
              </w:rPr>
              <w:t>22</w:t>
            </w:r>
            <w:r w:rsidR="00D65B13">
              <w:rPr>
                <w:noProof/>
                <w:webHidden/>
              </w:rPr>
              <w:fldChar w:fldCharType="end"/>
            </w:r>
          </w:hyperlink>
        </w:p>
        <w:p w14:paraId="4CC6F349"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5" w:history="1">
            <w:r w:rsidR="00D65B13" w:rsidRPr="00EF4084">
              <w:rPr>
                <w:rStyle w:val="Hyperlink"/>
                <w:noProof/>
              </w:rPr>
              <w:t>Week 6: Science–Continued</w:t>
            </w:r>
            <w:r w:rsidR="00D65B13">
              <w:rPr>
                <w:noProof/>
                <w:webHidden/>
              </w:rPr>
              <w:tab/>
            </w:r>
            <w:r w:rsidR="00D65B13">
              <w:rPr>
                <w:noProof/>
                <w:webHidden/>
              </w:rPr>
              <w:fldChar w:fldCharType="begin"/>
            </w:r>
            <w:r w:rsidR="00D65B13">
              <w:rPr>
                <w:noProof/>
                <w:webHidden/>
              </w:rPr>
              <w:instrText xml:space="preserve"> PAGEREF _Toc454622525 \h </w:instrText>
            </w:r>
            <w:r w:rsidR="00D65B13">
              <w:rPr>
                <w:noProof/>
                <w:webHidden/>
              </w:rPr>
            </w:r>
            <w:r w:rsidR="00D65B13">
              <w:rPr>
                <w:noProof/>
                <w:webHidden/>
              </w:rPr>
              <w:fldChar w:fldCharType="separate"/>
            </w:r>
            <w:r w:rsidR="00D65B13">
              <w:rPr>
                <w:noProof/>
                <w:webHidden/>
              </w:rPr>
              <w:t>23</w:t>
            </w:r>
            <w:r w:rsidR="00D65B13">
              <w:rPr>
                <w:noProof/>
                <w:webHidden/>
              </w:rPr>
              <w:fldChar w:fldCharType="end"/>
            </w:r>
          </w:hyperlink>
        </w:p>
        <w:p w14:paraId="077023A5"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6" w:history="1">
            <w:r w:rsidR="00D65B13" w:rsidRPr="00EF4084">
              <w:rPr>
                <w:rStyle w:val="Hyperlink"/>
                <w:noProof/>
              </w:rPr>
              <w:t>Week 7: History/Social Science</w:t>
            </w:r>
            <w:r w:rsidR="00D65B13">
              <w:rPr>
                <w:noProof/>
                <w:webHidden/>
              </w:rPr>
              <w:tab/>
            </w:r>
            <w:r w:rsidR="00D65B13">
              <w:rPr>
                <w:noProof/>
                <w:webHidden/>
              </w:rPr>
              <w:fldChar w:fldCharType="begin"/>
            </w:r>
            <w:r w:rsidR="00D65B13">
              <w:rPr>
                <w:noProof/>
                <w:webHidden/>
              </w:rPr>
              <w:instrText xml:space="preserve"> PAGEREF _Toc454622526 \h </w:instrText>
            </w:r>
            <w:r w:rsidR="00D65B13">
              <w:rPr>
                <w:noProof/>
                <w:webHidden/>
              </w:rPr>
            </w:r>
            <w:r w:rsidR="00D65B13">
              <w:rPr>
                <w:noProof/>
                <w:webHidden/>
              </w:rPr>
              <w:fldChar w:fldCharType="separate"/>
            </w:r>
            <w:r w:rsidR="00D65B13">
              <w:rPr>
                <w:noProof/>
                <w:webHidden/>
              </w:rPr>
              <w:t>25</w:t>
            </w:r>
            <w:r w:rsidR="00D65B13">
              <w:rPr>
                <w:noProof/>
                <w:webHidden/>
              </w:rPr>
              <w:fldChar w:fldCharType="end"/>
            </w:r>
          </w:hyperlink>
        </w:p>
        <w:p w14:paraId="74142889" w14:textId="77777777" w:rsidR="00D65B13" w:rsidRDefault="007131DA" w:rsidP="00D65B13">
          <w:pPr>
            <w:pStyle w:val="TOC1"/>
            <w:tabs>
              <w:tab w:val="right" w:leader="dot" w:pos="13400"/>
            </w:tabs>
            <w:rPr>
              <w:rFonts w:asciiTheme="minorHAnsi" w:eastAsiaTheme="minorEastAsia" w:hAnsiTheme="minorHAnsi" w:cstheme="minorBidi"/>
              <w:b w:val="0"/>
              <w:bCs w:val="0"/>
              <w:noProof/>
              <w:sz w:val="22"/>
              <w:szCs w:val="22"/>
            </w:rPr>
          </w:pPr>
          <w:hyperlink w:anchor="_Toc454622527" w:history="1">
            <w:r w:rsidR="00D65B13" w:rsidRPr="00EF4084">
              <w:rPr>
                <w:rStyle w:val="Hyperlink"/>
                <w:noProof/>
              </w:rPr>
              <w:t>Week 8: History/Social Science–Continued</w:t>
            </w:r>
            <w:r w:rsidR="00D65B13">
              <w:rPr>
                <w:noProof/>
                <w:webHidden/>
              </w:rPr>
              <w:tab/>
            </w:r>
            <w:r w:rsidR="00D65B13">
              <w:rPr>
                <w:noProof/>
                <w:webHidden/>
              </w:rPr>
              <w:fldChar w:fldCharType="begin"/>
            </w:r>
            <w:r w:rsidR="00D65B13">
              <w:rPr>
                <w:noProof/>
                <w:webHidden/>
              </w:rPr>
              <w:instrText xml:space="preserve"> PAGEREF _Toc454622527 \h </w:instrText>
            </w:r>
            <w:r w:rsidR="00D65B13">
              <w:rPr>
                <w:noProof/>
                <w:webHidden/>
              </w:rPr>
            </w:r>
            <w:r w:rsidR="00D65B13">
              <w:rPr>
                <w:noProof/>
                <w:webHidden/>
              </w:rPr>
              <w:fldChar w:fldCharType="separate"/>
            </w:r>
            <w:r w:rsidR="00D65B13">
              <w:rPr>
                <w:noProof/>
                <w:webHidden/>
              </w:rPr>
              <w:t>27</w:t>
            </w:r>
            <w:r w:rsidR="00D65B13">
              <w:rPr>
                <w:noProof/>
                <w:webHidden/>
              </w:rPr>
              <w:fldChar w:fldCharType="end"/>
            </w:r>
          </w:hyperlink>
        </w:p>
        <w:p w14:paraId="4464076E" w14:textId="77777777" w:rsidR="00D65B13" w:rsidRPr="00D56F4D" w:rsidRDefault="00D65B13" w:rsidP="00D65B13">
          <w:pPr>
            <w:pStyle w:val="TOC2"/>
            <w:tabs>
              <w:tab w:val="right" w:leader="dot" w:pos="13400"/>
            </w:tabs>
            <w:rPr>
              <w:rFonts w:cs="Arial"/>
            </w:rPr>
          </w:pPr>
          <w:r w:rsidRPr="00D56F4D">
            <w:rPr>
              <w:rFonts w:ascii="Arial" w:hAnsi="Arial" w:cs="Arial"/>
              <w:b w:val="0"/>
              <w:bCs/>
              <w:i/>
              <w:iCs w:val="0"/>
              <w:szCs w:val="24"/>
            </w:rPr>
            <w:lastRenderedPageBreak/>
            <w:fldChar w:fldCharType="end"/>
          </w:r>
        </w:p>
      </w:sdtContent>
    </w:sdt>
    <w:p w14:paraId="42899D8F" w14:textId="77777777" w:rsidR="00D65B13" w:rsidRPr="00D56F4D" w:rsidRDefault="00D65B13" w:rsidP="00D65B1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D65B13" w:rsidRPr="00D56F4D" w14:paraId="1470A34B" w14:textId="77777777" w:rsidTr="00B379D2">
        <w:tc>
          <w:tcPr>
            <w:tcW w:w="265" w:type="dxa"/>
            <w:tcBorders>
              <w:top w:val="single" w:sz="4" w:space="0" w:color="auto"/>
              <w:bottom w:val="single" w:sz="4" w:space="0" w:color="auto"/>
            </w:tcBorders>
            <w:shd w:val="clear" w:color="auto" w:fill="005391"/>
            <w:vAlign w:val="center"/>
          </w:tcPr>
          <w:p w14:paraId="346E5AFB" w14:textId="77777777" w:rsidR="00D65B13" w:rsidRPr="00D56F4D" w:rsidRDefault="00D65B13" w:rsidP="00B379D2">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08A51578" w14:textId="77777777" w:rsidR="00D65B13" w:rsidRPr="00D56F4D" w:rsidRDefault="00D65B13" w:rsidP="00B379D2">
            <w:pPr>
              <w:rPr>
                <w:b/>
                <w:bCs/>
                <w:color w:val="FFFFFF" w:themeColor="background1"/>
                <w:sz w:val="22"/>
                <w:szCs w:val="22"/>
              </w:rPr>
            </w:pPr>
            <w:r w:rsidRPr="300E4F27">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40355E9B" w14:textId="77777777" w:rsidR="00D65B13" w:rsidRPr="00D56F4D" w:rsidRDefault="00D65B13" w:rsidP="00B379D2">
            <w:pPr>
              <w:jc w:val="center"/>
              <w:rPr>
                <w:b/>
                <w:bCs/>
                <w:color w:val="FFFFFF" w:themeColor="background1"/>
                <w:sz w:val="22"/>
                <w:szCs w:val="22"/>
              </w:rPr>
            </w:pPr>
            <w:r w:rsidRPr="300E4F27">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A7B3B1F" w14:textId="77777777" w:rsidR="00D65B13" w:rsidRPr="00D56F4D" w:rsidRDefault="00D65B13" w:rsidP="00B379D2">
            <w:pPr>
              <w:jc w:val="center"/>
              <w:rPr>
                <w:b/>
                <w:bCs/>
                <w:color w:val="FFFFFF" w:themeColor="background1"/>
                <w:sz w:val="22"/>
                <w:szCs w:val="22"/>
              </w:rPr>
            </w:pPr>
            <w:r w:rsidRPr="300E4F27">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4497F3CC" w14:textId="77777777" w:rsidR="00D65B13" w:rsidRPr="00D56F4D" w:rsidRDefault="00D65B13" w:rsidP="00B379D2">
            <w:pPr>
              <w:jc w:val="center"/>
              <w:rPr>
                <w:b/>
                <w:bCs/>
                <w:color w:val="FFFFFF" w:themeColor="background1"/>
                <w:sz w:val="22"/>
                <w:szCs w:val="22"/>
              </w:rPr>
            </w:pPr>
            <w:r w:rsidRPr="300E4F27">
              <w:rPr>
                <w:b/>
                <w:bCs/>
                <w:color w:val="FFFFFF" w:themeColor="background1"/>
                <w:sz w:val="22"/>
                <w:szCs w:val="22"/>
              </w:rPr>
              <w:t>Point Value</w:t>
            </w:r>
          </w:p>
        </w:tc>
      </w:tr>
      <w:tr w:rsidR="00D65B13" w:rsidRPr="00D56F4D" w14:paraId="45C974AC" w14:textId="77777777" w:rsidTr="00B379D2">
        <w:tc>
          <w:tcPr>
            <w:tcW w:w="7910" w:type="dxa"/>
            <w:gridSpan w:val="2"/>
            <w:tcBorders>
              <w:top w:val="single" w:sz="4" w:space="0" w:color="auto"/>
            </w:tcBorders>
            <w:shd w:val="clear" w:color="auto" w:fill="BFBFBF" w:themeFill="background1" w:themeFillShade="BF"/>
            <w:vAlign w:val="center"/>
          </w:tcPr>
          <w:p w14:paraId="403520FB" w14:textId="77777777" w:rsidR="00D65B13" w:rsidRPr="00D56F4D" w:rsidRDefault="00D65B13" w:rsidP="00B379D2">
            <w:r w:rsidRPr="300E4F27">
              <w:rPr>
                <w:b/>
                <w:bCs/>
              </w:rPr>
              <w:t>Week 1</w:t>
            </w:r>
          </w:p>
        </w:tc>
        <w:tc>
          <w:tcPr>
            <w:tcW w:w="995" w:type="dxa"/>
            <w:tcBorders>
              <w:top w:val="single" w:sz="4" w:space="0" w:color="auto"/>
            </w:tcBorders>
            <w:shd w:val="clear" w:color="auto" w:fill="BFBFBF" w:themeFill="background1" w:themeFillShade="BF"/>
          </w:tcPr>
          <w:p w14:paraId="513F0184" w14:textId="77777777" w:rsidR="00D65B13" w:rsidRPr="00D56F4D" w:rsidRDefault="00D65B13" w:rsidP="00B379D2"/>
        </w:tc>
        <w:tc>
          <w:tcPr>
            <w:tcW w:w="2792" w:type="dxa"/>
            <w:tcBorders>
              <w:top w:val="single" w:sz="4" w:space="0" w:color="auto"/>
            </w:tcBorders>
            <w:shd w:val="clear" w:color="auto" w:fill="BFBFBF" w:themeFill="background1" w:themeFillShade="BF"/>
          </w:tcPr>
          <w:p w14:paraId="792A17F7" w14:textId="77777777" w:rsidR="00D65B13" w:rsidRPr="00D56F4D" w:rsidRDefault="00D65B13" w:rsidP="00B379D2"/>
        </w:tc>
        <w:tc>
          <w:tcPr>
            <w:tcW w:w="1703" w:type="dxa"/>
            <w:tcBorders>
              <w:top w:val="single" w:sz="4" w:space="0" w:color="auto"/>
            </w:tcBorders>
            <w:shd w:val="clear" w:color="auto" w:fill="BFBFBF" w:themeFill="background1" w:themeFillShade="BF"/>
            <w:vAlign w:val="center"/>
          </w:tcPr>
          <w:p w14:paraId="5EE657F7" w14:textId="77777777" w:rsidR="00D65B13" w:rsidRPr="00D56F4D" w:rsidRDefault="00D65B13" w:rsidP="00B379D2">
            <w:pPr>
              <w:jc w:val="center"/>
            </w:pPr>
          </w:p>
        </w:tc>
      </w:tr>
      <w:tr w:rsidR="00D65B13" w:rsidRPr="00D56F4D" w14:paraId="2A196679" w14:textId="77777777" w:rsidTr="00B379D2">
        <w:tc>
          <w:tcPr>
            <w:tcW w:w="265" w:type="dxa"/>
            <w:vAlign w:val="center"/>
          </w:tcPr>
          <w:p w14:paraId="5C8DD16F" w14:textId="77777777" w:rsidR="00D65B13" w:rsidRPr="00D56F4D" w:rsidRDefault="00D65B13" w:rsidP="00B379D2">
            <w:pPr>
              <w:rPr>
                <w:b/>
              </w:rPr>
            </w:pPr>
          </w:p>
        </w:tc>
        <w:tc>
          <w:tcPr>
            <w:tcW w:w="7645" w:type="dxa"/>
          </w:tcPr>
          <w:p w14:paraId="47A87F31" w14:textId="77777777" w:rsidR="00D65B13" w:rsidRPr="008A3916" w:rsidRDefault="00D65B13" w:rsidP="00B379D2">
            <w:r>
              <w:t>Discussion: Introductions</w:t>
            </w:r>
          </w:p>
        </w:tc>
        <w:tc>
          <w:tcPr>
            <w:tcW w:w="995" w:type="dxa"/>
          </w:tcPr>
          <w:p w14:paraId="26245BE9" w14:textId="77777777" w:rsidR="00D65B13" w:rsidRPr="00D56F4D" w:rsidRDefault="00D65B13" w:rsidP="00B379D2"/>
        </w:tc>
        <w:tc>
          <w:tcPr>
            <w:tcW w:w="2792" w:type="dxa"/>
          </w:tcPr>
          <w:p w14:paraId="5BE6BCB4" w14:textId="77777777" w:rsidR="00D65B13" w:rsidRPr="00D56F4D" w:rsidRDefault="00D65B13" w:rsidP="00B379D2">
            <w:r>
              <w:t>Discussion</w:t>
            </w:r>
          </w:p>
        </w:tc>
        <w:tc>
          <w:tcPr>
            <w:tcW w:w="1703" w:type="dxa"/>
          </w:tcPr>
          <w:p w14:paraId="3DE23509" w14:textId="77777777" w:rsidR="00D65B13" w:rsidRPr="00D56F4D" w:rsidRDefault="00D65B13" w:rsidP="00B379D2">
            <w:pPr>
              <w:jc w:val="center"/>
            </w:pPr>
            <w:r>
              <w:t>10</w:t>
            </w:r>
          </w:p>
        </w:tc>
      </w:tr>
      <w:tr w:rsidR="00D65B13" w:rsidRPr="00D56F4D" w14:paraId="74FE56A6" w14:textId="77777777" w:rsidTr="00B379D2">
        <w:tc>
          <w:tcPr>
            <w:tcW w:w="265" w:type="dxa"/>
            <w:vAlign w:val="center"/>
          </w:tcPr>
          <w:p w14:paraId="2B7CFF62" w14:textId="77777777" w:rsidR="00D65B13" w:rsidRPr="00D56F4D" w:rsidRDefault="00D65B13" w:rsidP="00B379D2">
            <w:pPr>
              <w:rPr>
                <w:b/>
              </w:rPr>
            </w:pPr>
          </w:p>
        </w:tc>
        <w:tc>
          <w:tcPr>
            <w:tcW w:w="7645" w:type="dxa"/>
          </w:tcPr>
          <w:p w14:paraId="755E1AC1" w14:textId="48B6C302" w:rsidR="00D65B13" w:rsidRPr="003829BE" w:rsidRDefault="00D65B13" w:rsidP="00B379D2">
            <w:r>
              <w:t xml:space="preserve">Discussion: </w:t>
            </w:r>
            <w:r w:rsidR="002A2C69" w:rsidRPr="008D1C39">
              <w:t>State Standards</w:t>
            </w:r>
            <w:r w:rsidR="002A2C69">
              <w:t xml:space="preserve"> and</w:t>
            </w:r>
            <w:r>
              <w:t xml:space="preserve"> Literature</w:t>
            </w:r>
          </w:p>
        </w:tc>
        <w:tc>
          <w:tcPr>
            <w:tcW w:w="995" w:type="dxa"/>
          </w:tcPr>
          <w:p w14:paraId="36355B3F" w14:textId="77777777" w:rsidR="00D65B13" w:rsidRPr="00D56F4D" w:rsidRDefault="00D65B13" w:rsidP="00B379D2"/>
        </w:tc>
        <w:tc>
          <w:tcPr>
            <w:tcW w:w="2792" w:type="dxa"/>
          </w:tcPr>
          <w:p w14:paraId="37FA408D" w14:textId="77777777" w:rsidR="00D65B13" w:rsidRPr="00D56F4D" w:rsidRDefault="00D65B13" w:rsidP="00B379D2">
            <w:r>
              <w:t>Discussion</w:t>
            </w:r>
          </w:p>
        </w:tc>
        <w:tc>
          <w:tcPr>
            <w:tcW w:w="1703" w:type="dxa"/>
          </w:tcPr>
          <w:p w14:paraId="168B31B3" w14:textId="77777777" w:rsidR="00D65B13" w:rsidRPr="00D56F4D" w:rsidRDefault="00D65B13" w:rsidP="00B379D2">
            <w:pPr>
              <w:jc w:val="center"/>
            </w:pPr>
            <w:r>
              <w:t>10</w:t>
            </w:r>
          </w:p>
        </w:tc>
      </w:tr>
      <w:tr w:rsidR="00D65B13" w:rsidRPr="00D56F4D" w14:paraId="5596F980" w14:textId="77777777" w:rsidTr="00B379D2">
        <w:tc>
          <w:tcPr>
            <w:tcW w:w="7910" w:type="dxa"/>
            <w:gridSpan w:val="2"/>
            <w:shd w:val="clear" w:color="auto" w:fill="BFBFBF" w:themeFill="background1" w:themeFillShade="BF"/>
            <w:vAlign w:val="center"/>
          </w:tcPr>
          <w:p w14:paraId="5C4F081A" w14:textId="77777777" w:rsidR="00D65B13" w:rsidRPr="00D56F4D" w:rsidRDefault="00D65B13" w:rsidP="00B379D2">
            <w:r w:rsidRPr="300E4F27">
              <w:rPr>
                <w:b/>
                <w:bCs/>
              </w:rPr>
              <w:t>Week 2</w:t>
            </w:r>
          </w:p>
        </w:tc>
        <w:tc>
          <w:tcPr>
            <w:tcW w:w="995" w:type="dxa"/>
            <w:shd w:val="clear" w:color="auto" w:fill="BFBFBF" w:themeFill="background1" w:themeFillShade="BF"/>
          </w:tcPr>
          <w:p w14:paraId="5EF6B991" w14:textId="77777777" w:rsidR="00D65B13" w:rsidRPr="00D56F4D" w:rsidRDefault="00D65B13" w:rsidP="00B379D2"/>
        </w:tc>
        <w:tc>
          <w:tcPr>
            <w:tcW w:w="2792" w:type="dxa"/>
            <w:shd w:val="clear" w:color="auto" w:fill="BFBFBF" w:themeFill="background1" w:themeFillShade="BF"/>
          </w:tcPr>
          <w:p w14:paraId="3A39CDA3" w14:textId="77777777" w:rsidR="00D65B13" w:rsidRPr="00D56F4D" w:rsidRDefault="00D65B13" w:rsidP="00B379D2"/>
        </w:tc>
        <w:tc>
          <w:tcPr>
            <w:tcW w:w="1703" w:type="dxa"/>
            <w:shd w:val="clear" w:color="auto" w:fill="BFBFBF" w:themeFill="background1" w:themeFillShade="BF"/>
          </w:tcPr>
          <w:p w14:paraId="5692B783" w14:textId="77777777" w:rsidR="00D65B13" w:rsidRPr="00D56F4D" w:rsidRDefault="00D65B13" w:rsidP="00B379D2">
            <w:pPr>
              <w:jc w:val="center"/>
            </w:pPr>
          </w:p>
        </w:tc>
      </w:tr>
      <w:tr w:rsidR="00D65B13" w:rsidRPr="00D56F4D" w14:paraId="15433F53" w14:textId="77777777" w:rsidTr="00B379D2">
        <w:tc>
          <w:tcPr>
            <w:tcW w:w="265" w:type="dxa"/>
            <w:vAlign w:val="center"/>
          </w:tcPr>
          <w:p w14:paraId="1BEE8655" w14:textId="77777777" w:rsidR="00D65B13" w:rsidRPr="00D56F4D" w:rsidRDefault="00D65B13" w:rsidP="00B379D2">
            <w:pPr>
              <w:rPr>
                <w:b/>
              </w:rPr>
            </w:pPr>
          </w:p>
        </w:tc>
        <w:tc>
          <w:tcPr>
            <w:tcW w:w="7645" w:type="dxa"/>
          </w:tcPr>
          <w:p w14:paraId="28A434C3" w14:textId="77777777" w:rsidR="00D65B13" w:rsidRPr="0016795D" w:rsidRDefault="00D65B13" w:rsidP="00B379D2">
            <w:r>
              <w:t>Discussion: Universal Access</w:t>
            </w:r>
          </w:p>
        </w:tc>
        <w:tc>
          <w:tcPr>
            <w:tcW w:w="995" w:type="dxa"/>
          </w:tcPr>
          <w:p w14:paraId="3E88D410" w14:textId="77777777" w:rsidR="00D65B13" w:rsidRPr="00D56F4D" w:rsidRDefault="00D65B13" w:rsidP="00B379D2"/>
        </w:tc>
        <w:tc>
          <w:tcPr>
            <w:tcW w:w="2792" w:type="dxa"/>
          </w:tcPr>
          <w:p w14:paraId="223C3EA2" w14:textId="77777777" w:rsidR="00D65B13" w:rsidRPr="00D56F4D" w:rsidRDefault="00D65B13" w:rsidP="00B379D2">
            <w:r>
              <w:t>Discussion</w:t>
            </w:r>
          </w:p>
        </w:tc>
        <w:tc>
          <w:tcPr>
            <w:tcW w:w="1703" w:type="dxa"/>
          </w:tcPr>
          <w:p w14:paraId="7C3B9800" w14:textId="77777777" w:rsidR="00D65B13" w:rsidRPr="00D56F4D" w:rsidRDefault="00D65B13" w:rsidP="00B379D2">
            <w:pPr>
              <w:jc w:val="center"/>
            </w:pPr>
            <w:r>
              <w:t>10</w:t>
            </w:r>
          </w:p>
        </w:tc>
      </w:tr>
      <w:tr w:rsidR="00D65B13" w:rsidRPr="00D56F4D" w14:paraId="3D9199CF" w14:textId="77777777" w:rsidTr="00B379D2">
        <w:tc>
          <w:tcPr>
            <w:tcW w:w="265" w:type="dxa"/>
            <w:vAlign w:val="center"/>
          </w:tcPr>
          <w:p w14:paraId="4FE1086D" w14:textId="77777777" w:rsidR="00D65B13" w:rsidRPr="00D56F4D" w:rsidRDefault="00D65B13" w:rsidP="00B379D2">
            <w:pPr>
              <w:rPr>
                <w:b/>
              </w:rPr>
            </w:pPr>
          </w:p>
        </w:tc>
        <w:tc>
          <w:tcPr>
            <w:tcW w:w="7645" w:type="dxa"/>
          </w:tcPr>
          <w:p w14:paraId="070D1D0F" w14:textId="77777777" w:rsidR="00D65B13" w:rsidRPr="008411DE" w:rsidRDefault="00D65B13" w:rsidP="00B379D2">
            <w:r>
              <w:t>Assignment: ELA Mini Task</w:t>
            </w:r>
          </w:p>
        </w:tc>
        <w:tc>
          <w:tcPr>
            <w:tcW w:w="995" w:type="dxa"/>
          </w:tcPr>
          <w:p w14:paraId="1D208BAA" w14:textId="77777777" w:rsidR="00D65B13" w:rsidRPr="00D56F4D" w:rsidRDefault="00D65B13" w:rsidP="00B379D2"/>
        </w:tc>
        <w:tc>
          <w:tcPr>
            <w:tcW w:w="2792" w:type="dxa"/>
          </w:tcPr>
          <w:p w14:paraId="049AA99D" w14:textId="77777777" w:rsidR="00D65B13" w:rsidRPr="00D56F4D" w:rsidRDefault="00D65B13" w:rsidP="00B379D2">
            <w:r>
              <w:t>Lesson Plan</w:t>
            </w:r>
          </w:p>
        </w:tc>
        <w:tc>
          <w:tcPr>
            <w:tcW w:w="1703" w:type="dxa"/>
          </w:tcPr>
          <w:p w14:paraId="3C69AFFF" w14:textId="77777777" w:rsidR="00D65B13" w:rsidRPr="00D56F4D" w:rsidRDefault="00D65B13" w:rsidP="00B379D2">
            <w:pPr>
              <w:jc w:val="center"/>
            </w:pPr>
            <w:r>
              <w:t>20</w:t>
            </w:r>
          </w:p>
        </w:tc>
      </w:tr>
      <w:tr w:rsidR="00D65B13" w:rsidRPr="00D56F4D" w14:paraId="6CA50DE3" w14:textId="77777777" w:rsidTr="00B379D2">
        <w:tc>
          <w:tcPr>
            <w:tcW w:w="7910" w:type="dxa"/>
            <w:gridSpan w:val="2"/>
            <w:shd w:val="clear" w:color="auto" w:fill="BFBFBF" w:themeFill="background1" w:themeFillShade="BF"/>
            <w:vAlign w:val="center"/>
          </w:tcPr>
          <w:p w14:paraId="15C681AE" w14:textId="77777777" w:rsidR="00D65B13" w:rsidRPr="00D56F4D" w:rsidRDefault="00D65B13" w:rsidP="00B379D2">
            <w:r w:rsidRPr="300E4F27">
              <w:rPr>
                <w:b/>
                <w:bCs/>
              </w:rPr>
              <w:t>Week 3</w:t>
            </w:r>
          </w:p>
        </w:tc>
        <w:tc>
          <w:tcPr>
            <w:tcW w:w="995" w:type="dxa"/>
            <w:shd w:val="clear" w:color="auto" w:fill="BFBFBF" w:themeFill="background1" w:themeFillShade="BF"/>
          </w:tcPr>
          <w:p w14:paraId="7B699DC4" w14:textId="77777777" w:rsidR="00D65B13" w:rsidRPr="00D56F4D" w:rsidRDefault="00D65B13" w:rsidP="00B379D2"/>
        </w:tc>
        <w:tc>
          <w:tcPr>
            <w:tcW w:w="2792" w:type="dxa"/>
            <w:shd w:val="clear" w:color="auto" w:fill="BFBFBF" w:themeFill="background1" w:themeFillShade="BF"/>
          </w:tcPr>
          <w:p w14:paraId="1DD652D4" w14:textId="77777777" w:rsidR="00D65B13" w:rsidRPr="00D56F4D" w:rsidRDefault="00D65B13" w:rsidP="00B379D2"/>
        </w:tc>
        <w:tc>
          <w:tcPr>
            <w:tcW w:w="1703" w:type="dxa"/>
            <w:shd w:val="clear" w:color="auto" w:fill="BFBFBF" w:themeFill="background1" w:themeFillShade="BF"/>
          </w:tcPr>
          <w:p w14:paraId="423454C6" w14:textId="77777777" w:rsidR="00D65B13" w:rsidRPr="00D56F4D" w:rsidRDefault="00D65B13" w:rsidP="00B379D2">
            <w:pPr>
              <w:jc w:val="center"/>
            </w:pPr>
          </w:p>
        </w:tc>
      </w:tr>
      <w:tr w:rsidR="00D65B13" w:rsidRPr="00D56F4D" w14:paraId="67502C59" w14:textId="77777777" w:rsidTr="00B379D2">
        <w:tc>
          <w:tcPr>
            <w:tcW w:w="265" w:type="dxa"/>
            <w:vAlign w:val="center"/>
          </w:tcPr>
          <w:p w14:paraId="1312B521" w14:textId="77777777" w:rsidR="00D65B13" w:rsidRPr="00D56F4D" w:rsidRDefault="00D65B13" w:rsidP="00B379D2">
            <w:pPr>
              <w:rPr>
                <w:b/>
              </w:rPr>
            </w:pPr>
          </w:p>
        </w:tc>
        <w:tc>
          <w:tcPr>
            <w:tcW w:w="7645" w:type="dxa"/>
          </w:tcPr>
          <w:p w14:paraId="4FBB699C" w14:textId="77777777" w:rsidR="00D65B13" w:rsidRPr="00F27E00" w:rsidRDefault="00D65B13" w:rsidP="00B379D2">
            <w:r>
              <w:t>Discussion: Effective Math Program</w:t>
            </w:r>
          </w:p>
        </w:tc>
        <w:tc>
          <w:tcPr>
            <w:tcW w:w="995" w:type="dxa"/>
          </w:tcPr>
          <w:p w14:paraId="63CF6F78" w14:textId="77777777" w:rsidR="00D65B13" w:rsidRPr="00D56F4D" w:rsidRDefault="00D65B13" w:rsidP="00B379D2"/>
        </w:tc>
        <w:tc>
          <w:tcPr>
            <w:tcW w:w="2792" w:type="dxa"/>
          </w:tcPr>
          <w:p w14:paraId="27F43AB8" w14:textId="77777777" w:rsidR="00D65B13" w:rsidRPr="00D56F4D" w:rsidRDefault="00D65B13" w:rsidP="00B379D2">
            <w:r>
              <w:t>Discussion</w:t>
            </w:r>
          </w:p>
        </w:tc>
        <w:tc>
          <w:tcPr>
            <w:tcW w:w="1703" w:type="dxa"/>
          </w:tcPr>
          <w:p w14:paraId="5F7D5C70" w14:textId="77777777" w:rsidR="00D65B13" w:rsidRPr="00D56F4D" w:rsidRDefault="00D65B13" w:rsidP="00B379D2">
            <w:pPr>
              <w:jc w:val="center"/>
            </w:pPr>
            <w:r>
              <w:t>10</w:t>
            </w:r>
          </w:p>
        </w:tc>
      </w:tr>
      <w:tr w:rsidR="00D65B13" w:rsidRPr="00D56F4D" w14:paraId="2564B4B0" w14:textId="77777777" w:rsidTr="00B379D2">
        <w:tc>
          <w:tcPr>
            <w:tcW w:w="265" w:type="dxa"/>
            <w:vAlign w:val="center"/>
          </w:tcPr>
          <w:p w14:paraId="09C22F3F" w14:textId="77777777" w:rsidR="00D65B13" w:rsidRPr="00D56F4D" w:rsidRDefault="00D65B13" w:rsidP="00B379D2">
            <w:pPr>
              <w:rPr>
                <w:b/>
              </w:rPr>
            </w:pPr>
          </w:p>
        </w:tc>
        <w:tc>
          <w:tcPr>
            <w:tcW w:w="7645" w:type="dxa"/>
          </w:tcPr>
          <w:p w14:paraId="799B405A" w14:textId="77777777" w:rsidR="00D65B13" w:rsidRPr="00FC0283" w:rsidRDefault="00D65B13" w:rsidP="00B379D2">
            <w:r>
              <w:t>Discussion: Math Problem</w:t>
            </w:r>
          </w:p>
        </w:tc>
        <w:tc>
          <w:tcPr>
            <w:tcW w:w="995" w:type="dxa"/>
          </w:tcPr>
          <w:p w14:paraId="5400ACF0" w14:textId="77777777" w:rsidR="00D65B13" w:rsidRPr="00D56F4D" w:rsidRDefault="00D65B13" w:rsidP="00B379D2"/>
        </w:tc>
        <w:tc>
          <w:tcPr>
            <w:tcW w:w="2792" w:type="dxa"/>
          </w:tcPr>
          <w:p w14:paraId="38F750EC" w14:textId="77777777" w:rsidR="00D65B13" w:rsidRPr="00D56F4D" w:rsidRDefault="00D65B13" w:rsidP="00B379D2">
            <w:r>
              <w:t>Discussion</w:t>
            </w:r>
          </w:p>
        </w:tc>
        <w:tc>
          <w:tcPr>
            <w:tcW w:w="1703" w:type="dxa"/>
          </w:tcPr>
          <w:p w14:paraId="02E8507E" w14:textId="77777777" w:rsidR="00D65B13" w:rsidRPr="00D56F4D" w:rsidRDefault="00D65B13" w:rsidP="00B379D2">
            <w:pPr>
              <w:jc w:val="center"/>
            </w:pPr>
            <w:r>
              <w:t>10</w:t>
            </w:r>
          </w:p>
        </w:tc>
      </w:tr>
      <w:tr w:rsidR="00D65B13" w:rsidRPr="00D56F4D" w14:paraId="2D31F63B" w14:textId="77777777" w:rsidTr="00B379D2">
        <w:tc>
          <w:tcPr>
            <w:tcW w:w="7910" w:type="dxa"/>
            <w:gridSpan w:val="2"/>
            <w:shd w:val="clear" w:color="auto" w:fill="BFBFBF" w:themeFill="background1" w:themeFillShade="BF"/>
            <w:vAlign w:val="center"/>
          </w:tcPr>
          <w:p w14:paraId="23747F49" w14:textId="77777777" w:rsidR="00D65B13" w:rsidRPr="00D56F4D" w:rsidRDefault="00D65B13" w:rsidP="00B379D2">
            <w:r w:rsidRPr="300E4F27">
              <w:rPr>
                <w:b/>
                <w:bCs/>
              </w:rPr>
              <w:t>Week 4</w:t>
            </w:r>
          </w:p>
        </w:tc>
        <w:tc>
          <w:tcPr>
            <w:tcW w:w="995" w:type="dxa"/>
            <w:shd w:val="clear" w:color="auto" w:fill="BFBFBF" w:themeFill="background1" w:themeFillShade="BF"/>
          </w:tcPr>
          <w:p w14:paraId="4743D89A" w14:textId="77777777" w:rsidR="00D65B13" w:rsidRPr="00D56F4D" w:rsidRDefault="00D65B13" w:rsidP="00B379D2"/>
        </w:tc>
        <w:tc>
          <w:tcPr>
            <w:tcW w:w="2792" w:type="dxa"/>
            <w:shd w:val="clear" w:color="auto" w:fill="BFBFBF" w:themeFill="background1" w:themeFillShade="BF"/>
          </w:tcPr>
          <w:p w14:paraId="10D977EC" w14:textId="77777777" w:rsidR="00D65B13" w:rsidRPr="00D56F4D" w:rsidRDefault="00D65B13" w:rsidP="00B379D2"/>
        </w:tc>
        <w:tc>
          <w:tcPr>
            <w:tcW w:w="1703" w:type="dxa"/>
            <w:shd w:val="clear" w:color="auto" w:fill="BFBFBF" w:themeFill="background1" w:themeFillShade="BF"/>
          </w:tcPr>
          <w:p w14:paraId="01DA4266" w14:textId="77777777" w:rsidR="00D65B13" w:rsidRPr="00D56F4D" w:rsidRDefault="00D65B13" w:rsidP="00B379D2">
            <w:pPr>
              <w:jc w:val="center"/>
            </w:pPr>
          </w:p>
        </w:tc>
      </w:tr>
      <w:tr w:rsidR="00D65B13" w:rsidRPr="00D56F4D" w14:paraId="2939E131" w14:textId="77777777" w:rsidTr="00B379D2">
        <w:tc>
          <w:tcPr>
            <w:tcW w:w="265" w:type="dxa"/>
            <w:vAlign w:val="center"/>
          </w:tcPr>
          <w:p w14:paraId="70C01198" w14:textId="77777777" w:rsidR="00D65B13" w:rsidRPr="00D56F4D" w:rsidRDefault="00D65B13" w:rsidP="00B379D2">
            <w:pPr>
              <w:rPr>
                <w:b/>
              </w:rPr>
            </w:pPr>
          </w:p>
        </w:tc>
        <w:tc>
          <w:tcPr>
            <w:tcW w:w="7645" w:type="dxa"/>
          </w:tcPr>
          <w:p w14:paraId="136FF519" w14:textId="77777777" w:rsidR="00D65B13" w:rsidRPr="00877DB5" w:rsidRDefault="00D65B13" w:rsidP="00B379D2">
            <w:r>
              <w:t>Discussion: A Math Lesson</w:t>
            </w:r>
          </w:p>
        </w:tc>
        <w:tc>
          <w:tcPr>
            <w:tcW w:w="995" w:type="dxa"/>
          </w:tcPr>
          <w:p w14:paraId="491A83BE" w14:textId="77777777" w:rsidR="00D65B13" w:rsidRPr="00D56F4D" w:rsidRDefault="00D65B13" w:rsidP="00B379D2"/>
        </w:tc>
        <w:tc>
          <w:tcPr>
            <w:tcW w:w="2792" w:type="dxa"/>
          </w:tcPr>
          <w:p w14:paraId="193CEAB0" w14:textId="77777777" w:rsidR="00D65B13" w:rsidRPr="00D56F4D" w:rsidRDefault="00D65B13" w:rsidP="00B379D2">
            <w:r>
              <w:t>Discussion</w:t>
            </w:r>
          </w:p>
        </w:tc>
        <w:tc>
          <w:tcPr>
            <w:tcW w:w="1703" w:type="dxa"/>
          </w:tcPr>
          <w:p w14:paraId="51043389" w14:textId="77777777" w:rsidR="00D65B13" w:rsidRPr="00D56F4D" w:rsidRDefault="00D65B13" w:rsidP="00B379D2">
            <w:pPr>
              <w:jc w:val="center"/>
            </w:pPr>
            <w:r>
              <w:t>10</w:t>
            </w:r>
          </w:p>
        </w:tc>
      </w:tr>
      <w:tr w:rsidR="00D65B13" w:rsidRPr="00D56F4D" w14:paraId="4F7F3030" w14:textId="77777777" w:rsidTr="00B379D2">
        <w:tc>
          <w:tcPr>
            <w:tcW w:w="265" w:type="dxa"/>
            <w:vAlign w:val="center"/>
          </w:tcPr>
          <w:p w14:paraId="2C80E726" w14:textId="77777777" w:rsidR="00D65B13" w:rsidRPr="00D56F4D" w:rsidRDefault="00D65B13" w:rsidP="00B379D2">
            <w:pPr>
              <w:rPr>
                <w:b/>
              </w:rPr>
            </w:pPr>
          </w:p>
        </w:tc>
        <w:tc>
          <w:tcPr>
            <w:tcW w:w="7645" w:type="dxa"/>
          </w:tcPr>
          <w:p w14:paraId="6830682E" w14:textId="77777777" w:rsidR="00D65B13" w:rsidRPr="009E74A0" w:rsidRDefault="00D65B13" w:rsidP="00B379D2">
            <w:r>
              <w:t>Discussion: Word Problem</w:t>
            </w:r>
          </w:p>
        </w:tc>
        <w:tc>
          <w:tcPr>
            <w:tcW w:w="995" w:type="dxa"/>
          </w:tcPr>
          <w:p w14:paraId="2419A293" w14:textId="77777777" w:rsidR="00D65B13" w:rsidRPr="00D56F4D" w:rsidRDefault="00D65B13" w:rsidP="00B379D2"/>
        </w:tc>
        <w:tc>
          <w:tcPr>
            <w:tcW w:w="2792" w:type="dxa"/>
          </w:tcPr>
          <w:p w14:paraId="067EB088" w14:textId="77777777" w:rsidR="00D65B13" w:rsidRPr="00D56F4D" w:rsidRDefault="00D65B13" w:rsidP="00B379D2">
            <w:r>
              <w:t>Discussion</w:t>
            </w:r>
          </w:p>
        </w:tc>
        <w:tc>
          <w:tcPr>
            <w:tcW w:w="1703" w:type="dxa"/>
          </w:tcPr>
          <w:p w14:paraId="4546FDB0" w14:textId="77777777" w:rsidR="00D65B13" w:rsidRPr="00D56F4D" w:rsidRDefault="00D65B13" w:rsidP="00B379D2">
            <w:pPr>
              <w:jc w:val="center"/>
            </w:pPr>
            <w:r>
              <w:t>10</w:t>
            </w:r>
          </w:p>
        </w:tc>
      </w:tr>
      <w:tr w:rsidR="00D65B13" w:rsidRPr="00D56F4D" w14:paraId="70649054" w14:textId="77777777" w:rsidTr="00B379D2">
        <w:tc>
          <w:tcPr>
            <w:tcW w:w="265" w:type="dxa"/>
            <w:vAlign w:val="center"/>
          </w:tcPr>
          <w:p w14:paraId="5D6886D0" w14:textId="77777777" w:rsidR="00D65B13" w:rsidRPr="00D56F4D" w:rsidRDefault="00D65B13" w:rsidP="00B379D2">
            <w:pPr>
              <w:rPr>
                <w:b/>
              </w:rPr>
            </w:pPr>
          </w:p>
        </w:tc>
        <w:tc>
          <w:tcPr>
            <w:tcW w:w="7645" w:type="dxa"/>
            <w:vAlign w:val="center"/>
          </w:tcPr>
          <w:p w14:paraId="0E08D08D" w14:textId="77777777" w:rsidR="00D65B13" w:rsidRPr="00877DB5" w:rsidRDefault="00D65B13" w:rsidP="00B379D2">
            <w:r>
              <w:t>Assignment: Math Lesson Plan</w:t>
            </w:r>
          </w:p>
        </w:tc>
        <w:tc>
          <w:tcPr>
            <w:tcW w:w="995" w:type="dxa"/>
          </w:tcPr>
          <w:p w14:paraId="033575C9" w14:textId="77777777" w:rsidR="00D65B13" w:rsidRPr="00D56F4D" w:rsidRDefault="00D65B13" w:rsidP="00B379D2"/>
        </w:tc>
        <w:tc>
          <w:tcPr>
            <w:tcW w:w="2792" w:type="dxa"/>
          </w:tcPr>
          <w:p w14:paraId="34F45B37" w14:textId="77777777" w:rsidR="00D65B13" w:rsidRPr="00D56F4D" w:rsidRDefault="00D65B13" w:rsidP="00B379D2">
            <w:r>
              <w:t>Lesson Plan</w:t>
            </w:r>
          </w:p>
        </w:tc>
        <w:tc>
          <w:tcPr>
            <w:tcW w:w="1703" w:type="dxa"/>
          </w:tcPr>
          <w:p w14:paraId="1D5C137E" w14:textId="77777777" w:rsidR="00D65B13" w:rsidRPr="00D56F4D" w:rsidRDefault="00D65B13" w:rsidP="00B379D2">
            <w:pPr>
              <w:jc w:val="center"/>
            </w:pPr>
            <w:r>
              <w:t>20</w:t>
            </w:r>
          </w:p>
        </w:tc>
      </w:tr>
      <w:tr w:rsidR="00D65B13" w:rsidRPr="00D56F4D" w14:paraId="3AC8A796" w14:textId="77777777" w:rsidTr="00B379D2">
        <w:tc>
          <w:tcPr>
            <w:tcW w:w="7910" w:type="dxa"/>
            <w:gridSpan w:val="2"/>
            <w:shd w:val="clear" w:color="auto" w:fill="BFBFBF" w:themeFill="background1" w:themeFillShade="BF"/>
            <w:vAlign w:val="center"/>
          </w:tcPr>
          <w:p w14:paraId="5D01D243" w14:textId="77777777" w:rsidR="00D65B13" w:rsidRPr="00D56F4D" w:rsidRDefault="00D65B13" w:rsidP="00B379D2">
            <w:r w:rsidRPr="300E4F27">
              <w:rPr>
                <w:b/>
                <w:bCs/>
              </w:rPr>
              <w:t>Week 5</w:t>
            </w:r>
          </w:p>
        </w:tc>
        <w:tc>
          <w:tcPr>
            <w:tcW w:w="995" w:type="dxa"/>
            <w:shd w:val="clear" w:color="auto" w:fill="BFBFBF" w:themeFill="background1" w:themeFillShade="BF"/>
          </w:tcPr>
          <w:p w14:paraId="29EC35F9" w14:textId="77777777" w:rsidR="00D65B13" w:rsidRPr="00D56F4D" w:rsidRDefault="00D65B13" w:rsidP="00B379D2"/>
        </w:tc>
        <w:tc>
          <w:tcPr>
            <w:tcW w:w="2792" w:type="dxa"/>
            <w:shd w:val="clear" w:color="auto" w:fill="BFBFBF" w:themeFill="background1" w:themeFillShade="BF"/>
          </w:tcPr>
          <w:p w14:paraId="65DF5EEE" w14:textId="77777777" w:rsidR="00D65B13" w:rsidRPr="00D56F4D" w:rsidRDefault="00D65B13" w:rsidP="00B379D2"/>
        </w:tc>
        <w:tc>
          <w:tcPr>
            <w:tcW w:w="1703" w:type="dxa"/>
            <w:shd w:val="clear" w:color="auto" w:fill="BFBFBF" w:themeFill="background1" w:themeFillShade="BF"/>
          </w:tcPr>
          <w:p w14:paraId="4549C99F" w14:textId="77777777" w:rsidR="00D65B13" w:rsidRPr="00D56F4D" w:rsidRDefault="00D65B13" w:rsidP="00B379D2">
            <w:pPr>
              <w:jc w:val="center"/>
            </w:pPr>
          </w:p>
        </w:tc>
      </w:tr>
      <w:tr w:rsidR="00D65B13" w:rsidRPr="00D56F4D" w14:paraId="4FA14294" w14:textId="77777777" w:rsidTr="00B379D2">
        <w:tc>
          <w:tcPr>
            <w:tcW w:w="265" w:type="dxa"/>
            <w:vAlign w:val="center"/>
          </w:tcPr>
          <w:p w14:paraId="3ED202A1" w14:textId="77777777" w:rsidR="00D65B13" w:rsidRPr="00D56F4D" w:rsidRDefault="00D65B13" w:rsidP="00B379D2">
            <w:pPr>
              <w:rPr>
                <w:b/>
              </w:rPr>
            </w:pPr>
          </w:p>
        </w:tc>
        <w:tc>
          <w:tcPr>
            <w:tcW w:w="7645" w:type="dxa"/>
          </w:tcPr>
          <w:p w14:paraId="19BBABDD" w14:textId="77777777" w:rsidR="00D65B13" w:rsidRPr="00381912" w:rsidRDefault="00D65B13" w:rsidP="00B379D2">
            <w:r>
              <w:t>Discussion: Technology</w:t>
            </w:r>
          </w:p>
        </w:tc>
        <w:tc>
          <w:tcPr>
            <w:tcW w:w="995" w:type="dxa"/>
          </w:tcPr>
          <w:p w14:paraId="4FBCFACD" w14:textId="77777777" w:rsidR="00D65B13" w:rsidRPr="00D56F4D" w:rsidRDefault="00D65B13" w:rsidP="00B379D2"/>
        </w:tc>
        <w:tc>
          <w:tcPr>
            <w:tcW w:w="2792" w:type="dxa"/>
          </w:tcPr>
          <w:p w14:paraId="1FEE692F" w14:textId="77777777" w:rsidR="00D65B13" w:rsidRPr="00D56F4D" w:rsidRDefault="00D65B13" w:rsidP="00B379D2">
            <w:r>
              <w:t>Discussion</w:t>
            </w:r>
          </w:p>
        </w:tc>
        <w:tc>
          <w:tcPr>
            <w:tcW w:w="1703" w:type="dxa"/>
          </w:tcPr>
          <w:p w14:paraId="1845FA55" w14:textId="77777777" w:rsidR="00D65B13" w:rsidRPr="00D56F4D" w:rsidRDefault="00D65B13" w:rsidP="00B379D2">
            <w:pPr>
              <w:jc w:val="center"/>
            </w:pPr>
            <w:r>
              <w:t>10</w:t>
            </w:r>
          </w:p>
        </w:tc>
      </w:tr>
      <w:tr w:rsidR="00D65B13" w:rsidRPr="00D56F4D" w14:paraId="55481D7C" w14:textId="77777777" w:rsidTr="00B379D2">
        <w:tc>
          <w:tcPr>
            <w:tcW w:w="265" w:type="dxa"/>
            <w:vAlign w:val="center"/>
          </w:tcPr>
          <w:p w14:paraId="78840E57" w14:textId="77777777" w:rsidR="00D65B13" w:rsidRPr="00D56F4D" w:rsidRDefault="00D65B13" w:rsidP="00B379D2">
            <w:pPr>
              <w:rPr>
                <w:b/>
              </w:rPr>
            </w:pPr>
          </w:p>
        </w:tc>
        <w:tc>
          <w:tcPr>
            <w:tcW w:w="7645" w:type="dxa"/>
          </w:tcPr>
          <w:p w14:paraId="7D2712FE" w14:textId="77777777" w:rsidR="00D65B13" w:rsidRPr="00381912" w:rsidRDefault="00D65B13" w:rsidP="00B379D2">
            <w:r>
              <w:t>Assignment: Effective Program</w:t>
            </w:r>
          </w:p>
        </w:tc>
        <w:tc>
          <w:tcPr>
            <w:tcW w:w="995" w:type="dxa"/>
          </w:tcPr>
          <w:p w14:paraId="5F108FFC" w14:textId="77777777" w:rsidR="00D65B13" w:rsidRPr="00D56F4D" w:rsidRDefault="00D65B13" w:rsidP="00B379D2"/>
        </w:tc>
        <w:tc>
          <w:tcPr>
            <w:tcW w:w="2792" w:type="dxa"/>
          </w:tcPr>
          <w:p w14:paraId="19709E2D" w14:textId="77777777" w:rsidR="00D65B13" w:rsidRPr="00D56F4D" w:rsidRDefault="00D65B13" w:rsidP="00B379D2">
            <w:r>
              <w:t>Assignment</w:t>
            </w:r>
          </w:p>
        </w:tc>
        <w:tc>
          <w:tcPr>
            <w:tcW w:w="1703" w:type="dxa"/>
          </w:tcPr>
          <w:p w14:paraId="1070DFD8" w14:textId="77777777" w:rsidR="00D65B13" w:rsidRPr="00D56F4D" w:rsidRDefault="00D65B13" w:rsidP="00B379D2">
            <w:pPr>
              <w:jc w:val="center"/>
            </w:pPr>
            <w:r>
              <w:t>10</w:t>
            </w:r>
          </w:p>
        </w:tc>
      </w:tr>
      <w:tr w:rsidR="00D65B13" w:rsidRPr="00D56F4D" w14:paraId="2C849C1F" w14:textId="77777777" w:rsidTr="00B379D2">
        <w:tc>
          <w:tcPr>
            <w:tcW w:w="7910" w:type="dxa"/>
            <w:gridSpan w:val="2"/>
            <w:shd w:val="clear" w:color="auto" w:fill="BFBFBF" w:themeFill="background1" w:themeFillShade="BF"/>
            <w:vAlign w:val="center"/>
          </w:tcPr>
          <w:p w14:paraId="4AA00AD8" w14:textId="77777777" w:rsidR="00D65B13" w:rsidRPr="00D56F4D" w:rsidRDefault="00D65B13" w:rsidP="00B379D2">
            <w:r w:rsidRPr="300E4F27">
              <w:rPr>
                <w:b/>
                <w:bCs/>
              </w:rPr>
              <w:t>Week 6</w:t>
            </w:r>
          </w:p>
        </w:tc>
        <w:tc>
          <w:tcPr>
            <w:tcW w:w="995" w:type="dxa"/>
            <w:shd w:val="clear" w:color="auto" w:fill="BFBFBF" w:themeFill="background1" w:themeFillShade="BF"/>
          </w:tcPr>
          <w:p w14:paraId="78CCD06A" w14:textId="77777777" w:rsidR="00D65B13" w:rsidRPr="00D56F4D" w:rsidRDefault="00D65B13" w:rsidP="00B379D2"/>
        </w:tc>
        <w:tc>
          <w:tcPr>
            <w:tcW w:w="2792" w:type="dxa"/>
            <w:shd w:val="clear" w:color="auto" w:fill="BFBFBF" w:themeFill="background1" w:themeFillShade="BF"/>
          </w:tcPr>
          <w:p w14:paraId="64646B71" w14:textId="77777777" w:rsidR="00D65B13" w:rsidRPr="00D56F4D" w:rsidRDefault="00D65B13" w:rsidP="00B379D2"/>
        </w:tc>
        <w:tc>
          <w:tcPr>
            <w:tcW w:w="1703" w:type="dxa"/>
            <w:shd w:val="clear" w:color="auto" w:fill="BFBFBF" w:themeFill="background1" w:themeFillShade="BF"/>
          </w:tcPr>
          <w:p w14:paraId="7B7AAE7B" w14:textId="77777777" w:rsidR="00D65B13" w:rsidRPr="00D56F4D" w:rsidRDefault="00D65B13" w:rsidP="00B379D2">
            <w:pPr>
              <w:jc w:val="center"/>
            </w:pPr>
          </w:p>
        </w:tc>
      </w:tr>
      <w:tr w:rsidR="00D65B13" w:rsidRPr="00D56F4D" w14:paraId="2F97E690" w14:textId="77777777" w:rsidTr="00B379D2">
        <w:tc>
          <w:tcPr>
            <w:tcW w:w="265" w:type="dxa"/>
            <w:vAlign w:val="center"/>
          </w:tcPr>
          <w:p w14:paraId="7666196A" w14:textId="77777777" w:rsidR="00D65B13" w:rsidRPr="00D56F4D" w:rsidRDefault="00D65B13" w:rsidP="00B379D2">
            <w:pPr>
              <w:rPr>
                <w:b/>
              </w:rPr>
            </w:pPr>
          </w:p>
        </w:tc>
        <w:tc>
          <w:tcPr>
            <w:tcW w:w="7645" w:type="dxa"/>
          </w:tcPr>
          <w:p w14:paraId="45E9F4A3" w14:textId="77777777" w:rsidR="00D65B13" w:rsidRPr="00D56F4D" w:rsidRDefault="00D65B13" w:rsidP="00B379D2">
            <w:r>
              <w:t>Discussion: Hands-On Experiments</w:t>
            </w:r>
          </w:p>
        </w:tc>
        <w:tc>
          <w:tcPr>
            <w:tcW w:w="995" w:type="dxa"/>
          </w:tcPr>
          <w:p w14:paraId="3B5AF83E" w14:textId="77777777" w:rsidR="00D65B13" w:rsidRPr="00D56F4D" w:rsidRDefault="00D65B13" w:rsidP="00B379D2"/>
        </w:tc>
        <w:tc>
          <w:tcPr>
            <w:tcW w:w="2792" w:type="dxa"/>
          </w:tcPr>
          <w:p w14:paraId="2BF232FF" w14:textId="77777777" w:rsidR="00D65B13" w:rsidRPr="00D56F4D" w:rsidRDefault="00D65B13" w:rsidP="00B379D2">
            <w:r>
              <w:t>Discussion</w:t>
            </w:r>
          </w:p>
        </w:tc>
        <w:tc>
          <w:tcPr>
            <w:tcW w:w="1703" w:type="dxa"/>
          </w:tcPr>
          <w:p w14:paraId="059B3DA0" w14:textId="77777777" w:rsidR="00D65B13" w:rsidRPr="00D56F4D" w:rsidRDefault="00D65B13" w:rsidP="00B379D2">
            <w:pPr>
              <w:jc w:val="center"/>
            </w:pPr>
            <w:r>
              <w:t>10</w:t>
            </w:r>
          </w:p>
        </w:tc>
      </w:tr>
      <w:tr w:rsidR="00D65B13" w:rsidRPr="00D56F4D" w14:paraId="54E29E97" w14:textId="77777777" w:rsidTr="00B379D2">
        <w:tc>
          <w:tcPr>
            <w:tcW w:w="265" w:type="dxa"/>
            <w:vAlign w:val="center"/>
          </w:tcPr>
          <w:p w14:paraId="7174E811" w14:textId="77777777" w:rsidR="00D65B13" w:rsidRPr="00D56F4D" w:rsidRDefault="00D65B13" w:rsidP="00B379D2">
            <w:pPr>
              <w:rPr>
                <w:b/>
              </w:rPr>
            </w:pPr>
          </w:p>
        </w:tc>
        <w:tc>
          <w:tcPr>
            <w:tcW w:w="7645" w:type="dxa"/>
            <w:vAlign w:val="center"/>
          </w:tcPr>
          <w:p w14:paraId="2CF7D880" w14:textId="77777777" w:rsidR="00D65B13" w:rsidRPr="00381912" w:rsidRDefault="00D65B13" w:rsidP="00B379D2">
            <w:r>
              <w:t>Assignment: Science Activity</w:t>
            </w:r>
          </w:p>
        </w:tc>
        <w:tc>
          <w:tcPr>
            <w:tcW w:w="995" w:type="dxa"/>
          </w:tcPr>
          <w:p w14:paraId="3B3977F3" w14:textId="77777777" w:rsidR="00D65B13" w:rsidRPr="00D56F4D" w:rsidRDefault="00D65B13" w:rsidP="00B379D2"/>
        </w:tc>
        <w:tc>
          <w:tcPr>
            <w:tcW w:w="2792" w:type="dxa"/>
          </w:tcPr>
          <w:p w14:paraId="26BB69C4" w14:textId="77777777" w:rsidR="00D65B13" w:rsidRPr="00D56F4D" w:rsidRDefault="00D65B13" w:rsidP="00B379D2">
            <w:r>
              <w:t>Assignment</w:t>
            </w:r>
          </w:p>
        </w:tc>
        <w:tc>
          <w:tcPr>
            <w:tcW w:w="1703" w:type="dxa"/>
          </w:tcPr>
          <w:p w14:paraId="7ED5386D" w14:textId="77777777" w:rsidR="00D65B13" w:rsidRPr="00D56F4D" w:rsidRDefault="00D65B13" w:rsidP="00B379D2">
            <w:pPr>
              <w:jc w:val="center"/>
            </w:pPr>
            <w:r>
              <w:t>10</w:t>
            </w:r>
          </w:p>
        </w:tc>
      </w:tr>
      <w:tr w:rsidR="00D65B13" w:rsidRPr="00D56F4D" w14:paraId="301859C9" w14:textId="77777777" w:rsidTr="00B379D2">
        <w:tc>
          <w:tcPr>
            <w:tcW w:w="7910" w:type="dxa"/>
            <w:gridSpan w:val="2"/>
            <w:shd w:val="clear" w:color="auto" w:fill="BFBFBF" w:themeFill="background1" w:themeFillShade="BF"/>
            <w:vAlign w:val="center"/>
          </w:tcPr>
          <w:p w14:paraId="14EADD67" w14:textId="77777777" w:rsidR="00D65B13" w:rsidRPr="00D56F4D" w:rsidRDefault="00D65B13" w:rsidP="00B379D2">
            <w:r w:rsidRPr="300E4F27">
              <w:rPr>
                <w:b/>
                <w:bCs/>
              </w:rPr>
              <w:t>Week 7</w:t>
            </w:r>
          </w:p>
        </w:tc>
        <w:tc>
          <w:tcPr>
            <w:tcW w:w="995" w:type="dxa"/>
            <w:shd w:val="clear" w:color="auto" w:fill="BFBFBF" w:themeFill="background1" w:themeFillShade="BF"/>
          </w:tcPr>
          <w:p w14:paraId="113C6408" w14:textId="77777777" w:rsidR="00D65B13" w:rsidRPr="00D56F4D" w:rsidRDefault="00D65B13" w:rsidP="00B379D2"/>
        </w:tc>
        <w:tc>
          <w:tcPr>
            <w:tcW w:w="2792" w:type="dxa"/>
            <w:shd w:val="clear" w:color="auto" w:fill="BFBFBF" w:themeFill="background1" w:themeFillShade="BF"/>
          </w:tcPr>
          <w:p w14:paraId="54D62F71" w14:textId="77777777" w:rsidR="00D65B13" w:rsidRPr="00D56F4D" w:rsidRDefault="00D65B13" w:rsidP="00B379D2"/>
        </w:tc>
        <w:tc>
          <w:tcPr>
            <w:tcW w:w="1703" w:type="dxa"/>
            <w:shd w:val="clear" w:color="auto" w:fill="BFBFBF" w:themeFill="background1" w:themeFillShade="BF"/>
          </w:tcPr>
          <w:p w14:paraId="37E6E628" w14:textId="77777777" w:rsidR="00D65B13" w:rsidRPr="00D56F4D" w:rsidRDefault="00D65B13" w:rsidP="00B379D2">
            <w:pPr>
              <w:jc w:val="center"/>
            </w:pPr>
          </w:p>
        </w:tc>
      </w:tr>
      <w:tr w:rsidR="00D65B13" w:rsidRPr="00D56F4D" w14:paraId="4F1F290A" w14:textId="77777777" w:rsidTr="00B379D2">
        <w:tc>
          <w:tcPr>
            <w:tcW w:w="265" w:type="dxa"/>
            <w:vAlign w:val="center"/>
          </w:tcPr>
          <w:p w14:paraId="313931E9" w14:textId="77777777" w:rsidR="00D65B13" w:rsidRPr="00D56F4D" w:rsidRDefault="00D65B13" w:rsidP="00B379D2">
            <w:pPr>
              <w:rPr>
                <w:b/>
              </w:rPr>
            </w:pPr>
          </w:p>
        </w:tc>
        <w:tc>
          <w:tcPr>
            <w:tcW w:w="7645" w:type="dxa"/>
          </w:tcPr>
          <w:p w14:paraId="7A3C92D4" w14:textId="77777777" w:rsidR="00D65B13" w:rsidRPr="00400052" w:rsidRDefault="00D65B13" w:rsidP="00B379D2">
            <w:r>
              <w:t>Discussion: Self-Awareness</w:t>
            </w:r>
          </w:p>
        </w:tc>
        <w:tc>
          <w:tcPr>
            <w:tcW w:w="995" w:type="dxa"/>
          </w:tcPr>
          <w:p w14:paraId="00D9D165" w14:textId="77777777" w:rsidR="00D65B13" w:rsidRPr="00D56F4D" w:rsidRDefault="00D65B13" w:rsidP="00B379D2"/>
        </w:tc>
        <w:tc>
          <w:tcPr>
            <w:tcW w:w="2792" w:type="dxa"/>
          </w:tcPr>
          <w:p w14:paraId="3F42C544" w14:textId="77777777" w:rsidR="00D65B13" w:rsidRPr="00D56F4D" w:rsidRDefault="00D65B13" w:rsidP="00B379D2">
            <w:r>
              <w:t>Discussion</w:t>
            </w:r>
          </w:p>
        </w:tc>
        <w:tc>
          <w:tcPr>
            <w:tcW w:w="1703" w:type="dxa"/>
          </w:tcPr>
          <w:p w14:paraId="7F9696AB" w14:textId="77777777" w:rsidR="00D65B13" w:rsidRPr="00D56F4D" w:rsidRDefault="00D65B13" w:rsidP="00B379D2">
            <w:pPr>
              <w:jc w:val="center"/>
            </w:pPr>
            <w:r>
              <w:t>10</w:t>
            </w:r>
          </w:p>
        </w:tc>
      </w:tr>
      <w:tr w:rsidR="00D65B13" w:rsidRPr="00D56F4D" w14:paraId="6B9BEAA8" w14:textId="77777777" w:rsidTr="00B379D2">
        <w:tc>
          <w:tcPr>
            <w:tcW w:w="265" w:type="dxa"/>
            <w:vAlign w:val="center"/>
          </w:tcPr>
          <w:p w14:paraId="7976357A" w14:textId="77777777" w:rsidR="00D65B13" w:rsidRPr="00D56F4D" w:rsidRDefault="00D65B13" w:rsidP="00B379D2">
            <w:pPr>
              <w:rPr>
                <w:b/>
              </w:rPr>
            </w:pPr>
          </w:p>
        </w:tc>
        <w:tc>
          <w:tcPr>
            <w:tcW w:w="7645" w:type="dxa"/>
            <w:vAlign w:val="center"/>
          </w:tcPr>
          <w:p w14:paraId="46EE8926" w14:textId="77777777" w:rsidR="00D65B13" w:rsidRPr="00400052" w:rsidRDefault="00D65B13" w:rsidP="00B379D2">
            <w:r>
              <w:t>Assignment: History–Social Science Activity</w:t>
            </w:r>
          </w:p>
        </w:tc>
        <w:tc>
          <w:tcPr>
            <w:tcW w:w="995" w:type="dxa"/>
          </w:tcPr>
          <w:p w14:paraId="48104C26" w14:textId="77777777" w:rsidR="00D65B13" w:rsidRPr="00D56F4D" w:rsidRDefault="00D65B13" w:rsidP="00B379D2"/>
        </w:tc>
        <w:tc>
          <w:tcPr>
            <w:tcW w:w="2792" w:type="dxa"/>
          </w:tcPr>
          <w:p w14:paraId="34462360" w14:textId="77777777" w:rsidR="00D65B13" w:rsidRPr="00D56F4D" w:rsidRDefault="00D65B13" w:rsidP="00B379D2">
            <w:r>
              <w:t>Assignment</w:t>
            </w:r>
          </w:p>
        </w:tc>
        <w:tc>
          <w:tcPr>
            <w:tcW w:w="1703" w:type="dxa"/>
          </w:tcPr>
          <w:p w14:paraId="01C7DDFD" w14:textId="77777777" w:rsidR="00D65B13" w:rsidRPr="00D56F4D" w:rsidRDefault="00D65B13" w:rsidP="00B379D2">
            <w:pPr>
              <w:jc w:val="center"/>
            </w:pPr>
            <w:r>
              <w:t>10</w:t>
            </w:r>
          </w:p>
        </w:tc>
      </w:tr>
      <w:tr w:rsidR="00D65B13" w:rsidRPr="00D56F4D" w14:paraId="47740693" w14:textId="77777777" w:rsidTr="00B379D2">
        <w:tc>
          <w:tcPr>
            <w:tcW w:w="7910" w:type="dxa"/>
            <w:gridSpan w:val="2"/>
            <w:shd w:val="clear" w:color="auto" w:fill="BFBFBF" w:themeFill="background1" w:themeFillShade="BF"/>
            <w:vAlign w:val="center"/>
          </w:tcPr>
          <w:p w14:paraId="57860E44" w14:textId="77777777" w:rsidR="00D65B13" w:rsidRPr="00D56F4D" w:rsidRDefault="00D65B13" w:rsidP="00B379D2">
            <w:r w:rsidRPr="300E4F27">
              <w:rPr>
                <w:b/>
                <w:bCs/>
              </w:rPr>
              <w:t>Week 8</w:t>
            </w:r>
          </w:p>
        </w:tc>
        <w:tc>
          <w:tcPr>
            <w:tcW w:w="995" w:type="dxa"/>
            <w:shd w:val="clear" w:color="auto" w:fill="BFBFBF" w:themeFill="background1" w:themeFillShade="BF"/>
          </w:tcPr>
          <w:p w14:paraId="4CDE3260" w14:textId="77777777" w:rsidR="00D65B13" w:rsidRPr="00D56F4D" w:rsidRDefault="00D65B13" w:rsidP="00B379D2"/>
        </w:tc>
        <w:tc>
          <w:tcPr>
            <w:tcW w:w="2792" w:type="dxa"/>
            <w:shd w:val="clear" w:color="auto" w:fill="BFBFBF" w:themeFill="background1" w:themeFillShade="BF"/>
          </w:tcPr>
          <w:p w14:paraId="033F6764" w14:textId="77777777" w:rsidR="00D65B13" w:rsidRPr="00D56F4D" w:rsidRDefault="00D65B13" w:rsidP="00B379D2"/>
        </w:tc>
        <w:tc>
          <w:tcPr>
            <w:tcW w:w="1703" w:type="dxa"/>
            <w:shd w:val="clear" w:color="auto" w:fill="BFBFBF" w:themeFill="background1" w:themeFillShade="BF"/>
          </w:tcPr>
          <w:p w14:paraId="326E2AFD" w14:textId="77777777" w:rsidR="00D65B13" w:rsidRPr="00D56F4D" w:rsidRDefault="00D65B13" w:rsidP="00B379D2">
            <w:pPr>
              <w:jc w:val="center"/>
            </w:pPr>
          </w:p>
        </w:tc>
      </w:tr>
      <w:tr w:rsidR="00D65B13" w:rsidRPr="00D56F4D" w14:paraId="041CF5EC" w14:textId="77777777" w:rsidTr="00B379D2">
        <w:tc>
          <w:tcPr>
            <w:tcW w:w="265" w:type="dxa"/>
            <w:vAlign w:val="center"/>
          </w:tcPr>
          <w:p w14:paraId="492D1E01" w14:textId="77777777" w:rsidR="00D65B13" w:rsidRPr="00D56F4D" w:rsidRDefault="00D65B13" w:rsidP="00B379D2">
            <w:pPr>
              <w:rPr>
                <w:b/>
              </w:rPr>
            </w:pPr>
          </w:p>
        </w:tc>
        <w:tc>
          <w:tcPr>
            <w:tcW w:w="7645" w:type="dxa"/>
          </w:tcPr>
          <w:p w14:paraId="62E4D5B7" w14:textId="77777777" w:rsidR="00D65B13" w:rsidRPr="002F48C2" w:rsidRDefault="00D65B13" w:rsidP="00B379D2">
            <w:r>
              <w:t>Discussion: 3R’s</w:t>
            </w:r>
          </w:p>
        </w:tc>
        <w:tc>
          <w:tcPr>
            <w:tcW w:w="995" w:type="dxa"/>
          </w:tcPr>
          <w:p w14:paraId="7FE7C703" w14:textId="77777777" w:rsidR="00D65B13" w:rsidRPr="00D56F4D" w:rsidRDefault="00D65B13" w:rsidP="00B379D2"/>
        </w:tc>
        <w:tc>
          <w:tcPr>
            <w:tcW w:w="2792" w:type="dxa"/>
          </w:tcPr>
          <w:p w14:paraId="79CAAFC1" w14:textId="77777777" w:rsidR="00D65B13" w:rsidRPr="00D56F4D" w:rsidRDefault="00D65B13" w:rsidP="00B379D2">
            <w:r>
              <w:t>Discussion</w:t>
            </w:r>
          </w:p>
        </w:tc>
        <w:tc>
          <w:tcPr>
            <w:tcW w:w="1703" w:type="dxa"/>
          </w:tcPr>
          <w:p w14:paraId="6FC56E14" w14:textId="77777777" w:rsidR="00D65B13" w:rsidRPr="00D56F4D" w:rsidRDefault="00D65B13" w:rsidP="00B379D2">
            <w:pPr>
              <w:jc w:val="center"/>
            </w:pPr>
            <w:r>
              <w:t>10</w:t>
            </w:r>
          </w:p>
        </w:tc>
      </w:tr>
      <w:tr w:rsidR="00D65B13" w:rsidRPr="00D56F4D" w14:paraId="6C59049D" w14:textId="77777777" w:rsidTr="00B379D2">
        <w:tc>
          <w:tcPr>
            <w:tcW w:w="265" w:type="dxa"/>
            <w:vAlign w:val="center"/>
          </w:tcPr>
          <w:p w14:paraId="66130D90" w14:textId="77777777" w:rsidR="00D65B13" w:rsidRPr="00D56F4D" w:rsidRDefault="00D65B13" w:rsidP="00B379D2">
            <w:pPr>
              <w:rPr>
                <w:b/>
              </w:rPr>
            </w:pPr>
          </w:p>
        </w:tc>
        <w:tc>
          <w:tcPr>
            <w:tcW w:w="7645" w:type="dxa"/>
            <w:vAlign w:val="center"/>
          </w:tcPr>
          <w:p w14:paraId="03FC3B50" w14:textId="77777777" w:rsidR="00D65B13" w:rsidRPr="002F48C2" w:rsidRDefault="00D65B13" w:rsidP="00B379D2">
            <w:r>
              <w:t>Discussion: Teaching about Slavery</w:t>
            </w:r>
          </w:p>
        </w:tc>
        <w:tc>
          <w:tcPr>
            <w:tcW w:w="995" w:type="dxa"/>
          </w:tcPr>
          <w:p w14:paraId="7E7C120C" w14:textId="77777777" w:rsidR="00D65B13" w:rsidRPr="00D56F4D" w:rsidRDefault="00D65B13" w:rsidP="00B379D2"/>
        </w:tc>
        <w:tc>
          <w:tcPr>
            <w:tcW w:w="2792" w:type="dxa"/>
          </w:tcPr>
          <w:p w14:paraId="78CD5A15" w14:textId="77777777" w:rsidR="00D65B13" w:rsidRPr="00D56F4D" w:rsidRDefault="00D65B13" w:rsidP="00B379D2">
            <w:r>
              <w:t>Discussion</w:t>
            </w:r>
          </w:p>
        </w:tc>
        <w:tc>
          <w:tcPr>
            <w:tcW w:w="1703" w:type="dxa"/>
          </w:tcPr>
          <w:p w14:paraId="7905BE0D" w14:textId="77777777" w:rsidR="00D65B13" w:rsidRPr="00D56F4D" w:rsidRDefault="00D65B13" w:rsidP="00B379D2">
            <w:pPr>
              <w:jc w:val="center"/>
            </w:pPr>
            <w:r>
              <w:t>10</w:t>
            </w:r>
          </w:p>
        </w:tc>
      </w:tr>
      <w:tr w:rsidR="00D65B13" w:rsidRPr="00D56F4D" w14:paraId="099119C4" w14:textId="77777777" w:rsidTr="00B379D2">
        <w:tc>
          <w:tcPr>
            <w:tcW w:w="265" w:type="dxa"/>
            <w:vAlign w:val="center"/>
          </w:tcPr>
          <w:p w14:paraId="2E12D9AC" w14:textId="77777777" w:rsidR="00D65B13" w:rsidRPr="00D56F4D" w:rsidRDefault="00D65B13" w:rsidP="00B379D2">
            <w:pPr>
              <w:rPr>
                <w:b/>
              </w:rPr>
            </w:pPr>
          </w:p>
        </w:tc>
        <w:tc>
          <w:tcPr>
            <w:tcW w:w="7645" w:type="dxa"/>
            <w:vAlign w:val="center"/>
          </w:tcPr>
          <w:p w14:paraId="24355ED9" w14:textId="77777777" w:rsidR="00D65B13" w:rsidRPr="002F48C2" w:rsidRDefault="00D65B13" w:rsidP="00B379D2">
            <w:r>
              <w:t>Assignment: Classroom Management Plan</w:t>
            </w:r>
          </w:p>
        </w:tc>
        <w:tc>
          <w:tcPr>
            <w:tcW w:w="995" w:type="dxa"/>
          </w:tcPr>
          <w:p w14:paraId="2E8469A0" w14:textId="77777777" w:rsidR="00D65B13" w:rsidRPr="00D56F4D" w:rsidRDefault="00D65B13" w:rsidP="00B379D2"/>
        </w:tc>
        <w:tc>
          <w:tcPr>
            <w:tcW w:w="2792" w:type="dxa"/>
          </w:tcPr>
          <w:p w14:paraId="28D4DAD8" w14:textId="77777777" w:rsidR="00D65B13" w:rsidRPr="00D56F4D" w:rsidRDefault="00D65B13" w:rsidP="00B379D2">
            <w:r>
              <w:t>Assignment</w:t>
            </w:r>
          </w:p>
        </w:tc>
        <w:tc>
          <w:tcPr>
            <w:tcW w:w="1703" w:type="dxa"/>
          </w:tcPr>
          <w:p w14:paraId="08DC6165" w14:textId="77777777" w:rsidR="00D65B13" w:rsidRPr="00D56F4D" w:rsidRDefault="00D65B13" w:rsidP="00B379D2">
            <w:pPr>
              <w:jc w:val="center"/>
            </w:pPr>
            <w:r>
              <w:t>10</w:t>
            </w:r>
          </w:p>
        </w:tc>
      </w:tr>
      <w:tr w:rsidR="00D65B13" w:rsidRPr="00D56F4D" w14:paraId="0531CC36" w14:textId="77777777" w:rsidTr="00B379D2">
        <w:tc>
          <w:tcPr>
            <w:tcW w:w="265" w:type="dxa"/>
            <w:vAlign w:val="center"/>
          </w:tcPr>
          <w:p w14:paraId="1E961EEA" w14:textId="77777777" w:rsidR="00D65B13" w:rsidRPr="00D56F4D" w:rsidRDefault="00D65B13" w:rsidP="00B379D2">
            <w:pPr>
              <w:rPr>
                <w:b/>
              </w:rPr>
            </w:pPr>
          </w:p>
        </w:tc>
        <w:tc>
          <w:tcPr>
            <w:tcW w:w="7645" w:type="dxa"/>
            <w:vAlign w:val="center"/>
          </w:tcPr>
          <w:p w14:paraId="002CBF05" w14:textId="77777777" w:rsidR="00D65B13" w:rsidRPr="002F48C2" w:rsidRDefault="00D65B13" w:rsidP="00B379D2">
            <w:r>
              <w:t>Assignment: History/Social-Science Lesson Plan</w:t>
            </w:r>
          </w:p>
        </w:tc>
        <w:tc>
          <w:tcPr>
            <w:tcW w:w="995" w:type="dxa"/>
          </w:tcPr>
          <w:p w14:paraId="4FA8C548" w14:textId="77777777" w:rsidR="00D65B13" w:rsidRPr="00D56F4D" w:rsidRDefault="00D65B13" w:rsidP="00B379D2"/>
        </w:tc>
        <w:tc>
          <w:tcPr>
            <w:tcW w:w="2792" w:type="dxa"/>
          </w:tcPr>
          <w:p w14:paraId="18A54A47" w14:textId="77777777" w:rsidR="00D65B13" w:rsidRPr="00D56F4D" w:rsidRDefault="00D65B13" w:rsidP="00B379D2">
            <w:r>
              <w:t>Lesson Plan</w:t>
            </w:r>
          </w:p>
        </w:tc>
        <w:tc>
          <w:tcPr>
            <w:tcW w:w="1703" w:type="dxa"/>
          </w:tcPr>
          <w:p w14:paraId="181F55F8" w14:textId="77777777" w:rsidR="00D65B13" w:rsidRPr="00D56F4D" w:rsidRDefault="00D65B13" w:rsidP="00B379D2">
            <w:pPr>
              <w:jc w:val="center"/>
            </w:pPr>
            <w:r>
              <w:t>20</w:t>
            </w:r>
          </w:p>
        </w:tc>
      </w:tr>
      <w:tr w:rsidR="00D65B13" w:rsidRPr="00D56F4D" w14:paraId="464C2B24" w14:textId="77777777" w:rsidTr="00B379D2">
        <w:tc>
          <w:tcPr>
            <w:tcW w:w="7910" w:type="dxa"/>
            <w:gridSpan w:val="2"/>
            <w:tcBorders>
              <w:top w:val="single" w:sz="4" w:space="0" w:color="auto"/>
              <w:bottom w:val="single" w:sz="4" w:space="0" w:color="auto"/>
            </w:tcBorders>
            <w:shd w:val="clear" w:color="auto" w:fill="005391"/>
            <w:vAlign w:val="center"/>
          </w:tcPr>
          <w:p w14:paraId="6273E12C" w14:textId="77777777" w:rsidR="00D65B13" w:rsidRPr="00D56F4D" w:rsidRDefault="00D65B13" w:rsidP="00B379D2">
            <w:pPr>
              <w:rPr>
                <w:color w:val="FFFFFF" w:themeColor="background1"/>
              </w:rPr>
            </w:pPr>
            <w:r w:rsidRPr="300E4F27">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12923F9C" w14:textId="77777777" w:rsidR="00D65B13" w:rsidRPr="00D56F4D" w:rsidRDefault="00D65B13" w:rsidP="00B379D2">
            <w:pPr>
              <w:rPr>
                <w:b/>
                <w:color w:val="FFFFFF" w:themeColor="background1"/>
              </w:rPr>
            </w:pPr>
          </w:p>
        </w:tc>
        <w:tc>
          <w:tcPr>
            <w:tcW w:w="2792" w:type="dxa"/>
            <w:tcBorders>
              <w:top w:val="single" w:sz="4" w:space="0" w:color="auto"/>
              <w:bottom w:val="single" w:sz="4" w:space="0" w:color="auto"/>
            </w:tcBorders>
            <w:shd w:val="clear" w:color="auto" w:fill="005391"/>
          </w:tcPr>
          <w:p w14:paraId="0F9F095C" w14:textId="77777777" w:rsidR="00D65B13" w:rsidRPr="00D56F4D" w:rsidRDefault="00D65B13" w:rsidP="00B379D2">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6336BF0C" w14:textId="77777777" w:rsidR="00D65B13" w:rsidRPr="00D56F4D" w:rsidRDefault="00D65B13" w:rsidP="00B379D2">
            <w:pPr>
              <w:jc w:val="center"/>
              <w:rPr>
                <w:b/>
                <w:bCs/>
                <w:color w:val="FFFFFF" w:themeColor="background1"/>
              </w:rPr>
            </w:pPr>
            <w:r w:rsidRPr="7F1740E9">
              <w:rPr>
                <w:b/>
                <w:bCs/>
                <w:color w:val="FFFFFF" w:themeColor="background1"/>
                <w:sz w:val="22"/>
                <w:szCs w:val="22"/>
              </w:rPr>
              <w:t>220</w:t>
            </w:r>
          </w:p>
        </w:tc>
      </w:tr>
    </w:tbl>
    <w:p w14:paraId="731FE09D" w14:textId="77777777" w:rsidR="00D65B13" w:rsidRPr="00D56F4D" w:rsidRDefault="00D65B13" w:rsidP="00D65B13">
      <w:pPr>
        <w:pStyle w:val="APACitation"/>
        <w:ind w:left="0" w:firstLine="0"/>
        <w:rPr>
          <w:color w:val="FFFFFF" w:themeColor="background1"/>
          <w:szCs w:val="22"/>
        </w:rPr>
      </w:pPr>
    </w:p>
    <w:p w14:paraId="28F8CD64" w14:textId="77777777" w:rsidR="00D65B13" w:rsidRPr="00D56F4D" w:rsidRDefault="00D65B13" w:rsidP="00D65B13">
      <w:pPr>
        <w:rPr>
          <w:rFonts w:cs="Arial"/>
        </w:rPr>
      </w:pPr>
    </w:p>
    <w:p w14:paraId="04397312" w14:textId="77777777" w:rsidR="00F3248D" w:rsidRDefault="00F3248D" w:rsidP="005E6CEC"/>
    <w:p w14:paraId="4E61225F" w14:textId="77777777" w:rsidR="00F3248D" w:rsidRDefault="00F3248D" w:rsidP="005E6CEC"/>
    <w:p w14:paraId="731728F2" w14:textId="3B5BD22D" w:rsidR="005E6CEC" w:rsidRDefault="002A2C69" w:rsidP="00F3248D">
      <w:pPr>
        <w:pStyle w:val="Heading3"/>
      </w:pPr>
      <w:bookmarkStart w:id="28" w:name="_Toc530226983"/>
      <w:bookmarkStart w:id="29" w:name="_Hlk529725349"/>
      <w:r>
        <w:lastRenderedPageBreak/>
        <w:t>Resources</w:t>
      </w:r>
      <w:bookmarkEnd w:id="28"/>
    </w:p>
    <w:p w14:paraId="186D0E4A" w14:textId="77777777" w:rsidR="008D1C39" w:rsidRPr="00DF0A04" w:rsidRDefault="008D1C39" w:rsidP="005E6CEC"/>
    <w:p w14:paraId="0A089BA3" w14:textId="03E4CBD3" w:rsidR="00F52E36" w:rsidRPr="00DF0A04" w:rsidRDefault="00F52E36" w:rsidP="005E6CEC">
      <w:bookmarkStart w:id="30" w:name="_Hlk530236289"/>
      <w:r w:rsidRPr="00DF0A04">
        <w:t xml:space="preserve">Arizona </w:t>
      </w:r>
      <w:r w:rsidR="00DF0A04">
        <w:t>K-12</w:t>
      </w:r>
      <w:r w:rsidRPr="00DF0A04">
        <w:t xml:space="preserve"> Standards</w:t>
      </w:r>
      <w:r w:rsidR="00DF0A04">
        <w:t xml:space="preserve">: </w:t>
      </w:r>
      <w:r w:rsidR="00F95F5D" w:rsidRPr="00DF0A04">
        <w:t xml:space="preserve">  </w:t>
      </w:r>
      <w:hyperlink r:id="rId33" w:history="1">
        <w:r w:rsidR="00F95F5D" w:rsidRPr="00DF0A04">
          <w:rPr>
            <w:rStyle w:val="Hyperlink"/>
          </w:rPr>
          <w:t>http://www.azed.gov/standards-practices/</w:t>
        </w:r>
      </w:hyperlink>
    </w:p>
    <w:bookmarkEnd w:id="30"/>
    <w:p w14:paraId="3FE5BC58" w14:textId="77777777" w:rsidR="00F95F5D" w:rsidRPr="00DF0A04" w:rsidRDefault="00F95F5D" w:rsidP="002A2C69">
      <w:pPr>
        <w:pStyle w:val="APACitation"/>
      </w:pPr>
    </w:p>
    <w:p w14:paraId="5FE1CDF6" w14:textId="77777777" w:rsidR="00F3248D" w:rsidRDefault="00F3248D" w:rsidP="005E6CEC"/>
    <w:p w14:paraId="28FA11FC" w14:textId="2400A895" w:rsidR="005E6CEC" w:rsidRDefault="005E6CEC" w:rsidP="00F3248D">
      <w:pPr>
        <w:pStyle w:val="Heading3"/>
      </w:pPr>
      <w:bookmarkStart w:id="31" w:name="_Toc530226984"/>
      <w:bookmarkEnd w:id="29"/>
      <w:r>
        <w:t>Example Assignments</w:t>
      </w:r>
      <w:bookmarkEnd w:id="31"/>
    </w:p>
    <w:p w14:paraId="1AAA9811" w14:textId="77777777" w:rsidR="007B5B13" w:rsidRPr="00D56F4D" w:rsidRDefault="007B5B13" w:rsidP="007B5B13">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B5B13" w:rsidRPr="00D56F4D" w14:paraId="5C5C4FC4"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D988584" w14:textId="77777777" w:rsidR="007B5B13" w:rsidRPr="00D56F4D" w:rsidRDefault="007B5B13" w:rsidP="00B379D2">
            <w:pPr>
              <w:rPr>
                <w:rFonts w:eastAsia="Arial" w:cs="Arial"/>
                <w:b/>
                <w:bCs/>
              </w:rPr>
            </w:pPr>
            <w:r w:rsidRPr="300E4F27">
              <w:rPr>
                <w:rFonts w:eastAsia="Arial" w:cs="Arial"/>
                <w:b/>
                <w:bCs/>
              </w:rPr>
              <w:t>Discussion: Universal Access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7F46DB69" w14:textId="77777777" w:rsidR="007B5B13" w:rsidRPr="00D56F4D" w:rsidRDefault="007B5B13" w:rsidP="00B379D2">
            <w:pPr>
              <w:rPr>
                <w:rFonts w:eastAsia="Arial" w:cs="Arial"/>
              </w:rPr>
            </w:pPr>
            <w:r w:rsidRPr="7F1740E9">
              <w:rPr>
                <w:rFonts w:eastAsia="Arial" w:cs="Arial"/>
              </w:rPr>
              <w:t>2.1</w:t>
            </w:r>
          </w:p>
        </w:tc>
      </w:tr>
      <w:tr w:rsidR="007B5B13" w:rsidRPr="00D56F4D" w14:paraId="7D0CF1F1" w14:textId="77777777" w:rsidTr="00B379D2">
        <w:trPr>
          <w:trHeight w:val="199"/>
        </w:trPr>
        <w:tc>
          <w:tcPr>
            <w:tcW w:w="13050" w:type="dxa"/>
            <w:gridSpan w:val="2"/>
            <w:shd w:val="clear" w:color="auto" w:fill="auto"/>
            <w:tcMar>
              <w:top w:w="115" w:type="dxa"/>
              <w:left w:w="115" w:type="dxa"/>
              <w:bottom w:w="115" w:type="dxa"/>
              <w:right w:w="115" w:type="dxa"/>
            </w:tcMar>
          </w:tcPr>
          <w:p w14:paraId="5C6CFF86" w14:textId="77777777" w:rsidR="007B5B13" w:rsidRDefault="007B5B13" w:rsidP="00B379D2">
            <w:pPr>
              <w:rPr>
                <w:rFonts w:eastAsia="Arial" w:cs="Arial"/>
              </w:rPr>
            </w:pPr>
            <w:r w:rsidRPr="300E4F27">
              <w:rPr>
                <w:rFonts w:eastAsia="Arial" w:cs="Arial"/>
              </w:rPr>
              <w:t xml:space="preserve">Your Language Arts program must ensure that all students have access to a quality program. You will need to modify your curriculum to meet the needs of all students in your classroom. </w:t>
            </w:r>
          </w:p>
          <w:p w14:paraId="6C2657AF" w14:textId="77777777" w:rsidR="00036C86" w:rsidRDefault="00036C86" w:rsidP="00036C86">
            <w:pPr>
              <w:rPr>
                <w:rFonts w:eastAsia="Arial" w:cs="Arial"/>
                <w:b/>
                <w:bCs/>
                <w:i/>
                <w:iCs/>
              </w:rPr>
            </w:pPr>
            <w:r w:rsidRPr="300E4F27">
              <w:rPr>
                <w:rFonts w:eastAsia="Arial" w:cs="Arial"/>
                <w:b/>
                <w:bCs/>
                <w:i/>
                <w:iCs/>
              </w:rPr>
              <w:t>National Center for Universal Design on Learning (UDL)</w:t>
            </w:r>
          </w:p>
          <w:p w14:paraId="68EB6E01" w14:textId="77777777" w:rsidR="00036C86" w:rsidRPr="00C10B61" w:rsidRDefault="00036C86" w:rsidP="00036C86">
            <w:pPr>
              <w:rPr>
                <w:rFonts w:eastAsia="Arial" w:cs="Arial"/>
              </w:rPr>
            </w:pPr>
            <w:r w:rsidRPr="300E4F27">
              <w:rPr>
                <w:rFonts w:eastAsia="Arial" w:cs="Arial"/>
                <w:b/>
                <w:bCs/>
              </w:rPr>
              <w:t>Explore</w:t>
            </w:r>
            <w:r w:rsidRPr="300E4F27">
              <w:rPr>
                <w:rFonts w:eastAsia="Arial" w:cs="Arial"/>
              </w:rPr>
              <w:t xml:space="preserve"> the </w:t>
            </w:r>
            <w:hyperlink r:id="rId34">
              <w:r w:rsidRPr="300E4F27">
                <w:rPr>
                  <w:rStyle w:val="Hyperlink"/>
                  <w:rFonts w:eastAsia="Arial" w:cs="Arial"/>
                </w:rPr>
                <w:t>UDL</w:t>
              </w:r>
            </w:hyperlink>
            <w:r w:rsidRPr="300E4F27">
              <w:rPr>
                <w:rFonts w:eastAsia="Arial" w:cs="Arial"/>
              </w:rPr>
              <w:t xml:space="preserve"> website. </w:t>
            </w:r>
          </w:p>
          <w:p w14:paraId="4F9D99E9" w14:textId="249CE3DC" w:rsidR="00036C86" w:rsidRDefault="00036C86" w:rsidP="00036C86">
            <w:pPr>
              <w:rPr>
                <w:rFonts w:eastAsia="Arial" w:cs="Arial"/>
                <w:b/>
                <w:bCs/>
              </w:rPr>
            </w:pPr>
            <w:r w:rsidRPr="300E4F27">
              <w:rPr>
                <w:rFonts w:eastAsia="Arial" w:cs="Arial"/>
                <w:b/>
                <w:bCs/>
              </w:rPr>
              <w:t>View</w:t>
            </w:r>
            <w:r w:rsidRPr="300E4F27">
              <w:rPr>
                <w:rFonts w:eastAsia="Arial" w:cs="Arial"/>
              </w:rPr>
              <w:t xml:space="preserve"> the “</w:t>
            </w:r>
            <w:hyperlink r:id="rId35">
              <w:r w:rsidRPr="300E4F27">
                <w:rPr>
                  <w:rStyle w:val="Hyperlink"/>
                  <w:rFonts w:eastAsia="Arial" w:cs="Arial"/>
                </w:rPr>
                <w:t>UDL at a Glance</w:t>
              </w:r>
            </w:hyperlink>
            <w:r w:rsidRPr="300E4F27">
              <w:rPr>
                <w:rFonts w:eastAsia="Arial" w:cs="Arial"/>
              </w:rPr>
              <w:t>” video [4:38] from the Resource Library.</w:t>
            </w:r>
          </w:p>
          <w:p w14:paraId="24568C16" w14:textId="73EC69A3" w:rsidR="007B5B13" w:rsidRDefault="007B5B13" w:rsidP="00B379D2">
            <w:pPr>
              <w:rPr>
                <w:rFonts w:eastAsia="Arial" w:cs="Arial"/>
              </w:rPr>
            </w:pPr>
            <w:r w:rsidRPr="300E4F27">
              <w:rPr>
                <w:rFonts w:eastAsia="Arial" w:cs="Arial"/>
                <w:b/>
                <w:bCs/>
              </w:rPr>
              <w:t>Respond</w:t>
            </w:r>
            <w:r w:rsidRPr="300E4F27">
              <w:rPr>
                <w:rFonts w:eastAsia="Arial" w:cs="Arial"/>
              </w:rPr>
              <w:t xml:space="preserve"> to the following prompt in the Universal Access discussion forum by Wednesday: </w:t>
            </w:r>
          </w:p>
          <w:p w14:paraId="32742C9E" w14:textId="77777777" w:rsidR="007B5B13" w:rsidRDefault="007B5B13" w:rsidP="007B5B13">
            <w:pPr>
              <w:pStyle w:val="AssignmentsLevel2"/>
              <w:ind w:left="360"/>
            </w:pPr>
            <w:r>
              <w:t>What three types of instructional strategies could you use to assist Special Need students?</w:t>
            </w:r>
          </w:p>
          <w:p w14:paraId="2DE082DD" w14:textId="77777777" w:rsidR="007B5B13" w:rsidRDefault="007B5B13" w:rsidP="007B5B13">
            <w:pPr>
              <w:pStyle w:val="AssignmentsLevel2"/>
              <w:ind w:left="360"/>
            </w:pPr>
            <w:r>
              <w:t>How would you use those strategies?</w:t>
            </w:r>
          </w:p>
          <w:p w14:paraId="19092D7B" w14:textId="77777777" w:rsidR="007B5B13" w:rsidRDefault="007B5B13" w:rsidP="00B379D2">
            <w:pPr>
              <w:rPr>
                <w:rFonts w:cs="Arial"/>
              </w:rPr>
            </w:pPr>
          </w:p>
          <w:p w14:paraId="0668C9A8" w14:textId="77777777" w:rsidR="007B5B13" w:rsidRPr="00D56F4D" w:rsidRDefault="007B5B13" w:rsidP="00B379D2">
            <w:pPr>
              <w:rPr>
                <w:rFonts w:eastAsia="Arial" w:cs="Arial"/>
              </w:rPr>
            </w:pPr>
            <w:r w:rsidRPr="300E4F27">
              <w:rPr>
                <w:rFonts w:eastAsia="Arial" w:cs="Arial"/>
                <w:b/>
                <w:bCs/>
              </w:rPr>
              <w:t>Reply</w:t>
            </w:r>
            <w:r w:rsidRPr="300E4F27">
              <w:rPr>
                <w:rFonts w:eastAsia="Arial" w:cs="Arial"/>
              </w:rPr>
              <w:t xml:space="preserve"> to two classmate’s posts, applying the </w:t>
            </w:r>
            <w:hyperlink r:id="rId36">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5C71F400" w14:textId="77777777" w:rsidR="007B5B13" w:rsidRDefault="007B5B13" w:rsidP="005E6CEC"/>
    <w:p w14:paraId="55143A13" w14:textId="77777777" w:rsidR="00F95F5D" w:rsidRPr="00D56F4D" w:rsidRDefault="00F95F5D" w:rsidP="00F95F5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95F5D" w:rsidRPr="00D56F4D" w14:paraId="4794C06D"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0404C1C0" w14:textId="77777777" w:rsidR="00F95F5D" w:rsidRPr="00D56F4D" w:rsidRDefault="00F95F5D" w:rsidP="00B379D2">
            <w:pPr>
              <w:rPr>
                <w:rFonts w:eastAsia="Arial" w:cs="Arial"/>
                <w:b/>
                <w:bCs/>
              </w:rPr>
            </w:pPr>
            <w:r w:rsidRPr="300E4F27">
              <w:rPr>
                <w:rFonts w:eastAsia="Arial" w:cs="Arial"/>
                <w:b/>
                <w:bCs/>
              </w:rPr>
              <w:t>Assignment: ELA Mini Task</w:t>
            </w:r>
          </w:p>
        </w:tc>
        <w:tc>
          <w:tcPr>
            <w:tcW w:w="3090" w:type="dxa"/>
            <w:tcBorders>
              <w:left w:val="single" w:sz="4" w:space="0" w:color="auto"/>
            </w:tcBorders>
            <w:shd w:val="clear" w:color="auto" w:fill="D5DCE4" w:themeFill="text2" w:themeFillTint="33"/>
          </w:tcPr>
          <w:p w14:paraId="458983DE" w14:textId="77777777" w:rsidR="00F95F5D" w:rsidRPr="00D56F4D" w:rsidRDefault="00F95F5D" w:rsidP="00B379D2">
            <w:pPr>
              <w:rPr>
                <w:rFonts w:eastAsia="Arial" w:cs="Arial"/>
              </w:rPr>
            </w:pPr>
            <w:r w:rsidRPr="7F1740E9">
              <w:rPr>
                <w:rFonts w:eastAsia="Arial" w:cs="Arial"/>
              </w:rPr>
              <w:t xml:space="preserve">2.1 </w:t>
            </w:r>
          </w:p>
        </w:tc>
      </w:tr>
      <w:tr w:rsidR="00F95F5D" w:rsidRPr="00D56F4D" w14:paraId="7273088E" w14:textId="77777777" w:rsidTr="00B379D2">
        <w:trPr>
          <w:trHeight w:val="199"/>
        </w:trPr>
        <w:tc>
          <w:tcPr>
            <w:tcW w:w="13050" w:type="dxa"/>
            <w:gridSpan w:val="2"/>
            <w:shd w:val="clear" w:color="auto" w:fill="auto"/>
            <w:tcMar>
              <w:top w:w="115" w:type="dxa"/>
              <w:left w:w="115" w:type="dxa"/>
              <w:bottom w:w="115" w:type="dxa"/>
              <w:right w:w="115" w:type="dxa"/>
            </w:tcMar>
          </w:tcPr>
          <w:p w14:paraId="1135199B" w14:textId="77777777" w:rsidR="00036C86" w:rsidRDefault="00036C86" w:rsidP="00036C86">
            <w:pPr>
              <w:rPr>
                <w:rFonts w:eastAsia="Arial" w:cs="Arial"/>
                <w:b/>
                <w:bCs/>
                <w:i/>
                <w:iCs/>
              </w:rPr>
            </w:pPr>
            <w:r w:rsidRPr="300E4F27">
              <w:rPr>
                <w:rFonts w:eastAsia="Arial" w:cs="Arial"/>
                <w:b/>
                <w:bCs/>
                <w:i/>
                <w:iCs/>
              </w:rPr>
              <w:lastRenderedPageBreak/>
              <w:t>Literacy Design Collaborative</w:t>
            </w:r>
          </w:p>
          <w:p w14:paraId="6B03F0AD" w14:textId="2C09CDFC" w:rsidR="00036C86" w:rsidRDefault="00036C86" w:rsidP="00036C86">
            <w:pPr>
              <w:rPr>
                <w:rFonts w:eastAsia="Arial" w:cs="Arial"/>
                <w:b/>
                <w:bCs/>
              </w:rPr>
            </w:pPr>
            <w:r w:rsidRPr="7F1740E9">
              <w:rPr>
                <w:rFonts w:eastAsia="Arial" w:cs="Arial"/>
                <w:b/>
                <w:bCs/>
              </w:rPr>
              <w:t>Read</w:t>
            </w:r>
            <w:r w:rsidRPr="7F1740E9">
              <w:rPr>
                <w:rFonts w:eastAsia="Arial" w:cs="Arial"/>
              </w:rPr>
              <w:t xml:space="preserve"> the </w:t>
            </w:r>
            <w:hyperlink r:id="rId37">
              <w:r w:rsidRPr="7F1740E9">
                <w:rPr>
                  <w:rStyle w:val="Hyperlink"/>
                  <w:rFonts w:eastAsia="Arial" w:cs="Arial"/>
                </w:rPr>
                <w:t>LDC Mini-Tasks and Universal Design for Learning (UDL)</w:t>
              </w:r>
            </w:hyperlink>
            <w:r w:rsidRPr="7F1740E9">
              <w:rPr>
                <w:rFonts w:eastAsia="Arial" w:cs="Arial"/>
              </w:rPr>
              <w:t xml:space="preserve"> by Leslie </w:t>
            </w:r>
            <w:proofErr w:type="spellStart"/>
            <w:r w:rsidRPr="7F1740E9">
              <w:rPr>
                <w:rFonts w:eastAsia="Arial" w:cs="Arial"/>
              </w:rPr>
              <w:t>Buffen</w:t>
            </w:r>
            <w:proofErr w:type="spellEnd"/>
            <w:r w:rsidRPr="7F1740E9">
              <w:rPr>
                <w:rFonts w:eastAsia="Arial" w:cs="Arial"/>
              </w:rPr>
              <w:t xml:space="preserve"> and Vicki </w:t>
            </w:r>
            <w:proofErr w:type="spellStart"/>
            <w:r w:rsidRPr="7F1740E9">
              <w:rPr>
                <w:rFonts w:eastAsia="Arial" w:cs="Arial"/>
              </w:rPr>
              <w:t>Griffo</w:t>
            </w:r>
            <w:proofErr w:type="spellEnd"/>
            <w:r w:rsidRPr="7F1740E9">
              <w:rPr>
                <w:rFonts w:eastAsia="Arial" w:cs="Arial"/>
              </w:rPr>
              <w:t xml:space="preserve"> blog post.</w:t>
            </w:r>
          </w:p>
          <w:p w14:paraId="30A6FB34" w14:textId="4579C193" w:rsidR="00F95F5D" w:rsidRPr="00036C86" w:rsidRDefault="00F95F5D" w:rsidP="00B379D2">
            <w:pPr>
              <w:rPr>
                <w:rFonts w:eastAsia="Arial" w:cs="Arial"/>
                <w:b/>
                <w:bCs/>
              </w:rPr>
            </w:pPr>
            <w:r w:rsidRPr="300E4F27">
              <w:rPr>
                <w:rFonts w:eastAsia="Arial" w:cs="Arial"/>
                <w:b/>
                <w:bCs/>
              </w:rPr>
              <w:t>Read</w:t>
            </w:r>
            <w:r w:rsidRPr="300E4F27">
              <w:rPr>
                <w:rFonts w:eastAsia="Arial" w:cs="Arial"/>
              </w:rPr>
              <w:t xml:space="preserve"> about </w:t>
            </w:r>
            <w:hyperlink r:id="rId38">
              <w:r w:rsidRPr="300E4F27">
                <w:rPr>
                  <w:rStyle w:val="Hyperlink"/>
                  <w:rFonts w:eastAsia="Arial" w:cs="Arial"/>
                </w:rPr>
                <w:t>Mini-Tasks</w:t>
              </w:r>
            </w:hyperlink>
            <w:r w:rsidRPr="300E4F27">
              <w:rPr>
                <w:rFonts w:eastAsia="Arial" w:cs="Arial"/>
              </w:rPr>
              <w:t xml:space="preserve"> from the LDC website. </w:t>
            </w:r>
          </w:p>
          <w:p w14:paraId="3D6B2CA5" w14:textId="77777777" w:rsidR="00F95F5D" w:rsidRDefault="00F95F5D" w:rsidP="00B379D2">
            <w:pPr>
              <w:rPr>
                <w:rFonts w:eastAsia="Arial" w:cs="Arial"/>
              </w:rPr>
            </w:pPr>
            <w:r w:rsidRPr="300E4F27">
              <w:rPr>
                <w:rFonts w:eastAsia="Arial" w:cs="Arial"/>
                <w:b/>
                <w:bCs/>
              </w:rPr>
              <w:t>Create</w:t>
            </w:r>
            <w:r w:rsidRPr="300E4F27">
              <w:rPr>
                <w:rFonts w:eastAsia="Arial" w:cs="Arial"/>
              </w:rPr>
              <w:t xml:space="preserve"> your own English Language Arts mini-task using one of the </w:t>
            </w:r>
            <w:hyperlink r:id="rId39">
              <w:r w:rsidRPr="300E4F27">
                <w:rPr>
                  <w:rStyle w:val="Hyperlink"/>
                  <w:rFonts w:eastAsia="Arial" w:cs="Arial"/>
                </w:rPr>
                <w:t>LDC Task Templates</w:t>
              </w:r>
            </w:hyperlink>
            <w:r w:rsidRPr="300E4F27">
              <w:rPr>
                <w:rFonts w:eastAsia="Arial" w:cs="Arial"/>
              </w:rPr>
              <w:t xml:space="preserve">. </w:t>
            </w:r>
          </w:p>
          <w:p w14:paraId="3997EE11" w14:textId="77777777" w:rsidR="00F95F5D" w:rsidRDefault="00F95F5D" w:rsidP="00B379D2">
            <w:pPr>
              <w:rPr>
                <w:rFonts w:eastAsia="Arial" w:cs="Arial"/>
              </w:rPr>
            </w:pPr>
            <w:r w:rsidRPr="300E4F27">
              <w:rPr>
                <w:rFonts w:eastAsia="Arial" w:cs="Arial"/>
                <w:b/>
                <w:bCs/>
              </w:rPr>
              <w:t>Note</w:t>
            </w:r>
            <w:r w:rsidRPr="300E4F27">
              <w:rPr>
                <w:rFonts w:eastAsia="Arial" w:cs="Arial"/>
              </w:rPr>
              <w:t xml:space="preserve">. To utilize one of the templates you will need to create an account on the LDC website: </w:t>
            </w:r>
          </w:p>
          <w:p w14:paraId="2F95426F" w14:textId="77777777" w:rsidR="00F95F5D" w:rsidRDefault="00F95F5D" w:rsidP="00F95F5D">
            <w:pPr>
              <w:pStyle w:val="AssignmentsLevel2"/>
              <w:ind w:left="360"/>
            </w:pPr>
            <w:r>
              <w:t xml:space="preserve">Go to the LDC Home page: </w:t>
            </w:r>
            <w:hyperlink r:id="rId40">
              <w:r w:rsidRPr="300E4F27">
                <w:rPr>
                  <w:rStyle w:val="Hyperlink"/>
                </w:rPr>
                <w:t>https://ldc.org</w:t>
              </w:r>
            </w:hyperlink>
            <w:r>
              <w:t xml:space="preserve"> </w:t>
            </w:r>
          </w:p>
          <w:p w14:paraId="0C226E86" w14:textId="77777777" w:rsidR="00F95F5D" w:rsidRDefault="00F95F5D" w:rsidP="00F95F5D">
            <w:pPr>
              <w:pStyle w:val="AssignmentsLevel2"/>
              <w:ind w:left="360"/>
            </w:pPr>
            <w:r>
              <w:t>Click on LCD Core Tools Log In</w:t>
            </w:r>
          </w:p>
          <w:p w14:paraId="1FF6C820" w14:textId="77777777" w:rsidR="00F95F5D" w:rsidRDefault="00F95F5D" w:rsidP="00F95F5D">
            <w:pPr>
              <w:pStyle w:val="AssignmentsLevel2"/>
              <w:ind w:left="360"/>
            </w:pPr>
            <w:r>
              <w:t xml:space="preserve">Create a free account </w:t>
            </w:r>
          </w:p>
          <w:p w14:paraId="59682500" w14:textId="77777777" w:rsidR="00F95F5D" w:rsidRDefault="00F95F5D" w:rsidP="00F95F5D">
            <w:pPr>
              <w:pStyle w:val="AssignmentsLevel2"/>
              <w:ind w:left="360"/>
            </w:pPr>
            <w:r>
              <w:t>Click on LDC Library from the menu at the top</w:t>
            </w:r>
          </w:p>
          <w:p w14:paraId="0B6065BE" w14:textId="77777777" w:rsidR="00F95F5D" w:rsidRDefault="00F95F5D" w:rsidP="00F95F5D">
            <w:pPr>
              <w:pStyle w:val="AssignmentsLevel2"/>
              <w:ind w:left="360"/>
            </w:pPr>
            <w:r>
              <w:t xml:space="preserve">Click Create in the upper </w:t>
            </w:r>
            <w:proofErr w:type="gramStart"/>
            <w:r>
              <w:t>right hand</w:t>
            </w:r>
            <w:proofErr w:type="gramEnd"/>
            <w:r>
              <w:t xml:space="preserve"> area</w:t>
            </w:r>
          </w:p>
          <w:p w14:paraId="0C2BDD5A" w14:textId="77777777" w:rsidR="00F95F5D" w:rsidRDefault="00F95F5D" w:rsidP="00F95F5D">
            <w:pPr>
              <w:pStyle w:val="AssignmentsLevel2"/>
              <w:ind w:left="360"/>
            </w:pPr>
            <w:r>
              <w:t xml:space="preserve">Select new mini task from the </w:t>
            </w:r>
            <w:proofErr w:type="gramStart"/>
            <w:r>
              <w:t>drop down</w:t>
            </w:r>
            <w:proofErr w:type="gramEnd"/>
            <w:r>
              <w:t xml:space="preserve"> menu</w:t>
            </w:r>
          </w:p>
          <w:p w14:paraId="09D7896F" w14:textId="77777777" w:rsidR="00F95F5D" w:rsidRDefault="00F95F5D" w:rsidP="00F95F5D">
            <w:pPr>
              <w:pStyle w:val="AssignmentsLevel2"/>
              <w:ind w:left="360"/>
            </w:pPr>
            <w:r>
              <w:t>Create your mini-task using the online tools</w:t>
            </w:r>
          </w:p>
          <w:p w14:paraId="2CC02298" w14:textId="6A7BBE7B" w:rsidR="00F95F5D" w:rsidRDefault="00F95F5D" w:rsidP="00F95F5D">
            <w:pPr>
              <w:pStyle w:val="AssignmentsLevel2"/>
              <w:ind w:left="360"/>
            </w:pPr>
            <w:bookmarkStart w:id="32" w:name="_Hlk530131738"/>
            <w:r>
              <w:t>Select your grade level, targeted skill</w:t>
            </w:r>
            <w:r w:rsidR="00E83836">
              <w:t xml:space="preserve"> </w:t>
            </w:r>
            <w:r>
              <w:t xml:space="preserve">– ensure you select </w:t>
            </w:r>
            <w:r w:rsidR="00E83836" w:rsidRPr="00E83836">
              <w:rPr>
                <w:u w:val="single"/>
              </w:rPr>
              <w:t>Additional Academic Standards</w:t>
            </w:r>
            <w:r w:rsidR="00E83836">
              <w:t xml:space="preserve"> and </w:t>
            </w:r>
            <w:r w:rsidRPr="00E83836">
              <w:rPr>
                <w:u w:val="single"/>
              </w:rPr>
              <w:t xml:space="preserve">AZ </w:t>
            </w:r>
            <w:r>
              <w:t>as your state</w:t>
            </w:r>
            <w:r w:rsidR="00E83836">
              <w:t xml:space="preserve"> as well as grade level</w:t>
            </w:r>
          </w:p>
          <w:bookmarkEnd w:id="32"/>
          <w:p w14:paraId="61FBEEB1" w14:textId="77777777" w:rsidR="00F95F5D" w:rsidRDefault="00F95F5D" w:rsidP="00F95F5D">
            <w:pPr>
              <w:pStyle w:val="AssignmentsLevel2"/>
              <w:ind w:left="360"/>
            </w:pPr>
            <w:r>
              <w:t>Save your mini task</w:t>
            </w:r>
          </w:p>
          <w:p w14:paraId="54D57EB1" w14:textId="1D47FA86" w:rsidR="00F95F5D" w:rsidRDefault="00F95F5D" w:rsidP="00B379D2">
            <w:pPr>
              <w:rPr>
                <w:rFonts w:eastAsia="Arial" w:cs="Arial"/>
              </w:rPr>
            </w:pPr>
            <w:r w:rsidRPr="300E4F27">
              <w:rPr>
                <w:rFonts w:eastAsia="Arial" w:cs="Arial"/>
                <w:b/>
                <w:bCs/>
              </w:rPr>
              <w:t>Export</w:t>
            </w:r>
            <w:r w:rsidRPr="300E4F27">
              <w:rPr>
                <w:rFonts w:eastAsia="Arial" w:cs="Arial"/>
              </w:rPr>
              <w:t xml:space="preserve"> your completed mini-task to a PDF file. </w:t>
            </w:r>
          </w:p>
          <w:p w14:paraId="0CC47F10" w14:textId="77777777" w:rsidR="00F95F5D" w:rsidRDefault="00F95F5D" w:rsidP="00B379D2">
            <w:pPr>
              <w:rPr>
                <w:rFonts w:eastAsia="Arial" w:cs="Arial"/>
              </w:rPr>
            </w:pPr>
            <w:r w:rsidRPr="300E4F27">
              <w:rPr>
                <w:rFonts w:eastAsia="Arial" w:cs="Arial"/>
                <w:b/>
                <w:bCs/>
              </w:rPr>
              <w:t>Submit</w:t>
            </w:r>
            <w:r w:rsidRPr="300E4F27">
              <w:rPr>
                <w:rFonts w:eastAsia="Arial" w:cs="Arial"/>
              </w:rPr>
              <w:t xml:space="preserve"> the PDF file to the ELA Mini Task assignment forum on Canvas by Sunday. </w:t>
            </w:r>
          </w:p>
          <w:p w14:paraId="0EAF3438" w14:textId="44B9A242" w:rsidR="00F95F5D" w:rsidRPr="00D56F4D" w:rsidRDefault="00F95F5D" w:rsidP="00B379D2">
            <w:pPr>
              <w:rPr>
                <w:rFonts w:eastAsia="Arial" w:cs="Arial"/>
              </w:rPr>
            </w:pPr>
            <w:r w:rsidRPr="300E4F27">
              <w:rPr>
                <w:rFonts w:eastAsia="Arial" w:cs="Arial"/>
                <w:b/>
                <w:bCs/>
              </w:rPr>
              <w:t>Note</w:t>
            </w:r>
            <w:r w:rsidRPr="300E4F27">
              <w:rPr>
                <w:rFonts w:eastAsia="Arial" w:cs="Arial"/>
              </w:rPr>
              <w:t>. You can also browse ready-made mini tasks first to see what other teachers have done. You can submit your finished products to be reviewed and used by other teachers.  You can also create whole unit plans (modules).</w:t>
            </w:r>
          </w:p>
        </w:tc>
      </w:tr>
    </w:tbl>
    <w:p w14:paraId="6C366BBC" w14:textId="6BFAF64A" w:rsidR="00F95F5D" w:rsidRDefault="00F95F5D" w:rsidP="005E6CEC"/>
    <w:p w14:paraId="45B61A64" w14:textId="77777777" w:rsidR="004F23E5" w:rsidRDefault="004F23E5" w:rsidP="004F23E5">
      <w:pPr>
        <w:pStyle w:val="APACita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2847"/>
        <w:gridCol w:w="2846"/>
        <w:gridCol w:w="2846"/>
        <w:gridCol w:w="2846"/>
      </w:tblGrid>
      <w:tr w:rsidR="004F23E5" w:rsidRPr="00E62803" w14:paraId="69723E76" w14:textId="77777777" w:rsidTr="00A065FB">
        <w:trPr>
          <w:trHeight w:val="215"/>
        </w:trPr>
        <w:tc>
          <w:tcPr>
            <w:tcW w:w="604" w:type="pct"/>
            <w:shd w:val="clear" w:color="auto" w:fill="BFBFBF" w:themeFill="background1" w:themeFillShade="BF"/>
            <w:vAlign w:val="center"/>
          </w:tcPr>
          <w:p w14:paraId="761F56B4" w14:textId="77777777" w:rsidR="004F23E5" w:rsidRPr="00E62803" w:rsidRDefault="004F23E5" w:rsidP="00A065FB">
            <w:pPr>
              <w:pStyle w:val="BodyText"/>
              <w:spacing w:before="40" w:after="40"/>
              <w:jc w:val="center"/>
              <w:rPr>
                <w:b/>
                <w:szCs w:val="20"/>
              </w:rPr>
            </w:pPr>
            <w:bookmarkStart w:id="33" w:name="_Hlk530236467"/>
          </w:p>
        </w:tc>
        <w:tc>
          <w:tcPr>
            <w:tcW w:w="1099" w:type="pct"/>
            <w:shd w:val="clear" w:color="auto" w:fill="BFBFBF" w:themeFill="background1" w:themeFillShade="BF"/>
            <w:vAlign w:val="center"/>
          </w:tcPr>
          <w:p w14:paraId="2B4E2935" w14:textId="77777777" w:rsidR="004F23E5" w:rsidRDefault="004F23E5" w:rsidP="00A065FB">
            <w:pPr>
              <w:pStyle w:val="BodyText"/>
              <w:spacing w:before="40" w:after="40"/>
              <w:jc w:val="center"/>
              <w:rPr>
                <w:b/>
                <w:bCs/>
              </w:rPr>
            </w:pPr>
            <w:r w:rsidRPr="300E4F27">
              <w:rPr>
                <w:b/>
                <w:bCs/>
              </w:rPr>
              <w:t>Exemplary</w:t>
            </w:r>
          </w:p>
          <w:p w14:paraId="708FACCB" w14:textId="77777777" w:rsidR="004F23E5" w:rsidRPr="00E62803" w:rsidRDefault="004F23E5" w:rsidP="00A065FB">
            <w:pPr>
              <w:pStyle w:val="BodyText"/>
              <w:spacing w:before="40" w:after="40"/>
              <w:jc w:val="center"/>
              <w:rPr>
                <w:b/>
                <w:bCs/>
              </w:rPr>
            </w:pPr>
            <w:r w:rsidRPr="300E4F27">
              <w:rPr>
                <w:b/>
                <w:bCs/>
              </w:rPr>
              <w:t>4 points</w:t>
            </w:r>
          </w:p>
        </w:tc>
        <w:tc>
          <w:tcPr>
            <w:tcW w:w="1099" w:type="pct"/>
            <w:shd w:val="clear" w:color="auto" w:fill="BFBFBF" w:themeFill="background1" w:themeFillShade="BF"/>
            <w:vAlign w:val="center"/>
          </w:tcPr>
          <w:p w14:paraId="52E4E015" w14:textId="77777777" w:rsidR="004F23E5" w:rsidRDefault="004F23E5" w:rsidP="00A065FB">
            <w:pPr>
              <w:pStyle w:val="BodyText"/>
              <w:spacing w:before="40" w:after="40"/>
              <w:jc w:val="center"/>
              <w:rPr>
                <w:b/>
                <w:bCs/>
              </w:rPr>
            </w:pPr>
            <w:r w:rsidRPr="300E4F27">
              <w:rPr>
                <w:b/>
                <w:bCs/>
              </w:rPr>
              <w:t>Good</w:t>
            </w:r>
          </w:p>
          <w:p w14:paraId="317554AE" w14:textId="77777777" w:rsidR="004F23E5" w:rsidRPr="00E62803" w:rsidRDefault="004F23E5" w:rsidP="00A065FB">
            <w:pPr>
              <w:pStyle w:val="BodyText"/>
              <w:spacing w:before="40" w:after="40"/>
              <w:jc w:val="center"/>
              <w:rPr>
                <w:b/>
                <w:bCs/>
              </w:rPr>
            </w:pPr>
            <w:r w:rsidRPr="300E4F27">
              <w:rPr>
                <w:b/>
                <w:bCs/>
              </w:rPr>
              <w:t>3 points</w:t>
            </w:r>
          </w:p>
        </w:tc>
        <w:tc>
          <w:tcPr>
            <w:tcW w:w="1099" w:type="pct"/>
            <w:shd w:val="clear" w:color="auto" w:fill="BFBFBF" w:themeFill="background1" w:themeFillShade="BF"/>
            <w:vAlign w:val="center"/>
          </w:tcPr>
          <w:p w14:paraId="7D3E62E3" w14:textId="77777777" w:rsidR="004F23E5" w:rsidRDefault="004F23E5" w:rsidP="00A065FB">
            <w:pPr>
              <w:pStyle w:val="BodyText"/>
              <w:spacing w:before="40" w:after="40"/>
              <w:jc w:val="center"/>
              <w:rPr>
                <w:b/>
                <w:bCs/>
              </w:rPr>
            </w:pPr>
            <w:r w:rsidRPr="300E4F27">
              <w:rPr>
                <w:b/>
                <w:bCs/>
              </w:rPr>
              <w:t>Needs Improvement</w:t>
            </w:r>
          </w:p>
          <w:p w14:paraId="5D6489D6" w14:textId="77777777" w:rsidR="004F23E5" w:rsidRPr="00E62803" w:rsidRDefault="004F23E5" w:rsidP="00A065FB">
            <w:pPr>
              <w:pStyle w:val="BodyText"/>
              <w:spacing w:before="40" w:after="40"/>
              <w:jc w:val="center"/>
              <w:rPr>
                <w:b/>
                <w:bCs/>
              </w:rPr>
            </w:pPr>
            <w:r w:rsidRPr="300E4F27">
              <w:rPr>
                <w:b/>
                <w:bCs/>
              </w:rPr>
              <w:t>2 points</w:t>
            </w:r>
          </w:p>
        </w:tc>
        <w:tc>
          <w:tcPr>
            <w:tcW w:w="1099" w:type="pct"/>
            <w:shd w:val="clear" w:color="auto" w:fill="BFBFBF" w:themeFill="background1" w:themeFillShade="BF"/>
            <w:vAlign w:val="center"/>
          </w:tcPr>
          <w:p w14:paraId="7508BBD1" w14:textId="77777777" w:rsidR="004F23E5" w:rsidRDefault="004F23E5" w:rsidP="00A065FB">
            <w:pPr>
              <w:pStyle w:val="BodyText"/>
              <w:spacing w:before="40" w:after="40"/>
              <w:jc w:val="center"/>
              <w:rPr>
                <w:b/>
                <w:bCs/>
              </w:rPr>
            </w:pPr>
            <w:r w:rsidRPr="300E4F27">
              <w:rPr>
                <w:b/>
                <w:bCs/>
              </w:rPr>
              <w:t>Poor</w:t>
            </w:r>
          </w:p>
          <w:p w14:paraId="6B1A4266" w14:textId="77777777" w:rsidR="004F23E5" w:rsidRPr="00E62803" w:rsidRDefault="004F23E5" w:rsidP="00A065FB">
            <w:pPr>
              <w:pStyle w:val="BodyText"/>
              <w:spacing w:before="40" w:after="40"/>
              <w:jc w:val="center"/>
              <w:rPr>
                <w:b/>
                <w:bCs/>
              </w:rPr>
            </w:pPr>
            <w:r w:rsidRPr="300E4F27">
              <w:rPr>
                <w:b/>
                <w:bCs/>
              </w:rPr>
              <w:t>1 point</w:t>
            </w:r>
          </w:p>
        </w:tc>
      </w:tr>
      <w:tr w:rsidR="004F23E5" w:rsidRPr="00E62803" w14:paraId="2D3A94E6" w14:textId="77777777" w:rsidTr="00A065FB">
        <w:trPr>
          <w:trHeight w:val="70"/>
        </w:trPr>
        <w:tc>
          <w:tcPr>
            <w:tcW w:w="604" w:type="pct"/>
            <w:shd w:val="clear" w:color="auto" w:fill="auto"/>
            <w:vAlign w:val="center"/>
          </w:tcPr>
          <w:p w14:paraId="5ED31500" w14:textId="77777777" w:rsidR="004F23E5" w:rsidRDefault="004F23E5" w:rsidP="00A065FB">
            <w:pPr>
              <w:pStyle w:val="BodyText"/>
              <w:spacing w:before="40" w:after="40"/>
              <w:jc w:val="center"/>
              <w:rPr>
                <w:b/>
                <w:bCs/>
              </w:rPr>
            </w:pPr>
            <w:r w:rsidRPr="300E4F27">
              <w:rPr>
                <w:b/>
                <w:bCs/>
              </w:rPr>
              <w:t>Task</w:t>
            </w:r>
          </w:p>
          <w:p w14:paraId="62D97C90" w14:textId="77777777" w:rsidR="004F23E5" w:rsidRPr="00AC4264" w:rsidRDefault="004F23E5" w:rsidP="00A065FB">
            <w:pPr>
              <w:pStyle w:val="BodyText"/>
              <w:spacing w:before="40" w:after="40"/>
              <w:jc w:val="center"/>
              <w:rPr>
                <w:szCs w:val="20"/>
              </w:rPr>
            </w:pPr>
            <w:r>
              <w:t>(x2)</w:t>
            </w:r>
          </w:p>
        </w:tc>
        <w:tc>
          <w:tcPr>
            <w:tcW w:w="1099" w:type="pct"/>
            <w:vAlign w:val="center"/>
          </w:tcPr>
          <w:p w14:paraId="4C8C78CD" w14:textId="77777777" w:rsidR="004F23E5" w:rsidRPr="00E62803" w:rsidRDefault="004F23E5" w:rsidP="00A065FB">
            <w:pPr>
              <w:pStyle w:val="BodyText"/>
              <w:spacing w:before="40" w:after="40"/>
              <w:rPr>
                <w:szCs w:val="20"/>
              </w:rPr>
            </w:pPr>
            <w:r>
              <w:t xml:space="preserve">The task is well paced for one to two weeks focusing on one or more texts that involve students in addressing an interesting question, issue, or </w:t>
            </w:r>
            <w:r>
              <w:lastRenderedPageBreak/>
              <w:t>topic as they read and write. The task encourages students to engage in critical thinking and sharing ideas through discussion, speaking, and listening.</w:t>
            </w:r>
          </w:p>
        </w:tc>
        <w:tc>
          <w:tcPr>
            <w:tcW w:w="1099" w:type="pct"/>
            <w:vAlign w:val="center"/>
          </w:tcPr>
          <w:p w14:paraId="44033E2B" w14:textId="77777777" w:rsidR="004F23E5" w:rsidRPr="00E62803" w:rsidRDefault="004F23E5" w:rsidP="00A065FB">
            <w:pPr>
              <w:pStyle w:val="BodyText"/>
              <w:spacing w:before="40" w:after="40"/>
              <w:rPr>
                <w:szCs w:val="20"/>
              </w:rPr>
            </w:pPr>
            <w:r>
              <w:lastRenderedPageBreak/>
              <w:t xml:space="preserve">The task is paced for one to two weeks focusing on one or more texts that involve students in addressing an interesting question, issue, or </w:t>
            </w:r>
            <w:r>
              <w:lastRenderedPageBreak/>
              <w:t>topic as they read and write. The task encourages students to engage in critical thinking and sharing ideas through speaking, and listening.</w:t>
            </w:r>
          </w:p>
        </w:tc>
        <w:tc>
          <w:tcPr>
            <w:tcW w:w="1099" w:type="pct"/>
            <w:vAlign w:val="center"/>
          </w:tcPr>
          <w:p w14:paraId="4B74CE76" w14:textId="77777777" w:rsidR="004F23E5" w:rsidRPr="00E62803" w:rsidRDefault="004F23E5" w:rsidP="00A065FB">
            <w:pPr>
              <w:pStyle w:val="BodyText"/>
              <w:spacing w:before="40" w:after="40"/>
              <w:rPr>
                <w:szCs w:val="20"/>
              </w:rPr>
            </w:pPr>
            <w:r>
              <w:lastRenderedPageBreak/>
              <w:t xml:space="preserve">The task is not well paced for one to two weeks focusing on one or more texts that involve students in addressing an interesting question, issue, or </w:t>
            </w:r>
            <w:r>
              <w:lastRenderedPageBreak/>
              <w:t>topic as they read and write. The task somewhat encourages students to engage in critical thinking and sharing ideas through speaking, and listening.</w:t>
            </w:r>
          </w:p>
        </w:tc>
        <w:tc>
          <w:tcPr>
            <w:tcW w:w="1099" w:type="pct"/>
            <w:shd w:val="clear" w:color="auto" w:fill="auto"/>
            <w:vAlign w:val="center"/>
          </w:tcPr>
          <w:p w14:paraId="5B2172B6" w14:textId="77777777" w:rsidR="004F23E5" w:rsidRPr="00E62803" w:rsidRDefault="004F23E5" w:rsidP="00A065FB">
            <w:pPr>
              <w:pStyle w:val="BodyText"/>
              <w:spacing w:before="40" w:after="40"/>
              <w:rPr>
                <w:szCs w:val="20"/>
              </w:rPr>
            </w:pPr>
            <w:r>
              <w:lastRenderedPageBreak/>
              <w:t xml:space="preserve">The task is not well paced for one to two weeks focusing on one or more texts that involve students in addressing an interesting question, issue, or </w:t>
            </w:r>
            <w:r>
              <w:lastRenderedPageBreak/>
              <w:t>topic as they read and write. The task does not encourage students to engage in critical thinking and sharing ideas through discussion, speaking, and listening.</w:t>
            </w:r>
          </w:p>
        </w:tc>
      </w:tr>
      <w:tr w:rsidR="004F23E5" w:rsidRPr="00E62803" w14:paraId="26C0B85A" w14:textId="77777777" w:rsidTr="00A065FB">
        <w:tc>
          <w:tcPr>
            <w:tcW w:w="604" w:type="pct"/>
            <w:shd w:val="clear" w:color="auto" w:fill="auto"/>
            <w:vAlign w:val="center"/>
          </w:tcPr>
          <w:p w14:paraId="3B6EFACB" w14:textId="77777777" w:rsidR="004F23E5" w:rsidRDefault="004F23E5" w:rsidP="00A065FB">
            <w:pPr>
              <w:pStyle w:val="BodyText"/>
              <w:spacing w:before="40" w:after="40"/>
              <w:jc w:val="center"/>
              <w:rPr>
                <w:b/>
                <w:bCs/>
              </w:rPr>
            </w:pPr>
            <w:r w:rsidRPr="300E4F27">
              <w:rPr>
                <w:b/>
                <w:bCs/>
              </w:rPr>
              <w:lastRenderedPageBreak/>
              <w:t>Skills</w:t>
            </w:r>
          </w:p>
          <w:p w14:paraId="2B982347" w14:textId="77777777" w:rsidR="004F23E5" w:rsidRPr="00AC4264" w:rsidRDefault="004F23E5" w:rsidP="00A065FB">
            <w:pPr>
              <w:pStyle w:val="BodyText"/>
              <w:spacing w:before="40" w:after="40"/>
              <w:jc w:val="center"/>
              <w:rPr>
                <w:szCs w:val="20"/>
              </w:rPr>
            </w:pPr>
            <w:r>
              <w:t>(x1)</w:t>
            </w:r>
          </w:p>
        </w:tc>
        <w:tc>
          <w:tcPr>
            <w:tcW w:w="1099" w:type="pct"/>
          </w:tcPr>
          <w:p w14:paraId="068E12FE" w14:textId="77777777" w:rsidR="004F23E5" w:rsidRPr="00E62803" w:rsidRDefault="004F23E5" w:rsidP="00A065FB">
            <w:pPr>
              <w:pStyle w:val="BodyText"/>
              <w:spacing w:before="40" w:after="40"/>
              <w:rPr>
                <w:szCs w:val="20"/>
              </w:rPr>
            </w:pPr>
            <w:r>
              <w:t xml:space="preserve">The reading, writing, and other literacy skills students will develop are strong. Skills are identified from the requirements of the teaching task. </w:t>
            </w:r>
          </w:p>
        </w:tc>
        <w:tc>
          <w:tcPr>
            <w:tcW w:w="1099" w:type="pct"/>
          </w:tcPr>
          <w:p w14:paraId="137B5698" w14:textId="77777777" w:rsidR="004F23E5" w:rsidRPr="00E62803" w:rsidRDefault="004F23E5" w:rsidP="00A065FB">
            <w:pPr>
              <w:pStyle w:val="BodyText"/>
              <w:spacing w:before="40" w:after="40"/>
              <w:rPr>
                <w:szCs w:val="20"/>
              </w:rPr>
            </w:pPr>
            <w:r>
              <w:t>The reading, writing, and other literacy skills students will develop are clear. Skills are identified from the requirements of the teaching task.</w:t>
            </w:r>
          </w:p>
        </w:tc>
        <w:tc>
          <w:tcPr>
            <w:tcW w:w="1099" w:type="pct"/>
          </w:tcPr>
          <w:p w14:paraId="7DB5C128" w14:textId="77777777" w:rsidR="004F23E5" w:rsidRPr="00E62803" w:rsidRDefault="004F23E5" w:rsidP="00A065FB">
            <w:pPr>
              <w:pStyle w:val="BodyText"/>
              <w:spacing w:before="40" w:after="40"/>
              <w:rPr>
                <w:szCs w:val="20"/>
              </w:rPr>
            </w:pPr>
            <w:r>
              <w:t>The reading, writing, and other literacy skills students will develop are unclear. Skills are identified from the requirements of the teaching task.</w:t>
            </w:r>
          </w:p>
        </w:tc>
        <w:tc>
          <w:tcPr>
            <w:tcW w:w="1099" w:type="pct"/>
            <w:shd w:val="clear" w:color="auto" w:fill="auto"/>
          </w:tcPr>
          <w:p w14:paraId="40C027B9" w14:textId="77777777" w:rsidR="004F23E5" w:rsidRPr="00E62803" w:rsidRDefault="004F23E5" w:rsidP="00A065FB">
            <w:pPr>
              <w:pStyle w:val="BodyText"/>
              <w:spacing w:before="40" w:after="40"/>
              <w:rPr>
                <w:szCs w:val="20"/>
              </w:rPr>
            </w:pPr>
            <w:r>
              <w:t>The reading, writing, and other literacy skills students will develop are unclear. Skills are not matched to the requirements of the teaching task.</w:t>
            </w:r>
          </w:p>
        </w:tc>
      </w:tr>
      <w:tr w:rsidR="004F23E5" w:rsidRPr="00E62803" w14:paraId="2BBE223D" w14:textId="77777777" w:rsidTr="00A065FB">
        <w:tc>
          <w:tcPr>
            <w:tcW w:w="604" w:type="pct"/>
            <w:tcBorders>
              <w:bottom w:val="single" w:sz="4" w:space="0" w:color="auto"/>
            </w:tcBorders>
            <w:shd w:val="clear" w:color="auto" w:fill="auto"/>
            <w:vAlign w:val="center"/>
          </w:tcPr>
          <w:p w14:paraId="4A6D2DDC" w14:textId="77777777" w:rsidR="004F23E5" w:rsidRDefault="004F23E5" w:rsidP="00A065FB">
            <w:pPr>
              <w:pStyle w:val="BodyText"/>
              <w:spacing w:before="40" w:after="40"/>
              <w:jc w:val="center"/>
              <w:rPr>
                <w:b/>
                <w:bCs/>
              </w:rPr>
            </w:pPr>
            <w:r w:rsidRPr="300E4F27">
              <w:rPr>
                <w:b/>
                <w:bCs/>
              </w:rPr>
              <w:t>Instruction</w:t>
            </w:r>
          </w:p>
          <w:p w14:paraId="5985309B" w14:textId="77777777" w:rsidR="004F23E5" w:rsidRPr="00AC4264" w:rsidRDefault="004F23E5" w:rsidP="00A065FB">
            <w:pPr>
              <w:pStyle w:val="BodyText"/>
              <w:spacing w:before="40" w:after="40"/>
              <w:jc w:val="center"/>
              <w:rPr>
                <w:szCs w:val="20"/>
              </w:rPr>
            </w:pPr>
            <w:r>
              <w:t>(x2)</w:t>
            </w:r>
          </w:p>
        </w:tc>
        <w:tc>
          <w:tcPr>
            <w:tcW w:w="1099" w:type="pct"/>
            <w:tcBorders>
              <w:bottom w:val="single" w:sz="4" w:space="0" w:color="auto"/>
            </w:tcBorders>
          </w:tcPr>
          <w:p w14:paraId="65A6826C" w14:textId="77777777" w:rsidR="004F23E5" w:rsidRPr="00E62803" w:rsidRDefault="004F23E5" w:rsidP="00A065FB">
            <w:pPr>
              <w:pStyle w:val="BodyText"/>
              <w:spacing w:before="40" w:after="40"/>
              <w:rPr>
                <w:szCs w:val="20"/>
              </w:rPr>
            </w:pPr>
            <w:r>
              <w:t>Instruction is well organized around teacher-ready short classroom assignments that teach the skills necessary to complete the teaching task. There is a well-developed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3FE65A74" w14:textId="77777777" w:rsidR="004F23E5" w:rsidRPr="00E62803" w:rsidRDefault="004F23E5" w:rsidP="00A065FB">
            <w:pPr>
              <w:pStyle w:val="BodyText"/>
              <w:spacing w:before="40" w:after="40"/>
              <w:rPr>
                <w:szCs w:val="20"/>
              </w:rPr>
            </w:pPr>
            <w:r>
              <w:t>Instruction is organized around teacher-ready short classroom assignments that teach the skills necessary to complete the teaching task. There is a formative assessment for monitoring what students are learning and provide opportunities for teachers to correct any misunderstandings or skill weaknesses students may have.</w:t>
            </w:r>
          </w:p>
        </w:tc>
        <w:tc>
          <w:tcPr>
            <w:tcW w:w="1099" w:type="pct"/>
            <w:tcBorders>
              <w:bottom w:val="single" w:sz="4" w:space="0" w:color="auto"/>
            </w:tcBorders>
          </w:tcPr>
          <w:p w14:paraId="0328D93B" w14:textId="77777777" w:rsidR="004F23E5" w:rsidRPr="00E62803" w:rsidRDefault="004F23E5" w:rsidP="00A065FB">
            <w:pPr>
              <w:pStyle w:val="BodyText"/>
              <w:spacing w:before="40" w:after="40"/>
              <w:rPr>
                <w:szCs w:val="20"/>
              </w:rPr>
            </w:pPr>
            <w:r>
              <w:t>Instruction is organized around teacher-ready short classroom assignments that teach the skills necessary to complete the teaching task. The formative assessment for monitoring what students are learning does not provide opportunities for teachers to correct any misunderstandings or skill weaknesses students may have.</w:t>
            </w:r>
          </w:p>
        </w:tc>
        <w:tc>
          <w:tcPr>
            <w:tcW w:w="1099" w:type="pct"/>
            <w:tcBorders>
              <w:bottom w:val="single" w:sz="4" w:space="0" w:color="auto"/>
            </w:tcBorders>
            <w:shd w:val="clear" w:color="auto" w:fill="auto"/>
          </w:tcPr>
          <w:p w14:paraId="51224BAE" w14:textId="77777777" w:rsidR="004F23E5" w:rsidRPr="00E62803" w:rsidRDefault="004F23E5" w:rsidP="00A065FB">
            <w:pPr>
              <w:pStyle w:val="BodyText"/>
              <w:spacing w:before="40" w:after="40"/>
              <w:rPr>
                <w:szCs w:val="20"/>
              </w:rPr>
            </w:pPr>
            <w:r>
              <w:t>Instruction is organized around teacher-ready short classroom assignments that teach the skills necessary to complete the teaching task. There is no formative assessment for monitoring what students are learning does not provide opportunities for teachers to correct any misunderstandings or skill weaknesses students may have.</w:t>
            </w:r>
          </w:p>
        </w:tc>
      </w:tr>
      <w:bookmarkEnd w:id="33"/>
    </w:tbl>
    <w:p w14:paraId="38344857" w14:textId="77777777" w:rsidR="004F23E5" w:rsidRPr="00D56F4D" w:rsidRDefault="004F23E5" w:rsidP="004F23E5">
      <w:pPr>
        <w:pStyle w:val="APACitation"/>
      </w:pPr>
    </w:p>
    <w:p w14:paraId="15C7632E" w14:textId="1D349D93" w:rsidR="004F23E5" w:rsidRDefault="004F23E5" w:rsidP="005E6CEC"/>
    <w:p w14:paraId="068DDD48" w14:textId="147B0BBC" w:rsidR="004F23E5" w:rsidRDefault="004F23E5" w:rsidP="005E6CEC"/>
    <w:p w14:paraId="4F7DF27A" w14:textId="77777777" w:rsidR="004F23E5" w:rsidRDefault="004F23E5" w:rsidP="005E6CEC"/>
    <w:p w14:paraId="1A29C9C9" w14:textId="77777777" w:rsidR="00F95F5D" w:rsidRPr="00F95F5D" w:rsidRDefault="00F95F5D" w:rsidP="00F95F5D">
      <w:pPr>
        <w:rPr>
          <w:b/>
          <w:color w:val="1F4E79" w:themeColor="accent5" w:themeShade="80"/>
        </w:rPr>
      </w:pPr>
      <w:bookmarkStart w:id="34" w:name="_Toc454622523"/>
      <w:r w:rsidRPr="00F95F5D">
        <w:rPr>
          <w:b/>
          <w:color w:val="1F4E79" w:themeColor="accent5" w:themeShade="80"/>
        </w:rPr>
        <w:t>Week 4: Mathematics–Continued</w:t>
      </w:r>
      <w:bookmarkEnd w:id="34"/>
    </w:p>
    <w:p w14:paraId="3016946C" w14:textId="77777777" w:rsidR="00F95F5D" w:rsidRPr="00F95F5D" w:rsidRDefault="00F95F5D" w:rsidP="00F95F5D">
      <w:pPr>
        <w:rPr>
          <w:b/>
          <w:color w:val="1F4E79" w:themeColor="accent5" w:themeShade="80"/>
        </w:rPr>
      </w:pPr>
      <w:r w:rsidRPr="00F95F5D">
        <w:rPr>
          <w:b/>
          <w:color w:val="1F4E79" w:themeColor="accent5" w:themeShade="80"/>
        </w:rPr>
        <w:t>Learning Objectives</w:t>
      </w:r>
    </w:p>
    <w:p w14:paraId="6D48C042" w14:textId="77777777" w:rsidR="00F95F5D" w:rsidRPr="00D56F4D" w:rsidRDefault="00F95F5D" w:rsidP="00F95F5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F95F5D" w:rsidRPr="00D56F4D" w14:paraId="0F82622C" w14:textId="77777777" w:rsidTr="00B379D2">
        <w:trPr>
          <w:trHeight w:val="30"/>
        </w:trPr>
        <w:tc>
          <w:tcPr>
            <w:tcW w:w="9956" w:type="dxa"/>
            <w:tcBorders>
              <w:bottom w:val="nil"/>
              <w:right w:val="single" w:sz="4" w:space="0" w:color="auto"/>
            </w:tcBorders>
            <w:tcMar>
              <w:top w:w="115" w:type="dxa"/>
              <w:left w:w="115" w:type="dxa"/>
              <w:bottom w:w="115" w:type="dxa"/>
              <w:right w:w="115" w:type="dxa"/>
            </w:tcMar>
          </w:tcPr>
          <w:p w14:paraId="1B0499B1" w14:textId="77777777" w:rsidR="00F95F5D" w:rsidRPr="00D56F4D" w:rsidRDefault="00F95F5D" w:rsidP="00F95F5D">
            <w:pPr>
              <w:pStyle w:val="Week4Obj"/>
            </w:pPr>
            <w:r>
              <w:lastRenderedPageBreak/>
              <w:t xml:space="preserve">Analyze the effect of daily routines and students’ concentration and ability to learn. </w:t>
            </w:r>
          </w:p>
        </w:tc>
        <w:tc>
          <w:tcPr>
            <w:tcW w:w="3064" w:type="dxa"/>
            <w:tcBorders>
              <w:left w:val="single" w:sz="4" w:space="0" w:color="auto"/>
              <w:bottom w:val="nil"/>
              <w:right w:val="single" w:sz="4" w:space="0" w:color="auto"/>
            </w:tcBorders>
            <w:shd w:val="clear" w:color="auto" w:fill="D5DCE4" w:themeFill="text2" w:themeFillTint="33"/>
          </w:tcPr>
          <w:p w14:paraId="1A88DC91" w14:textId="77777777" w:rsidR="00F95F5D" w:rsidRPr="00D56F4D" w:rsidRDefault="00F95F5D" w:rsidP="004F3B35">
            <w:pPr>
              <w:spacing w:after="0" w:line="240" w:lineRule="auto"/>
            </w:pPr>
            <w:r w:rsidRPr="300E4F27">
              <w:t>CLO2, CLO4</w:t>
            </w:r>
          </w:p>
        </w:tc>
      </w:tr>
      <w:tr w:rsidR="00F95F5D" w:rsidRPr="00D56F4D" w14:paraId="7D31FC0E" w14:textId="77777777" w:rsidTr="00B379D2">
        <w:trPr>
          <w:trHeight w:val="38"/>
        </w:trPr>
        <w:tc>
          <w:tcPr>
            <w:tcW w:w="9956" w:type="dxa"/>
            <w:tcBorders>
              <w:top w:val="nil"/>
              <w:bottom w:val="nil"/>
              <w:right w:val="single" w:sz="4" w:space="0" w:color="auto"/>
            </w:tcBorders>
            <w:tcMar>
              <w:top w:w="115" w:type="dxa"/>
              <w:left w:w="115" w:type="dxa"/>
              <w:bottom w:w="115" w:type="dxa"/>
              <w:right w:w="115" w:type="dxa"/>
            </w:tcMar>
          </w:tcPr>
          <w:p w14:paraId="17FCEE01" w14:textId="77777777" w:rsidR="00F95F5D" w:rsidRPr="00D56F4D" w:rsidRDefault="00F95F5D" w:rsidP="00F95F5D">
            <w:pPr>
              <w:pStyle w:val="Week4Obj"/>
            </w:pPr>
            <w:r>
              <w:t xml:space="preserve">Determine effective instructional strategies to explain a math problem to students. </w:t>
            </w:r>
          </w:p>
        </w:tc>
        <w:tc>
          <w:tcPr>
            <w:tcW w:w="3064" w:type="dxa"/>
            <w:tcBorders>
              <w:top w:val="nil"/>
              <w:left w:val="single" w:sz="4" w:space="0" w:color="auto"/>
              <w:bottom w:val="nil"/>
              <w:right w:val="single" w:sz="4" w:space="0" w:color="auto"/>
            </w:tcBorders>
            <w:shd w:val="clear" w:color="auto" w:fill="D5DCE4" w:themeFill="text2" w:themeFillTint="33"/>
          </w:tcPr>
          <w:p w14:paraId="5D4362CB" w14:textId="77777777" w:rsidR="00F95F5D" w:rsidRPr="00D56F4D" w:rsidRDefault="00F95F5D" w:rsidP="004F3B35">
            <w:pPr>
              <w:spacing w:after="0" w:line="240" w:lineRule="auto"/>
            </w:pPr>
            <w:r w:rsidRPr="300E4F27">
              <w:t>CLO4</w:t>
            </w:r>
          </w:p>
        </w:tc>
      </w:tr>
      <w:tr w:rsidR="00F95F5D" w:rsidRPr="00D56F4D" w14:paraId="74C29652" w14:textId="77777777" w:rsidTr="00B379D2">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019F9E06" w14:textId="77777777" w:rsidR="00F95F5D" w:rsidRPr="00D56F4D" w:rsidRDefault="00F95F5D" w:rsidP="00F95F5D">
            <w:pPr>
              <w:pStyle w:val="Week4Obj"/>
            </w:pPr>
            <w:r>
              <w:t xml:space="preserve">Apply instructional strategies and curriculum development methods to create a dynamic lesson plan.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637E063F" w14:textId="77777777" w:rsidR="00F95F5D" w:rsidRPr="00D56F4D" w:rsidRDefault="00F95F5D" w:rsidP="004F3B35">
            <w:pPr>
              <w:spacing w:after="0" w:line="240" w:lineRule="auto"/>
            </w:pPr>
            <w:r w:rsidRPr="300E4F27">
              <w:t>CLO2, CLO3, CLO4</w:t>
            </w:r>
          </w:p>
        </w:tc>
      </w:tr>
    </w:tbl>
    <w:p w14:paraId="680DC19F" w14:textId="77777777" w:rsidR="00F95F5D" w:rsidRPr="00D56F4D" w:rsidRDefault="00F95F5D" w:rsidP="00F95F5D">
      <w:pPr>
        <w:pStyle w:val="AssignmentsLevel1"/>
      </w:pPr>
    </w:p>
    <w:p w14:paraId="72C9D816" w14:textId="77777777" w:rsidR="00F95F5D" w:rsidRPr="00F95F5D" w:rsidRDefault="00F95F5D" w:rsidP="00F95F5D">
      <w:pPr>
        <w:rPr>
          <w:b/>
          <w:color w:val="1F4E79" w:themeColor="accent5" w:themeShade="80"/>
        </w:rPr>
      </w:pPr>
      <w:r w:rsidRPr="00F95F5D">
        <w:rPr>
          <w:b/>
          <w:color w:val="1F4E79" w:themeColor="accent5" w:themeShade="80"/>
        </w:rPr>
        <w:t>Activities and Resources</w:t>
      </w:r>
    </w:p>
    <w:p w14:paraId="4473B057" w14:textId="77777777" w:rsidR="00F95F5D" w:rsidRPr="00D56F4D" w:rsidRDefault="00F95F5D" w:rsidP="00F95F5D">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60"/>
      </w:tblGrid>
      <w:tr w:rsidR="00F95F5D" w:rsidRPr="00D56F4D" w14:paraId="1D7AEEA1"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540C642" w14:textId="77777777" w:rsidR="00F95F5D" w:rsidRPr="00D56F4D" w:rsidRDefault="00F95F5D" w:rsidP="00B379D2">
            <w:pPr>
              <w:rPr>
                <w:rFonts w:eastAsia="Arial" w:cs="Arial"/>
              </w:rPr>
            </w:pPr>
            <w:r w:rsidRPr="300E4F27">
              <w:rPr>
                <w:rFonts w:eastAsia="Arial" w:cs="Arial"/>
                <w:b/>
                <w:bCs/>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102A4D9" w14:textId="77777777" w:rsidR="00F95F5D" w:rsidRPr="00D56F4D" w:rsidRDefault="00F95F5D" w:rsidP="00B379D2">
            <w:pPr>
              <w:rPr>
                <w:rFonts w:eastAsia="Arial" w:cs="Arial"/>
              </w:rPr>
            </w:pPr>
            <w:r w:rsidRPr="300E4F27">
              <w:rPr>
                <w:rFonts w:eastAsia="Arial" w:cs="Arial"/>
              </w:rPr>
              <w:t>N/A</w:t>
            </w:r>
          </w:p>
        </w:tc>
      </w:tr>
      <w:tr w:rsidR="00F95F5D" w:rsidRPr="00D56F4D" w14:paraId="67FFBBD3" w14:textId="77777777" w:rsidTr="00B379D2">
        <w:trPr>
          <w:trHeight w:val="190"/>
        </w:trPr>
        <w:tc>
          <w:tcPr>
            <w:tcW w:w="13020" w:type="dxa"/>
            <w:gridSpan w:val="2"/>
            <w:tcBorders>
              <w:bottom w:val="single" w:sz="4" w:space="0" w:color="auto"/>
            </w:tcBorders>
            <w:tcMar>
              <w:top w:w="115" w:type="dxa"/>
              <w:left w:w="115" w:type="dxa"/>
              <w:bottom w:w="115" w:type="dxa"/>
              <w:right w:w="115" w:type="dxa"/>
            </w:tcMar>
          </w:tcPr>
          <w:p w14:paraId="10214925" w14:textId="77777777" w:rsidR="00F95F5D" w:rsidRPr="00D56F4D" w:rsidRDefault="00F95F5D" w:rsidP="00B379D2">
            <w:pPr>
              <w:pStyle w:val="AssignmentsLevel2"/>
              <w:numPr>
                <w:ilvl w:val="0"/>
                <w:numId w:val="0"/>
              </w:numPr>
            </w:pPr>
            <w:r>
              <w:t xml:space="preserve">The resources for this week can be found with the assignments they support. </w:t>
            </w:r>
          </w:p>
        </w:tc>
      </w:tr>
    </w:tbl>
    <w:p w14:paraId="58D56E02" w14:textId="77777777" w:rsidR="00F95F5D" w:rsidRPr="00D56F4D" w:rsidRDefault="00F95F5D" w:rsidP="00F95F5D">
      <w:pPr>
        <w:pStyle w:val="AssignmentsLevel1"/>
      </w:pPr>
    </w:p>
    <w:p w14:paraId="0EEA3332" w14:textId="77777777" w:rsidR="00F95F5D" w:rsidRPr="00F95F5D" w:rsidRDefault="00F95F5D" w:rsidP="00F95F5D">
      <w:pPr>
        <w:rPr>
          <w:b/>
          <w:color w:val="1F4E79" w:themeColor="accent5" w:themeShade="80"/>
        </w:rPr>
      </w:pPr>
      <w:r w:rsidRPr="00F95F5D">
        <w:rPr>
          <w:b/>
          <w:color w:val="1F4E79" w:themeColor="accent5" w:themeShade="80"/>
        </w:rPr>
        <w:t>Assignments</w:t>
      </w:r>
    </w:p>
    <w:p w14:paraId="49BAD14A" w14:textId="77777777" w:rsidR="00F95F5D" w:rsidRPr="00D56F4D" w:rsidRDefault="00F95F5D" w:rsidP="00F95F5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95F5D" w:rsidRPr="00D56F4D" w14:paraId="43520983"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EFBF2B4" w14:textId="77777777" w:rsidR="00F95F5D" w:rsidRPr="00D56F4D" w:rsidRDefault="00F95F5D" w:rsidP="00B379D2">
            <w:pPr>
              <w:rPr>
                <w:rFonts w:eastAsia="Arial" w:cs="Arial"/>
                <w:b/>
                <w:bCs/>
              </w:rPr>
            </w:pPr>
            <w:r w:rsidRPr="300E4F27">
              <w:rPr>
                <w:rFonts w:eastAsia="Arial" w:cs="Arial"/>
                <w:b/>
                <w:bCs/>
              </w:rPr>
              <w:t>Discussion: A Math Lesson</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429AAFAB" w14:textId="77777777" w:rsidR="00F95F5D" w:rsidRPr="00D56F4D" w:rsidRDefault="00F95F5D" w:rsidP="00B379D2">
            <w:pPr>
              <w:rPr>
                <w:rFonts w:eastAsia="Arial" w:cs="Arial"/>
              </w:rPr>
            </w:pPr>
            <w:r w:rsidRPr="7F1740E9">
              <w:rPr>
                <w:rFonts w:eastAsia="Arial" w:cs="Arial"/>
              </w:rPr>
              <w:t>4.1</w:t>
            </w:r>
          </w:p>
        </w:tc>
      </w:tr>
      <w:tr w:rsidR="00F95F5D" w:rsidRPr="00D56F4D" w14:paraId="7E92DF9C" w14:textId="77777777" w:rsidTr="00B379D2">
        <w:trPr>
          <w:trHeight w:val="199"/>
        </w:trPr>
        <w:tc>
          <w:tcPr>
            <w:tcW w:w="13050" w:type="dxa"/>
            <w:gridSpan w:val="2"/>
            <w:shd w:val="clear" w:color="auto" w:fill="auto"/>
            <w:tcMar>
              <w:top w:w="115" w:type="dxa"/>
              <w:left w:w="115" w:type="dxa"/>
              <w:bottom w:w="115" w:type="dxa"/>
              <w:right w:w="115" w:type="dxa"/>
            </w:tcMar>
          </w:tcPr>
          <w:p w14:paraId="3D43D0FD" w14:textId="77777777" w:rsidR="00F95F5D" w:rsidRDefault="00F95F5D" w:rsidP="00B379D2">
            <w:r w:rsidRPr="300E4F27">
              <w:rPr>
                <w:rFonts w:eastAsia="Arial" w:cs="Arial"/>
                <w:b/>
                <w:bCs/>
              </w:rPr>
              <w:t>View</w:t>
            </w:r>
            <w:r w:rsidRPr="300E4F27">
              <w:rPr>
                <w:rFonts w:eastAsia="Arial" w:cs="Arial"/>
              </w:rPr>
              <w:t xml:space="preserve"> the “</w:t>
            </w:r>
            <w:hyperlink r:id="rId41">
              <w:r w:rsidRPr="300E4F27">
                <w:rPr>
                  <w:rStyle w:val="Hyperlink"/>
                  <w:rFonts w:eastAsia="Arial" w:cs="Arial"/>
                </w:rPr>
                <w:t>Third Grade Math: A Complete Lesson</w:t>
              </w:r>
            </w:hyperlink>
            <w:r w:rsidRPr="300E4F27">
              <w:rPr>
                <w:rFonts w:eastAsia="Arial" w:cs="Arial"/>
              </w:rPr>
              <w:t xml:space="preserve">” video [26:27] from Teaching Channel. The video </w:t>
            </w:r>
            <w:r>
              <w:t xml:space="preserve">explores how effective daily routines help students concentrate and learn. It looks at how Math routines like Mental Math and Fast Facts can be used in a classroom. </w:t>
            </w:r>
          </w:p>
          <w:p w14:paraId="5FF34313" w14:textId="77777777" w:rsidR="00F95F5D" w:rsidRDefault="00F95F5D" w:rsidP="00B379D2">
            <w:r w:rsidRPr="300E4F27">
              <w:rPr>
                <w:b/>
                <w:bCs/>
              </w:rPr>
              <w:t>Respond</w:t>
            </w:r>
            <w:r>
              <w:t xml:space="preserve"> to the following prompts in the A Math Lesson discussion forum by Wednesday: </w:t>
            </w:r>
          </w:p>
          <w:p w14:paraId="34B056CB" w14:textId="77777777" w:rsidR="00F95F5D" w:rsidRDefault="00F95F5D" w:rsidP="00F95F5D">
            <w:pPr>
              <w:pStyle w:val="AssignmentsLevel2"/>
              <w:ind w:left="360"/>
            </w:pPr>
            <w:r>
              <w:t xml:space="preserve">What does Ms. Saul consider when planning her day?  </w:t>
            </w:r>
          </w:p>
          <w:p w14:paraId="6BFE78F1" w14:textId="77777777" w:rsidR="00F95F5D" w:rsidRDefault="00F95F5D" w:rsidP="00F95F5D">
            <w:pPr>
              <w:pStyle w:val="AssignmentsLevel2"/>
              <w:ind w:left="360"/>
            </w:pPr>
            <w:r>
              <w:t xml:space="preserve">How does Ms. Saul create a math period that is both varied and routine?  </w:t>
            </w:r>
          </w:p>
          <w:p w14:paraId="1C72B588" w14:textId="77777777" w:rsidR="00F95F5D" w:rsidRDefault="00F95F5D" w:rsidP="00F95F5D">
            <w:pPr>
              <w:pStyle w:val="AssignmentsLevel2"/>
              <w:ind w:left="360"/>
            </w:pPr>
            <w:r>
              <w:t>What strategies does Ms. Saul use to maximize instructional time?</w:t>
            </w:r>
          </w:p>
          <w:p w14:paraId="3A565F8D" w14:textId="77777777" w:rsidR="00F95F5D" w:rsidRDefault="00F95F5D" w:rsidP="00B379D2">
            <w:pPr>
              <w:rPr>
                <w:rFonts w:eastAsia="Arial" w:cs="Arial"/>
                <w:b/>
                <w:bCs/>
              </w:rPr>
            </w:pPr>
          </w:p>
          <w:p w14:paraId="1DDE91FA" w14:textId="114C61F3" w:rsidR="00F95F5D" w:rsidRPr="00D56F4D" w:rsidRDefault="00F95F5D" w:rsidP="00B379D2">
            <w:pPr>
              <w:rPr>
                <w:rFonts w:eastAsia="Arial" w:cs="Arial"/>
              </w:rPr>
            </w:pPr>
            <w:r w:rsidRPr="300E4F27">
              <w:rPr>
                <w:rFonts w:eastAsia="Arial" w:cs="Arial"/>
                <w:b/>
                <w:bCs/>
              </w:rPr>
              <w:t>Reply</w:t>
            </w:r>
            <w:r w:rsidRPr="300E4F27">
              <w:rPr>
                <w:rFonts w:eastAsia="Arial" w:cs="Arial"/>
              </w:rPr>
              <w:t xml:space="preserve"> to two classmate’s posts, applying the </w:t>
            </w:r>
            <w:hyperlink r:id="rId42">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78FC7676" w14:textId="77777777" w:rsidR="00F95F5D" w:rsidRDefault="00F95F5D" w:rsidP="00F95F5D">
      <w:pPr>
        <w:pStyle w:val="AssignmentsLevel1"/>
      </w:pPr>
    </w:p>
    <w:p w14:paraId="08597399" w14:textId="77777777" w:rsidR="00F95F5D" w:rsidRPr="00D56F4D" w:rsidRDefault="00F95F5D" w:rsidP="00F95F5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95F5D" w:rsidRPr="00D56F4D" w14:paraId="20E4F1E7"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6AB46941" w14:textId="77777777" w:rsidR="00F95F5D" w:rsidRPr="00D56F4D" w:rsidRDefault="00F95F5D" w:rsidP="00B379D2">
            <w:pPr>
              <w:rPr>
                <w:rFonts w:eastAsia="Arial" w:cs="Arial"/>
                <w:b/>
                <w:bCs/>
              </w:rPr>
            </w:pPr>
            <w:r w:rsidRPr="300E4F27">
              <w:rPr>
                <w:rFonts w:eastAsia="Arial" w:cs="Arial"/>
                <w:b/>
                <w:bCs/>
              </w:rPr>
              <w:t>Discussion: Word Problem</w:t>
            </w:r>
          </w:p>
        </w:tc>
        <w:tc>
          <w:tcPr>
            <w:tcW w:w="3090" w:type="dxa"/>
            <w:tcBorders>
              <w:left w:val="single" w:sz="4" w:space="0" w:color="auto"/>
            </w:tcBorders>
            <w:shd w:val="clear" w:color="auto" w:fill="D5DCE4" w:themeFill="text2" w:themeFillTint="33"/>
          </w:tcPr>
          <w:p w14:paraId="2636D70E" w14:textId="77777777" w:rsidR="00F95F5D" w:rsidRPr="00D56F4D" w:rsidRDefault="00F95F5D" w:rsidP="00B379D2">
            <w:pPr>
              <w:rPr>
                <w:rFonts w:eastAsia="Arial" w:cs="Arial"/>
              </w:rPr>
            </w:pPr>
            <w:r w:rsidRPr="7F1740E9">
              <w:rPr>
                <w:rFonts w:eastAsia="Arial" w:cs="Arial"/>
              </w:rPr>
              <w:t>4.2</w:t>
            </w:r>
          </w:p>
        </w:tc>
      </w:tr>
      <w:tr w:rsidR="00F95F5D" w:rsidRPr="00D56F4D" w14:paraId="11EB086B" w14:textId="77777777" w:rsidTr="00B379D2">
        <w:trPr>
          <w:trHeight w:val="199"/>
        </w:trPr>
        <w:tc>
          <w:tcPr>
            <w:tcW w:w="13050" w:type="dxa"/>
            <w:gridSpan w:val="2"/>
            <w:shd w:val="clear" w:color="auto" w:fill="auto"/>
            <w:tcMar>
              <w:top w:w="115" w:type="dxa"/>
              <w:left w:w="115" w:type="dxa"/>
              <w:bottom w:w="115" w:type="dxa"/>
              <w:right w:w="115" w:type="dxa"/>
            </w:tcMar>
          </w:tcPr>
          <w:p w14:paraId="0A20FF24" w14:textId="55C99E15" w:rsidR="00F95F5D" w:rsidRDefault="00F95F5D" w:rsidP="00B379D2">
            <w:pPr>
              <w:pStyle w:val="AssignmentsLevel1"/>
            </w:pPr>
            <w:r w:rsidRPr="300E4F27">
              <w:rPr>
                <w:b/>
                <w:bCs/>
              </w:rPr>
              <w:t>Review</w:t>
            </w:r>
            <w:r>
              <w:t xml:space="preserve"> the strands for </w:t>
            </w:r>
            <w:r w:rsidR="00785D8B">
              <w:t>operations and algebraic</w:t>
            </w:r>
            <w:r w:rsidR="00391F30">
              <w:t xml:space="preserve"> thinking</w:t>
            </w:r>
            <w:r>
              <w:t xml:space="preserve"> for Grade Three. </w:t>
            </w:r>
          </w:p>
          <w:p w14:paraId="2EE8C1D9" w14:textId="77777777" w:rsidR="00F95F5D" w:rsidRDefault="00F95F5D" w:rsidP="00B379D2">
            <w:pPr>
              <w:pStyle w:val="AssignmentsLevel1"/>
            </w:pPr>
          </w:p>
          <w:p w14:paraId="32617D65" w14:textId="12A474F0" w:rsidR="00F95F5D" w:rsidRDefault="00F95F5D" w:rsidP="00B379D2">
            <w:pPr>
              <w:pStyle w:val="AssignmentsLevel1"/>
            </w:pPr>
            <w:r w:rsidRPr="300E4F27">
              <w:rPr>
                <w:b/>
                <w:bCs/>
              </w:rPr>
              <w:t>View</w:t>
            </w:r>
            <w:r>
              <w:t xml:space="preserve"> the “</w:t>
            </w:r>
            <w:hyperlink r:id="rId43">
              <w:r w:rsidRPr="300E4F27">
                <w:rPr>
                  <w:rStyle w:val="Hyperlink"/>
                </w:rPr>
                <w:t>Two-step Word Problems</w:t>
              </w:r>
            </w:hyperlink>
            <w:r>
              <w:t xml:space="preserve">” video [1:02:29] </w:t>
            </w:r>
          </w:p>
          <w:p w14:paraId="6114642E" w14:textId="77777777" w:rsidR="00F95F5D" w:rsidRDefault="00F95F5D" w:rsidP="00B379D2">
            <w:pPr>
              <w:pStyle w:val="AssignmentsLevel1"/>
            </w:pPr>
          </w:p>
          <w:p w14:paraId="7E9FD39A" w14:textId="473C2F9C" w:rsidR="00F95F5D" w:rsidRPr="00762501" w:rsidRDefault="00F95F5D" w:rsidP="00B379D2">
            <w:pPr>
              <w:rPr>
                <w:rFonts w:eastAsia="Arial" w:cs="Arial"/>
              </w:rPr>
            </w:pPr>
            <w:r w:rsidRPr="300E4F27">
              <w:rPr>
                <w:rFonts w:eastAsia="Arial" w:cs="Arial"/>
                <w:b/>
                <w:bCs/>
              </w:rPr>
              <w:t>Respond</w:t>
            </w:r>
            <w:r w:rsidRPr="300E4F27">
              <w:rPr>
                <w:rFonts w:eastAsia="Arial" w:cs="Arial"/>
              </w:rPr>
              <w:t xml:space="preserve"> to the following prompt in the Word Problem discussion forum by Friday: </w:t>
            </w:r>
            <w:r>
              <w:t xml:space="preserve">What instructional strategies, activities, and techniques would you use to explain the following problem to your students? </w:t>
            </w:r>
          </w:p>
          <w:p w14:paraId="5485C616" w14:textId="77777777" w:rsidR="00F95F5D" w:rsidRDefault="00F95F5D" w:rsidP="00B379D2">
            <w:pPr>
              <w:pStyle w:val="AssignmentsLevel1"/>
            </w:pPr>
          </w:p>
          <w:p w14:paraId="2B0D1FAC" w14:textId="77777777" w:rsidR="00F95F5D" w:rsidRDefault="00F95F5D" w:rsidP="00B379D2">
            <w:pPr>
              <w:pStyle w:val="AssignmentsLevel1"/>
              <w:ind w:left="720"/>
            </w:pPr>
            <w:r>
              <w:t>Rachel broke off half as many balloons as Isaiah broke. Altogether they broke 18 balloons. How many balloons did Isaiah break?</w:t>
            </w:r>
          </w:p>
          <w:p w14:paraId="429586CC" w14:textId="77777777" w:rsidR="00F95F5D" w:rsidRDefault="00F95F5D" w:rsidP="00B379D2">
            <w:pPr>
              <w:rPr>
                <w:rFonts w:eastAsia="Arial" w:cs="Arial"/>
              </w:rPr>
            </w:pPr>
          </w:p>
          <w:p w14:paraId="7D611EE4" w14:textId="77777777" w:rsidR="00F95F5D" w:rsidRPr="00D56F4D" w:rsidRDefault="00F95F5D" w:rsidP="00B379D2">
            <w:pPr>
              <w:pStyle w:val="AssignmentsLevel1"/>
            </w:pPr>
            <w:r w:rsidRPr="300E4F27">
              <w:rPr>
                <w:b/>
                <w:bCs/>
              </w:rPr>
              <w:t>Reply</w:t>
            </w:r>
            <w:r>
              <w:t xml:space="preserve"> to two classmate’s posts, applying the </w:t>
            </w:r>
            <w:hyperlink r:id="rId44">
              <w:r w:rsidRPr="300E4F27">
                <w:rPr>
                  <w:rStyle w:val="Hyperlink"/>
                </w:rPr>
                <w:t>RISE Model for Meaningful Feedback</w:t>
              </w:r>
            </w:hyperlink>
            <w:r>
              <w:t xml:space="preserve">, by Sunday. If possible, respond to posts that have not yet received feedback from a classmate. </w:t>
            </w:r>
          </w:p>
        </w:tc>
      </w:tr>
    </w:tbl>
    <w:p w14:paraId="4362C971" w14:textId="77777777" w:rsidR="00F95F5D" w:rsidRPr="00D56F4D" w:rsidRDefault="00F95F5D" w:rsidP="00F95F5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95F5D" w:rsidRPr="00D56F4D" w14:paraId="40892989"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3FD6BA42" w14:textId="77777777" w:rsidR="00F95F5D" w:rsidRPr="00D56F4D" w:rsidRDefault="00F95F5D" w:rsidP="00B379D2">
            <w:pPr>
              <w:rPr>
                <w:rFonts w:eastAsia="Arial" w:cs="Arial"/>
                <w:b/>
                <w:bCs/>
              </w:rPr>
            </w:pPr>
            <w:r w:rsidRPr="300E4F27">
              <w:rPr>
                <w:rFonts w:eastAsia="Arial" w:cs="Arial"/>
                <w:b/>
                <w:bCs/>
              </w:rPr>
              <w:t>Assignment: Math Lesson Plan</w:t>
            </w:r>
          </w:p>
        </w:tc>
        <w:tc>
          <w:tcPr>
            <w:tcW w:w="3090" w:type="dxa"/>
            <w:tcBorders>
              <w:left w:val="single" w:sz="4" w:space="0" w:color="auto"/>
            </w:tcBorders>
            <w:shd w:val="clear" w:color="auto" w:fill="D5DCE4" w:themeFill="text2" w:themeFillTint="33"/>
          </w:tcPr>
          <w:p w14:paraId="2BB45763" w14:textId="77777777" w:rsidR="00F95F5D" w:rsidRPr="00D56F4D" w:rsidRDefault="00F95F5D" w:rsidP="00B379D2">
            <w:pPr>
              <w:rPr>
                <w:rFonts w:eastAsia="Arial" w:cs="Arial"/>
              </w:rPr>
            </w:pPr>
            <w:r w:rsidRPr="7F1740E9">
              <w:rPr>
                <w:rFonts w:eastAsia="Arial" w:cs="Arial"/>
              </w:rPr>
              <w:t>4.3</w:t>
            </w:r>
          </w:p>
        </w:tc>
      </w:tr>
      <w:tr w:rsidR="00F95F5D" w:rsidRPr="00D56F4D" w14:paraId="130E51A8" w14:textId="77777777" w:rsidTr="00B379D2">
        <w:trPr>
          <w:trHeight w:val="199"/>
        </w:trPr>
        <w:tc>
          <w:tcPr>
            <w:tcW w:w="13050" w:type="dxa"/>
            <w:gridSpan w:val="2"/>
            <w:shd w:val="clear" w:color="auto" w:fill="auto"/>
            <w:tcMar>
              <w:top w:w="115" w:type="dxa"/>
              <w:left w:w="115" w:type="dxa"/>
              <w:bottom w:w="115" w:type="dxa"/>
              <w:right w:w="115" w:type="dxa"/>
            </w:tcMar>
          </w:tcPr>
          <w:p w14:paraId="690B4BED" w14:textId="1E9C6783" w:rsidR="00F95F5D" w:rsidRPr="00877DB5" w:rsidRDefault="00F95F5D" w:rsidP="00B379D2">
            <w:r w:rsidRPr="300E4F27">
              <w:rPr>
                <w:b/>
                <w:bCs/>
              </w:rPr>
              <w:t>Develop</w:t>
            </w:r>
            <w:r>
              <w:t xml:space="preserve"> a math lesson using the Lesson Plan template. </w:t>
            </w:r>
          </w:p>
          <w:p w14:paraId="72BB8798" w14:textId="1CEAD659" w:rsidR="00F95F5D" w:rsidRPr="00877DB5" w:rsidRDefault="00F95F5D" w:rsidP="00B379D2">
            <w:pPr>
              <w:rPr>
                <w:rFonts w:eastAsia="Arial" w:cs="Arial"/>
              </w:rPr>
            </w:pPr>
            <w:r w:rsidRPr="300E4F27">
              <w:rPr>
                <w:rFonts w:eastAsia="Arial" w:cs="Arial"/>
                <w:b/>
                <w:bCs/>
              </w:rPr>
              <w:t>Complete</w:t>
            </w:r>
            <w:r w:rsidRPr="300E4F27">
              <w:rPr>
                <w:rFonts w:eastAsia="Arial" w:cs="Arial"/>
              </w:rPr>
              <w:t xml:space="preserve"> each section</w:t>
            </w:r>
            <w:r>
              <w:rPr>
                <w:rFonts w:eastAsia="Arial" w:cs="Arial"/>
              </w:rPr>
              <w:t xml:space="preserve"> </w:t>
            </w:r>
            <w:r w:rsidRPr="300E4F27">
              <w:rPr>
                <w:rFonts w:eastAsia="Arial" w:cs="Arial"/>
              </w:rPr>
              <w:t xml:space="preserve">in the template thoroughly. </w:t>
            </w:r>
          </w:p>
          <w:p w14:paraId="040D7356" w14:textId="77777777" w:rsidR="00F95F5D" w:rsidRPr="00877DB5" w:rsidRDefault="00F95F5D" w:rsidP="00B379D2">
            <w:pPr>
              <w:rPr>
                <w:rFonts w:eastAsia="Arial" w:cs="Arial"/>
              </w:rPr>
            </w:pPr>
            <w:r w:rsidRPr="300E4F27">
              <w:rPr>
                <w:rFonts w:eastAsia="Arial" w:cs="Arial"/>
                <w:b/>
                <w:bCs/>
              </w:rPr>
              <w:t>Submit</w:t>
            </w:r>
            <w:r w:rsidRPr="300E4F27">
              <w:rPr>
                <w:rFonts w:eastAsia="Arial" w:cs="Arial"/>
              </w:rPr>
              <w:t xml:space="preserve"> your Lesson Plan by Sunday. </w:t>
            </w:r>
          </w:p>
        </w:tc>
      </w:tr>
    </w:tbl>
    <w:p w14:paraId="275F6257" w14:textId="77777777" w:rsidR="00F95F5D" w:rsidRPr="00D56F4D" w:rsidRDefault="00F95F5D" w:rsidP="00F95F5D">
      <w:pPr>
        <w:pStyle w:val="AssignmentsLevel1"/>
      </w:pPr>
    </w:p>
    <w:p w14:paraId="09FF1734" w14:textId="77777777" w:rsidR="00F95F5D" w:rsidRDefault="00F95F5D" w:rsidP="005E6CEC"/>
    <w:p w14:paraId="4E382DEC" w14:textId="77777777" w:rsidR="00F95F5D" w:rsidRPr="00F95F5D" w:rsidRDefault="00F95F5D" w:rsidP="00F95F5D">
      <w:pPr>
        <w:rPr>
          <w:b/>
          <w:color w:val="1F4E79" w:themeColor="accent5" w:themeShade="80"/>
        </w:rPr>
      </w:pPr>
      <w:bookmarkStart w:id="35" w:name="_Toc454622525"/>
      <w:r w:rsidRPr="00F95F5D">
        <w:rPr>
          <w:b/>
          <w:color w:val="1F4E79" w:themeColor="accent5" w:themeShade="80"/>
        </w:rPr>
        <w:t>Week 6: Science–Continued</w:t>
      </w:r>
      <w:bookmarkEnd w:id="35"/>
    </w:p>
    <w:p w14:paraId="1B027F1E" w14:textId="77777777" w:rsidR="00F95F5D" w:rsidRPr="00F95F5D" w:rsidRDefault="00F95F5D" w:rsidP="00F95F5D">
      <w:pPr>
        <w:rPr>
          <w:b/>
          <w:color w:val="1F4E79" w:themeColor="accent5" w:themeShade="80"/>
        </w:rPr>
      </w:pPr>
      <w:r w:rsidRPr="00F95F5D">
        <w:rPr>
          <w:b/>
          <w:color w:val="1F4E79" w:themeColor="accent5" w:themeShade="80"/>
        </w:rPr>
        <w:t>Learning Objectives</w:t>
      </w:r>
    </w:p>
    <w:p w14:paraId="49D370DF" w14:textId="77777777" w:rsidR="00F95F5D" w:rsidRPr="00D56F4D" w:rsidRDefault="00F95F5D" w:rsidP="00F95F5D">
      <w:pPr>
        <w:pStyle w:val="AssignmentsLevel1"/>
      </w:pPr>
    </w:p>
    <w:tbl>
      <w:tblPr>
        <w:tblW w:w="13020" w:type="dxa"/>
        <w:tblInd w:w="-65" w:type="dxa"/>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6"/>
        <w:gridCol w:w="3064"/>
      </w:tblGrid>
      <w:tr w:rsidR="00F95F5D" w:rsidRPr="00D56F4D" w14:paraId="7A87E0E3" w14:textId="77777777" w:rsidTr="00B379D2">
        <w:trPr>
          <w:trHeight w:val="30"/>
        </w:trPr>
        <w:tc>
          <w:tcPr>
            <w:tcW w:w="9956" w:type="dxa"/>
            <w:tcMar>
              <w:top w:w="115" w:type="dxa"/>
              <w:left w:w="115" w:type="dxa"/>
              <w:bottom w:w="115" w:type="dxa"/>
              <w:right w:w="115" w:type="dxa"/>
            </w:tcMar>
          </w:tcPr>
          <w:p w14:paraId="4F9E0615" w14:textId="77777777" w:rsidR="00F95F5D" w:rsidRPr="00D56F4D" w:rsidRDefault="00F95F5D" w:rsidP="00B379D2">
            <w:pPr>
              <w:pStyle w:val="Week6Obj"/>
            </w:pPr>
            <w:r>
              <w:lastRenderedPageBreak/>
              <w:t xml:space="preserve">Apply instructional strategies and curriculum development methods to create a dynamic lesson plan. </w:t>
            </w:r>
          </w:p>
        </w:tc>
        <w:tc>
          <w:tcPr>
            <w:tcW w:w="3064" w:type="dxa"/>
            <w:shd w:val="clear" w:color="auto" w:fill="D5DCE4" w:themeFill="text2" w:themeFillTint="33"/>
          </w:tcPr>
          <w:p w14:paraId="7C5C431E" w14:textId="77777777" w:rsidR="00F95F5D" w:rsidRPr="00D56F4D" w:rsidRDefault="00F95F5D" w:rsidP="00D30D7F">
            <w:r w:rsidRPr="300E4F27">
              <w:t>CLO2, CLO3, CLO4</w:t>
            </w:r>
          </w:p>
        </w:tc>
      </w:tr>
    </w:tbl>
    <w:p w14:paraId="49CB6292" w14:textId="77777777" w:rsidR="00F95F5D" w:rsidRPr="00D56F4D" w:rsidRDefault="00F95F5D" w:rsidP="00F95F5D">
      <w:pPr>
        <w:pStyle w:val="AssignmentsLevel1"/>
      </w:pPr>
    </w:p>
    <w:p w14:paraId="7EB246C0" w14:textId="77777777" w:rsidR="00F95F5D" w:rsidRPr="00F95F5D" w:rsidRDefault="00F95F5D" w:rsidP="00F95F5D">
      <w:pPr>
        <w:rPr>
          <w:b/>
          <w:color w:val="1F4E79" w:themeColor="accent5" w:themeShade="80"/>
        </w:rPr>
      </w:pPr>
      <w:r w:rsidRPr="00F95F5D">
        <w:rPr>
          <w:b/>
          <w:color w:val="1F4E79" w:themeColor="accent5" w:themeShade="80"/>
        </w:rPr>
        <w:t>Assignments</w:t>
      </w:r>
    </w:p>
    <w:p w14:paraId="18511DDA" w14:textId="77777777" w:rsidR="00F95F5D" w:rsidRPr="00D56F4D" w:rsidRDefault="00F95F5D" w:rsidP="00F95F5D">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F95F5D" w:rsidRPr="00D56F4D" w14:paraId="358573B3"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AF2EF76" w14:textId="77777777" w:rsidR="00F95F5D" w:rsidRPr="00D56F4D" w:rsidRDefault="00F95F5D" w:rsidP="00B379D2">
            <w:pPr>
              <w:rPr>
                <w:rFonts w:eastAsia="Arial" w:cs="Arial"/>
                <w:b/>
                <w:bCs/>
              </w:rPr>
            </w:pPr>
            <w:r w:rsidRPr="300E4F27">
              <w:rPr>
                <w:rFonts w:eastAsia="Arial" w:cs="Arial"/>
                <w:b/>
                <w:bCs/>
              </w:rPr>
              <w:t>Discussion: Hands-On Experiments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54D975B5" w14:textId="77777777" w:rsidR="00F95F5D" w:rsidRPr="00D56F4D" w:rsidRDefault="00F95F5D" w:rsidP="00B379D2">
            <w:pPr>
              <w:rPr>
                <w:rFonts w:eastAsia="Arial" w:cs="Arial"/>
              </w:rPr>
            </w:pPr>
            <w:r w:rsidRPr="7F1740E9">
              <w:rPr>
                <w:rFonts w:eastAsia="Arial" w:cs="Arial"/>
              </w:rPr>
              <w:t>6.1</w:t>
            </w:r>
          </w:p>
        </w:tc>
      </w:tr>
      <w:tr w:rsidR="00F95F5D" w:rsidRPr="00D56F4D" w14:paraId="5F8CDEC3" w14:textId="77777777" w:rsidTr="00B379D2">
        <w:trPr>
          <w:trHeight w:val="199"/>
        </w:trPr>
        <w:tc>
          <w:tcPr>
            <w:tcW w:w="13050" w:type="dxa"/>
            <w:gridSpan w:val="2"/>
            <w:shd w:val="clear" w:color="auto" w:fill="auto"/>
            <w:tcMar>
              <w:top w:w="115" w:type="dxa"/>
              <w:left w:w="115" w:type="dxa"/>
              <w:bottom w:w="115" w:type="dxa"/>
              <w:right w:w="115" w:type="dxa"/>
            </w:tcMar>
          </w:tcPr>
          <w:p w14:paraId="5BB476CA" w14:textId="77777777" w:rsidR="00F95F5D" w:rsidRDefault="00F95F5D" w:rsidP="00B379D2">
            <w:pPr>
              <w:rPr>
                <w:rFonts w:eastAsia="Arial" w:cs="Arial"/>
              </w:rPr>
            </w:pPr>
            <w:r w:rsidRPr="300E4F27">
              <w:rPr>
                <w:rFonts w:eastAsia="Arial" w:cs="Arial"/>
                <w:b/>
                <w:bCs/>
              </w:rPr>
              <w:t>Respond</w:t>
            </w:r>
            <w:r w:rsidRPr="300E4F27">
              <w:rPr>
                <w:rFonts w:eastAsia="Arial" w:cs="Arial"/>
              </w:rPr>
              <w:t xml:space="preserve"> to the following prompt in the Hands-On Experiments discussion forum by Wednesday: </w:t>
            </w:r>
          </w:p>
          <w:p w14:paraId="256A8DEB" w14:textId="77777777" w:rsidR="00F95F5D" w:rsidRPr="00B61454" w:rsidRDefault="00F95F5D" w:rsidP="00F95F5D">
            <w:pPr>
              <w:pStyle w:val="AssignmentsLevel2"/>
              <w:ind w:left="360"/>
            </w:pPr>
            <w:r>
              <w:t>Why are hands-on experiments so important for elementary school learners?</w:t>
            </w:r>
          </w:p>
          <w:p w14:paraId="03D326D9" w14:textId="77777777" w:rsidR="00F95F5D" w:rsidRPr="00B61454" w:rsidRDefault="00F95F5D" w:rsidP="00F95F5D">
            <w:pPr>
              <w:pStyle w:val="AssignmentsLevel2"/>
              <w:ind w:left="360"/>
            </w:pPr>
            <w:r>
              <w:t>How can you integrate science into different subject areas?</w:t>
            </w:r>
          </w:p>
          <w:p w14:paraId="56860854" w14:textId="77777777" w:rsidR="00F95F5D" w:rsidRDefault="00F95F5D" w:rsidP="00F95F5D">
            <w:pPr>
              <w:pStyle w:val="AssignmentsLevel2"/>
              <w:ind w:left="360"/>
            </w:pPr>
            <w:r>
              <w:t>What is science inquiry? How do you do it?</w:t>
            </w:r>
          </w:p>
          <w:p w14:paraId="46C4BBBE" w14:textId="77777777" w:rsidR="00F95F5D" w:rsidRDefault="00F95F5D" w:rsidP="00B379D2">
            <w:pPr>
              <w:rPr>
                <w:rFonts w:eastAsia="Arial" w:cs="Arial"/>
                <w:b/>
                <w:bCs/>
              </w:rPr>
            </w:pPr>
          </w:p>
          <w:p w14:paraId="3C9FF528" w14:textId="4DE434A7" w:rsidR="00F95F5D" w:rsidRPr="00D56F4D" w:rsidRDefault="00F95F5D" w:rsidP="00B379D2">
            <w:pPr>
              <w:rPr>
                <w:rFonts w:eastAsia="Arial" w:cs="Arial"/>
              </w:rPr>
            </w:pPr>
            <w:r w:rsidRPr="300E4F27">
              <w:rPr>
                <w:rFonts w:eastAsia="Arial" w:cs="Arial"/>
                <w:b/>
                <w:bCs/>
              </w:rPr>
              <w:t>Reply</w:t>
            </w:r>
            <w:r w:rsidRPr="300E4F27">
              <w:rPr>
                <w:rFonts w:eastAsia="Arial" w:cs="Arial"/>
              </w:rPr>
              <w:t xml:space="preserve"> to two classmate’s posts, applying the </w:t>
            </w:r>
            <w:hyperlink r:id="rId45">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4883410E" w14:textId="77777777" w:rsidR="00F95F5D" w:rsidRPr="00D56F4D" w:rsidRDefault="00F95F5D" w:rsidP="00F95F5D">
      <w:pPr>
        <w:pStyle w:val="AssignmentsLevel1"/>
      </w:pPr>
    </w:p>
    <w:p w14:paraId="37A23574" w14:textId="77777777" w:rsidR="00036C86" w:rsidRPr="00D56F4D" w:rsidRDefault="00036C86" w:rsidP="00036C86">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036C86" w:rsidRPr="00D56F4D" w14:paraId="4604F4CF"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4E97BB4" w14:textId="77777777" w:rsidR="00036C86" w:rsidRPr="00D56F4D" w:rsidRDefault="00036C86" w:rsidP="00B379D2">
            <w:pPr>
              <w:rPr>
                <w:rFonts w:eastAsia="Arial" w:cs="Arial"/>
                <w:b/>
                <w:bCs/>
              </w:rPr>
            </w:pPr>
            <w:r w:rsidRPr="300E4F27">
              <w:rPr>
                <w:rFonts w:eastAsia="Arial" w:cs="Arial"/>
                <w:b/>
                <w:bCs/>
              </w:rPr>
              <w:t>Discussion: 3R’s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6C3B9D0D" w14:textId="77777777" w:rsidR="00036C86" w:rsidRPr="00D56F4D" w:rsidRDefault="00036C86" w:rsidP="00B379D2">
            <w:pPr>
              <w:rPr>
                <w:rFonts w:eastAsia="Arial" w:cs="Arial"/>
              </w:rPr>
            </w:pPr>
            <w:r w:rsidRPr="7F1740E9">
              <w:rPr>
                <w:rFonts w:eastAsia="Arial" w:cs="Arial"/>
              </w:rPr>
              <w:t>8.1</w:t>
            </w:r>
          </w:p>
        </w:tc>
      </w:tr>
      <w:tr w:rsidR="00036C86" w:rsidRPr="00D56F4D" w14:paraId="37FEBCDC" w14:textId="77777777" w:rsidTr="00B379D2">
        <w:trPr>
          <w:trHeight w:val="199"/>
        </w:trPr>
        <w:tc>
          <w:tcPr>
            <w:tcW w:w="13050" w:type="dxa"/>
            <w:gridSpan w:val="2"/>
            <w:shd w:val="clear" w:color="auto" w:fill="auto"/>
            <w:tcMar>
              <w:top w:w="115" w:type="dxa"/>
              <w:left w:w="115" w:type="dxa"/>
              <w:bottom w:w="115" w:type="dxa"/>
              <w:right w:w="115" w:type="dxa"/>
            </w:tcMar>
          </w:tcPr>
          <w:p w14:paraId="4730710E" w14:textId="77777777" w:rsidR="00036C86" w:rsidRDefault="00036C86" w:rsidP="00B379D2">
            <w:pPr>
              <w:rPr>
                <w:rFonts w:eastAsia="Arial" w:cs="Arial"/>
              </w:rPr>
            </w:pPr>
            <w:r w:rsidRPr="300E4F27">
              <w:rPr>
                <w:rFonts w:eastAsia="Arial" w:cs="Arial"/>
                <w:b/>
                <w:bCs/>
              </w:rPr>
              <w:t>View</w:t>
            </w:r>
            <w:r w:rsidRPr="300E4F27">
              <w:rPr>
                <w:rFonts w:eastAsia="Arial" w:cs="Arial"/>
              </w:rPr>
              <w:t xml:space="preserve"> the “</w:t>
            </w:r>
            <w:hyperlink r:id="rId46">
              <w:r w:rsidRPr="300E4F27">
                <w:rPr>
                  <w:rStyle w:val="Hyperlink"/>
                  <w:rFonts w:eastAsia="Arial" w:cs="Arial"/>
                </w:rPr>
                <w:t>3R’s: Revolution, Reaction, and Reform</w:t>
              </w:r>
            </w:hyperlink>
            <w:r w:rsidRPr="300E4F27">
              <w:rPr>
                <w:rFonts w:eastAsia="Arial" w:cs="Arial"/>
              </w:rPr>
              <w:t xml:space="preserve">” video [15:04] from the Teaching Channel. The video provides teaching tips to help students understand complex, abstract concepts. This example uses a 4th grade social studies lesson, but can be applied to other subjects. Quick Write, group discussion, and I See, I Think, I Wonder, are teaching ideas that help students to understand concepts. </w:t>
            </w:r>
          </w:p>
          <w:p w14:paraId="201C8BF8" w14:textId="77777777" w:rsidR="00036C86" w:rsidRDefault="00036C86" w:rsidP="00B379D2">
            <w:pPr>
              <w:rPr>
                <w:rFonts w:eastAsia="Arial" w:cs="Arial"/>
              </w:rPr>
            </w:pPr>
            <w:r w:rsidRPr="300E4F27">
              <w:rPr>
                <w:rFonts w:eastAsia="Arial" w:cs="Arial"/>
                <w:b/>
                <w:bCs/>
              </w:rPr>
              <w:t>Respond</w:t>
            </w:r>
            <w:r w:rsidRPr="300E4F27">
              <w:rPr>
                <w:rFonts w:eastAsia="Arial" w:cs="Arial"/>
              </w:rPr>
              <w:t xml:space="preserve"> to the following prompts in the 3R’s discussion forum by Wednesday:</w:t>
            </w:r>
          </w:p>
          <w:p w14:paraId="631E674D" w14:textId="77777777" w:rsidR="00036C86" w:rsidRPr="00BA0F21" w:rsidRDefault="00036C86" w:rsidP="00036C86">
            <w:pPr>
              <w:pStyle w:val="AssignmentsLevel2"/>
              <w:ind w:left="360"/>
            </w:pPr>
            <w:r>
              <w:t>How can the 'Quick Write’ be used to activate prior knowledge and as a pre-assessment?</w:t>
            </w:r>
          </w:p>
          <w:p w14:paraId="206DE3B9" w14:textId="77777777" w:rsidR="00036C86" w:rsidRPr="00BA0F21" w:rsidRDefault="00036C86" w:rsidP="00036C86">
            <w:pPr>
              <w:pStyle w:val="AssignmentsLevel2"/>
              <w:ind w:left="360"/>
            </w:pPr>
            <w:r>
              <w:t>What is the purpose of ‘I see, I think, I wonder’?</w:t>
            </w:r>
          </w:p>
          <w:p w14:paraId="32C5E628" w14:textId="77777777" w:rsidR="00036C86" w:rsidRDefault="00036C86" w:rsidP="00036C86">
            <w:pPr>
              <w:pStyle w:val="AssignmentsLevel2"/>
              <w:ind w:left="360"/>
            </w:pPr>
            <w:r>
              <w:t>How does the wide variety of photos help students understand the various meanings of revolution?</w:t>
            </w:r>
          </w:p>
          <w:p w14:paraId="6D1B5DFA" w14:textId="77777777" w:rsidR="00036C86" w:rsidRDefault="00036C86" w:rsidP="00B379D2"/>
          <w:p w14:paraId="4DF12AAB" w14:textId="77777777" w:rsidR="00036C86" w:rsidRPr="00D56F4D" w:rsidRDefault="00036C86" w:rsidP="00B379D2">
            <w:pPr>
              <w:rPr>
                <w:rFonts w:eastAsia="Arial" w:cs="Arial"/>
              </w:rPr>
            </w:pPr>
            <w:r w:rsidRPr="300E4F27">
              <w:rPr>
                <w:rFonts w:eastAsia="Arial" w:cs="Arial"/>
                <w:b/>
                <w:bCs/>
              </w:rPr>
              <w:lastRenderedPageBreak/>
              <w:t>Reply</w:t>
            </w:r>
            <w:r w:rsidRPr="300E4F27">
              <w:rPr>
                <w:rFonts w:eastAsia="Arial" w:cs="Arial"/>
              </w:rPr>
              <w:t xml:space="preserve"> to two classmate’s posts, applying the </w:t>
            </w:r>
            <w:hyperlink r:id="rId47">
              <w:r w:rsidRPr="300E4F27">
                <w:rPr>
                  <w:rStyle w:val="Hyperlink"/>
                  <w:rFonts w:eastAsia="Arial" w:cs="Arial"/>
                </w:rPr>
                <w:t>RISE Model for Meaningful Feedback</w:t>
              </w:r>
            </w:hyperlink>
            <w:r w:rsidRPr="300E4F27">
              <w:rPr>
                <w:rFonts w:eastAsia="Arial" w:cs="Arial"/>
              </w:rPr>
              <w:t>, by Sunday. If possible, respond to posts that have not yet received feedback from a classmate.</w:t>
            </w:r>
          </w:p>
        </w:tc>
      </w:tr>
    </w:tbl>
    <w:p w14:paraId="3633B829" w14:textId="77777777" w:rsidR="00F52E36" w:rsidRDefault="00F52E36" w:rsidP="005E6CEC"/>
    <w:p w14:paraId="0F95E4EB" w14:textId="32DFD4A8" w:rsidR="00B379D2" w:rsidRDefault="00B379D2">
      <w:r>
        <w:br w:type="page"/>
      </w:r>
    </w:p>
    <w:p w14:paraId="74B23759" w14:textId="2A6C3935" w:rsidR="00766040" w:rsidRDefault="002F37E7" w:rsidP="00666018">
      <w:pPr>
        <w:pStyle w:val="Heading2"/>
      </w:pPr>
      <w:bookmarkStart w:id="36" w:name="_Toc530226985"/>
      <w:r>
        <w:lastRenderedPageBreak/>
        <w:t xml:space="preserve">Course: </w:t>
      </w:r>
      <w:r w:rsidR="00A474F3">
        <w:t>Curriculum and Instruction Seminar</w:t>
      </w:r>
      <w:bookmarkEnd w:id="36"/>
    </w:p>
    <w:p w14:paraId="14DB6619" w14:textId="77777777" w:rsidR="008D1C39" w:rsidRPr="008D1C39" w:rsidRDefault="008D1C39" w:rsidP="008D1C39"/>
    <w:p w14:paraId="789FF684" w14:textId="19805F91" w:rsidR="002F37E7" w:rsidRDefault="002F37E7" w:rsidP="00A474F3">
      <w:pPr>
        <w:pStyle w:val="Heading3"/>
      </w:pPr>
      <w:bookmarkStart w:id="37" w:name="_Toc530226986"/>
      <w:r>
        <w:t>Course Learning Outcomes</w:t>
      </w:r>
      <w:bookmarkEnd w:id="37"/>
    </w:p>
    <w:tbl>
      <w:tblPr>
        <w:tblStyle w:val="TableGrid"/>
        <w:tblW w:w="5000" w:type="pct"/>
        <w:tblLook w:val="04A0" w:firstRow="1" w:lastRow="0" w:firstColumn="1" w:lastColumn="0" w:noHBand="0" w:noVBand="1"/>
      </w:tblPr>
      <w:tblGrid>
        <w:gridCol w:w="12950"/>
      </w:tblGrid>
      <w:tr w:rsidR="002F37E7" w:rsidRPr="00C70E87" w14:paraId="5A9B94AA" w14:textId="77777777" w:rsidTr="00FD2B03">
        <w:tc>
          <w:tcPr>
            <w:tcW w:w="5000" w:type="pct"/>
            <w:shd w:val="clear" w:color="auto" w:fill="A6A6A6" w:themeFill="background1" w:themeFillShade="A6"/>
            <w:vAlign w:val="center"/>
          </w:tcPr>
          <w:p w14:paraId="1A7D791A" w14:textId="77777777" w:rsidR="002F37E7" w:rsidRPr="00C70E87" w:rsidRDefault="002F37E7" w:rsidP="00F509A2">
            <w:pPr>
              <w:tabs>
                <w:tab w:val="left" w:pos="0"/>
              </w:tabs>
              <w:spacing w:before="40" w:after="40"/>
              <w:rPr>
                <w:rFonts w:cs="Arial"/>
                <w:b/>
                <w:bCs/>
                <w:color w:val="FFFFFF" w:themeColor="background1"/>
                <w:sz w:val="20"/>
                <w:szCs w:val="20"/>
              </w:rPr>
            </w:pPr>
            <w:r w:rsidRPr="175D4E44">
              <w:rPr>
                <w:rFonts w:cs="Arial"/>
                <w:b/>
                <w:bCs/>
                <w:color w:val="FFFFFF" w:themeColor="background1"/>
                <w:sz w:val="20"/>
                <w:szCs w:val="20"/>
              </w:rPr>
              <w:t>CLO</w:t>
            </w:r>
          </w:p>
        </w:tc>
      </w:tr>
      <w:tr w:rsidR="002F37E7" w:rsidRPr="00BF2815" w14:paraId="15937155" w14:textId="77777777" w:rsidTr="00FD2B03">
        <w:tc>
          <w:tcPr>
            <w:tcW w:w="5000" w:type="pct"/>
            <w:vAlign w:val="center"/>
          </w:tcPr>
          <w:p w14:paraId="1DA31CC5" w14:textId="77777777" w:rsidR="002F37E7" w:rsidRPr="00636B94" w:rsidRDefault="002F37E7" w:rsidP="00F509A2">
            <w:pPr>
              <w:tabs>
                <w:tab w:val="left" w:pos="0"/>
              </w:tabs>
              <w:rPr>
                <w:rFonts w:cs="Arial"/>
                <w:sz w:val="20"/>
                <w:szCs w:val="20"/>
              </w:rPr>
            </w:pPr>
            <w:r w:rsidRPr="00636B94">
              <w:rPr>
                <w:rFonts w:cs="Arial"/>
                <w:b/>
                <w:bCs/>
                <w:sz w:val="20"/>
                <w:szCs w:val="20"/>
              </w:rPr>
              <w:t>CLO1:</w:t>
            </w:r>
            <w:r w:rsidRPr="00636B94">
              <w:rPr>
                <w:rFonts w:cs="Arial"/>
                <w:sz w:val="20"/>
                <w:szCs w:val="20"/>
              </w:rPr>
              <w:t xml:space="preserve"> Describe instructional strategies that maximize the level of academic rigor. </w:t>
            </w:r>
          </w:p>
        </w:tc>
      </w:tr>
      <w:tr w:rsidR="002F37E7" w:rsidRPr="00BF2815" w14:paraId="5778D794" w14:textId="77777777" w:rsidTr="00FD2B03">
        <w:tc>
          <w:tcPr>
            <w:tcW w:w="5000" w:type="pct"/>
            <w:vAlign w:val="center"/>
          </w:tcPr>
          <w:p w14:paraId="546F9375" w14:textId="3A2A4EC3" w:rsidR="002F37E7" w:rsidRPr="00636B94" w:rsidRDefault="002F37E7" w:rsidP="00F509A2">
            <w:pPr>
              <w:tabs>
                <w:tab w:val="left" w:pos="0"/>
              </w:tabs>
              <w:rPr>
                <w:rFonts w:cs="Arial"/>
                <w:sz w:val="20"/>
                <w:szCs w:val="20"/>
              </w:rPr>
            </w:pPr>
            <w:r w:rsidRPr="00636B94">
              <w:rPr>
                <w:rFonts w:cs="Arial"/>
                <w:b/>
                <w:bCs/>
                <w:sz w:val="20"/>
                <w:szCs w:val="20"/>
              </w:rPr>
              <w:t>CLO2:</w:t>
            </w:r>
            <w:r w:rsidRPr="00636B94">
              <w:rPr>
                <w:rFonts w:cs="Arial"/>
                <w:sz w:val="20"/>
                <w:szCs w:val="20"/>
              </w:rPr>
              <w:t xml:space="preserve"> Identify relevant </w:t>
            </w:r>
            <w:r w:rsidR="00FD2B03" w:rsidRPr="00636B94">
              <w:rPr>
                <w:rFonts w:cs="Arial"/>
                <w:sz w:val="20"/>
                <w:szCs w:val="20"/>
              </w:rPr>
              <w:t>state s</w:t>
            </w:r>
            <w:r w:rsidRPr="00636B94">
              <w:rPr>
                <w:rFonts w:cs="Arial"/>
                <w:sz w:val="20"/>
                <w:szCs w:val="20"/>
              </w:rPr>
              <w:t>tandards for student’s specific grade level and content area and integrate into a lesson plan.</w:t>
            </w:r>
          </w:p>
        </w:tc>
      </w:tr>
      <w:tr w:rsidR="002F37E7" w:rsidRPr="00BF2815" w14:paraId="793B3231" w14:textId="77777777" w:rsidTr="00FD2B03">
        <w:tc>
          <w:tcPr>
            <w:tcW w:w="5000" w:type="pct"/>
            <w:vAlign w:val="center"/>
          </w:tcPr>
          <w:p w14:paraId="51F32E11" w14:textId="77777777" w:rsidR="002F37E7" w:rsidRPr="00636B94" w:rsidRDefault="002F37E7" w:rsidP="00F509A2">
            <w:pPr>
              <w:tabs>
                <w:tab w:val="left" w:pos="0"/>
              </w:tabs>
              <w:rPr>
                <w:rFonts w:cs="Arial"/>
                <w:sz w:val="20"/>
                <w:szCs w:val="20"/>
              </w:rPr>
            </w:pPr>
            <w:r w:rsidRPr="00636B94">
              <w:rPr>
                <w:rFonts w:cs="Arial"/>
                <w:b/>
                <w:bCs/>
                <w:sz w:val="20"/>
                <w:szCs w:val="20"/>
              </w:rPr>
              <w:t>CLO3:</w:t>
            </w:r>
            <w:r w:rsidRPr="00636B94">
              <w:rPr>
                <w:rFonts w:cs="Arial"/>
                <w:sz w:val="20"/>
                <w:szCs w:val="20"/>
              </w:rPr>
              <w:t xml:space="preserve"> Analyze the effectiveness of a teaching segment for chosen focus areas.</w:t>
            </w:r>
          </w:p>
        </w:tc>
      </w:tr>
      <w:tr w:rsidR="002F37E7" w:rsidRPr="00BF2815" w14:paraId="2552EFCD" w14:textId="77777777" w:rsidTr="00FD2B03">
        <w:tc>
          <w:tcPr>
            <w:tcW w:w="5000" w:type="pct"/>
            <w:vAlign w:val="center"/>
          </w:tcPr>
          <w:p w14:paraId="6F0170D8" w14:textId="7243B3D7" w:rsidR="002F37E7" w:rsidRPr="00636B94" w:rsidRDefault="002F37E7" w:rsidP="00F509A2">
            <w:pPr>
              <w:tabs>
                <w:tab w:val="left" w:pos="0"/>
              </w:tabs>
              <w:spacing w:before="40" w:after="40"/>
              <w:rPr>
                <w:rFonts w:cs="Arial"/>
                <w:sz w:val="20"/>
                <w:szCs w:val="20"/>
              </w:rPr>
            </w:pPr>
            <w:r w:rsidRPr="00636B94">
              <w:rPr>
                <w:rFonts w:cs="Arial"/>
                <w:b/>
                <w:bCs/>
                <w:sz w:val="20"/>
                <w:szCs w:val="20"/>
              </w:rPr>
              <w:t>CLO4:</w:t>
            </w:r>
            <w:r w:rsidRPr="00636B94">
              <w:rPr>
                <w:rFonts w:cs="Arial"/>
                <w:sz w:val="20"/>
                <w:szCs w:val="20"/>
              </w:rPr>
              <w:t xml:space="preserve"> Determine the implementation and use of</w:t>
            </w:r>
            <w:r w:rsidR="00A73E2B" w:rsidRPr="00636B94">
              <w:rPr>
                <w:rFonts w:cs="Arial"/>
                <w:sz w:val="20"/>
                <w:szCs w:val="20"/>
              </w:rPr>
              <w:t xml:space="preserve"> </w:t>
            </w:r>
            <w:r w:rsidR="00FD2B03" w:rsidRPr="00636B94">
              <w:rPr>
                <w:rFonts w:cs="Arial"/>
                <w:sz w:val="20"/>
                <w:szCs w:val="20"/>
              </w:rPr>
              <w:t>standards</w:t>
            </w:r>
            <w:r w:rsidRPr="00636B94">
              <w:rPr>
                <w:rFonts w:cs="Arial"/>
                <w:sz w:val="20"/>
                <w:szCs w:val="20"/>
              </w:rPr>
              <w:t xml:space="preserve"> with the integration of disciplinary literacy.</w:t>
            </w:r>
          </w:p>
        </w:tc>
      </w:tr>
    </w:tbl>
    <w:p w14:paraId="2985F970" w14:textId="51AC9518" w:rsidR="002F37E7" w:rsidRDefault="002F37E7" w:rsidP="002F37E7"/>
    <w:p w14:paraId="64E0ADEE" w14:textId="0AEC74E5" w:rsidR="002F37E7" w:rsidRDefault="0036148A" w:rsidP="00041564">
      <w:pPr>
        <w:pStyle w:val="Heading3"/>
      </w:pPr>
      <w:bookmarkStart w:id="38" w:name="_Toc530226987"/>
      <w:r>
        <w:t xml:space="preserve">Course </w:t>
      </w:r>
      <w:r w:rsidR="00A474F3">
        <w:t>Structure</w:t>
      </w:r>
      <w:bookmarkEnd w:id="38"/>
    </w:p>
    <w:p w14:paraId="088B505A" w14:textId="77777777" w:rsidR="00A474F3" w:rsidRDefault="00A474F3" w:rsidP="00A474F3">
      <w:r>
        <w:t>Planning, Teaching, Analysis and Self-Evaluation/Reflection Segments</w:t>
      </w:r>
    </w:p>
    <w:p w14:paraId="02FFB55F" w14:textId="77777777" w:rsidR="00A474F3" w:rsidRPr="00AC56E0" w:rsidRDefault="00A474F3" w:rsidP="00A474F3">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2"/>
        <w:gridCol w:w="6990"/>
        <w:gridCol w:w="1574"/>
        <w:gridCol w:w="2468"/>
        <w:gridCol w:w="1656"/>
      </w:tblGrid>
      <w:tr w:rsidR="00A474F3" w:rsidRPr="00AC56E0" w14:paraId="1C156484" w14:textId="77777777" w:rsidTr="00F509A2">
        <w:tc>
          <w:tcPr>
            <w:tcW w:w="265" w:type="dxa"/>
            <w:tcBorders>
              <w:top w:val="single" w:sz="4" w:space="0" w:color="auto"/>
              <w:bottom w:val="single" w:sz="4" w:space="0" w:color="auto"/>
            </w:tcBorders>
            <w:shd w:val="clear" w:color="auto" w:fill="005391"/>
            <w:vAlign w:val="center"/>
          </w:tcPr>
          <w:p w14:paraId="26DDBF01" w14:textId="77777777" w:rsidR="00A474F3" w:rsidRPr="00AC56E0" w:rsidRDefault="00A474F3" w:rsidP="00F509A2">
            <w:pPr>
              <w:rPr>
                <w:b/>
                <w:color w:val="FFFFFF" w:themeColor="background1"/>
              </w:rPr>
            </w:pPr>
          </w:p>
        </w:tc>
        <w:tc>
          <w:tcPr>
            <w:tcW w:w="7290" w:type="dxa"/>
            <w:tcBorders>
              <w:top w:val="single" w:sz="4" w:space="0" w:color="auto"/>
              <w:bottom w:val="single" w:sz="4" w:space="0" w:color="auto"/>
            </w:tcBorders>
            <w:shd w:val="clear" w:color="auto" w:fill="005391"/>
            <w:vAlign w:val="center"/>
          </w:tcPr>
          <w:p w14:paraId="23F54A66" w14:textId="77777777" w:rsidR="00A474F3" w:rsidRPr="00AC56E0" w:rsidRDefault="00A474F3" w:rsidP="00F509A2">
            <w:pPr>
              <w:rPr>
                <w:b/>
                <w:bCs/>
                <w:color w:val="FFFFFF" w:themeColor="background1"/>
                <w:sz w:val="22"/>
                <w:szCs w:val="22"/>
              </w:rPr>
            </w:pPr>
            <w:r w:rsidRPr="175D4E44">
              <w:rPr>
                <w:b/>
                <w:bCs/>
                <w:color w:val="FFFFFF" w:themeColor="background1"/>
                <w:sz w:val="22"/>
                <w:szCs w:val="22"/>
              </w:rPr>
              <w:t>Assessment</w:t>
            </w:r>
          </w:p>
        </w:tc>
        <w:tc>
          <w:tcPr>
            <w:tcW w:w="1620" w:type="dxa"/>
            <w:tcBorders>
              <w:top w:val="single" w:sz="4" w:space="0" w:color="auto"/>
              <w:bottom w:val="single" w:sz="4" w:space="0" w:color="auto"/>
            </w:tcBorders>
            <w:shd w:val="clear" w:color="auto" w:fill="005391"/>
            <w:vAlign w:val="center"/>
          </w:tcPr>
          <w:p w14:paraId="1433F05E"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Due</w:t>
            </w:r>
          </w:p>
        </w:tc>
        <w:tc>
          <w:tcPr>
            <w:tcW w:w="2522" w:type="dxa"/>
            <w:tcBorders>
              <w:top w:val="single" w:sz="4" w:space="0" w:color="auto"/>
              <w:bottom w:val="single" w:sz="4" w:space="0" w:color="auto"/>
            </w:tcBorders>
            <w:shd w:val="clear" w:color="auto" w:fill="005391"/>
            <w:vAlign w:val="center"/>
          </w:tcPr>
          <w:p w14:paraId="2798FA4D"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2C71FA2" w14:textId="77777777" w:rsidR="00A474F3" w:rsidRPr="00AC56E0" w:rsidRDefault="00A474F3" w:rsidP="00F509A2">
            <w:pPr>
              <w:jc w:val="center"/>
              <w:rPr>
                <w:b/>
                <w:bCs/>
                <w:color w:val="FFFFFF" w:themeColor="background1"/>
                <w:sz w:val="22"/>
                <w:szCs w:val="22"/>
              </w:rPr>
            </w:pPr>
            <w:r w:rsidRPr="175D4E44">
              <w:rPr>
                <w:b/>
                <w:bCs/>
                <w:color w:val="FFFFFF" w:themeColor="background1"/>
                <w:sz w:val="22"/>
                <w:szCs w:val="22"/>
              </w:rPr>
              <w:t>Point Value</w:t>
            </w:r>
          </w:p>
        </w:tc>
      </w:tr>
      <w:tr w:rsidR="00A474F3" w:rsidRPr="00AC56E0" w14:paraId="62121BD6" w14:textId="77777777" w:rsidTr="00F509A2">
        <w:tc>
          <w:tcPr>
            <w:tcW w:w="7555" w:type="dxa"/>
            <w:gridSpan w:val="2"/>
            <w:tcBorders>
              <w:top w:val="single" w:sz="4" w:space="0" w:color="auto"/>
            </w:tcBorders>
            <w:shd w:val="clear" w:color="auto" w:fill="BFBFBF" w:themeFill="background1" w:themeFillShade="BF"/>
            <w:vAlign w:val="center"/>
          </w:tcPr>
          <w:p w14:paraId="7BBDED8C" w14:textId="77777777" w:rsidR="00A474F3" w:rsidRPr="00AC56E0" w:rsidRDefault="00A474F3" w:rsidP="00F509A2">
            <w:r w:rsidRPr="175D4E44">
              <w:rPr>
                <w:b/>
                <w:bCs/>
              </w:rPr>
              <w:t>Weeks 1–3: Planning Segment</w:t>
            </w:r>
          </w:p>
        </w:tc>
        <w:tc>
          <w:tcPr>
            <w:tcW w:w="1620" w:type="dxa"/>
            <w:tcBorders>
              <w:top w:val="single" w:sz="4" w:space="0" w:color="auto"/>
            </w:tcBorders>
            <w:shd w:val="clear" w:color="auto" w:fill="BFBFBF" w:themeFill="background1" w:themeFillShade="BF"/>
            <w:vAlign w:val="center"/>
          </w:tcPr>
          <w:p w14:paraId="404F0CA5" w14:textId="77777777" w:rsidR="00A474F3" w:rsidRPr="00AC56E0" w:rsidRDefault="00A474F3" w:rsidP="00F509A2">
            <w:pPr>
              <w:jc w:val="center"/>
            </w:pPr>
          </w:p>
        </w:tc>
        <w:tc>
          <w:tcPr>
            <w:tcW w:w="2522" w:type="dxa"/>
            <w:tcBorders>
              <w:top w:val="single" w:sz="4" w:space="0" w:color="auto"/>
            </w:tcBorders>
            <w:shd w:val="clear" w:color="auto" w:fill="BFBFBF" w:themeFill="background1" w:themeFillShade="BF"/>
            <w:vAlign w:val="center"/>
          </w:tcPr>
          <w:p w14:paraId="33A4E84A" w14:textId="77777777" w:rsidR="00A474F3" w:rsidRPr="00AC56E0" w:rsidRDefault="00A474F3" w:rsidP="00F509A2">
            <w:pPr>
              <w:jc w:val="center"/>
            </w:pPr>
          </w:p>
        </w:tc>
        <w:tc>
          <w:tcPr>
            <w:tcW w:w="1703" w:type="dxa"/>
            <w:tcBorders>
              <w:top w:val="single" w:sz="4" w:space="0" w:color="auto"/>
            </w:tcBorders>
            <w:shd w:val="clear" w:color="auto" w:fill="BFBFBF" w:themeFill="background1" w:themeFillShade="BF"/>
            <w:vAlign w:val="center"/>
          </w:tcPr>
          <w:p w14:paraId="58702A42" w14:textId="77777777" w:rsidR="00A474F3" w:rsidRPr="00AC56E0" w:rsidRDefault="00A474F3" w:rsidP="00F509A2">
            <w:pPr>
              <w:jc w:val="center"/>
            </w:pPr>
          </w:p>
        </w:tc>
      </w:tr>
      <w:tr w:rsidR="00A474F3" w:rsidRPr="00AC56E0" w14:paraId="26A0DDA1" w14:textId="77777777" w:rsidTr="00F509A2">
        <w:tc>
          <w:tcPr>
            <w:tcW w:w="265" w:type="dxa"/>
            <w:vAlign w:val="center"/>
          </w:tcPr>
          <w:p w14:paraId="6BC2D63A" w14:textId="77777777" w:rsidR="00A474F3" w:rsidRPr="00AC56E0" w:rsidRDefault="00A474F3" w:rsidP="00F509A2">
            <w:pPr>
              <w:rPr>
                <w:b/>
              </w:rPr>
            </w:pPr>
          </w:p>
        </w:tc>
        <w:tc>
          <w:tcPr>
            <w:tcW w:w="7290" w:type="dxa"/>
            <w:vAlign w:val="center"/>
          </w:tcPr>
          <w:p w14:paraId="2CA16815" w14:textId="77777777" w:rsidR="00A474F3" w:rsidRPr="00F254FB" w:rsidRDefault="00A474F3" w:rsidP="00F509A2">
            <w:r>
              <w:t>Assignment: Week 1 Reading Guide</w:t>
            </w:r>
          </w:p>
        </w:tc>
        <w:tc>
          <w:tcPr>
            <w:tcW w:w="1620" w:type="dxa"/>
            <w:vAlign w:val="center"/>
          </w:tcPr>
          <w:p w14:paraId="4722AE97" w14:textId="77777777" w:rsidR="00A474F3" w:rsidRPr="00AC56E0" w:rsidRDefault="00A474F3" w:rsidP="00F509A2">
            <w:pPr>
              <w:jc w:val="center"/>
            </w:pPr>
            <w:r>
              <w:t>End of Week 1</w:t>
            </w:r>
          </w:p>
        </w:tc>
        <w:tc>
          <w:tcPr>
            <w:tcW w:w="2522" w:type="dxa"/>
            <w:vAlign w:val="center"/>
          </w:tcPr>
          <w:p w14:paraId="1890C334" w14:textId="77777777" w:rsidR="00A474F3" w:rsidRPr="00AC56E0" w:rsidRDefault="00A474F3" w:rsidP="00F509A2">
            <w:pPr>
              <w:jc w:val="center"/>
            </w:pPr>
            <w:r>
              <w:t>Planning Segment</w:t>
            </w:r>
          </w:p>
        </w:tc>
        <w:tc>
          <w:tcPr>
            <w:tcW w:w="1703" w:type="dxa"/>
            <w:vAlign w:val="center"/>
          </w:tcPr>
          <w:p w14:paraId="049D6E65" w14:textId="77777777" w:rsidR="00A474F3" w:rsidRPr="00AC56E0" w:rsidRDefault="00A474F3" w:rsidP="00F509A2">
            <w:pPr>
              <w:jc w:val="center"/>
            </w:pPr>
            <w:r>
              <w:t>3</w:t>
            </w:r>
          </w:p>
        </w:tc>
      </w:tr>
      <w:tr w:rsidR="00A474F3" w:rsidRPr="00AC56E0" w14:paraId="73A3E36D" w14:textId="77777777" w:rsidTr="00F509A2">
        <w:tc>
          <w:tcPr>
            <w:tcW w:w="265" w:type="dxa"/>
            <w:vAlign w:val="center"/>
          </w:tcPr>
          <w:p w14:paraId="0463212A" w14:textId="77777777" w:rsidR="00A474F3" w:rsidRPr="00AC56E0" w:rsidRDefault="00A474F3" w:rsidP="00F509A2">
            <w:pPr>
              <w:rPr>
                <w:b/>
              </w:rPr>
            </w:pPr>
          </w:p>
        </w:tc>
        <w:tc>
          <w:tcPr>
            <w:tcW w:w="7290" w:type="dxa"/>
            <w:vAlign w:val="center"/>
          </w:tcPr>
          <w:p w14:paraId="69FBFA28" w14:textId="56E839AB" w:rsidR="00A474F3" w:rsidRPr="00AC56E0" w:rsidRDefault="00A474F3" w:rsidP="00F509A2">
            <w:r>
              <w:t>Discussion: Introduction to</w:t>
            </w:r>
            <w:r w:rsidR="00636B94">
              <w:t xml:space="preserve"> State and </w:t>
            </w:r>
            <w:proofErr w:type="spellStart"/>
            <w:r w:rsidR="00636B94">
              <w:t>inTASC</w:t>
            </w:r>
            <w:proofErr w:type="spellEnd"/>
            <w:r w:rsidR="00636B94">
              <w:t xml:space="preserve"> </w:t>
            </w:r>
            <w:r>
              <w:t>Standards</w:t>
            </w:r>
          </w:p>
        </w:tc>
        <w:tc>
          <w:tcPr>
            <w:tcW w:w="1620" w:type="dxa"/>
            <w:vAlign w:val="center"/>
          </w:tcPr>
          <w:p w14:paraId="02B8CFB0" w14:textId="77777777" w:rsidR="00A474F3" w:rsidRPr="00AC56E0" w:rsidRDefault="00A474F3" w:rsidP="00F509A2">
            <w:pPr>
              <w:jc w:val="center"/>
            </w:pPr>
            <w:r>
              <w:t>End of Week 1</w:t>
            </w:r>
          </w:p>
        </w:tc>
        <w:tc>
          <w:tcPr>
            <w:tcW w:w="2522" w:type="dxa"/>
            <w:vAlign w:val="center"/>
          </w:tcPr>
          <w:p w14:paraId="07044FC8" w14:textId="77777777" w:rsidR="00A474F3" w:rsidRDefault="00A474F3" w:rsidP="00F509A2">
            <w:pPr>
              <w:jc w:val="center"/>
            </w:pPr>
            <w:r>
              <w:t>Planning Segment</w:t>
            </w:r>
          </w:p>
        </w:tc>
        <w:tc>
          <w:tcPr>
            <w:tcW w:w="1703" w:type="dxa"/>
            <w:vAlign w:val="center"/>
          </w:tcPr>
          <w:p w14:paraId="4B757204" w14:textId="77777777" w:rsidR="00A474F3" w:rsidRPr="00AC56E0" w:rsidRDefault="00A474F3" w:rsidP="00F509A2">
            <w:pPr>
              <w:jc w:val="center"/>
            </w:pPr>
            <w:r>
              <w:t>7</w:t>
            </w:r>
          </w:p>
        </w:tc>
      </w:tr>
      <w:tr w:rsidR="00A474F3" w:rsidRPr="00AC56E0" w14:paraId="6A46EA38" w14:textId="77777777" w:rsidTr="00F509A2">
        <w:tc>
          <w:tcPr>
            <w:tcW w:w="265" w:type="dxa"/>
            <w:vAlign w:val="center"/>
          </w:tcPr>
          <w:p w14:paraId="7158B14C" w14:textId="77777777" w:rsidR="00A474F3" w:rsidRPr="00AC56E0" w:rsidRDefault="00A474F3" w:rsidP="00F509A2">
            <w:pPr>
              <w:rPr>
                <w:b/>
              </w:rPr>
            </w:pPr>
          </w:p>
        </w:tc>
        <w:tc>
          <w:tcPr>
            <w:tcW w:w="7290" w:type="dxa"/>
            <w:vAlign w:val="center"/>
          </w:tcPr>
          <w:p w14:paraId="7296B59B" w14:textId="77777777" w:rsidR="00A474F3" w:rsidRPr="00636B94" w:rsidRDefault="00A474F3" w:rsidP="00F509A2">
            <w:r w:rsidRPr="00636B94">
              <w:t>Assignment: Week 2 Reading Guide</w:t>
            </w:r>
          </w:p>
        </w:tc>
        <w:tc>
          <w:tcPr>
            <w:tcW w:w="1620" w:type="dxa"/>
            <w:vAlign w:val="center"/>
          </w:tcPr>
          <w:p w14:paraId="1AC1E509" w14:textId="77777777" w:rsidR="00A474F3" w:rsidRPr="00AC56E0" w:rsidRDefault="00A474F3" w:rsidP="00F509A2">
            <w:pPr>
              <w:jc w:val="center"/>
            </w:pPr>
            <w:r>
              <w:t>End of Week 2</w:t>
            </w:r>
          </w:p>
        </w:tc>
        <w:tc>
          <w:tcPr>
            <w:tcW w:w="2522" w:type="dxa"/>
            <w:vAlign w:val="center"/>
          </w:tcPr>
          <w:p w14:paraId="1B7C4923" w14:textId="77777777" w:rsidR="00A474F3" w:rsidRDefault="00A474F3" w:rsidP="00F509A2">
            <w:pPr>
              <w:jc w:val="center"/>
            </w:pPr>
            <w:r>
              <w:t>Planning Segment</w:t>
            </w:r>
          </w:p>
        </w:tc>
        <w:tc>
          <w:tcPr>
            <w:tcW w:w="1703" w:type="dxa"/>
            <w:vAlign w:val="center"/>
          </w:tcPr>
          <w:p w14:paraId="0A0E8668" w14:textId="77777777" w:rsidR="00A474F3" w:rsidRPr="00AC56E0" w:rsidRDefault="00A474F3" w:rsidP="00F509A2">
            <w:pPr>
              <w:jc w:val="center"/>
            </w:pPr>
            <w:r>
              <w:t>3</w:t>
            </w:r>
          </w:p>
        </w:tc>
      </w:tr>
      <w:tr w:rsidR="00A474F3" w:rsidRPr="00AC56E0" w14:paraId="776314FB" w14:textId="77777777" w:rsidTr="00F509A2">
        <w:tc>
          <w:tcPr>
            <w:tcW w:w="265" w:type="dxa"/>
            <w:vAlign w:val="center"/>
          </w:tcPr>
          <w:p w14:paraId="3D944727" w14:textId="77777777" w:rsidR="00A474F3" w:rsidRDefault="00A474F3" w:rsidP="00F509A2">
            <w:pPr>
              <w:rPr>
                <w:b/>
              </w:rPr>
            </w:pPr>
          </w:p>
        </w:tc>
        <w:tc>
          <w:tcPr>
            <w:tcW w:w="7290" w:type="dxa"/>
            <w:vAlign w:val="center"/>
          </w:tcPr>
          <w:p w14:paraId="7C7A70B7" w14:textId="570220F9" w:rsidR="00F509A2" w:rsidRPr="00636B94" w:rsidRDefault="00A474F3" w:rsidP="00F509A2">
            <w:r w:rsidRPr="00636B94">
              <w:t xml:space="preserve">Discussion: Exploration in the </w:t>
            </w:r>
            <w:r w:rsidR="00636B94" w:rsidRPr="00636B94">
              <w:t xml:space="preserve">State and </w:t>
            </w:r>
            <w:proofErr w:type="spellStart"/>
            <w:r w:rsidR="00636B94" w:rsidRPr="00636B94">
              <w:t>inTASC</w:t>
            </w:r>
            <w:proofErr w:type="spellEnd"/>
            <w:r w:rsidRPr="00636B94">
              <w:t xml:space="preserve"> Standards </w:t>
            </w:r>
          </w:p>
        </w:tc>
        <w:tc>
          <w:tcPr>
            <w:tcW w:w="1620" w:type="dxa"/>
            <w:vAlign w:val="center"/>
          </w:tcPr>
          <w:p w14:paraId="00431C9D" w14:textId="77777777" w:rsidR="00A474F3" w:rsidRPr="00AC56E0" w:rsidRDefault="00A474F3" w:rsidP="00F509A2">
            <w:pPr>
              <w:jc w:val="center"/>
            </w:pPr>
            <w:r>
              <w:t>End of Week 2</w:t>
            </w:r>
          </w:p>
        </w:tc>
        <w:tc>
          <w:tcPr>
            <w:tcW w:w="2522" w:type="dxa"/>
            <w:vAlign w:val="center"/>
          </w:tcPr>
          <w:p w14:paraId="29AD5787" w14:textId="77777777" w:rsidR="00A474F3" w:rsidRDefault="00A474F3" w:rsidP="00F509A2">
            <w:pPr>
              <w:jc w:val="center"/>
            </w:pPr>
            <w:r>
              <w:t>Planning Segment</w:t>
            </w:r>
          </w:p>
        </w:tc>
        <w:tc>
          <w:tcPr>
            <w:tcW w:w="1703" w:type="dxa"/>
            <w:vAlign w:val="center"/>
          </w:tcPr>
          <w:p w14:paraId="7A039B20" w14:textId="77777777" w:rsidR="00A474F3" w:rsidRDefault="00A474F3" w:rsidP="00F509A2">
            <w:pPr>
              <w:jc w:val="center"/>
            </w:pPr>
            <w:r>
              <w:t>7</w:t>
            </w:r>
          </w:p>
        </w:tc>
      </w:tr>
      <w:tr w:rsidR="00A474F3" w:rsidRPr="00AC56E0" w14:paraId="0925752E" w14:textId="77777777" w:rsidTr="00F509A2">
        <w:tc>
          <w:tcPr>
            <w:tcW w:w="265" w:type="dxa"/>
            <w:vAlign w:val="center"/>
          </w:tcPr>
          <w:p w14:paraId="2F28D2DA" w14:textId="77777777" w:rsidR="00A474F3" w:rsidRDefault="00A474F3" w:rsidP="00F509A2">
            <w:pPr>
              <w:rPr>
                <w:b/>
              </w:rPr>
            </w:pPr>
          </w:p>
        </w:tc>
        <w:tc>
          <w:tcPr>
            <w:tcW w:w="7290" w:type="dxa"/>
            <w:vAlign w:val="center"/>
          </w:tcPr>
          <w:p w14:paraId="4C2DBDCD" w14:textId="77777777" w:rsidR="00A474F3" w:rsidRPr="00F254FB" w:rsidRDefault="00A474F3" w:rsidP="00F509A2">
            <w:r>
              <w:t>Assignment: Week 3 Reading Guide</w:t>
            </w:r>
          </w:p>
        </w:tc>
        <w:tc>
          <w:tcPr>
            <w:tcW w:w="1620" w:type="dxa"/>
            <w:vAlign w:val="center"/>
          </w:tcPr>
          <w:p w14:paraId="11D73BB1" w14:textId="77777777" w:rsidR="00A474F3" w:rsidRPr="00AC56E0" w:rsidRDefault="00A474F3" w:rsidP="00F509A2">
            <w:pPr>
              <w:jc w:val="center"/>
            </w:pPr>
            <w:r>
              <w:t>End of Week 3</w:t>
            </w:r>
          </w:p>
        </w:tc>
        <w:tc>
          <w:tcPr>
            <w:tcW w:w="2522" w:type="dxa"/>
            <w:vAlign w:val="center"/>
          </w:tcPr>
          <w:p w14:paraId="09199D17" w14:textId="77777777" w:rsidR="00A474F3" w:rsidRDefault="00A474F3" w:rsidP="00F509A2">
            <w:pPr>
              <w:jc w:val="center"/>
            </w:pPr>
            <w:r>
              <w:t>Planning Segment</w:t>
            </w:r>
          </w:p>
        </w:tc>
        <w:tc>
          <w:tcPr>
            <w:tcW w:w="1703" w:type="dxa"/>
            <w:vAlign w:val="center"/>
          </w:tcPr>
          <w:p w14:paraId="36AC4024" w14:textId="77777777" w:rsidR="00A474F3" w:rsidRDefault="00A474F3" w:rsidP="00F509A2">
            <w:pPr>
              <w:jc w:val="center"/>
            </w:pPr>
            <w:r>
              <w:t>3</w:t>
            </w:r>
          </w:p>
        </w:tc>
      </w:tr>
      <w:tr w:rsidR="00A474F3" w:rsidRPr="00AC56E0" w14:paraId="2CBB8336" w14:textId="77777777" w:rsidTr="00F509A2">
        <w:tc>
          <w:tcPr>
            <w:tcW w:w="265" w:type="dxa"/>
            <w:vAlign w:val="center"/>
          </w:tcPr>
          <w:p w14:paraId="7D0D1FDA" w14:textId="77777777" w:rsidR="00A474F3" w:rsidRPr="00AC56E0" w:rsidRDefault="00A474F3" w:rsidP="00F509A2">
            <w:pPr>
              <w:rPr>
                <w:b/>
              </w:rPr>
            </w:pPr>
          </w:p>
        </w:tc>
        <w:tc>
          <w:tcPr>
            <w:tcW w:w="7290" w:type="dxa"/>
            <w:vAlign w:val="center"/>
          </w:tcPr>
          <w:p w14:paraId="7B8BEC99" w14:textId="77777777" w:rsidR="00A474F3" w:rsidRDefault="00A474F3" w:rsidP="00F509A2">
            <w:r>
              <w:t>Discussion: Disciplinary Literacy</w:t>
            </w:r>
          </w:p>
        </w:tc>
        <w:tc>
          <w:tcPr>
            <w:tcW w:w="1620" w:type="dxa"/>
            <w:vAlign w:val="center"/>
          </w:tcPr>
          <w:p w14:paraId="420093E8" w14:textId="77777777" w:rsidR="00A474F3" w:rsidRPr="00AC56E0" w:rsidRDefault="00A474F3" w:rsidP="00F509A2">
            <w:pPr>
              <w:jc w:val="center"/>
            </w:pPr>
            <w:r>
              <w:t>End of Week 3</w:t>
            </w:r>
          </w:p>
        </w:tc>
        <w:tc>
          <w:tcPr>
            <w:tcW w:w="2522" w:type="dxa"/>
            <w:vAlign w:val="center"/>
          </w:tcPr>
          <w:p w14:paraId="2B36FB88" w14:textId="77777777" w:rsidR="00A474F3" w:rsidRDefault="00A474F3" w:rsidP="00F509A2">
            <w:pPr>
              <w:jc w:val="center"/>
            </w:pPr>
            <w:r>
              <w:t>Planning Segment</w:t>
            </w:r>
          </w:p>
        </w:tc>
        <w:tc>
          <w:tcPr>
            <w:tcW w:w="1703" w:type="dxa"/>
            <w:vAlign w:val="center"/>
          </w:tcPr>
          <w:p w14:paraId="775C587C" w14:textId="77777777" w:rsidR="00A474F3" w:rsidRPr="00AC56E0" w:rsidRDefault="00A474F3" w:rsidP="00F509A2">
            <w:pPr>
              <w:jc w:val="center"/>
            </w:pPr>
            <w:r>
              <w:t>7</w:t>
            </w:r>
          </w:p>
        </w:tc>
      </w:tr>
      <w:tr w:rsidR="00A474F3" w:rsidRPr="00AC56E0" w14:paraId="65528B29" w14:textId="77777777" w:rsidTr="00F509A2">
        <w:tc>
          <w:tcPr>
            <w:tcW w:w="7555" w:type="dxa"/>
            <w:gridSpan w:val="2"/>
            <w:shd w:val="clear" w:color="auto" w:fill="BFBFBF" w:themeFill="background1" w:themeFillShade="BF"/>
            <w:vAlign w:val="center"/>
          </w:tcPr>
          <w:p w14:paraId="30A57354" w14:textId="77777777" w:rsidR="00A474F3" w:rsidRPr="00AC56E0" w:rsidRDefault="00A474F3" w:rsidP="00F509A2">
            <w:r w:rsidRPr="175D4E44">
              <w:rPr>
                <w:b/>
                <w:bCs/>
              </w:rPr>
              <w:t>Weeks 4–5: Teaching Segment</w:t>
            </w:r>
          </w:p>
        </w:tc>
        <w:tc>
          <w:tcPr>
            <w:tcW w:w="1620" w:type="dxa"/>
            <w:shd w:val="clear" w:color="auto" w:fill="BFBFBF" w:themeFill="background1" w:themeFillShade="BF"/>
            <w:vAlign w:val="center"/>
          </w:tcPr>
          <w:p w14:paraId="564626A5" w14:textId="77777777" w:rsidR="00A474F3" w:rsidRPr="00AC56E0" w:rsidRDefault="00A474F3" w:rsidP="00F509A2">
            <w:pPr>
              <w:jc w:val="center"/>
            </w:pPr>
          </w:p>
        </w:tc>
        <w:tc>
          <w:tcPr>
            <w:tcW w:w="2522" w:type="dxa"/>
            <w:shd w:val="clear" w:color="auto" w:fill="BFBFBF" w:themeFill="background1" w:themeFillShade="BF"/>
            <w:vAlign w:val="center"/>
          </w:tcPr>
          <w:p w14:paraId="5C456C92" w14:textId="77777777" w:rsidR="00A474F3" w:rsidRPr="00AC56E0" w:rsidRDefault="00A474F3" w:rsidP="00F509A2">
            <w:pPr>
              <w:jc w:val="center"/>
            </w:pPr>
          </w:p>
        </w:tc>
        <w:tc>
          <w:tcPr>
            <w:tcW w:w="1703" w:type="dxa"/>
            <w:shd w:val="clear" w:color="auto" w:fill="BFBFBF" w:themeFill="background1" w:themeFillShade="BF"/>
            <w:vAlign w:val="center"/>
          </w:tcPr>
          <w:p w14:paraId="6E62F4B4" w14:textId="77777777" w:rsidR="00A474F3" w:rsidRPr="00AC56E0" w:rsidRDefault="00A474F3" w:rsidP="00F509A2">
            <w:pPr>
              <w:jc w:val="center"/>
            </w:pPr>
          </w:p>
        </w:tc>
      </w:tr>
      <w:tr w:rsidR="00A474F3" w:rsidRPr="00AC56E0" w14:paraId="21A3F30B" w14:textId="77777777" w:rsidTr="00976BE4">
        <w:trPr>
          <w:trHeight w:val="324"/>
        </w:trPr>
        <w:tc>
          <w:tcPr>
            <w:tcW w:w="265" w:type="dxa"/>
            <w:vAlign w:val="center"/>
          </w:tcPr>
          <w:p w14:paraId="2AB181C8" w14:textId="77777777" w:rsidR="00A474F3" w:rsidRPr="00AC56E0" w:rsidRDefault="00A474F3" w:rsidP="00F509A2">
            <w:pPr>
              <w:rPr>
                <w:b/>
              </w:rPr>
            </w:pPr>
          </w:p>
        </w:tc>
        <w:tc>
          <w:tcPr>
            <w:tcW w:w="7290" w:type="dxa"/>
            <w:vAlign w:val="center"/>
          </w:tcPr>
          <w:p w14:paraId="76CC9FFB" w14:textId="77777777" w:rsidR="00A474F3" w:rsidRPr="00636B94" w:rsidRDefault="00A474F3" w:rsidP="00F509A2">
            <w:r w:rsidRPr="00636B94">
              <w:t>Discussion: Tools &amp; Resources</w:t>
            </w:r>
          </w:p>
        </w:tc>
        <w:tc>
          <w:tcPr>
            <w:tcW w:w="1620" w:type="dxa"/>
          </w:tcPr>
          <w:p w14:paraId="23226795" w14:textId="77777777" w:rsidR="00A474F3" w:rsidRPr="00AC56E0" w:rsidRDefault="00A474F3" w:rsidP="00F509A2">
            <w:pPr>
              <w:jc w:val="center"/>
            </w:pPr>
            <w:r>
              <w:t>End of Week 4</w:t>
            </w:r>
          </w:p>
        </w:tc>
        <w:tc>
          <w:tcPr>
            <w:tcW w:w="2522" w:type="dxa"/>
            <w:vAlign w:val="center"/>
          </w:tcPr>
          <w:p w14:paraId="79EC7B4B" w14:textId="77777777" w:rsidR="00A474F3" w:rsidRPr="00AC56E0" w:rsidRDefault="00A474F3" w:rsidP="00F509A2">
            <w:pPr>
              <w:jc w:val="center"/>
            </w:pPr>
            <w:r>
              <w:t>Teaching Segment</w:t>
            </w:r>
          </w:p>
        </w:tc>
        <w:tc>
          <w:tcPr>
            <w:tcW w:w="1703" w:type="dxa"/>
          </w:tcPr>
          <w:p w14:paraId="0042E6FC" w14:textId="77777777" w:rsidR="00A474F3" w:rsidRPr="00AC56E0" w:rsidRDefault="00A474F3" w:rsidP="00F509A2">
            <w:pPr>
              <w:jc w:val="center"/>
            </w:pPr>
            <w:r>
              <w:t>7</w:t>
            </w:r>
          </w:p>
        </w:tc>
      </w:tr>
      <w:tr w:rsidR="00A474F3" w:rsidRPr="00AC56E0" w14:paraId="323AA77B" w14:textId="77777777" w:rsidTr="00F509A2">
        <w:tc>
          <w:tcPr>
            <w:tcW w:w="265" w:type="dxa"/>
            <w:vAlign w:val="center"/>
          </w:tcPr>
          <w:p w14:paraId="29AFA7E5" w14:textId="77777777" w:rsidR="00A474F3" w:rsidRPr="00AC56E0" w:rsidRDefault="00A474F3" w:rsidP="00F509A2">
            <w:pPr>
              <w:rPr>
                <w:b/>
              </w:rPr>
            </w:pPr>
          </w:p>
        </w:tc>
        <w:tc>
          <w:tcPr>
            <w:tcW w:w="7290" w:type="dxa"/>
            <w:vAlign w:val="center"/>
          </w:tcPr>
          <w:p w14:paraId="52C8B536" w14:textId="2D7AC1EB" w:rsidR="00A474F3" w:rsidRPr="00636B94" w:rsidRDefault="00A474F3" w:rsidP="00F509A2">
            <w:r w:rsidRPr="00636B94">
              <w:t xml:space="preserve">Assignment: </w:t>
            </w:r>
            <w:proofErr w:type="spellStart"/>
            <w:r w:rsidRPr="00636B94">
              <w:t>eJournal</w:t>
            </w:r>
            <w:proofErr w:type="spellEnd"/>
            <w:r w:rsidRPr="00636B94">
              <w:t xml:space="preserve"> #1–Lesson Alignment to </w:t>
            </w:r>
            <w:r w:rsidR="00636B94" w:rsidRPr="00636B94">
              <w:t>State Standards</w:t>
            </w:r>
          </w:p>
        </w:tc>
        <w:tc>
          <w:tcPr>
            <w:tcW w:w="1620" w:type="dxa"/>
          </w:tcPr>
          <w:p w14:paraId="78DCBB38" w14:textId="77777777" w:rsidR="00A474F3" w:rsidRPr="00AC56E0" w:rsidRDefault="00A474F3" w:rsidP="00F509A2">
            <w:pPr>
              <w:jc w:val="center"/>
            </w:pPr>
            <w:r>
              <w:t>End of Week 4</w:t>
            </w:r>
          </w:p>
        </w:tc>
        <w:tc>
          <w:tcPr>
            <w:tcW w:w="2522" w:type="dxa"/>
            <w:vAlign w:val="center"/>
          </w:tcPr>
          <w:p w14:paraId="4707550B" w14:textId="77777777" w:rsidR="00A474F3" w:rsidRPr="00AC56E0" w:rsidRDefault="00A474F3" w:rsidP="00F509A2">
            <w:pPr>
              <w:jc w:val="center"/>
            </w:pPr>
            <w:r>
              <w:t>Teaching Segment</w:t>
            </w:r>
          </w:p>
        </w:tc>
        <w:tc>
          <w:tcPr>
            <w:tcW w:w="1703" w:type="dxa"/>
          </w:tcPr>
          <w:p w14:paraId="7F567104" w14:textId="77777777" w:rsidR="00A474F3" w:rsidRPr="00AC56E0" w:rsidRDefault="00A474F3" w:rsidP="00F509A2">
            <w:pPr>
              <w:jc w:val="center"/>
            </w:pPr>
            <w:r>
              <w:t>3</w:t>
            </w:r>
          </w:p>
        </w:tc>
      </w:tr>
      <w:tr w:rsidR="00A474F3" w:rsidRPr="00AC56E0" w14:paraId="7935000D" w14:textId="77777777" w:rsidTr="00F509A2">
        <w:tc>
          <w:tcPr>
            <w:tcW w:w="265" w:type="dxa"/>
            <w:vAlign w:val="center"/>
          </w:tcPr>
          <w:p w14:paraId="0F37EB6F" w14:textId="77777777" w:rsidR="00A474F3" w:rsidRDefault="00A474F3" w:rsidP="00F509A2">
            <w:pPr>
              <w:rPr>
                <w:b/>
              </w:rPr>
            </w:pPr>
          </w:p>
        </w:tc>
        <w:tc>
          <w:tcPr>
            <w:tcW w:w="7290" w:type="dxa"/>
            <w:vAlign w:val="center"/>
          </w:tcPr>
          <w:p w14:paraId="6F4FBB51" w14:textId="77777777" w:rsidR="00A474F3" w:rsidRPr="00F254FB" w:rsidRDefault="00A474F3" w:rsidP="00F509A2">
            <w:r>
              <w:t>Assignment: Classroom Snapshot</w:t>
            </w:r>
          </w:p>
        </w:tc>
        <w:tc>
          <w:tcPr>
            <w:tcW w:w="1620" w:type="dxa"/>
          </w:tcPr>
          <w:p w14:paraId="60D202E4" w14:textId="77777777" w:rsidR="00A474F3" w:rsidRPr="00AC56E0" w:rsidRDefault="00A474F3" w:rsidP="00F509A2">
            <w:pPr>
              <w:jc w:val="center"/>
            </w:pPr>
            <w:r>
              <w:t>End of Week 5</w:t>
            </w:r>
          </w:p>
        </w:tc>
        <w:tc>
          <w:tcPr>
            <w:tcW w:w="2522" w:type="dxa"/>
            <w:vAlign w:val="center"/>
          </w:tcPr>
          <w:p w14:paraId="73C5D764" w14:textId="77777777" w:rsidR="00A474F3" w:rsidRPr="00AC56E0" w:rsidRDefault="00A474F3" w:rsidP="00F509A2">
            <w:pPr>
              <w:jc w:val="center"/>
            </w:pPr>
            <w:r>
              <w:t>Teaching Segment</w:t>
            </w:r>
          </w:p>
        </w:tc>
        <w:tc>
          <w:tcPr>
            <w:tcW w:w="1703" w:type="dxa"/>
          </w:tcPr>
          <w:p w14:paraId="07E50D1F" w14:textId="77777777" w:rsidR="00A474F3" w:rsidRDefault="00A474F3" w:rsidP="00F509A2">
            <w:pPr>
              <w:jc w:val="center"/>
            </w:pPr>
            <w:r>
              <w:t>17</w:t>
            </w:r>
          </w:p>
        </w:tc>
      </w:tr>
      <w:tr w:rsidR="00A474F3" w:rsidRPr="00AC56E0" w14:paraId="6018914D" w14:textId="77777777" w:rsidTr="00F509A2">
        <w:tc>
          <w:tcPr>
            <w:tcW w:w="265" w:type="dxa"/>
            <w:vAlign w:val="center"/>
          </w:tcPr>
          <w:p w14:paraId="014FEFDB" w14:textId="77777777" w:rsidR="00A474F3" w:rsidRPr="00AC56E0" w:rsidRDefault="00A474F3" w:rsidP="00F509A2">
            <w:pPr>
              <w:rPr>
                <w:b/>
              </w:rPr>
            </w:pPr>
          </w:p>
        </w:tc>
        <w:tc>
          <w:tcPr>
            <w:tcW w:w="7290" w:type="dxa"/>
            <w:vAlign w:val="center"/>
          </w:tcPr>
          <w:p w14:paraId="72B16538" w14:textId="77777777" w:rsidR="00A474F3" w:rsidRPr="00AC56E0" w:rsidRDefault="00A474F3" w:rsidP="00F509A2">
            <w:r>
              <w:t xml:space="preserve">Assignment: </w:t>
            </w:r>
            <w:proofErr w:type="spellStart"/>
            <w:r>
              <w:t>eJournal</w:t>
            </w:r>
            <w:proofErr w:type="spellEnd"/>
            <w:r>
              <w:t xml:space="preserve"> #2–Classroom Snapshot Reflection</w:t>
            </w:r>
          </w:p>
        </w:tc>
        <w:tc>
          <w:tcPr>
            <w:tcW w:w="1620" w:type="dxa"/>
          </w:tcPr>
          <w:p w14:paraId="1A850C2F" w14:textId="77777777" w:rsidR="00A474F3" w:rsidRPr="00AC56E0" w:rsidRDefault="00A474F3" w:rsidP="00F509A2">
            <w:pPr>
              <w:jc w:val="center"/>
            </w:pPr>
            <w:r>
              <w:t>End of Week 5</w:t>
            </w:r>
          </w:p>
        </w:tc>
        <w:tc>
          <w:tcPr>
            <w:tcW w:w="2522" w:type="dxa"/>
            <w:vAlign w:val="center"/>
          </w:tcPr>
          <w:p w14:paraId="7D31293C" w14:textId="77777777" w:rsidR="00A474F3" w:rsidRPr="00AC56E0" w:rsidRDefault="00A474F3" w:rsidP="00F509A2">
            <w:pPr>
              <w:jc w:val="center"/>
            </w:pPr>
            <w:r>
              <w:t>Teaching Segment</w:t>
            </w:r>
          </w:p>
        </w:tc>
        <w:tc>
          <w:tcPr>
            <w:tcW w:w="1703" w:type="dxa"/>
          </w:tcPr>
          <w:p w14:paraId="6207CB8B" w14:textId="77777777" w:rsidR="00A474F3" w:rsidRPr="00AC56E0" w:rsidRDefault="00A474F3" w:rsidP="00F509A2">
            <w:pPr>
              <w:jc w:val="center"/>
            </w:pPr>
            <w:r>
              <w:t>3</w:t>
            </w:r>
          </w:p>
        </w:tc>
      </w:tr>
      <w:tr w:rsidR="00A474F3" w:rsidRPr="00AC56E0" w14:paraId="2A75C8B7" w14:textId="77777777" w:rsidTr="00F509A2">
        <w:tc>
          <w:tcPr>
            <w:tcW w:w="7555" w:type="dxa"/>
            <w:gridSpan w:val="2"/>
            <w:shd w:val="clear" w:color="auto" w:fill="BFBFBF" w:themeFill="background1" w:themeFillShade="BF"/>
            <w:vAlign w:val="center"/>
          </w:tcPr>
          <w:p w14:paraId="298B0FD7" w14:textId="77777777" w:rsidR="00A474F3" w:rsidRPr="00AC56E0" w:rsidRDefault="00A474F3" w:rsidP="00F509A2">
            <w:r w:rsidRPr="175D4E44">
              <w:rPr>
                <w:b/>
                <w:bCs/>
              </w:rPr>
              <w:t>Weeks 6–7: Analysis Segment</w:t>
            </w:r>
          </w:p>
        </w:tc>
        <w:tc>
          <w:tcPr>
            <w:tcW w:w="1620" w:type="dxa"/>
            <w:shd w:val="clear" w:color="auto" w:fill="BFBFBF" w:themeFill="background1" w:themeFillShade="BF"/>
            <w:vAlign w:val="center"/>
          </w:tcPr>
          <w:p w14:paraId="56EB6EEA" w14:textId="77777777" w:rsidR="00A474F3" w:rsidRPr="00AC56E0" w:rsidRDefault="00A474F3" w:rsidP="00F509A2">
            <w:pPr>
              <w:jc w:val="center"/>
            </w:pPr>
          </w:p>
        </w:tc>
        <w:tc>
          <w:tcPr>
            <w:tcW w:w="2522" w:type="dxa"/>
            <w:shd w:val="clear" w:color="auto" w:fill="BFBFBF" w:themeFill="background1" w:themeFillShade="BF"/>
            <w:vAlign w:val="center"/>
          </w:tcPr>
          <w:p w14:paraId="210AEF9C" w14:textId="77777777" w:rsidR="00A474F3" w:rsidRPr="00AC56E0" w:rsidRDefault="00A474F3" w:rsidP="00F509A2">
            <w:pPr>
              <w:jc w:val="center"/>
            </w:pPr>
          </w:p>
        </w:tc>
        <w:tc>
          <w:tcPr>
            <w:tcW w:w="1703" w:type="dxa"/>
            <w:shd w:val="clear" w:color="auto" w:fill="BFBFBF" w:themeFill="background1" w:themeFillShade="BF"/>
            <w:vAlign w:val="center"/>
          </w:tcPr>
          <w:p w14:paraId="3B96FD07" w14:textId="77777777" w:rsidR="00A474F3" w:rsidRPr="00AC56E0" w:rsidRDefault="00A474F3" w:rsidP="00F509A2">
            <w:pPr>
              <w:jc w:val="center"/>
            </w:pPr>
          </w:p>
        </w:tc>
      </w:tr>
      <w:tr w:rsidR="00A474F3" w:rsidRPr="00AC56E0" w14:paraId="03CD84F7" w14:textId="77777777" w:rsidTr="00F509A2">
        <w:tc>
          <w:tcPr>
            <w:tcW w:w="265" w:type="dxa"/>
            <w:vAlign w:val="center"/>
          </w:tcPr>
          <w:p w14:paraId="03A1DFCA" w14:textId="77777777" w:rsidR="00A474F3" w:rsidRPr="00AC56E0" w:rsidRDefault="00A474F3" w:rsidP="00F509A2">
            <w:pPr>
              <w:rPr>
                <w:b/>
              </w:rPr>
            </w:pPr>
          </w:p>
        </w:tc>
        <w:tc>
          <w:tcPr>
            <w:tcW w:w="7290" w:type="dxa"/>
            <w:vAlign w:val="center"/>
          </w:tcPr>
          <w:p w14:paraId="7412EA8C" w14:textId="77777777" w:rsidR="00A474F3" w:rsidRPr="00AC56E0" w:rsidRDefault="00A474F3" w:rsidP="00F509A2">
            <w:r>
              <w:t>Discussion: Myths &amp; Rigor</w:t>
            </w:r>
          </w:p>
        </w:tc>
        <w:tc>
          <w:tcPr>
            <w:tcW w:w="1620" w:type="dxa"/>
          </w:tcPr>
          <w:p w14:paraId="14BCF679" w14:textId="77777777" w:rsidR="00A474F3" w:rsidRPr="00AC56E0" w:rsidRDefault="00A474F3" w:rsidP="00F509A2">
            <w:pPr>
              <w:jc w:val="center"/>
            </w:pPr>
            <w:r>
              <w:t>End of Week 6</w:t>
            </w:r>
          </w:p>
        </w:tc>
        <w:tc>
          <w:tcPr>
            <w:tcW w:w="2522" w:type="dxa"/>
            <w:vAlign w:val="center"/>
          </w:tcPr>
          <w:p w14:paraId="30482BF1" w14:textId="77777777" w:rsidR="00A474F3" w:rsidRPr="00AC56E0" w:rsidRDefault="00A474F3" w:rsidP="00F509A2">
            <w:pPr>
              <w:jc w:val="center"/>
            </w:pPr>
            <w:r>
              <w:t>Analysis Segment</w:t>
            </w:r>
          </w:p>
        </w:tc>
        <w:tc>
          <w:tcPr>
            <w:tcW w:w="1703" w:type="dxa"/>
            <w:vAlign w:val="center"/>
          </w:tcPr>
          <w:p w14:paraId="5BCA87ED" w14:textId="77777777" w:rsidR="00A474F3" w:rsidRPr="00AC56E0" w:rsidRDefault="00A474F3" w:rsidP="00F509A2">
            <w:pPr>
              <w:jc w:val="center"/>
            </w:pPr>
            <w:r>
              <w:t>7</w:t>
            </w:r>
          </w:p>
        </w:tc>
      </w:tr>
      <w:tr w:rsidR="00A474F3" w:rsidRPr="00AC56E0" w14:paraId="08781166" w14:textId="77777777" w:rsidTr="00F509A2">
        <w:tc>
          <w:tcPr>
            <w:tcW w:w="265" w:type="dxa"/>
            <w:vAlign w:val="center"/>
          </w:tcPr>
          <w:p w14:paraId="7E72A07D" w14:textId="77777777" w:rsidR="00A474F3" w:rsidRPr="00AC56E0" w:rsidRDefault="00A474F3" w:rsidP="00F509A2">
            <w:pPr>
              <w:rPr>
                <w:b/>
              </w:rPr>
            </w:pPr>
          </w:p>
        </w:tc>
        <w:tc>
          <w:tcPr>
            <w:tcW w:w="7290" w:type="dxa"/>
            <w:vAlign w:val="center"/>
          </w:tcPr>
          <w:p w14:paraId="0E83D46C" w14:textId="77777777" w:rsidR="00A474F3" w:rsidRPr="00AC56E0" w:rsidRDefault="00A474F3" w:rsidP="00F509A2">
            <w:r>
              <w:t>Discussion: Classroom Snapshot Share-Out</w:t>
            </w:r>
          </w:p>
        </w:tc>
        <w:tc>
          <w:tcPr>
            <w:tcW w:w="1620" w:type="dxa"/>
          </w:tcPr>
          <w:p w14:paraId="7278F432" w14:textId="77777777" w:rsidR="00A474F3" w:rsidRPr="00AC56E0" w:rsidRDefault="00A474F3" w:rsidP="00F509A2">
            <w:pPr>
              <w:jc w:val="center"/>
            </w:pPr>
            <w:r>
              <w:t>End of Week 7</w:t>
            </w:r>
          </w:p>
        </w:tc>
        <w:tc>
          <w:tcPr>
            <w:tcW w:w="2522" w:type="dxa"/>
            <w:vAlign w:val="center"/>
          </w:tcPr>
          <w:p w14:paraId="253D0E83" w14:textId="77777777" w:rsidR="00A474F3" w:rsidRPr="00AC56E0" w:rsidRDefault="00A474F3" w:rsidP="00F509A2">
            <w:pPr>
              <w:jc w:val="center"/>
            </w:pPr>
            <w:r>
              <w:t>Analysis Segment</w:t>
            </w:r>
          </w:p>
        </w:tc>
        <w:tc>
          <w:tcPr>
            <w:tcW w:w="1703" w:type="dxa"/>
            <w:vAlign w:val="center"/>
          </w:tcPr>
          <w:p w14:paraId="3262843E" w14:textId="77777777" w:rsidR="00A474F3" w:rsidRPr="00AC56E0" w:rsidRDefault="00A474F3" w:rsidP="00F509A2">
            <w:pPr>
              <w:jc w:val="center"/>
            </w:pPr>
            <w:r>
              <w:t>17</w:t>
            </w:r>
          </w:p>
        </w:tc>
      </w:tr>
      <w:tr w:rsidR="00A474F3" w:rsidRPr="00AC56E0" w14:paraId="4058A938" w14:textId="77777777" w:rsidTr="00F509A2">
        <w:tc>
          <w:tcPr>
            <w:tcW w:w="265" w:type="dxa"/>
            <w:vAlign w:val="center"/>
          </w:tcPr>
          <w:p w14:paraId="0140257D" w14:textId="77777777" w:rsidR="00A474F3" w:rsidRDefault="00A474F3" w:rsidP="00F509A2">
            <w:pPr>
              <w:rPr>
                <w:b/>
              </w:rPr>
            </w:pPr>
          </w:p>
        </w:tc>
        <w:tc>
          <w:tcPr>
            <w:tcW w:w="7290" w:type="dxa"/>
            <w:vAlign w:val="center"/>
          </w:tcPr>
          <w:p w14:paraId="14EADF11" w14:textId="77777777" w:rsidR="00A474F3" w:rsidRPr="00636B94" w:rsidRDefault="00A474F3" w:rsidP="00F509A2">
            <w:r w:rsidRPr="00636B94">
              <w:t>Assignment: eJournal#3–Takeaways from Classroom Snapshot Assignment</w:t>
            </w:r>
          </w:p>
        </w:tc>
        <w:tc>
          <w:tcPr>
            <w:tcW w:w="1620" w:type="dxa"/>
          </w:tcPr>
          <w:p w14:paraId="117C3A90" w14:textId="77777777" w:rsidR="00A474F3" w:rsidRPr="00AC56E0" w:rsidRDefault="00A474F3" w:rsidP="00F509A2">
            <w:pPr>
              <w:jc w:val="center"/>
            </w:pPr>
            <w:r>
              <w:t>End of Week 7</w:t>
            </w:r>
          </w:p>
        </w:tc>
        <w:tc>
          <w:tcPr>
            <w:tcW w:w="2522" w:type="dxa"/>
            <w:vAlign w:val="center"/>
          </w:tcPr>
          <w:p w14:paraId="65DF6BCE" w14:textId="77777777" w:rsidR="00A474F3" w:rsidRPr="00AC56E0" w:rsidRDefault="00A474F3" w:rsidP="00F509A2">
            <w:pPr>
              <w:jc w:val="center"/>
            </w:pPr>
            <w:r>
              <w:t>Analysis Segment</w:t>
            </w:r>
          </w:p>
        </w:tc>
        <w:tc>
          <w:tcPr>
            <w:tcW w:w="1703" w:type="dxa"/>
            <w:vAlign w:val="center"/>
          </w:tcPr>
          <w:p w14:paraId="4737BCF4" w14:textId="77777777" w:rsidR="00A474F3" w:rsidRDefault="00A474F3" w:rsidP="00F509A2">
            <w:pPr>
              <w:jc w:val="center"/>
            </w:pPr>
            <w:r>
              <w:t>3</w:t>
            </w:r>
          </w:p>
        </w:tc>
      </w:tr>
      <w:tr w:rsidR="00A474F3" w:rsidRPr="00AC56E0" w14:paraId="414EEEEB" w14:textId="77777777" w:rsidTr="00F509A2">
        <w:tc>
          <w:tcPr>
            <w:tcW w:w="265" w:type="dxa"/>
            <w:vAlign w:val="center"/>
          </w:tcPr>
          <w:p w14:paraId="24609540" w14:textId="77777777" w:rsidR="00A474F3" w:rsidRPr="00AC56E0" w:rsidRDefault="00A474F3" w:rsidP="00F509A2">
            <w:pPr>
              <w:rPr>
                <w:b/>
              </w:rPr>
            </w:pPr>
          </w:p>
        </w:tc>
        <w:tc>
          <w:tcPr>
            <w:tcW w:w="7290" w:type="dxa"/>
            <w:vAlign w:val="center"/>
          </w:tcPr>
          <w:p w14:paraId="284A6BCD" w14:textId="7E3D7808" w:rsidR="00A474F3" w:rsidRPr="00636B94" w:rsidRDefault="00A474F3" w:rsidP="00F509A2">
            <w:r w:rsidRPr="00636B94">
              <w:t xml:space="preserve">Assignment: eJournal#4– Self-Assessment of </w:t>
            </w:r>
            <w:r w:rsidR="00636B94" w:rsidRPr="00636B94">
              <w:t xml:space="preserve">State and </w:t>
            </w:r>
            <w:proofErr w:type="spellStart"/>
            <w:r w:rsidR="00976BE4" w:rsidRPr="00636B94">
              <w:t>inTASC</w:t>
            </w:r>
            <w:proofErr w:type="spellEnd"/>
            <w:r w:rsidRPr="00636B94">
              <w:t xml:space="preserve"> </w:t>
            </w:r>
            <w:r w:rsidR="007F439F">
              <w:t xml:space="preserve">Standards </w:t>
            </w:r>
            <w:r w:rsidRPr="00636B94">
              <w:t>Knowledge and Use</w:t>
            </w:r>
          </w:p>
        </w:tc>
        <w:tc>
          <w:tcPr>
            <w:tcW w:w="1620" w:type="dxa"/>
          </w:tcPr>
          <w:p w14:paraId="4A16701D" w14:textId="77777777" w:rsidR="00A474F3" w:rsidRPr="00AC56E0" w:rsidRDefault="00A474F3" w:rsidP="00F509A2">
            <w:pPr>
              <w:jc w:val="center"/>
            </w:pPr>
            <w:r>
              <w:t>End of Week 7</w:t>
            </w:r>
          </w:p>
        </w:tc>
        <w:tc>
          <w:tcPr>
            <w:tcW w:w="2522" w:type="dxa"/>
            <w:vAlign w:val="center"/>
          </w:tcPr>
          <w:p w14:paraId="59D7DDCD" w14:textId="77777777" w:rsidR="00A474F3" w:rsidRPr="00AC56E0" w:rsidRDefault="00A474F3" w:rsidP="00F509A2">
            <w:pPr>
              <w:jc w:val="center"/>
            </w:pPr>
            <w:r>
              <w:t>Analysis Segment</w:t>
            </w:r>
          </w:p>
        </w:tc>
        <w:tc>
          <w:tcPr>
            <w:tcW w:w="1703" w:type="dxa"/>
            <w:vAlign w:val="center"/>
          </w:tcPr>
          <w:p w14:paraId="4964F66F" w14:textId="77777777" w:rsidR="00A474F3" w:rsidRPr="00AC56E0" w:rsidRDefault="00A474F3" w:rsidP="00F509A2">
            <w:pPr>
              <w:jc w:val="center"/>
            </w:pPr>
            <w:r>
              <w:t>3</w:t>
            </w:r>
          </w:p>
        </w:tc>
      </w:tr>
      <w:tr w:rsidR="00A474F3" w:rsidRPr="00AC56E0" w14:paraId="04C52AFA" w14:textId="77777777" w:rsidTr="00F509A2">
        <w:tc>
          <w:tcPr>
            <w:tcW w:w="7555" w:type="dxa"/>
            <w:gridSpan w:val="2"/>
            <w:shd w:val="clear" w:color="auto" w:fill="BFBFBF" w:themeFill="background1" w:themeFillShade="BF"/>
            <w:vAlign w:val="center"/>
          </w:tcPr>
          <w:p w14:paraId="0C308B1C" w14:textId="77777777" w:rsidR="00A474F3" w:rsidRPr="00AC56E0" w:rsidRDefault="00A474F3" w:rsidP="00F509A2">
            <w:r w:rsidRPr="175D4E44">
              <w:rPr>
                <w:b/>
                <w:bCs/>
              </w:rPr>
              <w:t>Week 8: Reflection Segment</w:t>
            </w:r>
          </w:p>
        </w:tc>
        <w:tc>
          <w:tcPr>
            <w:tcW w:w="1620" w:type="dxa"/>
            <w:shd w:val="clear" w:color="auto" w:fill="BFBFBF" w:themeFill="background1" w:themeFillShade="BF"/>
            <w:vAlign w:val="center"/>
          </w:tcPr>
          <w:p w14:paraId="3D556D91" w14:textId="77777777" w:rsidR="00A474F3" w:rsidRPr="00AC56E0" w:rsidRDefault="00A474F3" w:rsidP="00F509A2">
            <w:pPr>
              <w:jc w:val="center"/>
            </w:pPr>
          </w:p>
        </w:tc>
        <w:tc>
          <w:tcPr>
            <w:tcW w:w="2522" w:type="dxa"/>
            <w:shd w:val="clear" w:color="auto" w:fill="BFBFBF" w:themeFill="background1" w:themeFillShade="BF"/>
            <w:vAlign w:val="center"/>
          </w:tcPr>
          <w:p w14:paraId="11591697" w14:textId="77777777" w:rsidR="00A474F3" w:rsidRPr="00AC56E0" w:rsidRDefault="00A474F3" w:rsidP="00F509A2">
            <w:pPr>
              <w:jc w:val="center"/>
            </w:pPr>
          </w:p>
        </w:tc>
        <w:tc>
          <w:tcPr>
            <w:tcW w:w="1703" w:type="dxa"/>
            <w:shd w:val="clear" w:color="auto" w:fill="BFBFBF" w:themeFill="background1" w:themeFillShade="BF"/>
            <w:vAlign w:val="center"/>
          </w:tcPr>
          <w:p w14:paraId="21C45A33" w14:textId="77777777" w:rsidR="00A474F3" w:rsidRPr="00AC56E0" w:rsidRDefault="00A474F3" w:rsidP="00F509A2">
            <w:pPr>
              <w:jc w:val="center"/>
            </w:pPr>
          </w:p>
        </w:tc>
      </w:tr>
      <w:tr w:rsidR="00A474F3" w:rsidRPr="00AC56E0" w14:paraId="4561164E" w14:textId="77777777" w:rsidTr="00F509A2">
        <w:tc>
          <w:tcPr>
            <w:tcW w:w="265" w:type="dxa"/>
            <w:vAlign w:val="center"/>
          </w:tcPr>
          <w:p w14:paraId="1B0E6122" w14:textId="77777777" w:rsidR="00A474F3" w:rsidRPr="00AC56E0" w:rsidRDefault="00A474F3" w:rsidP="00F509A2">
            <w:pPr>
              <w:rPr>
                <w:b/>
              </w:rPr>
            </w:pPr>
          </w:p>
        </w:tc>
        <w:tc>
          <w:tcPr>
            <w:tcW w:w="7290" w:type="dxa"/>
            <w:vAlign w:val="center"/>
          </w:tcPr>
          <w:p w14:paraId="11B1248E" w14:textId="77777777" w:rsidR="00A474F3" w:rsidRPr="00AC56E0" w:rsidRDefault="00A474F3" w:rsidP="00F509A2">
            <w:r>
              <w:t>Discussion: Literacy &amp; Social Justice</w:t>
            </w:r>
          </w:p>
        </w:tc>
        <w:tc>
          <w:tcPr>
            <w:tcW w:w="1620" w:type="dxa"/>
          </w:tcPr>
          <w:p w14:paraId="53D40ED6" w14:textId="77777777" w:rsidR="00A474F3" w:rsidRPr="00AC56E0" w:rsidRDefault="00A474F3" w:rsidP="00F509A2">
            <w:pPr>
              <w:jc w:val="center"/>
            </w:pPr>
            <w:r>
              <w:t>End of Week 8</w:t>
            </w:r>
          </w:p>
        </w:tc>
        <w:tc>
          <w:tcPr>
            <w:tcW w:w="2522" w:type="dxa"/>
            <w:vAlign w:val="center"/>
          </w:tcPr>
          <w:p w14:paraId="094A0AE0" w14:textId="77777777" w:rsidR="00A474F3" w:rsidRPr="00AC56E0" w:rsidRDefault="00A474F3" w:rsidP="00F509A2">
            <w:pPr>
              <w:jc w:val="center"/>
            </w:pPr>
            <w:r>
              <w:t>Refection Segment</w:t>
            </w:r>
          </w:p>
        </w:tc>
        <w:tc>
          <w:tcPr>
            <w:tcW w:w="1703" w:type="dxa"/>
            <w:vAlign w:val="center"/>
          </w:tcPr>
          <w:p w14:paraId="788FF2C3" w14:textId="77777777" w:rsidR="00A474F3" w:rsidRPr="00AC56E0" w:rsidRDefault="00A474F3" w:rsidP="00F509A2">
            <w:pPr>
              <w:jc w:val="center"/>
            </w:pPr>
            <w:r>
              <w:t>7</w:t>
            </w:r>
          </w:p>
        </w:tc>
      </w:tr>
      <w:tr w:rsidR="00A474F3" w:rsidRPr="00AC56E0" w14:paraId="641E0CF7" w14:textId="77777777" w:rsidTr="00F509A2">
        <w:tc>
          <w:tcPr>
            <w:tcW w:w="265" w:type="dxa"/>
            <w:vAlign w:val="center"/>
          </w:tcPr>
          <w:p w14:paraId="38A184BB" w14:textId="77777777" w:rsidR="00A474F3" w:rsidRPr="00AC56E0" w:rsidRDefault="00A474F3" w:rsidP="00F509A2">
            <w:pPr>
              <w:rPr>
                <w:b/>
              </w:rPr>
            </w:pPr>
          </w:p>
        </w:tc>
        <w:tc>
          <w:tcPr>
            <w:tcW w:w="7290" w:type="dxa"/>
            <w:vAlign w:val="center"/>
          </w:tcPr>
          <w:p w14:paraId="276DBDF8" w14:textId="77777777" w:rsidR="00A474F3" w:rsidRPr="00AC56E0" w:rsidRDefault="00A474F3" w:rsidP="00F509A2">
            <w:r>
              <w:t xml:space="preserve">Assignment: </w:t>
            </w:r>
            <w:proofErr w:type="spellStart"/>
            <w:r>
              <w:t>eJournal</w:t>
            </w:r>
            <w:proofErr w:type="spellEnd"/>
            <w:r>
              <w:t xml:space="preserve"> #5–Perspective Shifts</w:t>
            </w:r>
          </w:p>
        </w:tc>
        <w:tc>
          <w:tcPr>
            <w:tcW w:w="1620" w:type="dxa"/>
          </w:tcPr>
          <w:p w14:paraId="381DAA3C" w14:textId="77777777" w:rsidR="00A474F3" w:rsidRPr="00AC56E0" w:rsidRDefault="00A474F3" w:rsidP="00F509A2">
            <w:pPr>
              <w:jc w:val="center"/>
            </w:pPr>
            <w:r>
              <w:t>End of Week 8</w:t>
            </w:r>
          </w:p>
        </w:tc>
        <w:tc>
          <w:tcPr>
            <w:tcW w:w="2522" w:type="dxa"/>
            <w:vAlign w:val="center"/>
          </w:tcPr>
          <w:p w14:paraId="6518A326" w14:textId="77777777" w:rsidR="00A474F3" w:rsidRPr="00AC56E0" w:rsidRDefault="00A474F3" w:rsidP="00F509A2">
            <w:pPr>
              <w:jc w:val="center"/>
            </w:pPr>
            <w:r>
              <w:t>Refection Segment</w:t>
            </w:r>
          </w:p>
        </w:tc>
        <w:tc>
          <w:tcPr>
            <w:tcW w:w="1703" w:type="dxa"/>
            <w:vAlign w:val="center"/>
          </w:tcPr>
          <w:p w14:paraId="7D37E375" w14:textId="77777777" w:rsidR="00A474F3" w:rsidRPr="00AC56E0" w:rsidRDefault="00A474F3" w:rsidP="00F509A2">
            <w:pPr>
              <w:jc w:val="center"/>
            </w:pPr>
            <w:r>
              <w:t>3</w:t>
            </w:r>
          </w:p>
        </w:tc>
      </w:tr>
      <w:tr w:rsidR="00A474F3" w:rsidRPr="00973B73" w14:paraId="4231B1CB" w14:textId="77777777" w:rsidTr="00F509A2">
        <w:tc>
          <w:tcPr>
            <w:tcW w:w="7555" w:type="dxa"/>
            <w:gridSpan w:val="2"/>
            <w:tcBorders>
              <w:top w:val="single" w:sz="4" w:space="0" w:color="auto"/>
              <w:bottom w:val="single" w:sz="4" w:space="0" w:color="auto"/>
            </w:tcBorders>
            <w:shd w:val="clear" w:color="auto" w:fill="005391"/>
            <w:vAlign w:val="center"/>
          </w:tcPr>
          <w:p w14:paraId="6FE45D88" w14:textId="77777777" w:rsidR="00A474F3" w:rsidRPr="00973B73" w:rsidRDefault="00A474F3" w:rsidP="00F509A2">
            <w:pPr>
              <w:rPr>
                <w:color w:val="FFFFFF" w:themeColor="background1"/>
              </w:rPr>
            </w:pPr>
            <w:r w:rsidRPr="175D4E44">
              <w:rPr>
                <w:b/>
                <w:bCs/>
                <w:color w:val="FFFFFF" w:themeColor="background1"/>
                <w:sz w:val="22"/>
                <w:szCs w:val="22"/>
              </w:rPr>
              <w:t>Total Points</w:t>
            </w:r>
          </w:p>
        </w:tc>
        <w:tc>
          <w:tcPr>
            <w:tcW w:w="1620" w:type="dxa"/>
            <w:tcBorders>
              <w:top w:val="single" w:sz="4" w:space="0" w:color="auto"/>
              <w:bottom w:val="single" w:sz="4" w:space="0" w:color="auto"/>
            </w:tcBorders>
            <w:shd w:val="clear" w:color="auto" w:fill="005391"/>
            <w:vAlign w:val="center"/>
          </w:tcPr>
          <w:p w14:paraId="26E529A3" w14:textId="77777777" w:rsidR="00A474F3" w:rsidRPr="00973B73" w:rsidRDefault="00A474F3" w:rsidP="00F509A2">
            <w:pPr>
              <w:jc w:val="center"/>
              <w:rPr>
                <w:b/>
                <w:color w:val="FFFFFF" w:themeColor="background1"/>
              </w:rPr>
            </w:pPr>
          </w:p>
        </w:tc>
        <w:tc>
          <w:tcPr>
            <w:tcW w:w="2522" w:type="dxa"/>
            <w:tcBorders>
              <w:top w:val="single" w:sz="4" w:space="0" w:color="auto"/>
              <w:bottom w:val="single" w:sz="4" w:space="0" w:color="auto"/>
            </w:tcBorders>
            <w:shd w:val="clear" w:color="auto" w:fill="005391"/>
            <w:vAlign w:val="center"/>
          </w:tcPr>
          <w:p w14:paraId="407B162D" w14:textId="77777777" w:rsidR="00A474F3" w:rsidRPr="00973B73" w:rsidRDefault="00A474F3" w:rsidP="00F509A2">
            <w:pPr>
              <w:jc w:val="center"/>
              <w:rPr>
                <w:b/>
                <w:color w:val="FFFFFF" w:themeColor="background1"/>
              </w:rPr>
            </w:pPr>
          </w:p>
        </w:tc>
        <w:tc>
          <w:tcPr>
            <w:tcW w:w="1703" w:type="dxa"/>
            <w:tcBorders>
              <w:top w:val="single" w:sz="4" w:space="0" w:color="auto"/>
              <w:bottom w:val="single" w:sz="4" w:space="0" w:color="auto"/>
            </w:tcBorders>
            <w:shd w:val="clear" w:color="auto" w:fill="005391"/>
            <w:vAlign w:val="center"/>
          </w:tcPr>
          <w:p w14:paraId="4D0E8C85" w14:textId="77777777" w:rsidR="00A474F3" w:rsidRPr="00973B73" w:rsidRDefault="00A474F3" w:rsidP="00F509A2">
            <w:pPr>
              <w:jc w:val="center"/>
              <w:rPr>
                <w:b/>
                <w:bCs/>
                <w:color w:val="FFFFFF" w:themeColor="background1"/>
              </w:rPr>
            </w:pPr>
            <w:r w:rsidRPr="7C3513BD">
              <w:rPr>
                <w:b/>
                <w:bCs/>
                <w:color w:val="FFFFFF" w:themeColor="background1"/>
                <w:sz w:val="22"/>
                <w:szCs w:val="22"/>
              </w:rPr>
              <w:t>100</w:t>
            </w:r>
          </w:p>
        </w:tc>
      </w:tr>
    </w:tbl>
    <w:p w14:paraId="077E8CAB" w14:textId="77777777" w:rsidR="00A474F3" w:rsidRPr="00973B73" w:rsidRDefault="00A474F3" w:rsidP="00A474F3">
      <w:pPr>
        <w:pStyle w:val="APACitation"/>
        <w:ind w:left="0" w:firstLine="0"/>
        <w:rPr>
          <w:color w:val="FFFFFF" w:themeColor="background1"/>
          <w:szCs w:val="22"/>
        </w:rPr>
      </w:pPr>
    </w:p>
    <w:p w14:paraId="637B14FF" w14:textId="5AABFF2A" w:rsidR="00A474F3" w:rsidRDefault="00E90598" w:rsidP="00E90598">
      <w:pPr>
        <w:pStyle w:val="Heading3"/>
      </w:pPr>
      <w:bookmarkStart w:id="39" w:name="_Toc530226988"/>
      <w:bookmarkStart w:id="40" w:name="_Hlk530235589"/>
      <w:r>
        <w:t>Textbook</w:t>
      </w:r>
      <w:bookmarkEnd w:id="39"/>
    </w:p>
    <w:p w14:paraId="18A50AB9" w14:textId="77777777" w:rsidR="00E90598" w:rsidRDefault="00E90598" w:rsidP="00E90598">
      <w:pPr>
        <w:pStyle w:val="AssignmentsLevel1"/>
      </w:pPr>
    </w:p>
    <w:p w14:paraId="75F7005D" w14:textId="74A5D338" w:rsidR="00E90598" w:rsidRDefault="00E90598" w:rsidP="00E90598">
      <w:pPr>
        <w:pStyle w:val="AssignmentsLevel1"/>
      </w:pPr>
      <w:proofErr w:type="spellStart"/>
      <w:r>
        <w:t>Lemov</w:t>
      </w:r>
      <w:proofErr w:type="spellEnd"/>
      <w:r>
        <w:t xml:space="preserve">, Doug. (2015). </w:t>
      </w:r>
      <w:r w:rsidRPr="7C3513BD">
        <w:rPr>
          <w:i/>
          <w:iCs/>
        </w:rPr>
        <w:t>Teach Like A Champion 2.0. (2</w:t>
      </w:r>
      <w:r w:rsidRPr="7C3513BD">
        <w:rPr>
          <w:i/>
          <w:iCs/>
          <w:vertAlign w:val="superscript"/>
        </w:rPr>
        <w:t>nd</w:t>
      </w:r>
      <w:r w:rsidRPr="7C3513BD">
        <w:rPr>
          <w:i/>
          <w:iCs/>
        </w:rPr>
        <w:t xml:space="preserve"> Edition). </w:t>
      </w:r>
      <w:r>
        <w:t>San Francisco, CA: Jossey-Bass.</w:t>
      </w:r>
    </w:p>
    <w:p w14:paraId="1FD5DB03" w14:textId="77777777" w:rsidR="00E90598" w:rsidRDefault="00E90598" w:rsidP="00E90598">
      <w:pPr>
        <w:pStyle w:val="APACitation"/>
      </w:pPr>
      <w:r>
        <w:tab/>
      </w:r>
    </w:p>
    <w:p w14:paraId="6A3FB2DE" w14:textId="77777777" w:rsidR="00E90598" w:rsidRPr="00DF0F0C" w:rsidRDefault="00E90598" w:rsidP="00E90598">
      <w:pPr>
        <w:pStyle w:val="APACitation"/>
        <w:ind w:firstLine="0"/>
      </w:pPr>
      <w:r>
        <w:t>ISBN: 978-1-118-90185-4</w:t>
      </w:r>
    </w:p>
    <w:p w14:paraId="54EAE82B" w14:textId="77777777" w:rsidR="00E90598" w:rsidRDefault="00E90598" w:rsidP="002F37E7"/>
    <w:p w14:paraId="77833522" w14:textId="7E853CE2" w:rsidR="00A81A71" w:rsidRDefault="00976BE4" w:rsidP="001A495C">
      <w:pPr>
        <w:pStyle w:val="Heading3"/>
      </w:pPr>
      <w:bookmarkStart w:id="41" w:name="_Toc530226989"/>
      <w:bookmarkEnd w:id="40"/>
      <w:r>
        <w:t>Example Assignments</w:t>
      </w:r>
      <w:bookmarkEnd w:id="41"/>
    </w:p>
    <w:p w14:paraId="5831E577" w14:textId="20896EE8" w:rsidR="00A474F3" w:rsidRDefault="00A474F3"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60"/>
        <w:gridCol w:w="3090"/>
      </w:tblGrid>
      <w:tr w:rsidR="00E90598" w:rsidRPr="00AC56E0" w14:paraId="7982A6CF"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6F76FB5" w14:textId="77777777" w:rsidR="00E90598" w:rsidRPr="00AC56E0" w:rsidRDefault="00E90598" w:rsidP="00B379D2">
            <w:pPr>
              <w:rPr>
                <w:rFonts w:cs="Arial"/>
                <w:b/>
                <w:bCs/>
              </w:rPr>
            </w:pPr>
            <w:r w:rsidRPr="175D4E44">
              <w:rPr>
                <w:rFonts w:cs="Arial"/>
                <w:b/>
                <w:bCs/>
              </w:rPr>
              <w:t>Discussion: Disciplinary Literacy</w:t>
            </w:r>
          </w:p>
        </w:tc>
        <w:tc>
          <w:tcPr>
            <w:tcW w:w="3090" w:type="dxa"/>
            <w:tcBorders>
              <w:left w:val="single" w:sz="4" w:space="0" w:color="auto"/>
            </w:tcBorders>
            <w:shd w:val="clear" w:color="auto" w:fill="D5DCE4" w:themeFill="text2" w:themeFillTint="33"/>
          </w:tcPr>
          <w:p w14:paraId="7D852FAB" w14:textId="77777777" w:rsidR="00E90598" w:rsidRPr="00AC56E0" w:rsidRDefault="00E90598" w:rsidP="00B379D2">
            <w:pPr>
              <w:rPr>
                <w:rFonts w:cs="Arial"/>
              </w:rPr>
            </w:pPr>
            <w:r w:rsidRPr="7C3513BD">
              <w:rPr>
                <w:rFonts w:cs="Arial"/>
              </w:rPr>
              <w:t>1.4</w:t>
            </w:r>
          </w:p>
        </w:tc>
      </w:tr>
      <w:tr w:rsidR="00E90598" w:rsidRPr="00AC56E0" w14:paraId="3F8D9A92" w14:textId="77777777" w:rsidTr="00B379D2">
        <w:trPr>
          <w:trHeight w:val="199"/>
        </w:trPr>
        <w:tc>
          <w:tcPr>
            <w:tcW w:w="13050" w:type="dxa"/>
            <w:gridSpan w:val="2"/>
            <w:shd w:val="clear" w:color="auto" w:fill="auto"/>
            <w:tcMar>
              <w:top w:w="115" w:type="dxa"/>
              <w:left w:w="115" w:type="dxa"/>
              <w:bottom w:w="115" w:type="dxa"/>
              <w:right w:w="115" w:type="dxa"/>
            </w:tcMar>
          </w:tcPr>
          <w:p w14:paraId="24463E6C" w14:textId="1B14E753" w:rsidR="00E90598" w:rsidRPr="00ED3904" w:rsidRDefault="00E90598" w:rsidP="00B379D2">
            <w:pPr>
              <w:rPr>
                <w:rFonts w:cs="Arial"/>
              </w:rPr>
            </w:pPr>
            <w:r w:rsidRPr="175D4E44">
              <w:rPr>
                <w:rFonts w:cs="Arial"/>
              </w:rPr>
              <w:t xml:space="preserve">As students’ progress, they are expected to increase the amount of informational text, not just in English classes, but across all content areas. Therefore, all teachers are expected to integrate content-area reading and writing into their classes. </w:t>
            </w:r>
          </w:p>
          <w:tbl>
            <w:tblPr>
              <w:tblStyle w:val="TableGrid"/>
              <w:tblW w:w="0" w:type="auto"/>
              <w:jc w:val="center"/>
              <w:tblLook w:val="04A0" w:firstRow="1" w:lastRow="0" w:firstColumn="1" w:lastColumn="0" w:noHBand="0" w:noVBand="1"/>
            </w:tblPr>
            <w:tblGrid>
              <w:gridCol w:w="2086"/>
              <w:gridCol w:w="2454"/>
              <w:gridCol w:w="3887"/>
            </w:tblGrid>
            <w:tr w:rsidR="00E90598" w:rsidRPr="00ED3904" w14:paraId="616905BA" w14:textId="77777777" w:rsidTr="00B379D2">
              <w:trPr>
                <w:jc w:val="center"/>
              </w:trPr>
              <w:tc>
                <w:tcPr>
                  <w:tcW w:w="0" w:type="auto"/>
                  <w:gridSpan w:val="3"/>
                </w:tcPr>
                <w:p w14:paraId="5C77223A" w14:textId="3288631B" w:rsidR="00E90598" w:rsidRPr="00ED3904" w:rsidRDefault="00E90598" w:rsidP="00B379D2">
                  <w:pPr>
                    <w:spacing w:before="40" w:after="40"/>
                    <w:rPr>
                      <w:rFonts w:cs="Arial"/>
                      <w:b/>
                      <w:bCs/>
                      <w:sz w:val="20"/>
                      <w:szCs w:val="20"/>
                    </w:rPr>
                  </w:pPr>
                  <w:r w:rsidRPr="175D4E44">
                    <w:rPr>
                      <w:rFonts w:cs="Arial"/>
                      <w:b/>
                      <w:bCs/>
                      <w:color w:val="632423"/>
                      <w:sz w:val="20"/>
                      <w:szCs w:val="20"/>
                    </w:rPr>
                    <w:t>Distribution of Literary and Informational Passages by Grade in the 20</w:t>
                  </w:r>
                  <w:r>
                    <w:rPr>
                      <w:rFonts w:cs="Arial"/>
                      <w:b/>
                      <w:bCs/>
                      <w:color w:val="632423"/>
                      <w:sz w:val="20"/>
                      <w:szCs w:val="20"/>
                    </w:rPr>
                    <w:t>17</w:t>
                  </w:r>
                  <w:r w:rsidRPr="175D4E44">
                    <w:rPr>
                      <w:rFonts w:cs="Arial"/>
                      <w:b/>
                      <w:bCs/>
                      <w:color w:val="632423"/>
                      <w:sz w:val="20"/>
                      <w:szCs w:val="20"/>
                    </w:rPr>
                    <w:t xml:space="preserve"> NAEP Reading Framework</w:t>
                  </w:r>
                </w:p>
              </w:tc>
            </w:tr>
            <w:tr w:rsidR="00E90598" w:rsidRPr="00ED3904" w14:paraId="1BE16B8B" w14:textId="77777777" w:rsidTr="00B379D2">
              <w:trPr>
                <w:jc w:val="center"/>
              </w:trPr>
              <w:tc>
                <w:tcPr>
                  <w:tcW w:w="0" w:type="auto"/>
                  <w:shd w:val="clear" w:color="auto" w:fill="632423"/>
                </w:tcPr>
                <w:p w14:paraId="150D97AD" w14:textId="77777777" w:rsidR="00E90598" w:rsidRPr="00ED3904" w:rsidRDefault="00E90598" w:rsidP="00B379D2">
                  <w:pPr>
                    <w:spacing w:before="40" w:after="40"/>
                    <w:jc w:val="center"/>
                    <w:rPr>
                      <w:rFonts w:cs="Arial"/>
                      <w:sz w:val="20"/>
                      <w:szCs w:val="20"/>
                    </w:rPr>
                  </w:pPr>
                  <w:r w:rsidRPr="175D4E44">
                    <w:rPr>
                      <w:rFonts w:cs="Arial"/>
                      <w:sz w:val="20"/>
                      <w:szCs w:val="20"/>
                    </w:rPr>
                    <w:t>Grade</w:t>
                  </w:r>
                </w:p>
              </w:tc>
              <w:tc>
                <w:tcPr>
                  <w:tcW w:w="0" w:type="auto"/>
                  <w:shd w:val="clear" w:color="auto" w:fill="632423"/>
                </w:tcPr>
                <w:p w14:paraId="458078ED" w14:textId="77777777" w:rsidR="00E90598" w:rsidRPr="00ED3904" w:rsidRDefault="00E90598" w:rsidP="00B379D2">
                  <w:pPr>
                    <w:spacing w:before="40" w:after="40"/>
                    <w:jc w:val="center"/>
                    <w:rPr>
                      <w:rFonts w:cs="Arial"/>
                      <w:sz w:val="20"/>
                      <w:szCs w:val="20"/>
                    </w:rPr>
                  </w:pPr>
                  <w:r w:rsidRPr="175D4E44">
                    <w:rPr>
                      <w:rFonts w:cs="Arial"/>
                      <w:sz w:val="20"/>
                      <w:szCs w:val="20"/>
                    </w:rPr>
                    <w:t>Literary</w:t>
                  </w:r>
                </w:p>
              </w:tc>
              <w:tc>
                <w:tcPr>
                  <w:tcW w:w="0" w:type="auto"/>
                  <w:shd w:val="clear" w:color="auto" w:fill="632423"/>
                </w:tcPr>
                <w:p w14:paraId="6CABF4F6" w14:textId="77777777" w:rsidR="00E90598" w:rsidRPr="00ED3904" w:rsidRDefault="00E90598" w:rsidP="00B379D2">
                  <w:pPr>
                    <w:spacing w:before="40" w:after="40"/>
                    <w:jc w:val="center"/>
                    <w:rPr>
                      <w:rFonts w:cs="Arial"/>
                      <w:sz w:val="20"/>
                      <w:szCs w:val="20"/>
                    </w:rPr>
                  </w:pPr>
                  <w:r w:rsidRPr="175D4E44">
                    <w:rPr>
                      <w:rFonts w:cs="Arial"/>
                      <w:sz w:val="20"/>
                      <w:szCs w:val="20"/>
                    </w:rPr>
                    <w:t>Informational</w:t>
                  </w:r>
                </w:p>
              </w:tc>
            </w:tr>
            <w:tr w:rsidR="00E90598" w:rsidRPr="00ED3904" w14:paraId="3065CE9D" w14:textId="77777777" w:rsidTr="00B379D2">
              <w:trPr>
                <w:jc w:val="center"/>
              </w:trPr>
              <w:tc>
                <w:tcPr>
                  <w:tcW w:w="0" w:type="auto"/>
                </w:tcPr>
                <w:p w14:paraId="31E775CF" w14:textId="77777777" w:rsidR="00E90598" w:rsidRPr="00ED3904" w:rsidRDefault="00E90598" w:rsidP="00B379D2">
                  <w:pPr>
                    <w:spacing w:before="40" w:after="40"/>
                    <w:jc w:val="center"/>
                    <w:rPr>
                      <w:rFonts w:cs="Arial"/>
                      <w:sz w:val="20"/>
                      <w:szCs w:val="20"/>
                    </w:rPr>
                  </w:pPr>
                  <w:r w:rsidRPr="7C3513BD">
                    <w:rPr>
                      <w:rFonts w:cs="Arial"/>
                      <w:sz w:val="20"/>
                      <w:szCs w:val="20"/>
                    </w:rPr>
                    <w:t>4</w:t>
                  </w:r>
                </w:p>
              </w:tc>
              <w:tc>
                <w:tcPr>
                  <w:tcW w:w="0" w:type="auto"/>
                </w:tcPr>
                <w:p w14:paraId="179F5686" w14:textId="77777777" w:rsidR="00E90598" w:rsidRPr="00ED3904" w:rsidRDefault="00E90598" w:rsidP="00B379D2">
                  <w:pPr>
                    <w:spacing w:before="40" w:after="40"/>
                    <w:jc w:val="center"/>
                    <w:rPr>
                      <w:rFonts w:cs="Arial"/>
                      <w:sz w:val="20"/>
                      <w:szCs w:val="20"/>
                    </w:rPr>
                  </w:pPr>
                  <w:r w:rsidRPr="175D4E44">
                    <w:rPr>
                      <w:rFonts w:cs="Arial"/>
                      <w:sz w:val="20"/>
                      <w:szCs w:val="20"/>
                    </w:rPr>
                    <w:t>50%</w:t>
                  </w:r>
                </w:p>
              </w:tc>
              <w:tc>
                <w:tcPr>
                  <w:tcW w:w="0" w:type="auto"/>
                </w:tcPr>
                <w:p w14:paraId="56C721BA" w14:textId="77777777" w:rsidR="00E90598" w:rsidRPr="00ED3904" w:rsidRDefault="00E90598" w:rsidP="00B379D2">
                  <w:pPr>
                    <w:spacing w:before="40" w:after="40"/>
                    <w:jc w:val="center"/>
                    <w:rPr>
                      <w:rFonts w:cs="Arial"/>
                      <w:sz w:val="20"/>
                      <w:szCs w:val="20"/>
                    </w:rPr>
                  </w:pPr>
                  <w:r w:rsidRPr="175D4E44">
                    <w:rPr>
                      <w:rFonts w:cs="Arial"/>
                      <w:sz w:val="20"/>
                      <w:szCs w:val="20"/>
                    </w:rPr>
                    <w:t>50%</w:t>
                  </w:r>
                </w:p>
              </w:tc>
            </w:tr>
            <w:tr w:rsidR="00E90598" w:rsidRPr="00ED3904" w14:paraId="4652359B" w14:textId="77777777" w:rsidTr="00B379D2">
              <w:trPr>
                <w:jc w:val="center"/>
              </w:trPr>
              <w:tc>
                <w:tcPr>
                  <w:tcW w:w="0" w:type="auto"/>
                </w:tcPr>
                <w:p w14:paraId="4CB4220B" w14:textId="77777777" w:rsidR="00E90598" w:rsidRPr="00ED3904" w:rsidRDefault="00E90598" w:rsidP="00B379D2">
                  <w:pPr>
                    <w:spacing w:before="40" w:after="40"/>
                    <w:jc w:val="center"/>
                    <w:rPr>
                      <w:rFonts w:cs="Arial"/>
                      <w:sz w:val="20"/>
                      <w:szCs w:val="20"/>
                    </w:rPr>
                  </w:pPr>
                  <w:r w:rsidRPr="7C3513BD">
                    <w:rPr>
                      <w:rFonts w:cs="Arial"/>
                      <w:sz w:val="20"/>
                      <w:szCs w:val="20"/>
                    </w:rPr>
                    <w:t>8</w:t>
                  </w:r>
                </w:p>
              </w:tc>
              <w:tc>
                <w:tcPr>
                  <w:tcW w:w="0" w:type="auto"/>
                </w:tcPr>
                <w:p w14:paraId="358AE500" w14:textId="77777777" w:rsidR="00E90598" w:rsidRPr="00ED3904" w:rsidRDefault="00E90598" w:rsidP="00B379D2">
                  <w:pPr>
                    <w:spacing w:before="40" w:after="40"/>
                    <w:jc w:val="center"/>
                    <w:rPr>
                      <w:rFonts w:cs="Arial"/>
                      <w:sz w:val="20"/>
                      <w:szCs w:val="20"/>
                    </w:rPr>
                  </w:pPr>
                  <w:r w:rsidRPr="175D4E44">
                    <w:rPr>
                      <w:rFonts w:cs="Arial"/>
                      <w:sz w:val="20"/>
                      <w:szCs w:val="20"/>
                    </w:rPr>
                    <w:t>45%</w:t>
                  </w:r>
                </w:p>
              </w:tc>
              <w:tc>
                <w:tcPr>
                  <w:tcW w:w="0" w:type="auto"/>
                </w:tcPr>
                <w:p w14:paraId="2C800525" w14:textId="77777777" w:rsidR="00E90598" w:rsidRPr="00ED3904" w:rsidRDefault="00E90598" w:rsidP="00B379D2">
                  <w:pPr>
                    <w:spacing w:before="40" w:after="40"/>
                    <w:jc w:val="center"/>
                    <w:rPr>
                      <w:rFonts w:cs="Arial"/>
                      <w:sz w:val="20"/>
                      <w:szCs w:val="20"/>
                    </w:rPr>
                  </w:pPr>
                  <w:r w:rsidRPr="175D4E44">
                    <w:rPr>
                      <w:rFonts w:cs="Arial"/>
                      <w:sz w:val="20"/>
                      <w:szCs w:val="20"/>
                    </w:rPr>
                    <w:t>55%</w:t>
                  </w:r>
                </w:p>
              </w:tc>
            </w:tr>
            <w:tr w:rsidR="00E90598" w:rsidRPr="00ED3904" w14:paraId="0EA20529" w14:textId="77777777" w:rsidTr="00B379D2">
              <w:trPr>
                <w:jc w:val="center"/>
              </w:trPr>
              <w:tc>
                <w:tcPr>
                  <w:tcW w:w="0" w:type="auto"/>
                </w:tcPr>
                <w:p w14:paraId="5ADF5AFE" w14:textId="77777777" w:rsidR="00E90598" w:rsidRPr="00ED3904" w:rsidRDefault="00E90598" w:rsidP="00B379D2">
                  <w:pPr>
                    <w:spacing w:before="40" w:after="40"/>
                    <w:jc w:val="center"/>
                    <w:rPr>
                      <w:rFonts w:cs="Arial"/>
                      <w:sz w:val="20"/>
                      <w:szCs w:val="20"/>
                    </w:rPr>
                  </w:pPr>
                  <w:r w:rsidRPr="7C3513BD">
                    <w:rPr>
                      <w:rFonts w:cs="Arial"/>
                      <w:sz w:val="20"/>
                      <w:szCs w:val="20"/>
                    </w:rPr>
                    <w:t>12</w:t>
                  </w:r>
                </w:p>
              </w:tc>
              <w:tc>
                <w:tcPr>
                  <w:tcW w:w="0" w:type="auto"/>
                </w:tcPr>
                <w:p w14:paraId="45B29A64" w14:textId="77777777" w:rsidR="00E90598" w:rsidRPr="00ED3904" w:rsidRDefault="00E90598" w:rsidP="00B379D2">
                  <w:pPr>
                    <w:spacing w:before="40" w:after="40"/>
                    <w:jc w:val="center"/>
                    <w:rPr>
                      <w:rFonts w:cs="Arial"/>
                      <w:sz w:val="20"/>
                      <w:szCs w:val="20"/>
                    </w:rPr>
                  </w:pPr>
                  <w:r w:rsidRPr="175D4E44">
                    <w:rPr>
                      <w:rFonts w:cs="Arial"/>
                      <w:sz w:val="20"/>
                      <w:szCs w:val="20"/>
                    </w:rPr>
                    <w:t>30%</w:t>
                  </w:r>
                </w:p>
              </w:tc>
              <w:tc>
                <w:tcPr>
                  <w:tcW w:w="0" w:type="auto"/>
                </w:tcPr>
                <w:p w14:paraId="6FD9B92E" w14:textId="77777777" w:rsidR="00E90598" w:rsidRPr="00ED3904" w:rsidRDefault="00E90598" w:rsidP="00B379D2">
                  <w:pPr>
                    <w:spacing w:before="40" w:after="40"/>
                    <w:jc w:val="center"/>
                    <w:rPr>
                      <w:rFonts w:cs="Arial"/>
                      <w:sz w:val="20"/>
                      <w:szCs w:val="20"/>
                    </w:rPr>
                  </w:pPr>
                  <w:r w:rsidRPr="175D4E44">
                    <w:rPr>
                      <w:rFonts w:cs="Arial"/>
                      <w:sz w:val="20"/>
                      <w:szCs w:val="20"/>
                    </w:rPr>
                    <w:t>70%</w:t>
                  </w:r>
                </w:p>
              </w:tc>
            </w:tr>
          </w:tbl>
          <w:p w14:paraId="78ACBBA6" w14:textId="5397345F" w:rsidR="00E90598" w:rsidRPr="00AC4BB3" w:rsidRDefault="00E90598" w:rsidP="00B379D2">
            <w:pPr>
              <w:ind w:left="1560" w:right="1621"/>
              <w:rPr>
                <w:rFonts w:cs="Arial"/>
                <w:sz w:val="18"/>
                <w:szCs w:val="18"/>
              </w:rPr>
            </w:pPr>
            <w:r w:rsidRPr="175D4E44">
              <w:rPr>
                <w:rFonts w:cs="Arial"/>
                <w:b/>
                <w:bCs/>
                <w:sz w:val="18"/>
                <w:szCs w:val="18"/>
              </w:rPr>
              <w:t>Source</w:t>
            </w:r>
            <w:r w:rsidRPr="175D4E44">
              <w:rPr>
                <w:rFonts w:cs="Arial"/>
                <w:sz w:val="18"/>
                <w:szCs w:val="18"/>
              </w:rPr>
              <w:t>: National Assessment Governing Board. (20</w:t>
            </w:r>
            <w:r>
              <w:rPr>
                <w:rFonts w:cs="Arial"/>
                <w:sz w:val="18"/>
                <w:szCs w:val="18"/>
              </w:rPr>
              <w:t>17</w:t>
            </w:r>
            <w:r w:rsidRPr="175D4E44">
              <w:rPr>
                <w:rFonts w:cs="Arial"/>
                <w:sz w:val="18"/>
                <w:szCs w:val="18"/>
              </w:rPr>
              <w:t xml:space="preserve">). </w:t>
            </w:r>
            <w:r w:rsidRPr="175D4E44">
              <w:rPr>
                <w:rFonts w:cs="Arial"/>
                <w:i/>
                <w:iCs/>
                <w:sz w:val="18"/>
                <w:szCs w:val="18"/>
              </w:rPr>
              <w:t>Reading framework for the 20</w:t>
            </w:r>
            <w:r>
              <w:rPr>
                <w:rFonts w:cs="Arial"/>
                <w:i/>
                <w:iCs/>
                <w:sz w:val="18"/>
                <w:szCs w:val="18"/>
              </w:rPr>
              <w:t>17</w:t>
            </w:r>
            <w:r w:rsidRPr="175D4E44">
              <w:rPr>
                <w:rFonts w:cs="Arial"/>
                <w:i/>
                <w:iCs/>
                <w:sz w:val="18"/>
                <w:szCs w:val="18"/>
              </w:rPr>
              <w:t xml:space="preserve"> National Assessment of Education Progress</w:t>
            </w:r>
            <w:r w:rsidRPr="175D4E44">
              <w:rPr>
                <w:rFonts w:cs="Arial"/>
                <w:sz w:val="18"/>
                <w:szCs w:val="18"/>
              </w:rPr>
              <w:t xml:space="preserve">. Washington, DC: U.S. Government Printing Office. </w:t>
            </w:r>
          </w:p>
          <w:p w14:paraId="626E98EF" w14:textId="77777777" w:rsidR="00E90598" w:rsidRPr="00ED3904" w:rsidRDefault="00E90598" w:rsidP="00B379D2">
            <w:pPr>
              <w:rPr>
                <w:rFonts w:cs="Arial"/>
              </w:rPr>
            </w:pPr>
            <w:r w:rsidRPr="175D4E44">
              <w:rPr>
                <w:rFonts w:cs="Arial"/>
              </w:rPr>
              <w:t xml:space="preserve">Another major shift is towards teaching disciplinary literacy. While </w:t>
            </w:r>
            <w:proofErr w:type="gramStart"/>
            <w:r w:rsidRPr="175D4E44">
              <w:rPr>
                <w:rFonts w:cs="Arial"/>
              </w:rPr>
              <w:t>similar to</w:t>
            </w:r>
            <w:proofErr w:type="gramEnd"/>
            <w:r w:rsidRPr="175D4E44">
              <w:rPr>
                <w:rFonts w:cs="Arial"/>
              </w:rPr>
              <w:t xml:space="preserve"> content-area literacy, it is slightly different. Each content area has specific language, text structures, and skills that unique to that content area. Teachers need to explicitly introduce students to these subject-specific skills as part of their instruction. Some examples would be comparing the different writing skills embedded </w:t>
            </w:r>
            <w:proofErr w:type="gramStart"/>
            <w:r w:rsidRPr="175D4E44">
              <w:rPr>
                <w:rFonts w:cs="Arial"/>
              </w:rPr>
              <w:t>within:</w:t>
            </w:r>
            <w:proofErr w:type="gramEnd"/>
            <w:r w:rsidRPr="175D4E44">
              <w:rPr>
                <w:rFonts w:cs="Arial"/>
              </w:rPr>
              <w:t xml:space="preserve"> a lab report in science, instructions and rules for game play in PE, an artist statement that accompanies a painting, a historical narrative from a particular point in history, or a literary critique in English. Each of these tasks involve writing, but to master each form you need to understand its </w:t>
            </w:r>
            <w:r w:rsidRPr="175D4E44">
              <w:rPr>
                <w:rFonts w:cs="Arial"/>
              </w:rPr>
              <w:lastRenderedPageBreak/>
              <w:t xml:space="preserve">structure, tone, and purpose. In order to best prepare students, we need to expose them to a variety of different types of reading and writing across all content areas.  </w:t>
            </w:r>
          </w:p>
          <w:p w14:paraId="0EA9E813" w14:textId="77777777" w:rsidR="00E90598" w:rsidRDefault="00E90598" w:rsidP="00B379D2">
            <w:pPr>
              <w:rPr>
                <w:rFonts w:cs="Arial"/>
              </w:rPr>
            </w:pPr>
            <w:r w:rsidRPr="175D4E44">
              <w:rPr>
                <w:rFonts w:cs="Arial"/>
              </w:rPr>
              <w:t xml:space="preserve">The goal of this discussion is to broaden your understanding of what disciplinary literacy looks like at different grade levels, and across different subjects.  </w:t>
            </w:r>
          </w:p>
          <w:p w14:paraId="4DB096F3" w14:textId="77777777" w:rsidR="00E90598" w:rsidRPr="0045375A" w:rsidRDefault="00E90598" w:rsidP="00B379D2">
            <w:pPr>
              <w:rPr>
                <w:rFonts w:cstheme="minorHAnsi"/>
              </w:rPr>
            </w:pPr>
            <w:r w:rsidRPr="0045375A">
              <w:rPr>
                <w:rFonts w:cstheme="minorHAnsi"/>
                <w:b/>
                <w:bCs/>
              </w:rPr>
              <w:t>Read</w:t>
            </w:r>
            <w:r w:rsidRPr="0045375A">
              <w:rPr>
                <w:rFonts w:cstheme="minorHAnsi"/>
              </w:rPr>
              <w:t xml:space="preserve"> “Ch. 3–Taking Action: How to Help All Students Become Ready for College-Level Reading” pp. 23-28 from the following article: </w:t>
            </w:r>
          </w:p>
          <w:p w14:paraId="5DC6CDC0" w14:textId="03430864" w:rsidR="00636B94" w:rsidRDefault="00E90598" w:rsidP="00636B94">
            <w:pPr>
              <w:pStyle w:val="APACitation"/>
              <w:rPr>
                <w:rFonts w:asciiTheme="minorHAnsi" w:hAnsiTheme="minorHAnsi" w:cstheme="minorHAnsi"/>
                <w:sz w:val="22"/>
                <w:szCs w:val="22"/>
              </w:rPr>
            </w:pPr>
            <w:r w:rsidRPr="00636B94">
              <w:rPr>
                <w:rFonts w:asciiTheme="minorHAnsi" w:hAnsiTheme="minorHAnsi" w:cstheme="minorHAnsi"/>
                <w:sz w:val="22"/>
                <w:szCs w:val="22"/>
              </w:rPr>
              <w:t xml:space="preserve">American Coll. Testing Program, I. I. (2006). </w:t>
            </w:r>
            <w:hyperlink r:id="rId48">
              <w:r w:rsidRPr="00636B94">
                <w:rPr>
                  <w:rStyle w:val="Hyperlink"/>
                  <w:rFonts w:asciiTheme="minorHAnsi" w:hAnsiTheme="minorHAnsi" w:cstheme="minorHAnsi"/>
                  <w:sz w:val="22"/>
                  <w:szCs w:val="22"/>
                </w:rPr>
                <w:t>Reading between the Lines: What the ACT Reveals about College Readiness in Reading</w:t>
              </w:r>
            </w:hyperlink>
            <w:r w:rsidRPr="00636B94">
              <w:rPr>
                <w:rFonts w:asciiTheme="minorHAnsi" w:hAnsiTheme="minorHAnsi" w:cstheme="minorHAnsi"/>
                <w:sz w:val="22"/>
                <w:szCs w:val="22"/>
              </w:rPr>
              <w:t xml:space="preserve">. </w:t>
            </w:r>
            <w:r w:rsidRPr="00636B94">
              <w:rPr>
                <w:rFonts w:asciiTheme="minorHAnsi" w:hAnsiTheme="minorHAnsi" w:cstheme="minorHAnsi"/>
                <w:i/>
                <w:iCs/>
                <w:sz w:val="22"/>
                <w:szCs w:val="22"/>
              </w:rPr>
              <w:t>American College Testing</w:t>
            </w:r>
            <w:r w:rsidRPr="00636B94">
              <w:rPr>
                <w:rFonts w:asciiTheme="minorHAnsi" w:hAnsiTheme="minorHAnsi" w:cstheme="minorHAnsi"/>
                <w:sz w:val="22"/>
                <w:szCs w:val="22"/>
              </w:rPr>
              <w:t xml:space="preserve"> (ACT), Inc.</w:t>
            </w:r>
          </w:p>
          <w:p w14:paraId="3DA58991" w14:textId="77777777" w:rsidR="00636B94" w:rsidRDefault="00636B94" w:rsidP="00636B94">
            <w:pPr>
              <w:pStyle w:val="APACitation"/>
              <w:rPr>
                <w:b/>
                <w:bCs/>
              </w:rPr>
            </w:pPr>
          </w:p>
          <w:p w14:paraId="474C90E5" w14:textId="0A6B9F31" w:rsidR="00E90598" w:rsidRPr="00ED3904" w:rsidRDefault="00E90598" w:rsidP="00B379D2">
            <w:pPr>
              <w:rPr>
                <w:rFonts w:cs="Arial"/>
              </w:rPr>
            </w:pPr>
            <w:r w:rsidRPr="175D4E44">
              <w:rPr>
                <w:rFonts w:cs="Arial"/>
                <w:b/>
                <w:bCs/>
              </w:rPr>
              <w:t>Note</w:t>
            </w:r>
            <w:r w:rsidRPr="175D4E44">
              <w:rPr>
                <w:rFonts w:cs="Arial"/>
              </w:rPr>
              <w:t>. Reading this will help you build an understanding of why this is an important issue.</w:t>
            </w:r>
          </w:p>
          <w:p w14:paraId="6E8F4199" w14:textId="76EC78FD" w:rsidR="00E90598" w:rsidRDefault="00E90598" w:rsidP="00B379D2">
            <w:pPr>
              <w:rPr>
                <w:rFonts w:cs="Arial"/>
              </w:rPr>
            </w:pPr>
            <w:r w:rsidRPr="175D4E44">
              <w:rPr>
                <w:rFonts w:cs="Arial"/>
                <w:b/>
                <w:bCs/>
              </w:rPr>
              <w:t>Explore</w:t>
            </w:r>
            <w:r w:rsidRPr="175D4E44">
              <w:rPr>
                <w:rFonts w:cs="Arial"/>
              </w:rPr>
              <w:t xml:space="preserve"> the article showing for examples on how to guide student thinking with templates of student worksheets from many different content a</w:t>
            </w:r>
            <w:r>
              <w:rPr>
                <w:rFonts w:cs="Arial"/>
              </w:rPr>
              <w:t>re</w:t>
            </w:r>
            <w:r w:rsidRPr="175D4E44">
              <w:rPr>
                <w:rFonts w:cs="Arial"/>
              </w:rPr>
              <w:t xml:space="preserve">as. </w:t>
            </w:r>
          </w:p>
          <w:p w14:paraId="5D306EF1" w14:textId="77777777" w:rsidR="00E90598" w:rsidRDefault="00E90598" w:rsidP="00B379D2">
            <w:pPr>
              <w:rPr>
                <w:rFonts w:cs="Arial"/>
              </w:rPr>
            </w:pPr>
            <w:r w:rsidRPr="175D4E44">
              <w:rPr>
                <w:rFonts w:cs="Arial"/>
                <w:b/>
                <w:bCs/>
              </w:rPr>
              <w:t>Consider</w:t>
            </w:r>
            <w:r w:rsidRPr="175D4E44">
              <w:rPr>
                <w:rFonts w:cs="Arial"/>
              </w:rPr>
              <w:t xml:space="preserve"> how you would integrate disciplinary literacy (reading and/or writing) into your own classroom:  </w:t>
            </w:r>
          </w:p>
          <w:p w14:paraId="3E110F68" w14:textId="68EA8735" w:rsidR="00E90598" w:rsidRPr="00ED3904" w:rsidRDefault="00E90598" w:rsidP="00DF185F">
            <w:pPr>
              <w:pStyle w:val="AssignmentsLevel2"/>
              <w:numPr>
                <w:ilvl w:val="0"/>
                <w:numId w:val="9"/>
              </w:numPr>
            </w:pPr>
            <w:r>
              <w:t>Choose a content area such as Science or Social Studies, not ELA, that you would like to focus on.</w:t>
            </w:r>
          </w:p>
          <w:p w14:paraId="36FFB265" w14:textId="77777777" w:rsidR="00636B94" w:rsidRDefault="00636B94" w:rsidP="00B379D2">
            <w:pPr>
              <w:rPr>
                <w:rFonts w:cs="Arial"/>
                <w:b/>
                <w:bCs/>
              </w:rPr>
            </w:pPr>
          </w:p>
          <w:p w14:paraId="711EAA5A" w14:textId="45F7302B" w:rsidR="00E90598" w:rsidRDefault="00E90598" w:rsidP="00B379D2">
            <w:pPr>
              <w:rPr>
                <w:rFonts w:cs="Arial"/>
              </w:rPr>
            </w:pPr>
            <w:r w:rsidRPr="175D4E44">
              <w:rPr>
                <w:rFonts w:cs="Arial"/>
                <w:b/>
                <w:bCs/>
              </w:rPr>
              <w:t>Respond</w:t>
            </w:r>
            <w:r w:rsidRPr="175D4E44">
              <w:rPr>
                <w:rFonts w:cs="Arial"/>
              </w:rPr>
              <w:t xml:space="preserve"> to the following prompts in the Disciplinary Literacy discussion forum by Wednesday of Week 3: </w:t>
            </w:r>
          </w:p>
          <w:p w14:paraId="2A36AD0C" w14:textId="54A7D730" w:rsidR="00E90598" w:rsidRPr="00ED3904" w:rsidRDefault="00E90598" w:rsidP="00E90598">
            <w:pPr>
              <w:pStyle w:val="AssignmentsLevel2"/>
              <w:ind w:left="360"/>
            </w:pPr>
            <w:r>
              <w:t xml:space="preserve">Describe a writing or reading assignment that demonstrates an example of disciplinary literacy within a content area that would be appropriate for the grade level you teach. </w:t>
            </w:r>
          </w:p>
          <w:p w14:paraId="0E997A7B" w14:textId="77777777" w:rsidR="00E90598" w:rsidRPr="00ED3904" w:rsidRDefault="00E90598" w:rsidP="00E90598">
            <w:pPr>
              <w:pStyle w:val="AssignmentsLevel2"/>
              <w:ind w:left="360"/>
            </w:pPr>
            <w:r>
              <w:t xml:space="preserve">Why is this an example of disciplinary literacy? </w:t>
            </w:r>
          </w:p>
          <w:p w14:paraId="30FC8159" w14:textId="77777777" w:rsidR="00E90598" w:rsidRPr="00ED3904" w:rsidRDefault="00E90598" w:rsidP="00E90598">
            <w:pPr>
              <w:pStyle w:val="AssignmentsLevel2"/>
              <w:ind w:left="360"/>
            </w:pPr>
            <w:r>
              <w:t>Provide a hyperlink to any supporting resources you found.</w:t>
            </w:r>
          </w:p>
          <w:p w14:paraId="61FB03CE" w14:textId="77777777" w:rsidR="00E90598" w:rsidRDefault="00E90598" w:rsidP="00B379D2">
            <w:pPr>
              <w:rPr>
                <w:rFonts w:cs="Arial"/>
              </w:rPr>
            </w:pPr>
          </w:p>
          <w:p w14:paraId="75CDD2D2" w14:textId="77777777" w:rsidR="00E90598" w:rsidRDefault="00E90598" w:rsidP="00B379D2">
            <w:pPr>
              <w:rPr>
                <w:rFonts w:cs="Arial"/>
              </w:rPr>
            </w:pPr>
            <w:r w:rsidRPr="175D4E44">
              <w:rPr>
                <w:rFonts w:cs="Arial"/>
                <w:b/>
                <w:bCs/>
              </w:rPr>
              <w:t>Rename</w:t>
            </w:r>
            <w:r w:rsidRPr="175D4E44">
              <w:rPr>
                <w:rFonts w:cs="Arial"/>
              </w:rPr>
              <w:t xml:space="preserve"> the title of your response as “Content Area, Grade, Reading/Writing – Your Name”. </w:t>
            </w:r>
          </w:p>
          <w:p w14:paraId="315FB41D" w14:textId="77777777" w:rsidR="00E90598" w:rsidRPr="00AC56E0" w:rsidRDefault="00E90598" w:rsidP="00B379D2">
            <w:pPr>
              <w:rPr>
                <w:rFonts w:cs="Arial"/>
              </w:rPr>
            </w:pPr>
            <w:r w:rsidRPr="175D4E44">
              <w:rPr>
                <w:rFonts w:cs="Arial"/>
                <w:b/>
                <w:bCs/>
              </w:rPr>
              <w:t>Reply</w:t>
            </w:r>
            <w:r w:rsidRPr="175D4E44">
              <w:rPr>
                <w:rFonts w:cs="Arial"/>
              </w:rPr>
              <w:t xml:space="preserve"> to two classmate’s posts, applying the </w:t>
            </w:r>
            <w:hyperlink r:id="rId49">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5370746D" w14:textId="58BF95A7" w:rsidR="00CA492C" w:rsidRDefault="00CA492C"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E90598" w:rsidRPr="00AC56E0" w14:paraId="2382C969" w14:textId="77777777" w:rsidTr="00B379D2">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105B01B" w14:textId="77777777" w:rsidR="00E90598" w:rsidRPr="00AC56E0" w:rsidRDefault="00E90598" w:rsidP="00B379D2">
            <w:pPr>
              <w:rPr>
                <w:rFonts w:cs="Arial"/>
                <w:b/>
                <w:bCs/>
              </w:rPr>
            </w:pPr>
            <w:r w:rsidRPr="175D4E44">
              <w:rPr>
                <w:rFonts w:cs="Arial"/>
                <w:b/>
                <w:bCs/>
              </w:rPr>
              <w:lastRenderedPageBreak/>
              <w:t>Discussion: Tools &amp; Resources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241DB32" w14:textId="77777777" w:rsidR="00E90598" w:rsidRPr="00AC56E0" w:rsidRDefault="00E90598" w:rsidP="00B379D2">
            <w:pPr>
              <w:rPr>
                <w:rFonts w:cs="Arial"/>
              </w:rPr>
            </w:pPr>
            <w:r w:rsidRPr="7C3513BD">
              <w:rPr>
                <w:rFonts w:cs="Arial"/>
              </w:rPr>
              <w:t>2.1</w:t>
            </w:r>
          </w:p>
        </w:tc>
      </w:tr>
      <w:tr w:rsidR="00E90598" w:rsidRPr="00AC56E0" w14:paraId="7713EB10" w14:textId="77777777" w:rsidTr="00B379D2">
        <w:trPr>
          <w:trHeight w:val="199"/>
        </w:trPr>
        <w:tc>
          <w:tcPr>
            <w:tcW w:w="13050" w:type="dxa"/>
            <w:gridSpan w:val="2"/>
            <w:shd w:val="clear" w:color="auto" w:fill="auto"/>
            <w:tcMar>
              <w:top w:w="115" w:type="dxa"/>
              <w:left w:w="115" w:type="dxa"/>
              <w:bottom w:w="115" w:type="dxa"/>
              <w:right w:w="115" w:type="dxa"/>
            </w:tcMar>
          </w:tcPr>
          <w:p w14:paraId="6B75761E" w14:textId="77777777" w:rsidR="00E90598" w:rsidRPr="00DE22F9" w:rsidRDefault="00E90598" w:rsidP="00B379D2">
            <w:pPr>
              <w:rPr>
                <w:rFonts w:cs="Arial"/>
              </w:rPr>
            </w:pPr>
            <w:r w:rsidRPr="175D4E44">
              <w:rPr>
                <w:rFonts w:cs="Arial"/>
              </w:rPr>
              <w:t xml:space="preserve">As we are asking teachers to integrate more literacy skills into various content areas, it is important to provide you with some concrete tools to help you do so. The goal of this discussion is to have you research some ideas, and share resources to broaden your repertoire of strategies that scaffold reading and writing assignments.  </w:t>
            </w:r>
          </w:p>
          <w:p w14:paraId="2747C6AE" w14:textId="77777777" w:rsidR="00E90598" w:rsidRDefault="00E90598" w:rsidP="00B379D2">
            <w:pPr>
              <w:rPr>
                <w:rFonts w:cs="Arial"/>
              </w:rPr>
            </w:pPr>
            <w:r w:rsidRPr="175D4E44">
              <w:rPr>
                <w:rFonts w:cs="Arial"/>
                <w:b/>
                <w:bCs/>
              </w:rPr>
              <w:t>Explore</w:t>
            </w:r>
            <w:r w:rsidRPr="175D4E44">
              <w:rPr>
                <w:rFonts w:cs="Arial"/>
              </w:rPr>
              <w:t xml:space="preserve"> the resources provided below or find one that meets a need you have: </w:t>
            </w:r>
          </w:p>
          <w:p w14:paraId="49A224AB" w14:textId="3493F681" w:rsidR="00E90598" w:rsidRDefault="00E90598" w:rsidP="00E90598">
            <w:r w:rsidRPr="00DE22F9">
              <w:rPr>
                <w:rFonts w:cs="Arial"/>
              </w:rPr>
              <w:t xml:space="preserve"> </w:t>
            </w:r>
            <w:r>
              <w:t xml:space="preserve">Excellence in Literacy Instruction: </w:t>
            </w:r>
            <w:hyperlink r:id="rId50">
              <w:r w:rsidRPr="175D4E44">
                <w:rPr>
                  <w:rStyle w:val="Hyperlink"/>
                </w:rPr>
                <w:t>Tips and tools</w:t>
              </w:r>
            </w:hyperlink>
            <w:r>
              <w:t xml:space="preserve"> by Linda Hoyt, author of Revisit, Revise, Retell: Time-Tested Strategies for Teaching Reading Comprehension, provides many of the strategies from her book online. She summarizes the strategies and provides examples of worksheets that could be used to help students of different grade levels with reading comprehension. </w:t>
            </w:r>
          </w:p>
          <w:p w14:paraId="0E884D9A" w14:textId="77777777" w:rsidR="00E90598" w:rsidRDefault="007131DA" w:rsidP="00E90598">
            <w:pPr>
              <w:pStyle w:val="AssignmentsLevel2"/>
              <w:ind w:left="360"/>
            </w:pPr>
            <w:hyperlink r:id="rId51">
              <w:r w:rsidR="00E90598" w:rsidRPr="175D4E44">
                <w:rPr>
                  <w:rStyle w:val="Hyperlink"/>
                </w:rPr>
                <w:t>Excellence in Education</w:t>
              </w:r>
            </w:hyperlink>
            <w:r w:rsidR="00E90598">
              <w:t xml:space="preserve"> from Blackburn Consulting Group, Inc. Elizabeth Blackburn, Ph.D., author of Rigor is Not a </w:t>
            </w:r>
            <w:proofErr w:type="gramStart"/>
            <w:r w:rsidR="00E90598">
              <w:t>Four Letter</w:t>
            </w:r>
            <w:proofErr w:type="gramEnd"/>
            <w:r w:rsidR="00E90598">
              <w:t xml:space="preserve"> Word, provides many templates for different content areas to aid in reading and writing across various content areas. </w:t>
            </w:r>
          </w:p>
          <w:p w14:paraId="4704988E" w14:textId="77777777" w:rsidR="00E90598" w:rsidRDefault="007131DA" w:rsidP="00E90598">
            <w:pPr>
              <w:pStyle w:val="AssignmentsLevel2"/>
              <w:ind w:left="360"/>
            </w:pPr>
            <w:hyperlink r:id="rId52">
              <w:r w:rsidR="00E90598" w:rsidRPr="175D4E44">
                <w:rPr>
                  <w:rStyle w:val="Hyperlink"/>
                </w:rPr>
                <w:t>Narrowing the Language Gap: The Case for Explicit Vocabulary Instruction</w:t>
              </w:r>
            </w:hyperlink>
            <w:r w:rsidR="00E90598">
              <w:t xml:space="preserve"> by Kevin Feldman and Kate Kinsella from Scholastic Professional Paper. This article explains the importance of explicit academic vocabulary instruction with some strategies on how to implement them.</w:t>
            </w:r>
          </w:p>
          <w:p w14:paraId="18F41CFA" w14:textId="77777777" w:rsidR="00E90598" w:rsidRPr="00DE22F9" w:rsidRDefault="007131DA" w:rsidP="00E90598">
            <w:pPr>
              <w:pStyle w:val="AssignmentsLevel2"/>
              <w:ind w:left="360"/>
            </w:pPr>
            <w:hyperlink r:id="rId53">
              <w:r w:rsidR="00E90598" w:rsidRPr="175D4E44">
                <w:rPr>
                  <w:rStyle w:val="Hyperlink"/>
                </w:rPr>
                <w:t>Dr. Kate Kinsella - Part I - Explicit Accountable Vocabulary Instruction</w:t>
              </w:r>
            </w:hyperlink>
            <w:r w:rsidR="00E90598">
              <w:t xml:space="preserve"> video [13:42] on Vimeo. Kate Kinsella, Ed.D., is an expert on academic vocabulary. This video shows Dr. Kinsella demonstrating some of the strategies from the article in a clip from one of her seminars. </w:t>
            </w:r>
          </w:p>
          <w:p w14:paraId="6D247F31" w14:textId="77777777" w:rsidR="00E90598" w:rsidRDefault="00E90598" w:rsidP="00B379D2">
            <w:pPr>
              <w:rPr>
                <w:rFonts w:cs="Arial"/>
                <w:b/>
                <w:bCs/>
              </w:rPr>
            </w:pPr>
          </w:p>
          <w:p w14:paraId="22D7F3CD" w14:textId="494EBFE5" w:rsidR="00E90598" w:rsidRPr="00DE22F9" w:rsidRDefault="00E90598" w:rsidP="00B379D2">
            <w:pPr>
              <w:rPr>
                <w:rFonts w:cs="Arial"/>
              </w:rPr>
            </w:pPr>
            <w:r w:rsidRPr="175D4E44">
              <w:rPr>
                <w:rFonts w:cs="Arial"/>
                <w:b/>
                <w:bCs/>
              </w:rPr>
              <w:t>Respond</w:t>
            </w:r>
            <w:r w:rsidRPr="175D4E44">
              <w:rPr>
                <w:rFonts w:cs="Arial"/>
              </w:rPr>
              <w:t xml:space="preserve"> to the following prompts in the Tools &amp; Resources discussion forum by Wednesday of Week 4: </w:t>
            </w:r>
          </w:p>
          <w:p w14:paraId="05350A47" w14:textId="2B647E51" w:rsidR="00E90598" w:rsidRPr="00DE22F9" w:rsidRDefault="00E90598" w:rsidP="00E90598">
            <w:r w:rsidRPr="00DE22F9">
              <w:rPr>
                <w:rFonts w:cs="Arial"/>
              </w:rPr>
              <w:t xml:space="preserve"> </w:t>
            </w:r>
            <w:r>
              <w:t>Summarize the resource or strategy.</w:t>
            </w:r>
          </w:p>
          <w:p w14:paraId="5ED7F944" w14:textId="77777777" w:rsidR="00E90598" w:rsidRPr="00DE22F9" w:rsidRDefault="00E90598" w:rsidP="00E90598">
            <w:pPr>
              <w:pStyle w:val="AssignmentsLevel2"/>
              <w:ind w:left="360"/>
            </w:pPr>
            <w:r>
              <w:t xml:space="preserve">Describe how it embeds literacy skills into a content area.  </w:t>
            </w:r>
          </w:p>
          <w:p w14:paraId="1E829DBE" w14:textId="77777777" w:rsidR="00E90598" w:rsidRPr="00DE22F9" w:rsidRDefault="00E90598" w:rsidP="00E90598">
            <w:pPr>
              <w:pStyle w:val="AssignmentsLevel2"/>
              <w:ind w:left="360"/>
            </w:pPr>
            <w:r>
              <w:t xml:space="preserve">How would or wouldn’t this work with your student population? </w:t>
            </w:r>
          </w:p>
          <w:p w14:paraId="13EA350D" w14:textId="77777777" w:rsidR="00E90598" w:rsidRDefault="00E90598" w:rsidP="00E90598">
            <w:pPr>
              <w:pStyle w:val="AssignmentsLevel2"/>
              <w:ind w:left="360"/>
            </w:pPr>
            <w:r>
              <w:t xml:space="preserve">Embed a working hyperlink to the resource you found so others can readily access it. </w:t>
            </w:r>
          </w:p>
          <w:p w14:paraId="59E612CD" w14:textId="77777777" w:rsidR="00E90598" w:rsidRDefault="00E90598" w:rsidP="00B379D2">
            <w:pPr>
              <w:rPr>
                <w:rFonts w:cs="Arial"/>
                <w:b/>
                <w:bCs/>
              </w:rPr>
            </w:pPr>
          </w:p>
          <w:p w14:paraId="37119308" w14:textId="2C307430" w:rsidR="00E90598" w:rsidRDefault="00E90598" w:rsidP="00B379D2">
            <w:pPr>
              <w:rPr>
                <w:rFonts w:cs="Arial"/>
              </w:rPr>
            </w:pPr>
            <w:r w:rsidRPr="175D4E44">
              <w:rPr>
                <w:rFonts w:cs="Arial"/>
                <w:b/>
                <w:bCs/>
              </w:rPr>
              <w:t>Rename</w:t>
            </w:r>
            <w:r w:rsidRPr="175D4E44">
              <w:rPr>
                <w:rFonts w:cs="Arial"/>
              </w:rPr>
              <w:t xml:space="preserve"> the title of your response as “Resource or Strategy Name – Your Name”. </w:t>
            </w:r>
          </w:p>
          <w:p w14:paraId="664B6FFB" w14:textId="77777777" w:rsidR="00E90598" w:rsidRPr="00AC56E0" w:rsidRDefault="00E90598" w:rsidP="00B379D2">
            <w:pPr>
              <w:rPr>
                <w:rFonts w:cs="Arial"/>
              </w:rPr>
            </w:pPr>
            <w:r w:rsidRPr="175D4E44">
              <w:rPr>
                <w:rFonts w:cs="Arial"/>
                <w:b/>
                <w:bCs/>
              </w:rPr>
              <w:t>Reply</w:t>
            </w:r>
            <w:r w:rsidRPr="175D4E44">
              <w:rPr>
                <w:rFonts w:cs="Arial"/>
              </w:rPr>
              <w:t xml:space="preserve"> to two classmate’s posts, applying the </w:t>
            </w:r>
            <w:hyperlink r:id="rId54">
              <w:r w:rsidRPr="175D4E44">
                <w:rPr>
                  <w:rStyle w:val="Hyperlink"/>
                  <w:rFonts w:cs="Arial"/>
                </w:rPr>
                <w:t>RISE Model for Meaningful Feedback</w:t>
              </w:r>
            </w:hyperlink>
            <w:r w:rsidRPr="175D4E44">
              <w:rPr>
                <w:rFonts w:cs="Arial"/>
              </w:rPr>
              <w:t>, by Sunday. If possible, respond to posts that have not yet received feedback from a classmate.</w:t>
            </w:r>
          </w:p>
        </w:tc>
      </w:tr>
    </w:tbl>
    <w:p w14:paraId="48DCFDE9" w14:textId="7C31A5DF" w:rsidR="00E90598" w:rsidRDefault="00E90598" w:rsidP="002F37E7"/>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7E40EE" w:rsidRPr="00AC56E0" w14:paraId="0B0ECBC0" w14:textId="77777777" w:rsidTr="00B379D2">
        <w:tc>
          <w:tcPr>
            <w:tcW w:w="9960" w:type="dxa"/>
            <w:tcBorders>
              <w:right w:val="single" w:sz="4" w:space="0" w:color="auto"/>
            </w:tcBorders>
            <w:shd w:val="clear" w:color="auto" w:fill="BFBFBF" w:themeFill="background1" w:themeFillShade="BF"/>
            <w:tcMar>
              <w:top w:w="115" w:type="dxa"/>
              <w:left w:w="115" w:type="dxa"/>
              <w:bottom w:w="115" w:type="dxa"/>
              <w:right w:w="115" w:type="dxa"/>
            </w:tcMar>
          </w:tcPr>
          <w:p w14:paraId="21EA8F63" w14:textId="04A3CC81" w:rsidR="007E40EE" w:rsidRPr="00AC56E0" w:rsidRDefault="007E40EE" w:rsidP="00B379D2">
            <w:pPr>
              <w:rPr>
                <w:rFonts w:cs="Arial"/>
                <w:b/>
                <w:bCs/>
              </w:rPr>
            </w:pPr>
            <w:bookmarkStart w:id="42" w:name="_Hlk530224338"/>
            <w:r w:rsidRPr="7C3513BD">
              <w:rPr>
                <w:rFonts w:cs="Arial"/>
                <w:b/>
                <w:bCs/>
              </w:rPr>
              <w:lastRenderedPageBreak/>
              <w:t xml:space="preserve">Assignment: </w:t>
            </w:r>
            <w:proofErr w:type="spellStart"/>
            <w:r w:rsidRPr="7C3513BD">
              <w:rPr>
                <w:rFonts w:cs="Arial"/>
                <w:b/>
                <w:bCs/>
              </w:rPr>
              <w:t>eJournal</w:t>
            </w:r>
            <w:proofErr w:type="spellEnd"/>
            <w:r w:rsidRPr="7C3513BD">
              <w:rPr>
                <w:rFonts w:cs="Arial"/>
                <w:b/>
                <w:bCs/>
              </w:rPr>
              <w:t xml:space="preserve"> #1–Lesson </w:t>
            </w:r>
            <w:r w:rsidRPr="00636B94">
              <w:rPr>
                <w:rFonts w:cs="Arial"/>
                <w:b/>
                <w:bCs/>
              </w:rPr>
              <w:t>Alignment to Arizona Standards</w:t>
            </w:r>
          </w:p>
        </w:tc>
        <w:tc>
          <w:tcPr>
            <w:tcW w:w="3090" w:type="dxa"/>
            <w:tcBorders>
              <w:left w:val="single" w:sz="4" w:space="0" w:color="auto"/>
            </w:tcBorders>
            <w:shd w:val="clear" w:color="auto" w:fill="D5DCE4" w:themeFill="text2" w:themeFillTint="33"/>
          </w:tcPr>
          <w:p w14:paraId="3E8B8F8C" w14:textId="77777777" w:rsidR="007E40EE" w:rsidRPr="00AC56E0" w:rsidRDefault="007E40EE" w:rsidP="00B379D2">
            <w:pPr>
              <w:rPr>
                <w:rFonts w:cs="Arial"/>
              </w:rPr>
            </w:pPr>
            <w:r w:rsidRPr="7C3513BD">
              <w:rPr>
                <w:rFonts w:cs="Arial"/>
              </w:rPr>
              <w:t>2.2</w:t>
            </w:r>
          </w:p>
        </w:tc>
      </w:tr>
      <w:tr w:rsidR="007E40EE" w:rsidRPr="00AC56E0" w14:paraId="6C0E210E" w14:textId="77777777" w:rsidTr="00B379D2">
        <w:trPr>
          <w:trHeight w:val="199"/>
        </w:trPr>
        <w:tc>
          <w:tcPr>
            <w:tcW w:w="13050" w:type="dxa"/>
            <w:gridSpan w:val="2"/>
            <w:shd w:val="clear" w:color="auto" w:fill="auto"/>
            <w:tcMar>
              <w:top w:w="115" w:type="dxa"/>
              <w:left w:w="115" w:type="dxa"/>
              <w:bottom w:w="115" w:type="dxa"/>
              <w:right w:w="115" w:type="dxa"/>
            </w:tcMar>
          </w:tcPr>
          <w:p w14:paraId="51AB28B7" w14:textId="102E59F8" w:rsidR="007E40EE" w:rsidRDefault="007E40EE" w:rsidP="00B379D2">
            <w:pPr>
              <w:rPr>
                <w:rFonts w:cs="Arial"/>
              </w:rPr>
            </w:pPr>
            <w:r w:rsidRPr="175D4E44">
              <w:rPr>
                <w:rFonts w:cs="Arial"/>
              </w:rPr>
              <w:t xml:space="preserve">In preparation for your Classroom Snapshot assignment, you will need to choose a lesson to teach that is aligned to at least one </w:t>
            </w:r>
            <w:r>
              <w:rPr>
                <w:rFonts w:cs="Arial"/>
              </w:rPr>
              <w:t>academic content standard</w:t>
            </w:r>
            <w:r w:rsidRPr="175D4E44">
              <w:rPr>
                <w:rFonts w:cs="Arial"/>
              </w:rPr>
              <w:t xml:space="preserve">. </w:t>
            </w:r>
          </w:p>
          <w:p w14:paraId="481CE50C" w14:textId="77777777" w:rsidR="007E40EE" w:rsidRPr="00636B94" w:rsidRDefault="007E40EE" w:rsidP="00B379D2">
            <w:pPr>
              <w:rPr>
                <w:rFonts w:cs="Arial"/>
              </w:rPr>
            </w:pPr>
            <w:r w:rsidRPr="00636B94">
              <w:rPr>
                <w:b/>
                <w:bCs/>
              </w:rPr>
              <w:t>Review</w:t>
            </w:r>
            <w:r w:rsidRPr="00636B94">
              <w:t xml:space="preserve"> complete directions for this assignment located in Weeks 4–5: Teaching Segment.</w:t>
            </w:r>
          </w:p>
          <w:p w14:paraId="68EE66AA" w14:textId="77777777" w:rsidR="007E40EE" w:rsidRPr="00636B94" w:rsidRDefault="007E40EE" w:rsidP="00B379D2">
            <w:pPr>
              <w:rPr>
                <w:rFonts w:cs="Arial"/>
              </w:rPr>
            </w:pPr>
            <w:r w:rsidRPr="00636B94">
              <w:rPr>
                <w:rFonts w:cs="Arial"/>
                <w:b/>
                <w:bCs/>
              </w:rPr>
              <w:t>Write</w:t>
            </w:r>
            <w:r w:rsidRPr="00636B94">
              <w:rPr>
                <w:rFonts w:cs="Arial"/>
              </w:rPr>
              <w:t xml:space="preserve"> a 1-to 2-page response to the following prompts: </w:t>
            </w:r>
          </w:p>
          <w:p w14:paraId="2B9545F0" w14:textId="2F53DD12" w:rsidR="007E40EE" w:rsidRPr="00636B94" w:rsidRDefault="007E40EE" w:rsidP="007E40EE">
            <w:pPr>
              <w:pStyle w:val="AssignmentsLevel2"/>
              <w:ind w:left="360"/>
            </w:pPr>
            <w:r w:rsidRPr="00636B94">
              <w:t xml:space="preserve">State which content standard you will be using. Include the grade level, content area and copy and paste the full standard. You can use ELA, Math, Science or Social Studies. </w:t>
            </w:r>
          </w:p>
          <w:p w14:paraId="18A8DD15" w14:textId="77777777" w:rsidR="007E40EE" w:rsidRPr="00636B94" w:rsidRDefault="007E40EE" w:rsidP="007E40EE">
            <w:pPr>
              <w:pStyle w:val="AssignmentsLevel2"/>
              <w:ind w:left="360"/>
            </w:pPr>
            <w:r w:rsidRPr="00636B94">
              <w:t xml:space="preserve">Summarize the lesson you will be teaching for your Classroom Snapshot assignment. </w:t>
            </w:r>
          </w:p>
          <w:p w14:paraId="213640C1" w14:textId="5F00CB7B" w:rsidR="007E40EE" w:rsidRPr="00636B94" w:rsidRDefault="007E40EE" w:rsidP="007E40EE">
            <w:pPr>
              <w:pStyle w:val="AssignmentsLevel2"/>
              <w:ind w:left="360"/>
            </w:pPr>
            <w:r w:rsidRPr="00636B94">
              <w:t>Explain how the lesson you are teaching is aligned to the content area you chose.</w:t>
            </w:r>
          </w:p>
          <w:p w14:paraId="395EE296" w14:textId="77777777" w:rsidR="007E40EE" w:rsidRDefault="007E40EE" w:rsidP="00B379D2">
            <w:pPr>
              <w:rPr>
                <w:rFonts w:cs="Arial"/>
              </w:rPr>
            </w:pPr>
          </w:p>
          <w:p w14:paraId="0827705C" w14:textId="77777777" w:rsidR="007E40EE" w:rsidRPr="00AC56E0" w:rsidRDefault="007E40EE" w:rsidP="00B379D2">
            <w:pPr>
              <w:rPr>
                <w:rFonts w:cs="Arial"/>
              </w:rPr>
            </w:pPr>
            <w:r w:rsidRPr="7C3513BD">
              <w:rPr>
                <w:rFonts w:cs="Arial"/>
                <w:b/>
                <w:bCs/>
              </w:rPr>
              <w:t>Submit</w:t>
            </w:r>
            <w:r w:rsidRPr="7C3513BD">
              <w:rPr>
                <w:rFonts w:cs="Arial"/>
              </w:rPr>
              <w:t xml:space="preserve"> your </w:t>
            </w:r>
            <w:proofErr w:type="spellStart"/>
            <w:r w:rsidRPr="7C3513BD">
              <w:rPr>
                <w:rFonts w:cs="Arial"/>
              </w:rPr>
              <w:t>eJournal</w:t>
            </w:r>
            <w:proofErr w:type="spellEnd"/>
            <w:r w:rsidRPr="7C3513BD">
              <w:rPr>
                <w:rFonts w:cs="Arial"/>
              </w:rPr>
              <w:t xml:space="preserve"> as a Word document by Sunday of Week 4. </w:t>
            </w:r>
          </w:p>
        </w:tc>
      </w:tr>
      <w:bookmarkEnd w:id="42"/>
    </w:tbl>
    <w:p w14:paraId="17B550D4" w14:textId="4222260B" w:rsidR="007E40EE" w:rsidRDefault="007E40EE" w:rsidP="001E5B6D"/>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AE2BA3" w:rsidRPr="00AC56E0" w14:paraId="355DF271" w14:textId="77777777" w:rsidTr="006F7651">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50606F3" w14:textId="77777777" w:rsidR="00AE2BA3" w:rsidRPr="00AC56E0" w:rsidRDefault="00AE2BA3" w:rsidP="006F7651">
            <w:pPr>
              <w:rPr>
                <w:rFonts w:cs="Arial"/>
                <w:b/>
                <w:bCs/>
              </w:rPr>
            </w:pPr>
            <w:r w:rsidRPr="175D4E44">
              <w:rPr>
                <w:rFonts w:cs="Arial"/>
                <w:b/>
                <w:bCs/>
              </w:rPr>
              <w:t>Assignment: Classroom Snapshot</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234551C0" w14:textId="77777777" w:rsidR="00AE2BA3" w:rsidRPr="00AC56E0" w:rsidRDefault="00AE2BA3" w:rsidP="006F7651">
            <w:pPr>
              <w:rPr>
                <w:rFonts w:cs="Arial"/>
              </w:rPr>
            </w:pPr>
            <w:r w:rsidRPr="7C3513BD">
              <w:rPr>
                <w:rFonts w:cs="Arial"/>
              </w:rPr>
              <w:t>2.2</w:t>
            </w:r>
          </w:p>
        </w:tc>
      </w:tr>
      <w:tr w:rsidR="00AE2BA3" w:rsidRPr="00AC56E0" w14:paraId="7B50CDD1" w14:textId="77777777" w:rsidTr="006F7651">
        <w:trPr>
          <w:trHeight w:val="199"/>
        </w:trPr>
        <w:tc>
          <w:tcPr>
            <w:tcW w:w="13050" w:type="dxa"/>
            <w:gridSpan w:val="2"/>
            <w:shd w:val="clear" w:color="auto" w:fill="auto"/>
            <w:tcMar>
              <w:top w:w="115" w:type="dxa"/>
              <w:left w:w="115" w:type="dxa"/>
              <w:bottom w:w="115" w:type="dxa"/>
              <w:right w:w="115" w:type="dxa"/>
            </w:tcMar>
          </w:tcPr>
          <w:p w14:paraId="702A9BA9" w14:textId="4D931242" w:rsidR="00AE2BA3" w:rsidRPr="00210DED" w:rsidRDefault="00AE2BA3" w:rsidP="006F7651">
            <w:pPr>
              <w:rPr>
                <w:rFonts w:cs="Arial"/>
              </w:rPr>
            </w:pPr>
            <w:r w:rsidRPr="175D4E44">
              <w:rPr>
                <w:rFonts w:cs="Arial"/>
              </w:rPr>
              <w:t>Videotapes of ourselves can be very illuminating.  We can learn some of our bad habits, we can see our students from a new perspective, and we can get feedback from people who are not normally in our classroom. Also</w:t>
            </w:r>
            <w:r w:rsidRPr="00287E85">
              <w:rPr>
                <w:rFonts w:cs="Arial"/>
              </w:rPr>
              <w:t xml:space="preserve">, for </w:t>
            </w:r>
            <w:proofErr w:type="spellStart"/>
            <w:r w:rsidRPr="00287E85">
              <w:rPr>
                <w:rFonts w:cs="Arial"/>
              </w:rPr>
              <w:t>edTPA</w:t>
            </w:r>
            <w:proofErr w:type="spellEnd"/>
            <w:r w:rsidRPr="00287E85">
              <w:rPr>
                <w:rFonts w:cs="Arial"/>
              </w:rPr>
              <w:t xml:space="preserve"> you will be required to submit video of you teaching in your classroom.  This assignment is designed to prepare you for feedback, reflection, growth</w:t>
            </w:r>
            <w:r w:rsidRPr="175D4E44">
              <w:rPr>
                <w:rFonts w:cs="Arial"/>
              </w:rPr>
              <w:t>, and working out logistical details for</w:t>
            </w:r>
            <w:r>
              <w:rPr>
                <w:rFonts w:cs="Arial"/>
              </w:rPr>
              <w:t xml:space="preserve"> this submission</w:t>
            </w:r>
            <w:r w:rsidRPr="175D4E44">
              <w:rPr>
                <w:rFonts w:cs="Arial"/>
              </w:rPr>
              <w:t>.</w:t>
            </w:r>
          </w:p>
          <w:p w14:paraId="50451BC9" w14:textId="77777777" w:rsidR="00AE2BA3" w:rsidRDefault="00AE2BA3" w:rsidP="006F7651">
            <w:pPr>
              <w:rPr>
                <w:rFonts w:cs="Arial"/>
              </w:rPr>
            </w:pPr>
            <w:r w:rsidRPr="175D4E44">
              <w:rPr>
                <w:rFonts w:cs="Arial"/>
                <w:b/>
                <w:bCs/>
              </w:rPr>
              <w:t>Write</w:t>
            </w:r>
            <w:r w:rsidRPr="175D4E44">
              <w:rPr>
                <w:rFonts w:cs="Arial"/>
              </w:rPr>
              <w:t xml:space="preserve"> a 1-to 2-page summary that provides context for your lesson. Explain the following: </w:t>
            </w:r>
          </w:p>
          <w:p w14:paraId="08E54A74" w14:textId="77777777" w:rsidR="00AE2BA3" w:rsidRDefault="00AE2BA3" w:rsidP="00AE2BA3">
            <w:pPr>
              <w:pStyle w:val="AssignmentsLevel2"/>
              <w:ind w:left="360"/>
            </w:pPr>
            <w:r>
              <w:t xml:space="preserve">What grade you teach </w:t>
            </w:r>
          </w:p>
          <w:p w14:paraId="5F65FD16" w14:textId="77777777" w:rsidR="00AE2BA3" w:rsidRDefault="00AE2BA3" w:rsidP="00AE2BA3">
            <w:pPr>
              <w:pStyle w:val="AssignmentsLevel2"/>
              <w:ind w:left="360"/>
            </w:pPr>
            <w:r>
              <w:t xml:space="preserve">What unit you are studying </w:t>
            </w:r>
          </w:p>
          <w:p w14:paraId="66AB10A1" w14:textId="77777777" w:rsidR="00AE2BA3" w:rsidRDefault="00AE2BA3" w:rsidP="00AE2BA3">
            <w:pPr>
              <w:pStyle w:val="AssignmentsLevel2"/>
              <w:ind w:left="360"/>
            </w:pPr>
            <w:r>
              <w:t xml:space="preserve">What part of the lesson segment you are sharing </w:t>
            </w:r>
          </w:p>
          <w:p w14:paraId="4BA9CFF2" w14:textId="77777777" w:rsidR="00AE2BA3" w:rsidRPr="006E05FC" w:rsidRDefault="00AE2BA3" w:rsidP="00AE2BA3">
            <w:pPr>
              <w:pStyle w:val="AssignmentsLevel2"/>
              <w:ind w:left="360"/>
            </w:pPr>
            <w:r w:rsidRPr="006E05FC">
              <w:t xml:space="preserve">Any other pertinent information that will help us understand your lesson. </w:t>
            </w:r>
          </w:p>
          <w:p w14:paraId="1DBBA284" w14:textId="77777777" w:rsidR="00AE2BA3" w:rsidRPr="006E05FC" w:rsidRDefault="00AE2BA3" w:rsidP="006F7651">
            <w:pPr>
              <w:rPr>
                <w:rFonts w:cs="Arial"/>
                <w:b/>
                <w:bCs/>
              </w:rPr>
            </w:pPr>
          </w:p>
          <w:p w14:paraId="7FD172A0" w14:textId="4D0396C3" w:rsidR="00AE2BA3" w:rsidRPr="006E05FC" w:rsidRDefault="00AE2BA3" w:rsidP="006F7651">
            <w:pPr>
              <w:rPr>
                <w:rFonts w:cs="Arial"/>
              </w:rPr>
            </w:pPr>
            <w:r w:rsidRPr="006E05FC">
              <w:rPr>
                <w:rFonts w:cs="Arial"/>
                <w:b/>
                <w:bCs/>
              </w:rPr>
              <w:lastRenderedPageBreak/>
              <w:t>Note</w:t>
            </w:r>
            <w:r w:rsidRPr="006E05FC">
              <w:rPr>
                <w:rFonts w:cs="Arial"/>
              </w:rPr>
              <w:t xml:space="preserve">. This should be the same lesson described in Week 4’s </w:t>
            </w:r>
            <w:proofErr w:type="spellStart"/>
            <w:r w:rsidRPr="006E05FC">
              <w:rPr>
                <w:rFonts w:cs="Arial"/>
              </w:rPr>
              <w:t>eJournal</w:t>
            </w:r>
            <w:proofErr w:type="spellEnd"/>
            <w:r w:rsidRPr="006E05FC">
              <w:rPr>
                <w:rFonts w:cs="Arial"/>
              </w:rPr>
              <w:t xml:space="preserve"> #1</w:t>
            </w:r>
          </w:p>
          <w:p w14:paraId="7BF96206" w14:textId="193B1ACE" w:rsidR="00AE2BA3" w:rsidRPr="006E05FC" w:rsidRDefault="00AE2BA3" w:rsidP="006F7651">
            <w:pPr>
              <w:rPr>
                <w:rFonts w:cs="Arial"/>
              </w:rPr>
            </w:pPr>
            <w:r w:rsidRPr="006E05FC">
              <w:rPr>
                <w:rFonts w:cs="Arial"/>
                <w:b/>
                <w:bCs/>
              </w:rPr>
              <w:t>Record</w:t>
            </w:r>
            <w:r w:rsidRPr="006E05FC">
              <w:rPr>
                <w:rFonts w:cs="Arial"/>
              </w:rPr>
              <w:t xml:space="preserve"> 3 to- 5-minutes of continuous, unedited instructional time in your classroom that shows a lesson that relates to meeting Arizona and </w:t>
            </w:r>
            <w:proofErr w:type="spellStart"/>
            <w:r w:rsidRPr="006E05FC">
              <w:rPr>
                <w:rFonts w:cs="Arial"/>
              </w:rPr>
              <w:t>InTASC</w:t>
            </w:r>
            <w:proofErr w:type="spellEnd"/>
            <w:r w:rsidRPr="006E05FC">
              <w:rPr>
                <w:rFonts w:cs="Arial"/>
              </w:rPr>
              <w:t xml:space="preserve"> standards. It doesn’t matter if the 3-5 minutes incorporates direct instruction or independent work time, but it needs to be time when the class is clearly working on work aligned to the Arizona standards. </w:t>
            </w:r>
          </w:p>
          <w:p w14:paraId="0ECAC014" w14:textId="77777777" w:rsidR="00AE2BA3" w:rsidRPr="006E05FC" w:rsidRDefault="00AE2BA3" w:rsidP="006F7651">
            <w:pPr>
              <w:rPr>
                <w:rFonts w:cs="Arial"/>
              </w:rPr>
            </w:pPr>
            <w:r w:rsidRPr="006E05FC">
              <w:rPr>
                <w:rFonts w:cs="Arial"/>
                <w:b/>
                <w:bCs/>
              </w:rPr>
              <w:t>Ensure</w:t>
            </w:r>
            <w:r w:rsidRPr="006E05FC">
              <w:rPr>
                <w:rFonts w:cs="Arial"/>
              </w:rPr>
              <w:t xml:space="preserve"> you </w:t>
            </w:r>
            <w:proofErr w:type="gramStart"/>
            <w:r w:rsidRPr="006E05FC">
              <w:rPr>
                <w:rFonts w:cs="Arial"/>
              </w:rPr>
              <w:t>are in compliance with</w:t>
            </w:r>
            <w:proofErr w:type="gramEnd"/>
            <w:r w:rsidRPr="006E05FC">
              <w:rPr>
                <w:rFonts w:cs="Arial"/>
              </w:rPr>
              <w:t xml:space="preserve"> your </w:t>
            </w:r>
            <w:r w:rsidRPr="006E05FC">
              <w:t>school site policies related to videotaping students.</w:t>
            </w:r>
          </w:p>
          <w:p w14:paraId="5022E13D" w14:textId="77777777" w:rsidR="00AE2BA3" w:rsidRPr="00210DED" w:rsidRDefault="00AE2BA3" w:rsidP="006F7651">
            <w:pPr>
              <w:rPr>
                <w:rFonts w:cs="Arial"/>
              </w:rPr>
            </w:pPr>
            <w:r w:rsidRPr="006E05FC">
              <w:rPr>
                <w:rFonts w:cs="Arial"/>
                <w:b/>
                <w:bCs/>
              </w:rPr>
              <w:t>Upload</w:t>
            </w:r>
            <w:r w:rsidRPr="006E05FC">
              <w:rPr>
                <w:rFonts w:cs="Arial"/>
              </w:rPr>
              <w:t xml:space="preserve"> your video in a format that can readily be shared, such as an MP4 file</w:t>
            </w:r>
            <w:r w:rsidRPr="7C3513BD">
              <w:rPr>
                <w:rFonts w:cs="Arial"/>
              </w:rPr>
              <w:t xml:space="preserve">, to a cloud-based file sharing tool such as </w:t>
            </w:r>
            <w:proofErr w:type="spellStart"/>
            <w:r w:rsidRPr="7C3513BD">
              <w:rPr>
                <w:rFonts w:cs="Arial"/>
              </w:rPr>
              <w:t>Alliants</w:t>
            </w:r>
            <w:proofErr w:type="spellEnd"/>
            <w:r w:rsidRPr="7C3513BD">
              <w:rPr>
                <w:rFonts w:cs="Arial"/>
              </w:rPr>
              <w:t xml:space="preserve">’ OneDrive, Google Drive, or YouTube. </w:t>
            </w:r>
          </w:p>
          <w:p w14:paraId="429685A5" w14:textId="1E30596D" w:rsidR="00AE2BA3" w:rsidRPr="00210DED" w:rsidRDefault="0075408E" w:rsidP="006F7651">
            <w:pPr>
              <w:rPr>
                <w:rFonts w:cs="Arial"/>
              </w:rPr>
            </w:pPr>
            <w:r>
              <w:rPr>
                <w:rFonts w:cs="Arial"/>
                <w:b/>
                <w:bCs/>
              </w:rPr>
              <w:t>S</w:t>
            </w:r>
            <w:r w:rsidR="00AE2BA3" w:rsidRPr="175D4E44">
              <w:rPr>
                <w:rFonts w:cs="Arial"/>
                <w:b/>
                <w:bCs/>
              </w:rPr>
              <w:t>ubmit</w:t>
            </w:r>
            <w:r w:rsidR="00AE2BA3" w:rsidRPr="175D4E44">
              <w:rPr>
                <w:rFonts w:cs="Arial"/>
              </w:rPr>
              <w:t xml:space="preserve"> your summary and link to your video by Sunday of Week 5. </w:t>
            </w:r>
          </w:p>
          <w:p w14:paraId="2C595CFB" w14:textId="77777777" w:rsidR="00AE2BA3" w:rsidRPr="00AC56E0" w:rsidRDefault="00AE2BA3" w:rsidP="006F7651">
            <w:pPr>
              <w:rPr>
                <w:rFonts w:cs="Arial"/>
              </w:rPr>
            </w:pPr>
            <w:r w:rsidRPr="175D4E44">
              <w:rPr>
                <w:rFonts w:cs="Arial"/>
                <w:b/>
                <w:bCs/>
              </w:rPr>
              <w:t>Note</w:t>
            </w:r>
            <w:r w:rsidRPr="175D4E44">
              <w:rPr>
                <w:rFonts w:cs="Arial"/>
              </w:rPr>
              <w:t>. You will be sharing your Classroom Snapshot video to a Peer Group Discussion by the end of Week 6.</w:t>
            </w:r>
          </w:p>
        </w:tc>
      </w:tr>
    </w:tbl>
    <w:p w14:paraId="331A5A46" w14:textId="3D9E427D" w:rsidR="00AE2BA3" w:rsidRDefault="00AE2BA3" w:rsidP="001E5B6D"/>
    <w:p w14:paraId="7B699278" w14:textId="56BB6070" w:rsidR="00462DFE" w:rsidRDefault="00462DFE" w:rsidP="001E5B6D"/>
    <w:p w14:paraId="70B9E510" w14:textId="77777777" w:rsidR="00E52556" w:rsidRDefault="00E52556">
      <w:pPr>
        <w:rPr>
          <w:rFonts w:asciiTheme="majorHAnsi" w:eastAsiaTheme="majorEastAsia" w:hAnsiTheme="majorHAnsi" w:cstheme="majorBidi"/>
          <w:color w:val="2F5496" w:themeColor="accent1" w:themeShade="BF"/>
          <w:sz w:val="26"/>
          <w:szCs w:val="26"/>
          <w:shd w:val="clear" w:color="auto" w:fill="FFFFFF"/>
        </w:rPr>
      </w:pPr>
      <w:bookmarkStart w:id="43" w:name="_Toc529198452"/>
      <w:r>
        <w:rPr>
          <w:shd w:val="clear" w:color="auto" w:fill="FFFFFF"/>
        </w:rPr>
        <w:br w:type="page"/>
      </w:r>
    </w:p>
    <w:p w14:paraId="50DBBC12" w14:textId="33E13438" w:rsidR="00462DFE" w:rsidRDefault="00462DFE" w:rsidP="00462DFE">
      <w:pPr>
        <w:pStyle w:val="Heading2"/>
        <w:rPr>
          <w:shd w:val="clear" w:color="auto" w:fill="FFFFFF"/>
        </w:rPr>
      </w:pPr>
      <w:bookmarkStart w:id="44" w:name="_Toc530226990"/>
      <w:r>
        <w:rPr>
          <w:shd w:val="clear" w:color="auto" w:fill="FFFFFF"/>
        </w:rPr>
        <w:lastRenderedPageBreak/>
        <w:t xml:space="preserve">Course: </w:t>
      </w:r>
      <w:r w:rsidRPr="0094611A">
        <w:rPr>
          <w:shd w:val="clear" w:color="auto" w:fill="FFFFFF"/>
        </w:rPr>
        <w:t>Principles, Practices and Socio-Cultural Issues of Teaching English</w:t>
      </w:r>
      <w:bookmarkEnd w:id="43"/>
      <w:bookmarkEnd w:id="44"/>
    </w:p>
    <w:p w14:paraId="18CAE8CA" w14:textId="77777777" w:rsidR="00462DFE" w:rsidRDefault="00462DFE" w:rsidP="00462DFE"/>
    <w:p w14:paraId="3B515697" w14:textId="77777777" w:rsidR="00462DFE" w:rsidRDefault="00462DFE" w:rsidP="00462DFE">
      <w:pPr>
        <w:pStyle w:val="Heading3"/>
      </w:pPr>
      <w:bookmarkStart w:id="45" w:name="_Toc529198453"/>
      <w:bookmarkStart w:id="46" w:name="_Toc530226991"/>
      <w:r>
        <w:t>Course Learning Outcomes</w:t>
      </w:r>
      <w:bookmarkStart w:id="47" w:name="_Hlk529198110"/>
      <w:bookmarkEnd w:id="45"/>
      <w:bookmarkEnd w:id="46"/>
    </w:p>
    <w:tbl>
      <w:tblPr>
        <w:tblStyle w:val="TableGrid"/>
        <w:tblW w:w="5000" w:type="pct"/>
        <w:tblLook w:val="04A0" w:firstRow="1" w:lastRow="0" w:firstColumn="1" w:lastColumn="0" w:noHBand="0" w:noVBand="1"/>
      </w:tblPr>
      <w:tblGrid>
        <w:gridCol w:w="12950"/>
      </w:tblGrid>
      <w:tr w:rsidR="00462DFE" w14:paraId="016AD9E8" w14:textId="77777777" w:rsidTr="006F7651">
        <w:tc>
          <w:tcPr>
            <w:tcW w:w="302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14:paraId="3A73A417" w14:textId="77777777" w:rsidR="00462DFE" w:rsidRDefault="00462DFE" w:rsidP="006F7651">
            <w:pPr>
              <w:tabs>
                <w:tab w:val="left" w:pos="0"/>
              </w:tabs>
              <w:spacing w:before="40" w:after="40"/>
              <w:rPr>
                <w:rFonts w:cs="Arial"/>
                <w:b/>
                <w:bCs/>
                <w:color w:val="FFFFFF" w:themeColor="background1"/>
                <w:sz w:val="20"/>
                <w:szCs w:val="20"/>
              </w:rPr>
            </w:pPr>
            <w:r>
              <w:rPr>
                <w:rFonts w:cs="Arial"/>
                <w:b/>
                <w:bCs/>
                <w:color w:val="FFFFFF" w:themeColor="background1"/>
                <w:szCs w:val="20"/>
              </w:rPr>
              <w:t>CLO</w:t>
            </w:r>
          </w:p>
        </w:tc>
      </w:tr>
      <w:tr w:rsidR="00462DFE" w14:paraId="6A76BF5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7B363AB2" w14:textId="77777777" w:rsidR="00462DFE" w:rsidRDefault="00462DFE" w:rsidP="006F7651">
            <w:pPr>
              <w:tabs>
                <w:tab w:val="left" w:pos="0"/>
              </w:tabs>
              <w:spacing w:before="40" w:after="40"/>
              <w:rPr>
                <w:rFonts w:cs="Arial"/>
                <w:sz w:val="20"/>
                <w:szCs w:val="20"/>
              </w:rPr>
            </w:pPr>
            <w:r>
              <w:rPr>
                <w:rFonts w:eastAsia="Arial" w:cs="Arial"/>
                <w:b/>
                <w:bCs/>
                <w:sz w:val="20"/>
                <w:szCs w:val="20"/>
              </w:rPr>
              <w:t>CLO1</w:t>
            </w:r>
            <w:r>
              <w:rPr>
                <w:rFonts w:eastAsia="Arial" w:cs="Arial"/>
                <w:sz w:val="20"/>
                <w:szCs w:val="20"/>
              </w:rPr>
              <w:t xml:space="preserve">: Determine the effective application of first and second language acquisition theories. </w:t>
            </w:r>
          </w:p>
        </w:tc>
      </w:tr>
      <w:tr w:rsidR="00462DFE" w14:paraId="6D005679"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68966728" w14:textId="77777777" w:rsidR="00462DFE" w:rsidRDefault="00462DFE" w:rsidP="006F7651">
            <w:pPr>
              <w:tabs>
                <w:tab w:val="left" w:pos="0"/>
              </w:tabs>
              <w:spacing w:before="40" w:after="40"/>
              <w:rPr>
                <w:rFonts w:cs="Arial"/>
                <w:sz w:val="20"/>
                <w:szCs w:val="20"/>
              </w:rPr>
            </w:pPr>
            <w:r>
              <w:rPr>
                <w:rFonts w:eastAsia="Arial" w:cs="Arial"/>
                <w:b/>
                <w:bCs/>
                <w:sz w:val="20"/>
                <w:szCs w:val="20"/>
              </w:rPr>
              <w:t>CLO2</w:t>
            </w:r>
            <w:r>
              <w:rPr>
                <w:rFonts w:eastAsia="Arial" w:cs="Arial"/>
                <w:sz w:val="20"/>
                <w:szCs w:val="20"/>
              </w:rPr>
              <w:t xml:space="preserve">: Evaluate the philosophy, design, goals, and characteristics of programs for English Language Learners. </w:t>
            </w:r>
          </w:p>
        </w:tc>
      </w:tr>
      <w:tr w:rsidR="00462DFE" w14:paraId="13CB0FA9"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41026435" w14:textId="77777777" w:rsidR="00462DFE" w:rsidRDefault="00462DFE" w:rsidP="006F7651">
            <w:pPr>
              <w:tabs>
                <w:tab w:val="left" w:pos="0"/>
              </w:tabs>
              <w:spacing w:before="40" w:after="40"/>
              <w:rPr>
                <w:rFonts w:cs="Arial"/>
                <w:sz w:val="20"/>
                <w:szCs w:val="20"/>
              </w:rPr>
            </w:pPr>
            <w:r>
              <w:rPr>
                <w:rFonts w:eastAsia="Arial" w:cs="Arial"/>
                <w:b/>
                <w:bCs/>
                <w:sz w:val="20"/>
                <w:szCs w:val="20"/>
              </w:rPr>
              <w:t>CLO3</w:t>
            </w:r>
            <w:r>
              <w:rPr>
                <w:rFonts w:eastAsia="Arial" w:cs="Arial"/>
                <w:sz w:val="20"/>
                <w:szCs w:val="20"/>
              </w:rPr>
              <w:t>: Analyze the impact of state and federal mandates on placement and instructional programs for English language learners.</w:t>
            </w:r>
          </w:p>
        </w:tc>
      </w:tr>
      <w:tr w:rsidR="00462DFE" w14:paraId="4483793E"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70248807" w14:textId="324127A2" w:rsidR="00462DFE" w:rsidRPr="00E141D1" w:rsidRDefault="00462DFE" w:rsidP="006F7651">
            <w:pPr>
              <w:tabs>
                <w:tab w:val="left" w:pos="0"/>
              </w:tabs>
              <w:spacing w:before="40" w:after="40"/>
              <w:rPr>
                <w:rFonts w:cs="Arial"/>
                <w:sz w:val="20"/>
                <w:szCs w:val="20"/>
                <w:highlight w:val="yellow"/>
              </w:rPr>
            </w:pPr>
            <w:r w:rsidRPr="006E05FC">
              <w:rPr>
                <w:rFonts w:eastAsia="Arial" w:cs="Arial"/>
                <w:b/>
                <w:bCs/>
                <w:sz w:val="20"/>
                <w:szCs w:val="20"/>
              </w:rPr>
              <w:t>CLO4</w:t>
            </w:r>
            <w:r w:rsidRPr="006E05FC">
              <w:rPr>
                <w:rFonts w:eastAsia="Arial" w:cs="Arial"/>
                <w:sz w:val="20"/>
                <w:szCs w:val="20"/>
              </w:rPr>
              <w:t>: Compare instructional strategies for English Language Arts and English language development.</w:t>
            </w:r>
          </w:p>
        </w:tc>
      </w:tr>
      <w:tr w:rsidR="00462DFE" w14:paraId="5C40EB26"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02CF0D61" w14:textId="77777777" w:rsidR="00462DFE" w:rsidRPr="00E141D1" w:rsidRDefault="00462DFE" w:rsidP="006F7651">
            <w:pPr>
              <w:tabs>
                <w:tab w:val="left" w:pos="0"/>
              </w:tabs>
              <w:spacing w:before="40" w:after="40"/>
              <w:rPr>
                <w:rFonts w:cs="Arial"/>
                <w:sz w:val="20"/>
                <w:szCs w:val="20"/>
                <w:highlight w:val="yellow"/>
              </w:rPr>
            </w:pPr>
            <w:r w:rsidRPr="00E141D1">
              <w:rPr>
                <w:rFonts w:eastAsia="Arial" w:cs="Arial"/>
                <w:b/>
                <w:bCs/>
                <w:sz w:val="20"/>
                <w:szCs w:val="20"/>
              </w:rPr>
              <w:t>CLO5</w:t>
            </w:r>
            <w:r w:rsidRPr="00E141D1">
              <w:rPr>
                <w:rFonts w:eastAsia="Arial" w:cs="Arial"/>
                <w:sz w:val="20"/>
                <w:szCs w:val="20"/>
              </w:rPr>
              <w:t xml:space="preserve">: Apply materials, methods, and strategies for English learners that lead to the rapid acquisition of grade-level listening, speaking, reading, and writing skills in English. </w:t>
            </w:r>
          </w:p>
        </w:tc>
      </w:tr>
      <w:tr w:rsidR="00462DFE" w14:paraId="63FE58FA"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4189F164" w14:textId="77777777" w:rsidR="00462DFE" w:rsidRDefault="00462DFE" w:rsidP="006F7651">
            <w:pPr>
              <w:tabs>
                <w:tab w:val="left" w:pos="0"/>
              </w:tabs>
              <w:spacing w:before="40" w:after="40"/>
              <w:rPr>
                <w:rFonts w:cs="Arial"/>
                <w:sz w:val="20"/>
                <w:szCs w:val="20"/>
              </w:rPr>
            </w:pPr>
            <w:r>
              <w:rPr>
                <w:rFonts w:eastAsia="Arial" w:cs="Arial"/>
                <w:b/>
                <w:bCs/>
                <w:sz w:val="20"/>
                <w:szCs w:val="20"/>
              </w:rPr>
              <w:t>CLO6</w:t>
            </w:r>
            <w:r>
              <w:rPr>
                <w:rFonts w:eastAsia="Arial" w:cs="Arial"/>
                <w:sz w:val="20"/>
                <w:szCs w:val="20"/>
              </w:rPr>
              <w:t xml:space="preserve">: Apply knowledge and skills in developing content-area instruction for English language learners. </w:t>
            </w:r>
          </w:p>
        </w:tc>
      </w:tr>
      <w:tr w:rsidR="00462DFE" w14:paraId="6673E78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2FA84BE2" w14:textId="77777777" w:rsidR="00462DFE" w:rsidRDefault="00462DFE" w:rsidP="006F7651">
            <w:pPr>
              <w:tabs>
                <w:tab w:val="left" w:pos="0"/>
              </w:tabs>
              <w:spacing w:before="40" w:after="40"/>
              <w:rPr>
                <w:rFonts w:cs="Arial"/>
                <w:sz w:val="20"/>
                <w:szCs w:val="20"/>
              </w:rPr>
            </w:pPr>
            <w:r>
              <w:rPr>
                <w:rFonts w:eastAsia="Arial" w:cs="Arial"/>
                <w:b/>
                <w:bCs/>
                <w:sz w:val="20"/>
                <w:szCs w:val="20"/>
              </w:rPr>
              <w:t>CLO7</w:t>
            </w:r>
            <w:r>
              <w:rPr>
                <w:rFonts w:eastAsia="Arial" w:cs="Arial"/>
                <w:sz w:val="20"/>
                <w:szCs w:val="20"/>
              </w:rPr>
              <w:t xml:space="preserve">: Analyze classroom instructional strategies to effectively facilitate content and language learning of English language learners. </w:t>
            </w:r>
          </w:p>
        </w:tc>
      </w:tr>
      <w:tr w:rsidR="00462DFE" w14:paraId="1A57279F"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078527DE" w14:textId="77777777" w:rsidR="00462DFE" w:rsidRDefault="00462DFE" w:rsidP="006F7651">
            <w:pPr>
              <w:tabs>
                <w:tab w:val="left" w:pos="0"/>
              </w:tabs>
              <w:spacing w:before="40" w:after="40"/>
              <w:rPr>
                <w:rFonts w:cs="Arial"/>
                <w:szCs w:val="24"/>
              </w:rPr>
            </w:pPr>
            <w:r>
              <w:rPr>
                <w:rFonts w:eastAsia="Arial" w:cs="Arial"/>
                <w:b/>
                <w:bCs/>
                <w:sz w:val="20"/>
                <w:szCs w:val="20"/>
              </w:rPr>
              <w:t>CLO8</w:t>
            </w:r>
            <w:r>
              <w:rPr>
                <w:rFonts w:eastAsia="Arial" w:cs="Arial"/>
                <w:sz w:val="20"/>
                <w:szCs w:val="20"/>
              </w:rPr>
              <w:t>: Interpret assessments of English Language Learners to effectively use appropriate measures for assessment and monitoring of English Language Learners for language development and content knowledge in the core curriculum.</w:t>
            </w:r>
          </w:p>
        </w:tc>
      </w:tr>
      <w:tr w:rsidR="00462DFE" w14:paraId="068E9271" w14:textId="77777777" w:rsidTr="006F7651">
        <w:tc>
          <w:tcPr>
            <w:tcW w:w="3021" w:type="pct"/>
            <w:tcBorders>
              <w:top w:val="single" w:sz="4" w:space="0" w:color="000000"/>
              <w:left w:val="single" w:sz="4" w:space="0" w:color="000000"/>
              <w:bottom w:val="single" w:sz="4" w:space="0" w:color="000000"/>
              <w:right w:val="single" w:sz="4" w:space="0" w:color="000000"/>
            </w:tcBorders>
            <w:vAlign w:val="center"/>
            <w:hideMark/>
          </w:tcPr>
          <w:p w14:paraId="1C97CC8A" w14:textId="77777777" w:rsidR="00462DFE" w:rsidRDefault="00462DFE" w:rsidP="006F7651">
            <w:pPr>
              <w:tabs>
                <w:tab w:val="left" w:pos="0"/>
              </w:tabs>
              <w:spacing w:before="40" w:after="40"/>
              <w:rPr>
                <w:rFonts w:cs="Arial"/>
              </w:rPr>
            </w:pPr>
            <w:r>
              <w:rPr>
                <w:rFonts w:eastAsia="Arial" w:cs="Arial"/>
                <w:b/>
                <w:bCs/>
                <w:sz w:val="20"/>
                <w:szCs w:val="20"/>
              </w:rPr>
              <w:t>CLO9</w:t>
            </w:r>
            <w:r>
              <w:rPr>
                <w:rFonts w:eastAsia="Arial" w:cs="Arial"/>
                <w:sz w:val="20"/>
                <w:szCs w:val="20"/>
              </w:rPr>
              <w:t>: Apply knowledge of the historical and cultural traditions and values of major ethnic groups into classroom instruction.</w:t>
            </w:r>
            <w:r>
              <w:rPr>
                <w:rFonts w:eastAsia="Arial" w:cs="Arial"/>
                <w:b/>
                <w:bCs/>
                <w:sz w:val="20"/>
                <w:szCs w:val="20"/>
              </w:rPr>
              <w:t xml:space="preserve"> </w:t>
            </w:r>
          </w:p>
        </w:tc>
      </w:tr>
    </w:tbl>
    <w:p w14:paraId="2694B765" w14:textId="77777777" w:rsidR="00462DFE" w:rsidRDefault="00462DFE" w:rsidP="00462DFE"/>
    <w:p w14:paraId="324C55F7" w14:textId="77777777" w:rsidR="00462DFE" w:rsidRDefault="00462DFE" w:rsidP="00462DFE"/>
    <w:p w14:paraId="358AA804" w14:textId="77777777" w:rsidR="00462DFE" w:rsidRDefault="00462DFE" w:rsidP="00462DFE">
      <w:pPr>
        <w:pStyle w:val="Heading3"/>
      </w:pPr>
      <w:bookmarkStart w:id="48" w:name="_Toc529198454"/>
      <w:bookmarkStart w:id="49" w:name="_Toc530226992"/>
      <w:bookmarkEnd w:id="47"/>
      <w:r>
        <w:t>Course Structure</w:t>
      </w:r>
      <w:bookmarkEnd w:id="48"/>
      <w:bookmarkEnd w:id="49"/>
    </w:p>
    <w:sdt>
      <w:sdtPr>
        <w:rPr>
          <w:rFonts w:eastAsia="Times New Roman" w:cs="Arial"/>
          <w:b/>
          <w:i/>
          <w:iCs/>
          <w:noProof/>
          <w:sz w:val="20"/>
          <w:szCs w:val="20"/>
        </w:rPr>
        <w:id w:val="-628934202"/>
        <w:docPartObj>
          <w:docPartGallery w:val="Table of Contents"/>
          <w:docPartUnique/>
        </w:docPartObj>
      </w:sdtPr>
      <w:sdtEndPr>
        <w:rPr>
          <w:i w:val="0"/>
          <w:sz w:val="22"/>
        </w:rPr>
      </w:sdtEndPr>
      <w:sdtContent>
        <w:p w14:paraId="235C7FA4" w14:textId="77777777" w:rsidR="00462DFE" w:rsidRDefault="00462DFE" w:rsidP="00462DFE">
          <w:pPr>
            <w:spacing w:line="276" w:lineRule="auto"/>
            <w:rPr>
              <w:rFonts w:cs="Arial"/>
              <w:i/>
              <w:iCs/>
              <w:szCs w:val="20"/>
            </w:rPr>
          </w:pPr>
        </w:p>
        <w:p w14:paraId="2E99766B" w14:textId="77777777" w:rsidR="00462DFE" w:rsidRPr="00AC56E0" w:rsidRDefault="00462DFE" w:rsidP="00462DFE">
          <w:pPr>
            <w:spacing w:line="276" w:lineRule="auto"/>
            <w:rPr>
              <w:rFonts w:cs="Arial"/>
              <w:b/>
              <w:color w:val="005391"/>
            </w:rPr>
          </w:pPr>
          <w:r w:rsidRPr="00AC56E0">
            <w:rPr>
              <w:rFonts w:cs="Arial"/>
              <w:b/>
              <w:color w:val="005391"/>
            </w:rPr>
            <w:t>Course Overview</w:t>
          </w:r>
        </w:p>
        <w:p w14:paraId="5060B76B" w14:textId="77777777" w:rsidR="00462DFE" w:rsidRDefault="00462DFE" w:rsidP="00462DFE">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7642533" w:history="1">
            <w:r w:rsidRPr="00303905">
              <w:rPr>
                <w:rStyle w:val="Hyperlink"/>
                <w:noProof/>
              </w:rPr>
              <w:t>Week 1: The Effects of Culture on Teaching</w:t>
            </w:r>
            <w:r>
              <w:rPr>
                <w:noProof/>
                <w:webHidden/>
              </w:rPr>
              <w:tab/>
            </w:r>
            <w:r>
              <w:rPr>
                <w:noProof/>
                <w:webHidden/>
              </w:rPr>
              <w:fldChar w:fldCharType="begin"/>
            </w:r>
            <w:r>
              <w:rPr>
                <w:noProof/>
                <w:webHidden/>
              </w:rPr>
              <w:instrText xml:space="preserve"> PAGEREF _Toc447642533 \h </w:instrText>
            </w:r>
            <w:r>
              <w:rPr>
                <w:noProof/>
                <w:webHidden/>
              </w:rPr>
            </w:r>
            <w:r>
              <w:rPr>
                <w:noProof/>
                <w:webHidden/>
              </w:rPr>
              <w:fldChar w:fldCharType="separate"/>
            </w:r>
            <w:r>
              <w:rPr>
                <w:noProof/>
                <w:webHidden/>
              </w:rPr>
              <w:t>14</w:t>
            </w:r>
            <w:r>
              <w:rPr>
                <w:noProof/>
                <w:webHidden/>
              </w:rPr>
              <w:fldChar w:fldCharType="end"/>
            </w:r>
          </w:hyperlink>
        </w:p>
        <w:p w14:paraId="296967D4"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4" w:history="1">
            <w:r w:rsidR="00462DFE" w:rsidRPr="00303905">
              <w:rPr>
                <w:rStyle w:val="Hyperlink"/>
                <w:noProof/>
              </w:rPr>
              <w:t>Week 2: EL Program Design &amp; Second Language Acquisition</w:t>
            </w:r>
            <w:r w:rsidR="00462DFE">
              <w:rPr>
                <w:noProof/>
                <w:webHidden/>
              </w:rPr>
              <w:tab/>
            </w:r>
            <w:r w:rsidR="00462DFE">
              <w:rPr>
                <w:noProof/>
                <w:webHidden/>
              </w:rPr>
              <w:fldChar w:fldCharType="begin"/>
            </w:r>
            <w:r w:rsidR="00462DFE">
              <w:rPr>
                <w:noProof/>
                <w:webHidden/>
              </w:rPr>
              <w:instrText xml:space="preserve"> PAGEREF _Toc447642534 \h </w:instrText>
            </w:r>
            <w:r w:rsidR="00462DFE">
              <w:rPr>
                <w:noProof/>
                <w:webHidden/>
              </w:rPr>
            </w:r>
            <w:r w:rsidR="00462DFE">
              <w:rPr>
                <w:noProof/>
                <w:webHidden/>
              </w:rPr>
              <w:fldChar w:fldCharType="separate"/>
            </w:r>
            <w:r w:rsidR="00462DFE">
              <w:rPr>
                <w:noProof/>
                <w:webHidden/>
              </w:rPr>
              <w:t>17</w:t>
            </w:r>
            <w:r w:rsidR="00462DFE">
              <w:rPr>
                <w:noProof/>
                <w:webHidden/>
              </w:rPr>
              <w:fldChar w:fldCharType="end"/>
            </w:r>
          </w:hyperlink>
        </w:p>
        <w:p w14:paraId="4BC0EF54"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5" w:history="1">
            <w:r w:rsidR="00462DFE" w:rsidRPr="00303905">
              <w:rPr>
                <w:rStyle w:val="Hyperlink"/>
                <w:noProof/>
              </w:rPr>
              <w:t>Week 3: Effective English Learner Instruction</w:t>
            </w:r>
            <w:r w:rsidR="00462DFE">
              <w:rPr>
                <w:noProof/>
                <w:webHidden/>
              </w:rPr>
              <w:tab/>
            </w:r>
            <w:r w:rsidR="00462DFE">
              <w:rPr>
                <w:noProof/>
                <w:webHidden/>
              </w:rPr>
              <w:fldChar w:fldCharType="begin"/>
            </w:r>
            <w:r w:rsidR="00462DFE">
              <w:rPr>
                <w:noProof/>
                <w:webHidden/>
              </w:rPr>
              <w:instrText xml:space="preserve"> PAGEREF _Toc447642535 \h </w:instrText>
            </w:r>
            <w:r w:rsidR="00462DFE">
              <w:rPr>
                <w:noProof/>
                <w:webHidden/>
              </w:rPr>
            </w:r>
            <w:r w:rsidR="00462DFE">
              <w:rPr>
                <w:noProof/>
                <w:webHidden/>
              </w:rPr>
              <w:fldChar w:fldCharType="separate"/>
            </w:r>
            <w:r w:rsidR="00462DFE">
              <w:rPr>
                <w:noProof/>
                <w:webHidden/>
              </w:rPr>
              <w:t>20</w:t>
            </w:r>
            <w:r w:rsidR="00462DFE">
              <w:rPr>
                <w:noProof/>
                <w:webHidden/>
              </w:rPr>
              <w:fldChar w:fldCharType="end"/>
            </w:r>
          </w:hyperlink>
        </w:p>
        <w:p w14:paraId="43AA5603"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6" w:history="1">
            <w:r w:rsidR="00462DFE" w:rsidRPr="00303905">
              <w:rPr>
                <w:rStyle w:val="Hyperlink"/>
                <w:noProof/>
              </w:rPr>
              <w:t>Week 4: Oral Language Development Strategies</w:t>
            </w:r>
            <w:r w:rsidR="00462DFE">
              <w:rPr>
                <w:noProof/>
                <w:webHidden/>
              </w:rPr>
              <w:tab/>
            </w:r>
            <w:r w:rsidR="00462DFE">
              <w:rPr>
                <w:noProof/>
                <w:webHidden/>
              </w:rPr>
              <w:fldChar w:fldCharType="begin"/>
            </w:r>
            <w:r w:rsidR="00462DFE">
              <w:rPr>
                <w:noProof/>
                <w:webHidden/>
              </w:rPr>
              <w:instrText xml:space="preserve"> PAGEREF _Toc447642536 \h </w:instrText>
            </w:r>
            <w:r w:rsidR="00462DFE">
              <w:rPr>
                <w:noProof/>
                <w:webHidden/>
              </w:rPr>
            </w:r>
            <w:r w:rsidR="00462DFE">
              <w:rPr>
                <w:noProof/>
                <w:webHidden/>
              </w:rPr>
              <w:fldChar w:fldCharType="separate"/>
            </w:r>
            <w:r w:rsidR="00462DFE">
              <w:rPr>
                <w:noProof/>
                <w:webHidden/>
              </w:rPr>
              <w:t>23</w:t>
            </w:r>
            <w:r w:rsidR="00462DFE">
              <w:rPr>
                <w:noProof/>
                <w:webHidden/>
              </w:rPr>
              <w:fldChar w:fldCharType="end"/>
            </w:r>
          </w:hyperlink>
        </w:p>
        <w:p w14:paraId="78B28B86"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7" w:history="1">
            <w:r w:rsidR="00462DFE" w:rsidRPr="00303905">
              <w:rPr>
                <w:rStyle w:val="Hyperlink"/>
                <w:noProof/>
              </w:rPr>
              <w:t>Week 5: Literacy and Vocabulary Development Strategies for EL Students</w:t>
            </w:r>
            <w:r w:rsidR="00462DFE">
              <w:rPr>
                <w:noProof/>
                <w:webHidden/>
              </w:rPr>
              <w:tab/>
            </w:r>
            <w:r w:rsidR="00462DFE">
              <w:rPr>
                <w:noProof/>
                <w:webHidden/>
              </w:rPr>
              <w:fldChar w:fldCharType="begin"/>
            </w:r>
            <w:r w:rsidR="00462DFE">
              <w:rPr>
                <w:noProof/>
                <w:webHidden/>
              </w:rPr>
              <w:instrText xml:space="preserve"> PAGEREF _Toc447642537 \h </w:instrText>
            </w:r>
            <w:r w:rsidR="00462DFE">
              <w:rPr>
                <w:noProof/>
                <w:webHidden/>
              </w:rPr>
            </w:r>
            <w:r w:rsidR="00462DFE">
              <w:rPr>
                <w:noProof/>
                <w:webHidden/>
              </w:rPr>
              <w:fldChar w:fldCharType="separate"/>
            </w:r>
            <w:r w:rsidR="00462DFE">
              <w:rPr>
                <w:noProof/>
                <w:webHidden/>
              </w:rPr>
              <w:t>27</w:t>
            </w:r>
            <w:r w:rsidR="00462DFE">
              <w:rPr>
                <w:noProof/>
                <w:webHidden/>
              </w:rPr>
              <w:fldChar w:fldCharType="end"/>
            </w:r>
          </w:hyperlink>
        </w:p>
        <w:p w14:paraId="749F9D18"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8" w:history="1">
            <w:r w:rsidR="00462DFE" w:rsidRPr="00303905">
              <w:rPr>
                <w:rStyle w:val="Hyperlink"/>
                <w:noProof/>
              </w:rPr>
              <w:t>Week 6: SDAIE Instruction and the Writing Process for EL Students</w:t>
            </w:r>
            <w:r w:rsidR="00462DFE">
              <w:rPr>
                <w:noProof/>
                <w:webHidden/>
              </w:rPr>
              <w:tab/>
            </w:r>
            <w:r w:rsidR="00462DFE">
              <w:rPr>
                <w:noProof/>
                <w:webHidden/>
              </w:rPr>
              <w:fldChar w:fldCharType="begin"/>
            </w:r>
            <w:r w:rsidR="00462DFE">
              <w:rPr>
                <w:noProof/>
                <w:webHidden/>
              </w:rPr>
              <w:instrText xml:space="preserve"> PAGEREF _Toc447642538 \h </w:instrText>
            </w:r>
            <w:r w:rsidR="00462DFE">
              <w:rPr>
                <w:noProof/>
                <w:webHidden/>
              </w:rPr>
            </w:r>
            <w:r w:rsidR="00462DFE">
              <w:rPr>
                <w:noProof/>
                <w:webHidden/>
              </w:rPr>
              <w:fldChar w:fldCharType="separate"/>
            </w:r>
            <w:r w:rsidR="00462DFE">
              <w:rPr>
                <w:noProof/>
                <w:webHidden/>
              </w:rPr>
              <w:t>30</w:t>
            </w:r>
            <w:r w:rsidR="00462DFE">
              <w:rPr>
                <w:noProof/>
                <w:webHidden/>
              </w:rPr>
              <w:fldChar w:fldCharType="end"/>
            </w:r>
          </w:hyperlink>
        </w:p>
        <w:p w14:paraId="2A5AA705"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39" w:history="1">
            <w:r w:rsidR="00462DFE" w:rsidRPr="00303905">
              <w:rPr>
                <w:rStyle w:val="Hyperlink"/>
                <w:noProof/>
              </w:rPr>
              <w:t>Week 7: Authentic Assessment and the use of Rubrics for Evaluation</w:t>
            </w:r>
            <w:r w:rsidR="00462DFE">
              <w:rPr>
                <w:noProof/>
                <w:webHidden/>
              </w:rPr>
              <w:tab/>
            </w:r>
            <w:r w:rsidR="00462DFE">
              <w:rPr>
                <w:noProof/>
                <w:webHidden/>
              </w:rPr>
              <w:fldChar w:fldCharType="begin"/>
            </w:r>
            <w:r w:rsidR="00462DFE">
              <w:rPr>
                <w:noProof/>
                <w:webHidden/>
              </w:rPr>
              <w:instrText xml:space="preserve"> PAGEREF _Toc447642539 \h </w:instrText>
            </w:r>
            <w:r w:rsidR="00462DFE">
              <w:rPr>
                <w:noProof/>
                <w:webHidden/>
              </w:rPr>
            </w:r>
            <w:r w:rsidR="00462DFE">
              <w:rPr>
                <w:noProof/>
                <w:webHidden/>
              </w:rPr>
              <w:fldChar w:fldCharType="separate"/>
            </w:r>
            <w:r w:rsidR="00462DFE">
              <w:rPr>
                <w:noProof/>
                <w:webHidden/>
              </w:rPr>
              <w:t>33</w:t>
            </w:r>
            <w:r w:rsidR="00462DFE">
              <w:rPr>
                <w:noProof/>
                <w:webHidden/>
              </w:rPr>
              <w:fldChar w:fldCharType="end"/>
            </w:r>
          </w:hyperlink>
        </w:p>
        <w:p w14:paraId="72C623AF" w14:textId="77777777" w:rsidR="00462DFE" w:rsidRDefault="007131DA" w:rsidP="00462DFE">
          <w:pPr>
            <w:pStyle w:val="TOC1"/>
            <w:tabs>
              <w:tab w:val="right" w:leader="dot" w:pos="13400"/>
            </w:tabs>
            <w:rPr>
              <w:rFonts w:asciiTheme="minorHAnsi" w:eastAsiaTheme="minorEastAsia" w:hAnsiTheme="minorHAnsi" w:cstheme="minorBidi"/>
              <w:b w:val="0"/>
              <w:bCs w:val="0"/>
              <w:noProof/>
              <w:sz w:val="22"/>
              <w:szCs w:val="22"/>
            </w:rPr>
          </w:pPr>
          <w:hyperlink w:anchor="_Toc447642540" w:history="1">
            <w:r w:rsidR="00462DFE" w:rsidRPr="00303905">
              <w:rPr>
                <w:rStyle w:val="Hyperlink"/>
                <w:noProof/>
              </w:rPr>
              <w:t>Week 8: Standards-Based and Understanding by Design Lesson Planning</w:t>
            </w:r>
            <w:r w:rsidR="00462DFE">
              <w:rPr>
                <w:noProof/>
                <w:webHidden/>
              </w:rPr>
              <w:tab/>
            </w:r>
            <w:r w:rsidR="00462DFE">
              <w:rPr>
                <w:noProof/>
                <w:webHidden/>
              </w:rPr>
              <w:fldChar w:fldCharType="begin"/>
            </w:r>
            <w:r w:rsidR="00462DFE">
              <w:rPr>
                <w:noProof/>
                <w:webHidden/>
              </w:rPr>
              <w:instrText xml:space="preserve"> PAGEREF _Toc447642540 \h </w:instrText>
            </w:r>
            <w:r w:rsidR="00462DFE">
              <w:rPr>
                <w:noProof/>
                <w:webHidden/>
              </w:rPr>
            </w:r>
            <w:r w:rsidR="00462DFE">
              <w:rPr>
                <w:noProof/>
                <w:webHidden/>
              </w:rPr>
              <w:fldChar w:fldCharType="separate"/>
            </w:r>
            <w:r w:rsidR="00462DFE">
              <w:rPr>
                <w:noProof/>
                <w:webHidden/>
              </w:rPr>
              <w:t>36</w:t>
            </w:r>
            <w:r w:rsidR="00462DFE">
              <w:rPr>
                <w:noProof/>
                <w:webHidden/>
              </w:rPr>
              <w:fldChar w:fldCharType="end"/>
            </w:r>
          </w:hyperlink>
        </w:p>
        <w:p w14:paraId="3653EB9B" w14:textId="77777777" w:rsidR="00462DFE" w:rsidRDefault="00462DFE" w:rsidP="00462DFE">
          <w:pPr>
            <w:pStyle w:val="TOC2"/>
            <w:tabs>
              <w:tab w:val="right" w:leader="dot" w:pos="13400"/>
            </w:tabs>
            <w:rPr>
              <w:rFonts w:ascii="Arial" w:hAnsi="Arial" w:cs="Arial"/>
              <w:i/>
              <w:iCs w:val="0"/>
              <w:szCs w:val="24"/>
            </w:rPr>
          </w:pPr>
          <w:r>
            <w:rPr>
              <w:rFonts w:ascii="Arial" w:hAnsi="Arial" w:cs="Arial"/>
              <w:b w:val="0"/>
              <w:bCs/>
              <w:i/>
              <w:iCs w:val="0"/>
              <w:szCs w:val="24"/>
            </w:rPr>
            <w:fldChar w:fldCharType="end"/>
          </w:r>
        </w:p>
      </w:sdtContent>
    </w:sdt>
    <w:p w14:paraId="4C827D0A" w14:textId="77777777" w:rsidR="00462DFE" w:rsidRPr="00AC56E0" w:rsidRDefault="00462DFE" w:rsidP="00462DFE">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462DFE" w:rsidRPr="00AC56E0" w14:paraId="33903B59" w14:textId="77777777" w:rsidTr="006F7651">
        <w:tc>
          <w:tcPr>
            <w:tcW w:w="265" w:type="dxa"/>
            <w:tcBorders>
              <w:top w:val="single" w:sz="4" w:space="0" w:color="auto"/>
              <w:bottom w:val="single" w:sz="4" w:space="0" w:color="auto"/>
            </w:tcBorders>
            <w:shd w:val="clear" w:color="auto" w:fill="005391"/>
            <w:vAlign w:val="center"/>
          </w:tcPr>
          <w:p w14:paraId="4503B968" w14:textId="77777777" w:rsidR="00462DFE" w:rsidRPr="00AC56E0" w:rsidRDefault="00462DFE" w:rsidP="006F7651">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AEC9D47" w14:textId="77777777" w:rsidR="00462DFE" w:rsidRPr="00AC56E0" w:rsidRDefault="00462DFE" w:rsidP="006F7651">
            <w:pPr>
              <w:rPr>
                <w:b/>
                <w:color w:val="FFFFFF" w:themeColor="background1"/>
                <w:sz w:val="22"/>
                <w:szCs w:val="22"/>
              </w:rPr>
            </w:pPr>
            <w:r w:rsidRPr="26E928A2">
              <w:rPr>
                <w:b/>
                <w:bCs/>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225A861C"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05D7A76F"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3D3EF6D6" w14:textId="77777777" w:rsidR="00462DFE" w:rsidRPr="00AC56E0" w:rsidRDefault="00462DFE" w:rsidP="006F7651">
            <w:pPr>
              <w:jc w:val="center"/>
              <w:rPr>
                <w:b/>
                <w:color w:val="FFFFFF" w:themeColor="background1"/>
                <w:sz w:val="22"/>
                <w:szCs w:val="22"/>
              </w:rPr>
            </w:pPr>
            <w:r w:rsidRPr="26E928A2">
              <w:rPr>
                <w:b/>
                <w:bCs/>
                <w:color w:val="FFFFFF" w:themeColor="background1"/>
                <w:sz w:val="22"/>
                <w:szCs w:val="22"/>
              </w:rPr>
              <w:t>Point Value</w:t>
            </w:r>
          </w:p>
        </w:tc>
      </w:tr>
      <w:tr w:rsidR="00462DFE" w:rsidRPr="00AC56E0" w14:paraId="2C59D7B9" w14:textId="77777777" w:rsidTr="006F7651">
        <w:tc>
          <w:tcPr>
            <w:tcW w:w="7910" w:type="dxa"/>
            <w:gridSpan w:val="2"/>
            <w:tcBorders>
              <w:top w:val="single" w:sz="4" w:space="0" w:color="auto"/>
            </w:tcBorders>
            <w:shd w:val="clear" w:color="auto" w:fill="BFBFBF" w:themeFill="background1" w:themeFillShade="BF"/>
            <w:vAlign w:val="center"/>
          </w:tcPr>
          <w:p w14:paraId="3F41835F" w14:textId="77777777" w:rsidR="00462DFE" w:rsidRPr="00AC56E0" w:rsidRDefault="00462DFE" w:rsidP="006F7651">
            <w:r w:rsidRPr="26E928A2">
              <w:rPr>
                <w:b/>
                <w:bCs/>
              </w:rPr>
              <w:t>Week 1</w:t>
            </w:r>
          </w:p>
        </w:tc>
        <w:tc>
          <w:tcPr>
            <w:tcW w:w="995" w:type="dxa"/>
            <w:tcBorders>
              <w:top w:val="single" w:sz="4" w:space="0" w:color="auto"/>
            </w:tcBorders>
            <w:shd w:val="clear" w:color="auto" w:fill="BFBFBF" w:themeFill="background1" w:themeFillShade="BF"/>
          </w:tcPr>
          <w:p w14:paraId="4F59BCA3" w14:textId="77777777" w:rsidR="00462DFE" w:rsidRPr="00AC56E0" w:rsidRDefault="00462DFE" w:rsidP="006F7651"/>
        </w:tc>
        <w:tc>
          <w:tcPr>
            <w:tcW w:w="2792" w:type="dxa"/>
            <w:tcBorders>
              <w:top w:val="single" w:sz="4" w:space="0" w:color="auto"/>
            </w:tcBorders>
            <w:shd w:val="clear" w:color="auto" w:fill="BFBFBF" w:themeFill="background1" w:themeFillShade="BF"/>
          </w:tcPr>
          <w:p w14:paraId="40A68CFC" w14:textId="77777777" w:rsidR="00462DFE" w:rsidRPr="00AC56E0" w:rsidRDefault="00462DFE" w:rsidP="006F7651"/>
        </w:tc>
        <w:tc>
          <w:tcPr>
            <w:tcW w:w="1703" w:type="dxa"/>
            <w:tcBorders>
              <w:top w:val="single" w:sz="4" w:space="0" w:color="auto"/>
            </w:tcBorders>
            <w:shd w:val="clear" w:color="auto" w:fill="BFBFBF" w:themeFill="background1" w:themeFillShade="BF"/>
            <w:vAlign w:val="center"/>
          </w:tcPr>
          <w:p w14:paraId="507B7C3C" w14:textId="77777777" w:rsidR="00462DFE" w:rsidRPr="00AC56E0" w:rsidRDefault="00462DFE" w:rsidP="006F7651"/>
        </w:tc>
      </w:tr>
      <w:tr w:rsidR="00462DFE" w:rsidRPr="00AC56E0" w14:paraId="3F5A5AAE" w14:textId="77777777" w:rsidTr="006F7651">
        <w:tc>
          <w:tcPr>
            <w:tcW w:w="265" w:type="dxa"/>
            <w:vAlign w:val="center"/>
          </w:tcPr>
          <w:p w14:paraId="0DB5AA74" w14:textId="77777777" w:rsidR="00462DFE" w:rsidRPr="00AC56E0" w:rsidRDefault="00462DFE" w:rsidP="006F7651">
            <w:pPr>
              <w:rPr>
                <w:b/>
              </w:rPr>
            </w:pPr>
          </w:p>
        </w:tc>
        <w:tc>
          <w:tcPr>
            <w:tcW w:w="7645" w:type="dxa"/>
          </w:tcPr>
          <w:p w14:paraId="0D58DA3E" w14:textId="77777777" w:rsidR="00462DFE" w:rsidRPr="009C3319" w:rsidRDefault="00462DFE" w:rsidP="006F7651">
            <w:r>
              <w:t>Discussion: Building Community</w:t>
            </w:r>
          </w:p>
        </w:tc>
        <w:tc>
          <w:tcPr>
            <w:tcW w:w="995" w:type="dxa"/>
          </w:tcPr>
          <w:p w14:paraId="24B9358C" w14:textId="77777777" w:rsidR="00462DFE" w:rsidRPr="00AC56E0" w:rsidRDefault="00462DFE" w:rsidP="006F7651"/>
        </w:tc>
        <w:tc>
          <w:tcPr>
            <w:tcW w:w="2792" w:type="dxa"/>
          </w:tcPr>
          <w:p w14:paraId="7047F819" w14:textId="77777777" w:rsidR="00462DFE" w:rsidRPr="00AC56E0" w:rsidRDefault="00462DFE" w:rsidP="006F7651">
            <w:r>
              <w:t>Discussion</w:t>
            </w:r>
          </w:p>
        </w:tc>
        <w:tc>
          <w:tcPr>
            <w:tcW w:w="1703" w:type="dxa"/>
          </w:tcPr>
          <w:p w14:paraId="1405D8C9" w14:textId="77777777" w:rsidR="00462DFE" w:rsidRPr="00AC56E0" w:rsidRDefault="00462DFE" w:rsidP="006F7651">
            <w:r>
              <w:t>5</w:t>
            </w:r>
          </w:p>
        </w:tc>
      </w:tr>
      <w:tr w:rsidR="00462DFE" w:rsidRPr="00AC56E0" w14:paraId="79A8A002" w14:textId="77777777" w:rsidTr="006F7651">
        <w:tc>
          <w:tcPr>
            <w:tcW w:w="265" w:type="dxa"/>
            <w:vAlign w:val="center"/>
          </w:tcPr>
          <w:p w14:paraId="08559FE1" w14:textId="77777777" w:rsidR="00462DFE" w:rsidRPr="00AC56E0" w:rsidRDefault="00462DFE" w:rsidP="006F7651">
            <w:pPr>
              <w:rPr>
                <w:b/>
              </w:rPr>
            </w:pPr>
          </w:p>
        </w:tc>
        <w:tc>
          <w:tcPr>
            <w:tcW w:w="7645" w:type="dxa"/>
          </w:tcPr>
          <w:p w14:paraId="57E325F9" w14:textId="77777777" w:rsidR="00462DFE" w:rsidRPr="009C3319" w:rsidRDefault="00462DFE" w:rsidP="006F7651">
            <w:r>
              <w:t>Discussion: Connecting with Students</w:t>
            </w:r>
          </w:p>
        </w:tc>
        <w:tc>
          <w:tcPr>
            <w:tcW w:w="995" w:type="dxa"/>
          </w:tcPr>
          <w:p w14:paraId="403493E1" w14:textId="77777777" w:rsidR="00462DFE" w:rsidRPr="00AC56E0" w:rsidRDefault="00462DFE" w:rsidP="006F7651"/>
        </w:tc>
        <w:tc>
          <w:tcPr>
            <w:tcW w:w="2792" w:type="dxa"/>
          </w:tcPr>
          <w:p w14:paraId="3C19F116" w14:textId="77777777" w:rsidR="00462DFE" w:rsidRDefault="00462DFE" w:rsidP="006F7651">
            <w:r>
              <w:t>Discussion</w:t>
            </w:r>
          </w:p>
        </w:tc>
        <w:tc>
          <w:tcPr>
            <w:tcW w:w="1703" w:type="dxa"/>
          </w:tcPr>
          <w:p w14:paraId="4A42A45F" w14:textId="77777777" w:rsidR="00462DFE" w:rsidRPr="00AC56E0" w:rsidRDefault="00462DFE" w:rsidP="006F7651">
            <w:r>
              <w:t>5</w:t>
            </w:r>
          </w:p>
        </w:tc>
      </w:tr>
      <w:tr w:rsidR="00462DFE" w:rsidRPr="00AC56E0" w14:paraId="774735B7" w14:textId="77777777" w:rsidTr="006F7651">
        <w:tc>
          <w:tcPr>
            <w:tcW w:w="265" w:type="dxa"/>
            <w:vAlign w:val="center"/>
          </w:tcPr>
          <w:p w14:paraId="550F6237" w14:textId="77777777" w:rsidR="00462DFE" w:rsidRPr="00AC56E0" w:rsidRDefault="00462DFE" w:rsidP="006F7651">
            <w:pPr>
              <w:rPr>
                <w:b/>
              </w:rPr>
            </w:pPr>
          </w:p>
        </w:tc>
        <w:tc>
          <w:tcPr>
            <w:tcW w:w="7645" w:type="dxa"/>
          </w:tcPr>
          <w:p w14:paraId="4A37AAA0" w14:textId="77777777" w:rsidR="00462DFE" w:rsidRPr="009C3319" w:rsidRDefault="00462DFE" w:rsidP="006F7651">
            <w:r>
              <w:t>Assignment: Visual Presentation</w:t>
            </w:r>
          </w:p>
        </w:tc>
        <w:tc>
          <w:tcPr>
            <w:tcW w:w="995" w:type="dxa"/>
          </w:tcPr>
          <w:p w14:paraId="5499A360" w14:textId="77777777" w:rsidR="00462DFE" w:rsidRPr="00AC56E0" w:rsidRDefault="00462DFE" w:rsidP="006F7651"/>
        </w:tc>
        <w:tc>
          <w:tcPr>
            <w:tcW w:w="2792" w:type="dxa"/>
          </w:tcPr>
          <w:p w14:paraId="251D7F41" w14:textId="77777777" w:rsidR="00462DFE" w:rsidRDefault="00462DFE" w:rsidP="006F7651">
            <w:r>
              <w:t>Presentation</w:t>
            </w:r>
          </w:p>
        </w:tc>
        <w:tc>
          <w:tcPr>
            <w:tcW w:w="1703" w:type="dxa"/>
          </w:tcPr>
          <w:p w14:paraId="77A7B13C" w14:textId="77777777" w:rsidR="00462DFE" w:rsidRPr="00AC56E0" w:rsidRDefault="00462DFE" w:rsidP="006F7651">
            <w:r>
              <w:t>10</w:t>
            </w:r>
          </w:p>
        </w:tc>
      </w:tr>
      <w:tr w:rsidR="00462DFE" w:rsidRPr="00AC56E0" w14:paraId="5B5DCA71" w14:textId="77777777" w:rsidTr="006F7651">
        <w:tc>
          <w:tcPr>
            <w:tcW w:w="7910" w:type="dxa"/>
            <w:gridSpan w:val="2"/>
            <w:shd w:val="clear" w:color="auto" w:fill="BFBFBF" w:themeFill="background1" w:themeFillShade="BF"/>
            <w:vAlign w:val="center"/>
          </w:tcPr>
          <w:p w14:paraId="01E4B57B" w14:textId="77777777" w:rsidR="00462DFE" w:rsidRPr="00AC56E0" w:rsidRDefault="00462DFE" w:rsidP="006F7651">
            <w:r w:rsidRPr="26E928A2">
              <w:rPr>
                <w:b/>
                <w:bCs/>
              </w:rPr>
              <w:t>Week 2</w:t>
            </w:r>
          </w:p>
        </w:tc>
        <w:tc>
          <w:tcPr>
            <w:tcW w:w="995" w:type="dxa"/>
            <w:shd w:val="clear" w:color="auto" w:fill="BFBFBF" w:themeFill="background1" w:themeFillShade="BF"/>
          </w:tcPr>
          <w:p w14:paraId="3E12D6DF" w14:textId="77777777" w:rsidR="00462DFE" w:rsidRPr="00AC56E0" w:rsidRDefault="00462DFE" w:rsidP="006F7651"/>
        </w:tc>
        <w:tc>
          <w:tcPr>
            <w:tcW w:w="2792" w:type="dxa"/>
            <w:shd w:val="clear" w:color="auto" w:fill="BFBFBF" w:themeFill="background1" w:themeFillShade="BF"/>
          </w:tcPr>
          <w:p w14:paraId="73CA02C6" w14:textId="77777777" w:rsidR="00462DFE" w:rsidRPr="00AC56E0" w:rsidRDefault="00462DFE" w:rsidP="006F7651"/>
        </w:tc>
        <w:tc>
          <w:tcPr>
            <w:tcW w:w="1703" w:type="dxa"/>
            <w:shd w:val="clear" w:color="auto" w:fill="BFBFBF" w:themeFill="background1" w:themeFillShade="BF"/>
          </w:tcPr>
          <w:p w14:paraId="27D96E00" w14:textId="77777777" w:rsidR="00462DFE" w:rsidRPr="00AC56E0" w:rsidRDefault="00462DFE" w:rsidP="006F7651"/>
        </w:tc>
      </w:tr>
      <w:tr w:rsidR="00462DFE" w:rsidRPr="00AC56E0" w14:paraId="01B7F920" w14:textId="77777777" w:rsidTr="006F7651">
        <w:tc>
          <w:tcPr>
            <w:tcW w:w="265" w:type="dxa"/>
            <w:vAlign w:val="center"/>
          </w:tcPr>
          <w:p w14:paraId="382C4617" w14:textId="77777777" w:rsidR="00462DFE" w:rsidRPr="00AC56E0" w:rsidRDefault="00462DFE" w:rsidP="006F7651">
            <w:pPr>
              <w:rPr>
                <w:b/>
              </w:rPr>
            </w:pPr>
          </w:p>
        </w:tc>
        <w:tc>
          <w:tcPr>
            <w:tcW w:w="7645" w:type="dxa"/>
          </w:tcPr>
          <w:p w14:paraId="1589AF8F" w14:textId="77777777" w:rsidR="00462DFE" w:rsidRPr="009C3319" w:rsidRDefault="00462DFE" w:rsidP="006F7651">
            <w:r>
              <w:t>Discussion: Second Language Acquisition</w:t>
            </w:r>
          </w:p>
        </w:tc>
        <w:tc>
          <w:tcPr>
            <w:tcW w:w="995" w:type="dxa"/>
          </w:tcPr>
          <w:p w14:paraId="5E20B433" w14:textId="77777777" w:rsidR="00462DFE" w:rsidRPr="00AC56E0" w:rsidRDefault="00462DFE" w:rsidP="006F7651"/>
        </w:tc>
        <w:tc>
          <w:tcPr>
            <w:tcW w:w="2792" w:type="dxa"/>
          </w:tcPr>
          <w:p w14:paraId="27ADEBA9" w14:textId="77777777" w:rsidR="00462DFE" w:rsidRPr="00AC56E0" w:rsidRDefault="00462DFE" w:rsidP="006F7651">
            <w:r>
              <w:t>Discussion</w:t>
            </w:r>
          </w:p>
        </w:tc>
        <w:tc>
          <w:tcPr>
            <w:tcW w:w="1703" w:type="dxa"/>
          </w:tcPr>
          <w:p w14:paraId="563671C8" w14:textId="77777777" w:rsidR="00462DFE" w:rsidRPr="00AC56E0" w:rsidRDefault="00462DFE" w:rsidP="006F7651">
            <w:r>
              <w:t>5</w:t>
            </w:r>
          </w:p>
        </w:tc>
      </w:tr>
      <w:tr w:rsidR="00462DFE" w:rsidRPr="00AC56E0" w14:paraId="641966E0" w14:textId="77777777" w:rsidTr="006F7651">
        <w:tc>
          <w:tcPr>
            <w:tcW w:w="265" w:type="dxa"/>
            <w:vAlign w:val="center"/>
          </w:tcPr>
          <w:p w14:paraId="09DCF095" w14:textId="77777777" w:rsidR="00462DFE" w:rsidRPr="00AC56E0" w:rsidRDefault="00462DFE" w:rsidP="006F7651">
            <w:pPr>
              <w:rPr>
                <w:b/>
              </w:rPr>
            </w:pPr>
          </w:p>
        </w:tc>
        <w:tc>
          <w:tcPr>
            <w:tcW w:w="7645" w:type="dxa"/>
            <w:vAlign w:val="center"/>
          </w:tcPr>
          <w:p w14:paraId="7C064132" w14:textId="77777777" w:rsidR="00462DFE" w:rsidRPr="009C3319" w:rsidRDefault="00462DFE" w:rsidP="006F7651">
            <w:r>
              <w:t>Assignment: The Ideal English Learner Program</w:t>
            </w:r>
          </w:p>
        </w:tc>
        <w:tc>
          <w:tcPr>
            <w:tcW w:w="995" w:type="dxa"/>
          </w:tcPr>
          <w:p w14:paraId="17000D6C" w14:textId="77777777" w:rsidR="00462DFE" w:rsidRPr="00AC56E0" w:rsidRDefault="00462DFE" w:rsidP="006F7651"/>
        </w:tc>
        <w:tc>
          <w:tcPr>
            <w:tcW w:w="2792" w:type="dxa"/>
          </w:tcPr>
          <w:p w14:paraId="780FB2EF" w14:textId="77777777" w:rsidR="00462DFE" w:rsidRPr="00AC56E0" w:rsidRDefault="00462DFE" w:rsidP="006F7651">
            <w:r>
              <w:t>Paper</w:t>
            </w:r>
          </w:p>
        </w:tc>
        <w:tc>
          <w:tcPr>
            <w:tcW w:w="1703" w:type="dxa"/>
          </w:tcPr>
          <w:p w14:paraId="0D507EB4" w14:textId="77777777" w:rsidR="00462DFE" w:rsidRPr="00AC56E0" w:rsidRDefault="00462DFE" w:rsidP="006F7651">
            <w:r>
              <w:t>10</w:t>
            </w:r>
          </w:p>
        </w:tc>
      </w:tr>
      <w:tr w:rsidR="00462DFE" w:rsidRPr="00AC56E0" w14:paraId="6A40837F" w14:textId="77777777" w:rsidTr="006F7651">
        <w:tc>
          <w:tcPr>
            <w:tcW w:w="7910" w:type="dxa"/>
            <w:gridSpan w:val="2"/>
            <w:shd w:val="clear" w:color="auto" w:fill="BFBFBF" w:themeFill="background1" w:themeFillShade="BF"/>
            <w:vAlign w:val="center"/>
          </w:tcPr>
          <w:p w14:paraId="3D8C9503" w14:textId="77777777" w:rsidR="00462DFE" w:rsidRPr="00AC56E0" w:rsidRDefault="00462DFE" w:rsidP="006F7651">
            <w:r w:rsidRPr="26E928A2">
              <w:rPr>
                <w:b/>
                <w:bCs/>
              </w:rPr>
              <w:t>Week 3</w:t>
            </w:r>
          </w:p>
        </w:tc>
        <w:tc>
          <w:tcPr>
            <w:tcW w:w="995" w:type="dxa"/>
            <w:shd w:val="clear" w:color="auto" w:fill="BFBFBF" w:themeFill="background1" w:themeFillShade="BF"/>
          </w:tcPr>
          <w:p w14:paraId="553D74AC" w14:textId="77777777" w:rsidR="00462DFE" w:rsidRPr="00AC56E0" w:rsidRDefault="00462DFE" w:rsidP="006F7651"/>
        </w:tc>
        <w:tc>
          <w:tcPr>
            <w:tcW w:w="2792" w:type="dxa"/>
            <w:shd w:val="clear" w:color="auto" w:fill="BFBFBF" w:themeFill="background1" w:themeFillShade="BF"/>
          </w:tcPr>
          <w:p w14:paraId="31B1C97F" w14:textId="77777777" w:rsidR="00462DFE" w:rsidRPr="00AC56E0" w:rsidRDefault="00462DFE" w:rsidP="006F7651"/>
        </w:tc>
        <w:tc>
          <w:tcPr>
            <w:tcW w:w="1703" w:type="dxa"/>
            <w:shd w:val="clear" w:color="auto" w:fill="BFBFBF" w:themeFill="background1" w:themeFillShade="BF"/>
          </w:tcPr>
          <w:p w14:paraId="0C8BCCE7" w14:textId="77777777" w:rsidR="00462DFE" w:rsidRPr="00AC56E0" w:rsidRDefault="00462DFE" w:rsidP="006F7651"/>
        </w:tc>
      </w:tr>
      <w:tr w:rsidR="00462DFE" w:rsidRPr="00AC56E0" w14:paraId="79AB7E6F" w14:textId="77777777" w:rsidTr="006F7651">
        <w:tc>
          <w:tcPr>
            <w:tcW w:w="265" w:type="dxa"/>
            <w:vAlign w:val="center"/>
          </w:tcPr>
          <w:p w14:paraId="48018736" w14:textId="77777777" w:rsidR="00462DFE" w:rsidRPr="00AC56E0" w:rsidRDefault="00462DFE" w:rsidP="006F7651">
            <w:pPr>
              <w:rPr>
                <w:b/>
              </w:rPr>
            </w:pPr>
          </w:p>
        </w:tc>
        <w:tc>
          <w:tcPr>
            <w:tcW w:w="7645" w:type="dxa"/>
          </w:tcPr>
          <w:p w14:paraId="7DAD07EB" w14:textId="77777777" w:rsidR="00462DFE" w:rsidRPr="009C3319" w:rsidRDefault="00462DFE" w:rsidP="006F7651">
            <w:r>
              <w:t>Discussion: Effective Instruction of English Learners</w:t>
            </w:r>
          </w:p>
        </w:tc>
        <w:tc>
          <w:tcPr>
            <w:tcW w:w="995" w:type="dxa"/>
          </w:tcPr>
          <w:p w14:paraId="7215B263" w14:textId="77777777" w:rsidR="00462DFE" w:rsidRPr="00AC56E0" w:rsidRDefault="00462DFE" w:rsidP="006F7651"/>
        </w:tc>
        <w:tc>
          <w:tcPr>
            <w:tcW w:w="2792" w:type="dxa"/>
          </w:tcPr>
          <w:p w14:paraId="45696F15" w14:textId="77777777" w:rsidR="00462DFE" w:rsidRPr="00AC56E0" w:rsidRDefault="00462DFE" w:rsidP="006F7651">
            <w:r>
              <w:t>Discussion</w:t>
            </w:r>
          </w:p>
        </w:tc>
        <w:tc>
          <w:tcPr>
            <w:tcW w:w="1703" w:type="dxa"/>
          </w:tcPr>
          <w:p w14:paraId="78D760DA" w14:textId="77777777" w:rsidR="00462DFE" w:rsidRPr="00AC56E0" w:rsidRDefault="00462DFE" w:rsidP="006F7651">
            <w:r>
              <w:t>5</w:t>
            </w:r>
          </w:p>
        </w:tc>
      </w:tr>
      <w:tr w:rsidR="00462DFE" w:rsidRPr="00AC56E0" w14:paraId="69C8DB72" w14:textId="77777777" w:rsidTr="006F7651">
        <w:tc>
          <w:tcPr>
            <w:tcW w:w="265" w:type="dxa"/>
            <w:vAlign w:val="center"/>
          </w:tcPr>
          <w:p w14:paraId="431E5040" w14:textId="77777777" w:rsidR="00462DFE" w:rsidRPr="00AC56E0" w:rsidRDefault="00462DFE" w:rsidP="006F7651">
            <w:pPr>
              <w:rPr>
                <w:b/>
              </w:rPr>
            </w:pPr>
          </w:p>
        </w:tc>
        <w:tc>
          <w:tcPr>
            <w:tcW w:w="7645" w:type="dxa"/>
            <w:vAlign w:val="center"/>
          </w:tcPr>
          <w:p w14:paraId="7CF97EB0" w14:textId="1A8F5EA2" w:rsidR="00462DFE" w:rsidRPr="009C3319" w:rsidRDefault="00462DFE" w:rsidP="006F7651">
            <w:r>
              <w:t>Assignment: EL</w:t>
            </w:r>
            <w:r w:rsidR="008D1C39">
              <w:t>D</w:t>
            </w:r>
            <w:r>
              <w:t>/SDAIE Lesson Plan Analysis</w:t>
            </w:r>
          </w:p>
        </w:tc>
        <w:tc>
          <w:tcPr>
            <w:tcW w:w="995" w:type="dxa"/>
          </w:tcPr>
          <w:p w14:paraId="0A7E252B" w14:textId="77777777" w:rsidR="00462DFE" w:rsidRPr="00AC56E0" w:rsidRDefault="00462DFE" w:rsidP="006F7651"/>
        </w:tc>
        <w:tc>
          <w:tcPr>
            <w:tcW w:w="2792" w:type="dxa"/>
          </w:tcPr>
          <w:p w14:paraId="2464A695" w14:textId="77777777" w:rsidR="00462DFE" w:rsidRPr="00AC56E0" w:rsidRDefault="00462DFE" w:rsidP="006F7651">
            <w:r>
              <w:t xml:space="preserve">Lesson Plan </w:t>
            </w:r>
          </w:p>
        </w:tc>
        <w:tc>
          <w:tcPr>
            <w:tcW w:w="1703" w:type="dxa"/>
          </w:tcPr>
          <w:p w14:paraId="4457724D" w14:textId="77777777" w:rsidR="00462DFE" w:rsidRPr="00AC56E0" w:rsidRDefault="00462DFE" w:rsidP="006F7651">
            <w:r>
              <w:t>10</w:t>
            </w:r>
          </w:p>
        </w:tc>
      </w:tr>
      <w:tr w:rsidR="00462DFE" w:rsidRPr="00AC56E0" w14:paraId="6F7ACF8A" w14:textId="77777777" w:rsidTr="006F7651">
        <w:tc>
          <w:tcPr>
            <w:tcW w:w="7910" w:type="dxa"/>
            <w:gridSpan w:val="2"/>
            <w:shd w:val="clear" w:color="auto" w:fill="BFBFBF" w:themeFill="background1" w:themeFillShade="BF"/>
            <w:vAlign w:val="center"/>
          </w:tcPr>
          <w:p w14:paraId="59979EB2" w14:textId="77777777" w:rsidR="00462DFE" w:rsidRPr="00AC56E0" w:rsidRDefault="00462DFE" w:rsidP="006F7651">
            <w:r w:rsidRPr="26E928A2">
              <w:rPr>
                <w:b/>
                <w:bCs/>
              </w:rPr>
              <w:t>Week 4</w:t>
            </w:r>
          </w:p>
        </w:tc>
        <w:tc>
          <w:tcPr>
            <w:tcW w:w="995" w:type="dxa"/>
            <w:shd w:val="clear" w:color="auto" w:fill="BFBFBF" w:themeFill="background1" w:themeFillShade="BF"/>
          </w:tcPr>
          <w:p w14:paraId="28AFFD4A" w14:textId="77777777" w:rsidR="00462DFE" w:rsidRPr="00AC56E0" w:rsidRDefault="00462DFE" w:rsidP="006F7651"/>
        </w:tc>
        <w:tc>
          <w:tcPr>
            <w:tcW w:w="2792" w:type="dxa"/>
            <w:shd w:val="clear" w:color="auto" w:fill="BFBFBF" w:themeFill="background1" w:themeFillShade="BF"/>
          </w:tcPr>
          <w:p w14:paraId="0294C592" w14:textId="77777777" w:rsidR="00462DFE" w:rsidRPr="00AC56E0" w:rsidRDefault="00462DFE" w:rsidP="006F7651"/>
        </w:tc>
        <w:tc>
          <w:tcPr>
            <w:tcW w:w="1703" w:type="dxa"/>
            <w:shd w:val="clear" w:color="auto" w:fill="BFBFBF" w:themeFill="background1" w:themeFillShade="BF"/>
          </w:tcPr>
          <w:p w14:paraId="206C22AB" w14:textId="77777777" w:rsidR="00462DFE" w:rsidRPr="00AC56E0" w:rsidRDefault="00462DFE" w:rsidP="006F7651"/>
        </w:tc>
      </w:tr>
      <w:tr w:rsidR="00462DFE" w:rsidRPr="00AC56E0" w14:paraId="03F33D2D" w14:textId="77777777" w:rsidTr="006F7651">
        <w:tc>
          <w:tcPr>
            <w:tcW w:w="265" w:type="dxa"/>
            <w:vAlign w:val="center"/>
          </w:tcPr>
          <w:p w14:paraId="5578D4AC" w14:textId="77777777" w:rsidR="00462DFE" w:rsidRPr="00AC56E0" w:rsidRDefault="00462DFE" w:rsidP="006F7651">
            <w:pPr>
              <w:rPr>
                <w:b/>
              </w:rPr>
            </w:pPr>
          </w:p>
        </w:tc>
        <w:tc>
          <w:tcPr>
            <w:tcW w:w="7645" w:type="dxa"/>
          </w:tcPr>
          <w:p w14:paraId="1783A7EC" w14:textId="77777777" w:rsidR="00462DFE" w:rsidRPr="009C3319" w:rsidRDefault="00462DFE" w:rsidP="006F7651">
            <w:r>
              <w:t>Discussion: Developing Oral Language Skills</w:t>
            </w:r>
          </w:p>
        </w:tc>
        <w:tc>
          <w:tcPr>
            <w:tcW w:w="995" w:type="dxa"/>
          </w:tcPr>
          <w:p w14:paraId="30CDCF9E" w14:textId="77777777" w:rsidR="00462DFE" w:rsidRPr="00AC56E0" w:rsidRDefault="00462DFE" w:rsidP="006F7651"/>
        </w:tc>
        <w:tc>
          <w:tcPr>
            <w:tcW w:w="2792" w:type="dxa"/>
          </w:tcPr>
          <w:p w14:paraId="62A2B3CB" w14:textId="77777777" w:rsidR="00462DFE" w:rsidRPr="00AC56E0" w:rsidRDefault="00462DFE" w:rsidP="006F7651">
            <w:r>
              <w:t>Discussion</w:t>
            </w:r>
          </w:p>
        </w:tc>
        <w:tc>
          <w:tcPr>
            <w:tcW w:w="1703" w:type="dxa"/>
          </w:tcPr>
          <w:p w14:paraId="16D852F5" w14:textId="77777777" w:rsidR="00462DFE" w:rsidRPr="00AC56E0" w:rsidRDefault="00462DFE" w:rsidP="006F7651">
            <w:r>
              <w:t>5</w:t>
            </w:r>
          </w:p>
        </w:tc>
      </w:tr>
      <w:tr w:rsidR="00462DFE" w:rsidRPr="00AC56E0" w14:paraId="36880A0C" w14:textId="77777777" w:rsidTr="006F7651">
        <w:tc>
          <w:tcPr>
            <w:tcW w:w="265" w:type="dxa"/>
            <w:vAlign w:val="center"/>
          </w:tcPr>
          <w:p w14:paraId="257E955B" w14:textId="77777777" w:rsidR="00462DFE" w:rsidRPr="00AC56E0" w:rsidRDefault="00462DFE" w:rsidP="006F7651">
            <w:pPr>
              <w:rPr>
                <w:b/>
              </w:rPr>
            </w:pPr>
          </w:p>
        </w:tc>
        <w:tc>
          <w:tcPr>
            <w:tcW w:w="7645" w:type="dxa"/>
          </w:tcPr>
          <w:p w14:paraId="04348BC5" w14:textId="77777777" w:rsidR="00462DFE" w:rsidRPr="009C3319" w:rsidRDefault="00462DFE" w:rsidP="006F7651">
            <w:r>
              <w:t>Discussion: Oral Language Strategies</w:t>
            </w:r>
          </w:p>
        </w:tc>
        <w:tc>
          <w:tcPr>
            <w:tcW w:w="995" w:type="dxa"/>
          </w:tcPr>
          <w:p w14:paraId="6EE2B185" w14:textId="77777777" w:rsidR="00462DFE" w:rsidRPr="00AC56E0" w:rsidRDefault="00462DFE" w:rsidP="006F7651"/>
        </w:tc>
        <w:tc>
          <w:tcPr>
            <w:tcW w:w="2792" w:type="dxa"/>
          </w:tcPr>
          <w:p w14:paraId="09C13AEC" w14:textId="77777777" w:rsidR="00462DFE" w:rsidRPr="00AC56E0" w:rsidRDefault="00462DFE" w:rsidP="006F7651">
            <w:r>
              <w:t>Discussion</w:t>
            </w:r>
          </w:p>
        </w:tc>
        <w:tc>
          <w:tcPr>
            <w:tcW w:w="1703" w:type="dxa"/>
          </w:tcPr>
          <w:p w14:paraId="54FE3019" w14:textId="77777777" w:rsidR="00462DFE" w:rsidRPr="00AC56E0" w:rsidRDefault="00462DFE" w:rsidP="006F7651">
            <w:r>
              <w:t>5</w:t>
            </w:r>
          </w:p>
        </w:tc>
      </w:tr>
      <w:tr w:rsidR="00462DFE" w:rsidRPr="00AC56E0" w14:paraId="6F2EE9AF" w14:textId="77777777" w:rsidTr="006F7651">
        <w:tc>
          <w:tcPr>
            <w:tcW w:w="265" w:type="dxa"/>
            <w:vAlign w:val="center"/>
          </w:tcPr>
          <w:p w14:paraId="1BF63578" w14:textId="77777777" w:rsidR="00462DFE" w:rsidRPr="00AC56E0" w:rsidRDefault="00462DFE" w:rsidP="006F7651">
            <w:pPr>
              <w:rPr>
                <w:b/>
              </w:rPr>
            </w:pPr>
          </w:p>
        </w:tc>
        <w:tc>
          <w:tcPr>
            <w:tcW w:w="7645" w:type="dxa"/>
            <w:vAlign w:val="center"/>
          </w:tcPr>
          <w:p w14:paraId="4F6DFE88" w14:textId="77777777" w:rsidR="00462DFE" w:rsidRPr="009C3319" w:rsidRDefault="00462DFE" w:rsidP="006F7651">
            <w:r>
              <w:t>Assignment: Oral Language Development Strategies</w:t>
            </w:r>
          </w:p>
        </w:tc>
        <w:tc>
          <w:tcPr>
            <w:tcW w:w="995" w:type="dxa"/>
          </w:tcPr>
          <w:p w14:paraId="49CA7B40" w14:textId="77777777" w:rsidR="00462DFE" w:rsidRPr="00AC56E0" w:rsidRDefault="00462DFE" w:rsidP="006F7651"/>
        </w:tc>
        <w:tc>
          <w:tcPr>
            <w:tcW w:w="2792" w:type="dxa"/>
          </w:tcPr>
          <w:p w14:paraId="77E729E7" w14:textId="77777777" w:rsidR="00462DFE" w:rsidRPr="00AC56E0" w:rsidRDefault="00462DFE" w:rsidP="006F7651">
            <w:r>
              <w:t>Lesson Plan</w:t>
            </w:r>
          </w:p>
        </w:tc>
        <w:tc>
          <w:tcPr>
            <w:tcW w:w="1703" w:type="dxa"/>
          </w:tcPr>
          <w:p w14:paraId="7A3F7315" w14:textId="77777777" w:rsidR="00462DFE" w:rsidRPr="00AC56E0" w:rsidRDefault="00462DFE" w:rsidP="006F7651">
            <w:r>
              <w:t>15</w:t>
            </w:r>
          </w:p>
        </w:tc>
      </w:tr>
      <w:tr w:rsidR="00462DFE" w:rsidRPr="00AC56E0" w14:paraId="66EC3996" w14:textId="77777777" w:rsidTr="006F7651">
        <w:tc>
          <w:tcPr>
            <w:tcW w:w="7910" w:type="dxa"/>
            <w:gridSpan w:val="2"/>
            <w:shd w:val="clear" w:color="auto" w:fill="BFBFBF" w:themeFill="background1" w:themeFillShade="BF"/>
            <w:vAlign w:val="center"/>
          </w:tcPr>
          <w:p w14:paraId="75C7BE8E" w14:textId="77777777" w:rsidR="00462DFE" w:rsidRPr="00AC56E0" w:rsidRDefault="00462DFE" w:rsidP="006F7651">
            <w:r w:rsidRPr="26E928A2">
              <w:rPr>
                <w:b/>
                <w:bCs/>
              </w:rPr>
              <w:t>Week 5</w:t>
            </w:r>
          </w:p>
        </w:tc>
        <w:tc>
          <w:tcPr>
            <w:tcW w:w="995" w:type="dxa"/>
            <w:shd w:val="clear" w:color="auto" w:fill="BFBFBF" w:themeFill="background1" w:themeFillShade="BF"/>
          </w:tcPr>
          <w:p w14:paraId="0AE641A7" w14:textId="77777777" w:rsidR="00462DFE" w:rsidRPr="00AC56E0" w:rsidRDefault="00462DFE" w:rsidP="006F7651"/>
        </w:tc>
        <w:tc>
          <w:tcPr>
            <w:tcW w:w="2792" w:type="dxa"/>
            <w:shd w:val="clear" w:color="auto" w:fill="BFBFBF" w:themeFill="background1" w:themeFillShade="BF"/>
          </w:tcPr>
          <w:p w14:paraId="3E716515" w14:textId="77777777" w:rsidR="00462DFE" w:rsidRPr="00AC56E0" w:rsidRDefault="00462DFE" w:rsidP="006F7651"/>
        </w:tc>
        <w:tc>
          <w:tcPr>
            <w:tcW w:w="1703" w:type="dxa"/>
            <w:shd w:val="clear" w:color="auto" w:fill="BFBFBF" w:themeFill="background1" w:themeFillShade="BF"/>
          </w:tcPr>
          <w:p w14:paraId="1F3FA010" w14:textId="77777777" w:rsidR="00462DFE" w:rsidRPr="00AC56E0" w:rsidRDefault="00462DFE" w:rsidP="006F7651"/>
        </w:tc>
      </w:tr>
      <w:tr w:rsidR="00462DFE" w:rsidRPr="00AC56E0" w14:paraId="4F35C117" w14:textId="77777777" w:rsidTr="006F7651">
        <w:tc>
          <w:tcPr>
            <w:tcW w:w="265" w:type="dxa"/>
            <w:vAlign w:val="center"/>
          </w:tcPr>
          <w:p w14:paraId="0F6A1D0A" w14:textId="77777777" w:rsidR="00462DFE" w:rsidRPr="00AC56E0" w:rsidRDefault="00462DFE" w:rsidP="006F7651">
            <w:pPr>
              <w:rPr>
                <w:b/>
              </w:rPr>
            </w:pPr>
          </w:p>
        </w:tc>
        <w:tc>
          <w:tcPr>
            <w:tcW w:w="7645" w:type="dxa"/>
          </w:tcPr>
          <w:p w14:paraId="74E8D189" w14:textId="77777777" w:rsidR="00462DFE" w:rsidRPr="009C3319" w:rsidRDefault="00462DFE" w:rsidP="006F7651">
            <w:r>
              <w:t>Discussion: Promoting Early Literacy</w:t>
            </w:r>
          </w:p>
        </w:tc>
        <w:tc>
          <w:tcPr>
            <w:tcW w:w="995" w:type="dxa"/>
          </w:tcPr>
          <w:p w14:paraId="22BB6ADC" w14:textId="77777777" w:rsidR="00462DFE" w:rsidRPr="00AC56E0" w:rsidRDefault="00462DFE" w:rsidP="006F7651"/>
        </w:tc>
        <w:tc>
          <w:tcPr>
            <w:tcW w:w="2792" w:type="dxa"/>
          </w:tcPr>
          <w:p w14:paraId="0AFF3797" w14:textId="77777777" w:rsidR="00462DFE" w:rsidRPr="00AC56E0" w:rsidRDefault="00462DFE" w:rsidP="006F7651">
            <w:r>
              <w:t>Discussion</w:t>
            </w:r>
          </w:p>
        </w:tc>
        <w:tc>
          <w:tcPr>
            <w:tcW w:w="1703" w:type="dxa"/>
          </w:tcPr>
          <w:p w14:paraId="7C046223" w14:textId="77777777" w:rsidR="00462DFE" w:rsidRPr="00AC56E0" w:rsidRDefault="00462DFE" w:rsidP="006F7651">
            <w:r>
              <w:t>5</w:t>
            </w:r>
          </w:p>
        </w:tc>
      </w:tr>
      <w:tr w:rsidR="00462DFE" w:rsidRPr="00AC56E0" w14:paraId="030AB8FD" w14:textId="77777777" w:rsidTr="006F7651">
        <w:tc>
          <w:tcPr>
            <w:tcW w:w="265" w:type="dxa"/>
            <w:vAlign w:val="center"/>
          </w:tcPr>
          <w:p w14:paraId="5C3D6A3E" w14:textId="77777777" w:rsidR="00462DFE" w:rsidRPr="00AC56E0" w:rsidRDefault="00462DFE" w:rsidP="006F7651">
            <w:pPr>
              <w:rPr>
                <w:b/>
              </w:rPr>
            </w:pPr>
          </w:p>
        </w:tc>
        <w:tc>
          <w:tcPr>
            <w:tcW w:w="7645" w:type="dxa"/>
          </w:tcPr>
          <w:p w14:paraId="3B21B307" w14:textId="77777777" w:rsidR="00462DFE" w:rsidRPr="009C3319" w:rsidRDefault="00462DFE" w:rsidP="006F7651">
            <w:r>
              <w:t>Discussion: Vocabulary Development</w:t>
            </w:r>
          </w:p>
        </w:tc>
        <w:tc>
          <w:tcPr>
            <w:tcW w:w="995" w:type="dxa"/>
          </w:tcPr>
          <w:p w14:paraId="16DDD99B" w14:textId="77777777" w:rsidR="00462DFE" w:rsidRPr="00AC56E0" w:rsidRDefault="00462DFE" w:rsidP="006F7651"/>
        </w:tc>
        <w:tc>
          <w:tcPr>
            <w:tcW w:w="2792" w:type="dxa"/>
          </w:tcPr>
          <w:p w14:paraId="57F1BC6A" w14:textId="77777777" w:rsidR="00462DFE" w:rsidRPr="00AC56E0" w:rsidRDefault="00462DFE" w:rsidP="006F7651">
            <w:r>
              <w:t>Discussion</w:t>
            </w:r>
          </w:p>
        </w:tc>
        <w:tc>
          <w:tcPr>
            <w:tcW w:w="1703" w:type="dxa"/>
          </w:tcPr>
          <w:p w14:paraId="6FD615AE" w14:textId="77777777" w:rsidR="00462DFE" w:rsidRPr="00AC56E0" w:rsidRDefault="00462DFE" w:rsidP="006F7651">
            <w:r>
              <w:t>5</w:t>
            </w:r>
          </w:p>
        </w:tc>
      </w:tr>
      <w:tr w:rsidR="00462DFE" w:rsidRPr="00AC56E0" w14:paraId="25FCBE45" w14:textId="77777777" w:rsidTr="006F7651">
        <w:tc>
          <w:tcPr>
            <w:tcW w:w="265" w:type="dxa"/>
            <w:vAlign w:val="center"/>
          </w:tcPr>
          <w:p w14:paraId="4D67704A" w14:textId="77777777" w:rsidR="00462DFE" w:rsidRPr="00AC56E0" w:rsidRDefault="00462DFE" w:rsidP="006F7651">
            <w:pPr>
              <w:rPr>
                <w:b/>
              </w:rPr>
            </w:pPr>
          </w:p>
        </w:tc>
        <w:tc>
          <w:tcPr>
            <w:tcW w:w="7645" w:type="dxa"/>
            <w:vAlign w:val="center"/>
          </w:tcPr>
          <w:p w14:paraId="144BB170" w14:textId="77777777" w:rsidR="00462DFE" w:rsidRPr="009C3319" w:rsidRDefault="00462DFE" w:rsidP="006F7651">
            <w:r>
              <w:t>Assignment: Literacy and Writing Development Strategies</w:t>
            </w:r>
          </w:p>
        </w:tc>
        <w:tc>
          <w:tcPr>
            <w:tcW w:w="995" w:type="dxa"/>
          </w:tcPr>
          <w:p w14:paraId="36E2C50B" w14:textId="77777777" w:rsidR="00462DFE" w:rsidRPr="00AC56E0" w:rsidRDefault="00462DFE" w:rsidP="006F7651"/>
        </w:tc>
        <w:tc>
          <w:tcPr>
            <w:tcW w:w="2792" w:type="dxa"/>
          </w:tcPr>
          <w:p w14:paraId="34AE090B" w14:textId="77777777" w:rsidR="00462DFE" w:rsidRPr="00AC56E0" w:rsidRDefault="00462DFE" w:rsidP="006F7651">
            <w:r>
              <w:t>Lesson Plan</w:t>
            </w:r>
          </w:p>
        </w:tc>
        <w:tc>
          <w:tcPr>
            <w:tcW w:w="1703" w:type="dxa"/>
          </w:tcPr>
          <w:p w14:paraId="139DC0DE" w14:textId="77777777" w:rsidR="00462DFE" w:rsidRPr="00AC56E0" w:rsidRDefault="00462DFE" w:rsidP="006F7651">
            <w:r>
              <w:t>15</w:t>
            </w:r>
          </w:p>
        </w:tc>
      </w:tr>
      <w:tr w:rsidR="00462DFE" w:rsidRPr="00AC56E0" w14:paraId="0451C2DA" w14:textId="77777777" w:rsidTr="006F7651">
        <w:tc>
          <w:tcPr>
            <w:tcW w:w="7910" w:type="dxa"/>
            <w:gridSpan w:val="2"/>
            <w:shd w:val="clear" w:color="auto" w:fill="BFBFBF" w:themeFill="background1" w:themeFillShade="BF"/>
            <w:vAlign w:val="center"/>
          </w:tcPr>
          <w:p w14:paraId="6C1C2AB1" w14:textId="77777777" w:rsidR="00462DFE" w:rsidRPr="00AC56E0" w:rsidRDefault="00462DFE" w:rsidP="006F7651">
            <w:r w:rsidRPr="26E928A2">
              <w:rPr>
                <w:b/>
                <w:bCs/>
              </w:rPr>
              <w:t>Week 6</w:t>
            </w:r>
          </w:p>
        </w:tc>
        <w:tc>
          <w:tcPr>
            <w:tcW w:w="995" w:type="dxa"/>
            <w:shd w:val="clear" w:color="auto" w:fill="BFBFBF" w:themeFill="background1" w:themeFillShade="BF"/>
          </w:tcPr>
          <w:p w14:paraId="0F9EA909" w14:textId="77777777" w:rsidR="00462DFE" w:rsidRPr="00AC56E0" w:rsidRDefault="00462DFE" w:rsidP="006F7651"/>
        </w:tc>
        <w:tc>
          <w:tcPr>
            <w:tcW w:w="2792" w:type="dxa"/>
            <w:shd w:val="clear" w:color="auto" w:fill="BFBFBF" w:themeFill="background1" w:themeFillShade="BF"/>
          </w:tcPr>
          <w:p w14:paraId="54C784ED" w14:textId="77777777" w:rsidR="00462DFE" w:rsidRPr="00AC56E0" w:rsidRDefault="00462DFE" w:rsidP="006F7651"/>
        </w:tc>
        <w:tc>
          <w:tcPr>
            <w:tcW w:w="1703" w:type="dxa"/>
            <w:shd w:val="clear" w:color="auto" w:fill="BFBFBF" w:themeFill="background1" w:themeFillShade="BF"/>
          </w:tcPr>
          <w:p w14:paraId="05435CF4" w14:textId="77777777" w:rsidR="00462DFE" w:rsidRPr="00AC56E0" w:rsidRDefault="00462DFE" w:rsidP="006F7651"/>
        </w:tc>
      </w:tr>
      <w:tr w:rsidR="00462DFE" w:rsidRPr="00AC56E0" w14:paraId="10BF41CB" w14:textId="77777777" w:rsidTr="006F7651">
        <w:tc>
          <w:tcPr>
            <w:tcW w:w="265" w:type="dxa"/>
            <w:vAlign w:val="center"/>
          </w:tcPr>
          <w:p w14:paraId="4FACE03D" w14:textId="77777777" w:rsidR="00462DFE" w:rsidRPr="00AC56E0" w:rsidRDefault="00462DFE" w:rsidP="006F7651">
            <w:pPr>
              <w:rPr>
                <w:b/>
              </w:rPr>
            </w:pPr>
          </w:p>
        </w:tc>
        <w:tc>
          <w:tcPr>
            <w:tcW w:w="7645" w:type="dxa"/>
          </w:tcPr>
          <w:p w14:paraId="36236318" w14:textId="47029B24" w:rsidR="00462DFE" w:rsidRPr="009C3319" w:rsidRDefault="00462DFE" w:rsidP="006F7651">
            <w:r>
              <w:t xml:space="preserve">Discussion: </w:t>
            </w:r>
            <w:r w:rsidR="00F36336">
              <w:t>Standards</w:t>
            </w:r>
            <w:r>
              <w:t xml:space="preserve"> &amp; English Learners</w:t>
            </w:r>
          </w:p>
        </w:tc>
        <w:tc>
          <w:tcPr>
            <w:tcW w:w="995" w:type="dxa"/>
          </w:tcPr>
          <w:p w14:paraId="069D6EE2" w14:textId="77777777" w:rsidR="00462DFE" w:rsidRPr="00AC56E0" w:rsidRDefault="00462DFE" w:rsidP="006F7651"/>
        </w:tc>
        <w:tc>
          <w:tcPr>
            <w:tcW w:w="2792" w:type="dxa"/>
          </w:tcPr>
          <w:p w14:paraId="60B37B70" w14:textId="77777777" w:rsidR="00462DFE" w:rsidRPr="00AC56E0" w:rsidRDefault="00462DFE" w:rsidP="006F7651">
            <w:r>
              <w:t>Discussion</w:t>
            </w:r>
          </w:p>
        </w:tc>
        <w:tc>
          <w:tcPr>
            <w:tcW w:w="1703" w:type="dxa"/>
          </w:tcPr>
          <w:p w14:paraId="60935F63" w14:textId="77777777" w:rsidR="00462DFE" w:rsidRPr="00AC56E0" w:rsidRDefault="00462DFE" w:rsidP="006F7651">
            <w:r>
              <w:t>5</w:t>
            </w:r>
          </w:p>
        </w:tc>
      </w:tr>
      <w:tr w:rsidR="00462DFE" w:rsidRPr="00AC56E0" w14:paraId="5D027D67" w14:textId="77777777" w:rsidTr="006F7651">
        <w:tc>
          <w:tcPr>
            <w:tcW w:w="265" w:type="dxa"/>
            <w:vAlign w:val="center"/>
          </w:tcPr>
          <w:p w14:paraId="144BC0A5" w14:textId="77777777" w:rsidR="00462DFE" w:rsidRPr="00AC56E0" w:rsidRDefault="00462DFE" w:rsidP="006F7651">
            <w:pPr>
              <w:rPr>
                <w:b/>
              </w:rPr>
            </w:pPr>
          </w:p>
        </w:tc>
        <w:tc>
          <w:tcPr>
            <w:tcW w:w="7645" w:type="dxa"/>
            <w:vAlign w:val="center"/>
          </w:tcPr>
          <w:p w14:paraId="392A40C0" w14:textId="77777777" w:rsidR="00462DFE" w:rsidRPr="009C3319" w:rsidRDefault="00462DFE" w:rsidP="006F7651">
            <w:r>
              <w:t>Discussion: Writing Process</w:t>
            </w:r>
          </w:p>
        </w:tc>
        <w:tc>
          <w:tcPr>
            <w:tcW w:w="995" w:type="dxa"/>
          </w:tcPr>
          <w:p w14:paraId="2502D22E" w14:textId="77777777" w:rsidR="00462DFE" w:rsidRPr="00AC56E0" w:rsidRDefault="00462DFE" w:rsidP="006F7651"/>
        </w:tc>
        <w:tc>
          <w:tcPr>
            <w:tcW w:w="2792" w:type="dxa"/>
          </w:tcPr>
          <w:p w14:paraId="7845ECAC" w14:textId="77777777" w:rsidR="00462DFE" w:rsidRPr="00AC56E0" w:rsidRDefault="00462DFE" w:rsidP="006F7651">
            <w:r>
              <w:t>Discussion</w:t>
            </w:r>
          </w:p>
        </w:tc>
        <w:tc>
          <w:tcPr>
            <w:tcW w:w="1703" w:type="dxa"/>
          </w:tcPr>
          <w:p w14:paraId="2D958B01" w14:textId="77777777" w:rsidR="00462DFE" w:rsidRPr="00AC56E0" w:rsidRDefault="00462DFE" w:rsidP="006F7651">
            <w:r>
              <w:t>5</w:t>
            </w:r>
          </w:p>
        </w:tc>
      </w:tr>
      <w:tr w:rsidR="00462DFE" w:rsidRPr="00AC56E0" w14:paraId="447DB09E" w14:textId="77777777" w:rsidTr="006F7651">
        <w:tc>
          <w:tcPr>
            <w:tcW w:w="265" w:type="dxa"/>
            <w:vAlign w:val="center"/>
          </w:tcPr>
          <w:p w14:paraId="4391C2AB" w14:textId="77777777" w:rsidR="00462DFE" w:rsidRPr="00AC56E0" w:rsidRDefault="00462DFE" w:rsidP="006F7651">
            <w:pPr>
              <w:rPr>
                <w:b/>
              </w:rPr>
            </w:pPr>
          </w:p>
        </w:tc>
        <w:tc>
          <w:tcPr>
            <w:tcW w:w="7645" w:type="dxa"/>
            <w:vAlign w:val="center"/>
          </w:tcPr>
          <w:p w14:paraId="49E5E353" w14:textId="77777777" w:rsidR="00462DFE" w:rsidRPr="009C3319" w:rsidRDefault="00462DFE" w:rsidP="006F7651">
            <w:r>
              <w:t>Assignment: SDAIE Lesson Plan</w:t>
            </w:r>
          </w:p>
        </w:tc>
        <w:tc>
          <w:tcPr>
            <w:tcW w:w="995" w:type="dxa"/>
          </w:tcPr>
          <w:p w14:paraId="134ED2C1" w14:textId="77777777" w:rsidR="00462DFE" w:rsidRPr="00AC56E0" w:rsidRDefault="00462DFE" w:rsidP="006F7651"/>
        </w:tc>
        <w:tc>
          <w:tcPr>
            <w:tcW w:w="2792" w:type="dxa"/>
          </w:tcPr>
          <w:p w14:paraId="51F7E34B" w14:textId="77777777" w:rsidR="00462DFE" w:rsidRPr="00AC56E0" w:rsidRDefault="00462DFE" w:rsidP="006F7651">
            <w:r>
              <w:t>SDAIE Lesson Plan</w:t>
            </w:r>
          </w:p>
        </w:tc>
        <w:tc>
          <w:tcPr>
            <w:tcW w:w="1703" w:type="dxa"/>
          </w:tcPr>
          <w:p w14:paraId="2DD7A264" w14:textId="77777777" w:rsidR="00462DFE" w:rsidRPr="00AC56E0" w:rsidRDefault="00462DFE" w:rsidP="006F7651">
            <w:r>
              <w:t>15</w:t>
            </w:r>
          </w:p>
        </w:tc>
      </w:tr>
      <w:tr w:rsidR="00462DFE" w:rsidRPr="00AC56E0" w14:paraId="6DB73240" w14:textId="77777777" w:rsidTr="006F7651">
        <w:tc>
          <w:tcPr>
            <w:tcW w:w="7910" w:type="dxa"/>
            <w:gridSpan w:val="2"/>
            <w:shd w:val="clear" w:color="auto" w:fill="BFBFBF" w:themeFill="background1" w:themeFillShade="BF"/>
            <w:vAlign w:val="center"/>
          </w:tcPr>
          <w:p w14:paraId="24ED7285" w14:textId="77777777" w:rsidR="00462DFE" w:rsidRPr="00AC56E0" w:rsidRDefault="00462DFE" w:rsidP="006F7651">
            <w:r w:rsidRPr="26E928A2">
              <w:rPr>
                <w:b/>
                <w:bCs/>
              </w:rPr>
              <w:t>Week 7</w:t>
            </w:r>
          </w:p>
        </w:tc>
        <w:tc>
          <w:tcPr>
            <w:tcW w:w="995" w:type="dxa"/>
            <w:shd w:val="clear" w:color="auto" w:fill="BFBFBF" w:themeFill="background1" w:themeFillShade="BF"/>
          </w:tcPr>
          <w:p w14:paraId="444F18FB" w14:textId="77777777" w:rsidR="00462DFE" w:rsidRPr="00AC56E0" w:rsidRDefault="00462DFE" w:rsidP="006F7651"/>
        </w:tc>
        <w:tc>
          <w:tcPr>
            <w:tcW w:w="2792" w:type="dxa"/>
            <w:shd w:val="clear" w:color="auto" w:fill="BFBFBF" w:themeFill="background1" w:themeFillShade="BF"/>
          </w:tcPr>
          <w:p w14:paraId="297E25A9" w14:textId="77777777" w:rsidR="00462DFE" w:rsidRPr="00AC56E0" w:rsidRDefault="00462DFE" w:rsidP="006F7651"/>
        </w:tc>
        <w:tc>
          <w:tcPr>
            <w:tcW w:w="1703" w:type="dxa"/>
            <w:shd w:val="clear" w:color="auto" w:fill="BFBFBF" w:themeFill="background1" w:themeFillShade="BF"/>
          </w:tcPr>
          <w:p w14:paraId="67777B04" w14:textId="77777777" w:rsidR="00462DFE" w:rsidRPr="00AC56E0" w:rsidRDefault="00462DFE" w:rsidP="006F7651"/>
        </w:tc>
      </w:tr>
      <w:tr w:rsidR="00462DFE" w:rsidRPr="00AC56E0" w14:paraId="0EFADD9F" w14:textId="77777777" w:rsidTr="006F7651">
        <w:tc>
          <w:tcPr>
            <w:tcW w:w="265" w:type="dxa"/>
            <w:vAlign w:val="center"/>
          </w:tcPr>
          <w:p w14:paraId="280FAD60" w14:textId="77777777" w:rsidR="00462DFE" w:rsidRPr="00AC56E0" w:rsidRDefault="00462DFE" w:rsidP="006F7651">
            <w:pPr>
              <w:rPr>
                <w:b/>
              </w:rPr>
            </w:pPr>
          </w:p>
        </w:tc>
        <w:tc>
          <w:tcPr>
            <w:tcW w:w="7645" w:type="dxa"/>
          </w:tcPr>
          <w:p w14:paraId="7C7AF38B" w14:textId="77777777" w:rsidR="00462DFE" w:rsidRPr="009C3319" w:rsidRDefault="00462DFE" w:rsidP="006F7651">
            <w:r>
              <w:t>Discussion: Authentic Assessment</w:t>
            </w:r>
          </w:p>
        </w:tc>
        <w:tc>
          <w:tcPr>
            <w:tcW w:w="995" w:type="dxa"/>
          </w:tcPr>
          <w:p w14:paraId="13DE1A21" w14:textId="77777777" w:rsidR="00462DFE" w:rsidRPr="00AC56E0" w:rsidRDefault="00462DFE" w:rsidP="006F7651"/>
        </w:tc>
        <w:tc>
          <w:tcPr>
            <w:tcW w:w="2792" w:type="dxa"/>
          </w:tcPr>
          <w:p w14:paraId="4A9D1691" w14:textId="77777777" w:rsidR="00462DFE" w:rsidRPr="00AC56E0" w:rsidRDefault="00462DFE" w:rsidP="006F7651">
            <w:r>
              <w:t>Discussion</w:t>
            </w:r>
          </w:p>
        </w:tc>
        <w:tc>
          <w:tcPr>
            <w:tcW w:w="1703" w:type="dxa"/>
          </w:tcPr>
          <w:p w14:paraId="07778375" w14:textId="77777777" w:rsidR="00462DFE" w:rsidRPr="00AC56E0" w:rsidRDefault="00462DFE" w:rsidP="006F7651">
            <w:r>
              <w:t>5</w:t>
            </w:r>
          </w:p>
        </w:tc>
      </w:tr>
      <w:tr w:rsidR="00462DFE" w:rsidRPr="00AC56E0" w14:paraId="53A728B0" w14:textId="77777777" w:rsidTr="006F7651">
        <w:tc>
          <w:tcPr>
            <w:tcW w:w="265" w:type="dxa"/>
            <w:vAlign w:val="center"/>
          </w:tcPr>
          <w:p w14:paraId="4914E67E" w14:textId="77777777" w:rsidR="00462DFE" w:rsidRPr="00AC56E0" w:rsidRDefault="00462DFE" w:rsidP="006F7651">
            <w:pPr>
              <w:rPr>
                <w:b/>
              </w:rPr>
            </w:pPr>
          </w:p>
        </w:tc>
        <w:tc>
          <w:tcPr>
            <w:tcW w:w="7645" w:type="dxa"/>
            <w:vAlign w:val="center"/>
          </w:tcPr>
          <w:p w14:paraId="41DB3F6C" w14:textId="77777777" w:rsidR="00462DFE" w:rsidRPr="009C3319" w:rsidRDefault="00462DFE" w:rsidP="006F7651">
            <w:r>
              <w:t>Discussion: Rubrics for Authentic Assessments</w:t>
            </w:r>
          </w:p>
        </w:tc>
        <w:tc>
          <w:tcPr>
            <w:tcW w:w="995" w:type="dxa"/>
          </w:tcPr>
          <w:p w14:paraId="131CEF4C" w14:textId="77777777" w:rsidR="00462DFE" w:rsidRPr="00AC56E0" w:rsidRDefault="00462DFE" w:rsidP="006F7651"/>
        </w:tc>
        <w:tc>
          <w:tcPr>
            <w:tcW w:w="2792" w:type="dxa"/>
          </w:tcPr>
          <w:p w14:paraId="58150103" w14:textId="77777777" w:rsidR="00462DFE" w:rsidRPr="00AC56E0" w:rsidRDefault="00462DFE" w:rsidP="006F7651">
            <w:r>
              <w:t>Discussion</w:t>
            </w:r>
          </w:p>
        </w:tc>
        <w:tc>
          <w:tcPr>
            <w:tcW w:w="1703" w:type="dxa"/>
          </w:tcPr>
          <w:p w14:paraId="38D4B817" w14:textId="77777777" w:rsidR="00462DFE" w:rsidRPr="00AC56E0" w:rsidRDefault="00462DFE" w:rsidP="006F7651">
            <w:r>
              <w:t>5</w:t>
            </w:r>
          </w:p>
        </w:tc>
      </w:tr>
      <w:tr w:rsidR="00462DFE" w:rsidRPr="00AC56E0" w14:paraId="23681A45" w14:textId="77777777" w:rsidTr="006F7651">
        <w:tc>
          <w:tcPr>
            <w:tcW w:w="265" w:type="dxa"/>
            <w:vAlign w:val="center"/>
          </w:tcPr>
          <w:p w14:paraId="4ED0DC13" w14:textId="77777777" w:rsidR="00462DFE" w:rsidRPr="00AC56E0" w:rsidRDefault="00462DFE" w:rsidP="006F7651">
            <w:pPr>
              <w:rPr>
                <w:b/>
              </w:rPr>
            </w:pPr>
          </w:p>
        </w:tc>
        <w:tc>
          <w:tcPr>
            <w:tcW w:w="7645" w:type="dxa"/>
            <w:vAlign w:val="center"/>
          </w:tcPr>
          <w:p w14:paraId="3D97B392" w14:textId="77777777" w:rsidR="00462DFE" w:rsidRPr="009C3319" w:rsidRDefault="00462DFE" w:rsidP="006F7651">
            <w:r>
              <w:t>Assignment: Authentic Assessment with Scoring Rubric</w:t>
            </w:r>
          </w:p>
        </w:tc>
        <w:tc>
          <w:tcPr>
            <w:tcW w:w="995" w:type="dxa"/>
          </w:tcPr>
          <w:p w14:paraId="7FD0CCBD" w14:textId="77777777" w:rsidR="00462DFE" w:rsidRPr="00AC56E0" w:rsidRDefault="00462DFE" w:rsidP="006F7651"/>
        </w:tc>
        <w:tc>
          <w:tcPr>
            <w:tcW w:w="2792" w:type="dxa"/>
          </w:tcPr>
          <w:p w14:paraId="084B73A9" w14:textId="77777777" w:rsidR="00462DFE" w:rsidRPr="00AC56E0" w:rsidRDefault="00462DFE" w:rsidP="006F7651">
            <w:r>
              <w:t>SDAIE Lesson Plan</w:t>
            </w:r>
          </w:p>
        </w:tc>
        <w:tc>
          <w:tcPr>
            <w:tcW w:w="1703" w:type="dxa"/>
          </w:tcPr>
          <w:p w14:paraId="51A0DDC1" w14:textId="77777777" w:rsidR="00462DFE" w:rsidRPr="00AC56E0" w:rsidRDefault="00462DFE" w:rsidP="006F7651">
            <w:r>
              <w:t>15</w:t>
            </w:r>
          </w:p>
        </w:tc>
      </w:tr>
      <w:tr w:rsidR="00462DFE" w:rsidRPr="00AC56E0" w14:paraId="61D953A3" w14:textId="77777777" w:rsidTr="006F7651">
        <w:tc>
          <w:tcPr>
            <w:tcW w:w="7910" w:type="dxa"/>
            <w:gridSpan w:val="2"/>
            <w:shd w:val="clear" w:color="auto" w:fill="BFBFBF" w:themeFill="background1" w:themeFillShade="BF"/>
            <w:vAlign w:val="center"/>
          </w:tcPr>
          <w:p w14:paraId="6BC484C8" w14:textId="77777777" w:rsidR="00462DFE" w:rsidRPr="00AC56E0" w:rsidRDefault="00462DFE" w:rsidP="006F7651">
            <w:r w:rsidRPr="26E928A2">
              <w:rPr>
                <w:b/>
                <w:bCs/>
              </w:rPr>
              <w:t>Week 8</w:t>
            </w:r>
          </w:p>
        </w:tc>
        <w:tc>
          <w:tcPr>
            <w:tcW w:w="995" w:type="dxa"/>
            <w:shd w:val="clear" w:color="auto" w:fill="BFBFBF" w:themeFill="background1" w:themeFillShade="BF"/>
          </w:tcPr>
          <w:p w14:paraId="6D26E3F1" w14:textId="77777777" w:rsidR="00462DFE" w:rsidRPr="00AC56E0" w:rsidRDefault="00462DFE" w:rsidP="006F7651"/>
        </w:tc>
        <w:tc>
          <w:tcPr>
            <w:tcW w:w="2792" w:type="dxa"/>
            <w:shd w:val="clear" w:color="auto" w:fill="BFBFBF" w:themeFill="background1" w:themeFillShade="BF"/>
          </w:tcPr>
          <w:p w14:paraId="080374FD" w14:textId="77777777" w:rsidR="00462DFE" w:rsidRPr="00AC56E0" w:rsidRDefault="00462DFE" w:rsidP="006F7651"/>
        </w:tc>
        <w:tc>
          <w:tcPr>
            <w:tcW w:w="1703" w:type="dxa"/>
            <w:shd w:val="clear" w:color="auto" w:fill="BFBFBF" w:themeFill="background1" w:themeFillShade="BF"/>
          </w:tcPr>
          <w:p w14:paraId="07ABB8B3" w14:textId="77777777" w:rsidR="00462DFE" w:rsidRPr="00AC56E0" w:rsidRDefault="00462DFE" w:rsidP="006F7651"/>
        </w:tc>
      </w:tr>
      <w:tr w:rsidR="00462DFE" w:rsidRPr="00AC56E0" w14:paraId="051A3C73" w14:textId="77777777" w:rsidTr="006F7651">
        <w:tc>
          <w:tcPr>
            <w:tcW w:w="265" w:type="dxa"/>
            <w:vAlign w:val="center"/>
          </w:tcPr>
          <w:p w14:paraId="696A7F49" w14:textId="77777777" w:rsidR="00462DFE" w:rsidRPr="00AC56E0" w:rsidRDefault="00462DFE" w:rsidP="006F7651">
            <w:pPr>
              <w:rPr>
                <w:b/>
              </w:rPr>
            </w:pPr>
          </w:p>
        </w:tc>
        <w:tc>
          <w:tcPr>
            <w:tcW w:w="7645" w:type="dxa"/>
          </w:tcPr>
          <w:p w14:paraId="35A20304" w14:textId="77777777" w:rsidR="00462DFE" w:rsidRPr="009C3319" w:rsidRDefault="00462DFE" w:rsidP="006F7651">
            <w:r>
              <w:t>Discussion: Understanding by Design</w:t>
            </w:r>
          </w:p>
        </w:tc>
        <w:tc>
          <w:tcPr>
            <w:tcW w:w="995" w:type="dxa"/>
          </w:tcPr>
          <w:p w14:paraId="235A6EB8" w14:textId="77777777" w:rsidR="00462DFE" w:rsidRPr="00AC56E0" w:rsidRDefault="00462DFE" w:rsidP="006F7651"/>
        </w:tc>
        <w:tc>
          <w:tcPr>
            <w:tcW w:w="2792" w:type="dxa"/>
          </w:tcPr>
          <w:p w14:paraId="5F566082" w14:textId="77777777" w:rsidR="00462DFE" w:rsidRPr="00AC56E0" w:rsidRDefault="00462DFE" w:rsidP="006F7651">
            <w:r>
              <w:t>Discussion</w:t>
            </w:r>
          </w:p>
        </w:tc>
        <w:tc>
          <w:tcPr>
            <w:tcW w:w="1703" w:type="dxa"/>
          </w:tcPr>
          <w:p w14:paraId="0FC14900" w14:textId="77777777" w:rsidR="00462DFE" w:rsidRPr="00AC56E0" w:rsidRDefault="00462DFE" w:rsidP="006F7651">
            <w:r>
              <w:t>5</w:t>
            </w:r>
          </w:p>
        </w:tc>
      </w:tr>
      <w:tr w:rsidR="00462DFE" w:rsidRPr="00AC56E0" w14:paraId="03F3746D" w14:textId="77777777" w:rsidTr="006F7651">
        <w:tc>
          <w:tcPr>
            <w:tcW w:w="265" w:type="dxa"/>
            <w:vAlign w:val="center"/>
          </w:tcPr>
          <w:p w14:paraId="5A8DCB23" w14:textId="77777777" w:rsidR="00462DFE" w:rsidRPr="00AC56E0" w:rsidRDefault="00462DFE" w:rsidP="006F7651">
            <w:pPr>
              <w:rPr>
                <w:b/>
              </w:rPr>
            </w:pPr>
          </w:p>
        </w:tc>
        <w:tc>
          <w:tcPr>
            <w:tcW w:w="7645" w:type="dxa"/>
            <w:vAlign w:val="center"/>
          </w:tcPr>
          <w:p w14:paraId="0CB6E2DF" w14:textId="77777777" w:rsidR="00462DFE" w:rsidRPr="009C3319" w:rsidRDefault="00462DFE" w:rsidP="006F7651">
            <w:r>
              <w:t>Assignment: Standards-Based SDAIE Curriculum Unit</w:t>
            </w:r>
          </w:p>
        </w:tc>
        <w:tc>
          <w:tcPr>
            <w:tcW w:w="995" w:type="dxa"/>
          </w:tcPr>
          <w:p w14:paraId="5F2A40BA" w14:textId="77777777" w:rsidR="00462DFE" w:rsidRPr="00AC56E0" w:rsidRDefault="00462DFE" w:rsidP="006F7651"/>
        </w:tc>
        <w:tc>
          <w:tcPr>
            <w:tcW w:w="2792" w:type="dxa"/>
          </w:tcPr>
          <w:p w14:paraId="730216DA" w14:textId="77777777" w:rsidR="00462DFE" w:rsidRPr="00AC56E0" w:rsidRDefault="00462DFE" w:rsidP="006F7651">
            <w:r>
              <w:t>Project</w:t>
            </w:r>
          </w:p>
        </w:tc>
        <w:tc>
          <w:tcPr>
            <w:tcW w:w="1703" w:type="dxa"/>
          </w:tcPr>
          <w:p w14:paraId="3233AFFE" w14:textId="77777777" w:rsidR="00462DFE" w:rsidRPr="00AC56E0" w:rsidRDefault="00462DFE" w:rsidP="006F7651">
            <w:r>
              <w:t>45</w:t>
            </w:r>
          </w:p>
        </w:tc>
      </w:tr>
      <w:tr w:rsidR="00462DFE" w:rsidRPr="00973B73" w14:paraId="6E07C3B4" w14:textId="77777777" w:rsidTr="006F7651">
        <w:tc>
          <w:tcPr>
            <w:tcW w:w="7910" w:type="dxa"/>
            <w:gridSpan w:val="2"/>
            <w:tcBorders>
              <w:top w:val="single" w:sz="4" w:space="0" w:color="auto"/>
              <w:bottom w:val="single" w:sz="4" w:space="0" w:color="auto"/>
            </w:tcBorders>
            <w:shd w:val="clear" w:color="auto" w:fill="005391"/>
            <w:vAlign w:val="center"/>
          </w:tcPr>
          <w:p w14:paraId="2DC62236" w14:textId="77777777" w:rsidR="00462DFE" w:rsidRPr="00973B73" w:rsidRDefault="00462DFE" w:rsidP="006F7651">
            <w:pPr>
              <w:rPr>
                <w:color w:val="FFFFFF" w:themeColor="background1"/>
              </w:rPr>
            </w:pPr>
            <w:r w:rsidRPr="26E928A2">
              <w:rPr>
                <w:b/>
                <w:bCs/>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251B3654" w14:textId="77777777" w:rsidR="00462DFE" w:rsidRPr="00973B73" w:rsidRDefault="00462DFE" w:rsidP="006F7651">
            <w:pPr>
              <w:rPr>
                <w:b/>
                <w:color w:val="FFFFFF" w:themeColor="background1"/>
              </w:rPr>
            </w:pPr>
          </w:p>
        </w:tc>
        <w:tc>
          <w:tcPr>
            <w:tcW w:w="2792" w:type="dxa"/>
            <w:tcBorders>
              <w:top w:val="single" w:sz="4" w:space="0" w:color="auto"/>
              <w:bottom w:val="single" w:sz="4" w:space="0" w:color="auto"/>
            </w:tcBorders>
            <w:shd w:val="clear" w:color="auto" w:fill="005391"/>
          </w:tcPr>
          <w:p w14:paraId="1FFFFDA6" w14:textId="77777777" w:rsidR="00462DFE" w:rsidRPr="00973B73" w:rsidRDefault="00462DFE" w:rsidP="006F7651">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3AB28792" w14:textId="77777777" w:rsidR="00462DFE" w:rsidRPr="00973B73" w:rsidRDefault="00462DFE" w:rsidP="006F7651">
            <w:pPr>
              <w:rPr>
                <w:b/>
                <w:color w:val="FFFFFF" w:themeColor="background1"/>
              </w:rPr>
            </w:pPr>
            <w:r w:rsidRPr="26E928A2">
              <w:rPr>
                <w:b/>
                <w:bCs/>
                <w:color w:val="FFFFFF" w:themeColor="background1"/>
                <w:sz w:val="22"/>
                <w:szCs w:val="22"/>
              </w:rPr>
              <w:t>200</w:t>
            </w:r>
          </w:p>
        </w:tc>
      </w:tr>
    </w:tbl>
    <w:p w14:paraId="3AEBBE29" w14:textId="77777777" w:rsidR="00462DFE" w:rsidRPr="00973B73" w:rsidRDefault="00462DFE" w:rsidP="00462DFE">
      <w:pPr>
        <w:pStyle w:val="APACitation"/>
        <w:ind w:left="0" w:firstLine="0"/>
        <w:rPr>
          <w:color w:val="FFFFFF" w:themeColor="background1"/>
          <w:szCs w:val="22"/>
        </w:rPr>
      </w:pPr>
    </w:p>
    <w:p w14:paraId="00EB08C9" w14:textId="77777777" w:rsidR="00462DFE" w:rsidRDefault="00462DFE" w:rsidP="00462DFE"/>
    <w:p w14:paraId="53BCAAFC" w14:textId="77777777" w:rsidR="00462DFE" w:rsidRDefault="00462DFE" w:rsidP="00462DFE">
      <w:pPr>
        <w:pStyle w:val="Heading3"/>
      </w:pPr>
      <w:bookmarkStart w:id="50" w:name="_Toc529198455"/>
      <w:bookmarkStart w:id="51" w:name="_Toc530226993"/>
      <w:r>
        <w:t>Textbook</w:t>
      </w:r>
      <w:bookmarkEnd w:id="50"/>
      <w:bookmarkEnd w:id="51"/>
    </w:p>
    <w:p w14:paraId="07F86695" w14:textId="77777777" w:rsidR="00462DFE" w:rsidRPr="000C0D4F" w:rsidRDefault="00462DFE" w:rsidP="00462DFE"/>
    <w:p w14:paraId="5F8429AF" w14:textId="77777777" w:rsidR="00462DFE" w:rsidRDefault="00462DFE" w:rsidP="00462DFE">
      <w:proofErr w:type="spellStart"/>
      <w:r>
        <w:t>Peregoy</w:t>
      </w:r>
      <w:proofErr w:type="spellEnd"/>
      <w:r>
        <w:t>, S. F., &amp; Boyle, O. F. (2013). Reading, writing, and learning in ESL: A resource book for teaching K-12 English learners (6th ed.). Boston, MA: Pearson Education, Inc.</w:t>
      </w:r>
    </w:p>
    <w:p w14:paraId="6C400A52" w14:textId="77777777" w:rsidR="00462DFE" w:rsidRDefault="00462DFE" w:rsidP="00462DFE">
      <w:r>
        <w:t>ISBN: 978-0132892971</w:t>
      </w:r>
    </w:p>
    <w:p w14:paraId="6B47B60B" w14:textId="77777777" w:rsidR="00462DFE" w:rsidRDefault="00462DFE" w:rsidP="00462DFE">
      <w:pPr>
        <w:pStyle w:val="Heading3"/>
      </w:pPr>
      <w:bookmarkStart w:id="52" w:name="_Toc529198456"/>
      <w:bookmarkStart w:id="53" w:name="_Toc530226994"/>
      <w:r>
        <w:t>Key Assignment and Rubric</w:t>
      </w:r>
      <w:bookmarkEnd w:id="52"/>
      <w:bookmarkEnd w:id="53"/>
    </w:p>
    <w:p w14:paraId="391FA614" w14:textId="77777777" w:rsidR="00462DFE" w:rsidRDefault="00462DFE" w:rsidP="00462DFE">
      <w:pPr>
        <w:pStyle w:val="AssignmentsLevel1"/>
        <w:rPr>
          <w:b/>
          <w:sz w:val="23"/>
          <w:szCs w:val="23"/>
        </w:rPr>
      </w:pPr>
    </w:p>
    <w:p w14:paraId="0E331E44" w14:textId="77777777" w:rsidR="00462DFE" w:rsidRPr="00244047" w:rsidRDefault="00462DFE" w:rsidP="00462DFE">
      <w:pPr>
        <w:pStyle w:val="AssignmentsLevel1"/>
        <w:rPr>
          <w:b/>
          <w:sz w:val="23"/>
          <w:szCs w:val="23"/>
        </w:rPr>
      </w:pPr>
      <w:r w:rsidRPr="00244047">
        <w:rPr>
          <w:b/>
          <w:sz w:val="23"/>
          <w:szCs w:val="23"/>
        </w:rPr>
        <w:t xml:space="preserve">Task:  </w:t>
      </w:r>
    </w:p>
    <w:p w14:paraId="5A1CD7BD"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of the lessons you will teach this week. Try to make this a lesson in which there are opportunities for oral language development. Utilize the</w:t>
      </w:r>
      <w:r>
        <w:rPr>
          <w:rFonts w:cs="Arial"/>
          <w:color w:val="222D35"/>
          <w:sz w:val="23"/>
          <w:szCs w:val="23"/>
        </w:rPr>
        <w:t xml:space="preserve"> Lesson Plan Template </w:t>
      </w:r>
      <w:r w:rsidRPr="00244047">
        <w:rPr>
          <w:rFonts w:cs="Arial"/>
          <w:color w:val="222D35"/>
          <w:sz w:val="23"/>
          <w:szCs w:val="23"/>
        </w:rPr>
        <w:t>if you will be creating a lesson.</w:t>
      </w:r>
    </w:p>
    <w:p w14:paraId="1F8D60FA"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Examine</w:t>
      </w:r>
      <w:r w:rsidRPr="00244047">
        <w:rPr>
          <w:rFonts w:cs="Arial"/>
          <w:color w:val="222D35"/>
          <w:sz w:val="23"/>
          <w:szCs w:val="23"/>
        </w:rPr>
        <w:t xml:space="preserve"> the lesson, before teaching it, for opportunities in which an oral language development strategy could be included.</w:t>
      </w:r>
    </w:p>
    <w:p w14:paraId="0DCE1F34" w14:textId="77777777" w:rsidR="00462DFE"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Select</w:t>
      </w:r>
      <w:r w:rsidRPr="00244047">
        <w:rPr>
          <w:rFonts w:cs="Arial"/>
          <w:color w:val="222D35"/>
          <w:sz w:val="23"/>
          <w:szCs w:val="23"/>
        </w:rPr>
        <w:t xml:space="preserve"> one or two strategies from this week’s readings or video to include in your lesson.</w:t>
      </w:r>
    </w:p>
    <w:p w14:paraId="378FD33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short 100-to 200-word pre-lesson reflection that:</w:t>
      </w:r>
    </w:p>
    <w:p w14:paraId="23A6260B" w14:textId="77777777" w:rsidR="00462DFE" w:rsidRPr="00244047" w:rsidRDefault="00462DFE" w:rsidP="00DF185F">
      <w:pPr>
        <w:widowControl w:val="0"/>
        <w:numPr>
          <w:ilvl w:val="0"/>
          <w:numId w:val="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Describes which oral language development strategies you will include</w:t>
      </w:r>
    </w:p>
    <w:p w14:paraId="380E37A8" w14:textId="77777777" w:rsidR="00462DFE" w:rsidRPr="00244047" w:rsidRDefault="00462DFE" w:rsidP="00DF185F">
      <w:pPr>
        <w:widowControl w:val="0"/>
        <w:numPr>
          <w:ilvl w:val="0"/>
          <w:numId w:val="2"/>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How you will describe to the students how to use them</w:t>
      </w:r>
    </w:p>
    <w:p w14:paraId="147A02B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Note</w:t>
      </w:r>
      <w:r w:rsidRPr="00244047">
        <w:rPr>
          <w:rFonts w:cs="Arial"/>
          <w:color w:val="222D35"/>
          <w:sz w:val="23"/>
          <w:szCs w:val="23"/>
        </w:rPr>
        <w:t>. Cite the sources of the strategies you selected.</w:t>
      </w:r>
    </w:p>
    <w:p w14:paraId="27C63843"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Teach</w:t>
      </w:r>
      <w:r w:rsidRPr="00244047">
        <w:rPr>
          <w:rFonts w:cs="Arial"/>
          <w:color w:val="222D35"/>
          <w:sz w:val="23"/>
          <w:szCs w:val="23"/>
        </w:rPr>
        <w:t xml:space="preserve"> the lesson before the end of this week. During instruction, focus on the English Learners in your class to identify the following:</w:t>
      </w:r>
    </w:p>
    <w:p w14:paraId="7A6934C2" w14:textId="77777777" w:rsidR="00462DFE" w:rsidRPr="00244047"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Which of the strategies seem to be more effective and which less effective?</w:t>
      </w:r>
    </w:p>
    <w:p w14:paraId="3119EF30" w14:textId="77777777" w:rsidR="00462DFE" w:rsidRPr="00244047"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Are your students able to understand your instructions easily and carry them out without the need for a lot of extra clarification?</w:t>
      </w:r>
    </w:p>
    <w:p w14:paraId="4AF9CFE4" w14:textId="77777777" w:rsidR="00462DFE" w:rsidRDefault="00462DFE" w:rsidP="00DF185F">
      <w:pPr>
        <w:widowControl w:val="0"/>
        <w:numPr>
          <w:ilvl w:val="0"/>
          <w:numId w:val="3"/>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Ask students to engage in the same type of oral language development, if possible, in the days following the lesson to allow them to practice the skills you are teaching.</w:t>
      </w:r>
    </w:p>
    <w:p w14:paraId="6CA9344B" w14:textId="77777777" w:rsidR="00462DFE" w:rsidRPr="00244047" w:rsidRDefault="00462DFE" w:rsidP="00462DFE">
      <w:pPr>
        <w:widowControl w:val="0"/>
        <w:tabs>
          <w:tab w:val="left" w:pos="220"/>
          <w:tab w:val="left" w:pos="720"/>
        </w:tabs>
        <w:autoSpaceDE w:val="0"/>
        <w:autoSpaceDN w:val="0"/>
        <w:adjustRightInd w:val="0"/>
        <w:rPr>
          <w:rFonts w:cs="Arial"/>
          <w:color w:val="222D35"/>
          <w:sz w:val="23"/>
          <w:szCs w:val="23"/>
        </w:rPr>
      </w:pPr>
    </w:p>
    <w:p w14:paraId="3248129D" w14:textId="77777777" w:rsidR="00462DFE" w:rsidRPr="00244047" w:rsidRDefault="00462DFE" w:rsidP="00462DFE">
      <w:pPr>
        <w:widowControl w:val="0"/>
        <w:autoSpaceDE w:val="0"/>
        <w:autoSpaceDN w:val="0"/>
        <w:adjustRightInd w:val="0"/>
        <w:rPr>
          <w:rFonts w:cs="Arial"/>
          <w:color w:val="222D35"/>
          <w:sz w:val="23"/>
          <w:szCs w:val="23"/>
        </w:rPr>
      </w:pPr>
      <w:r w:rsidRPr="00244047">
        <w:rPr>
          <w:rFonts w:cs="Arial"/>
          <w:b/>
          <w:bCs/>
          <w:color w:val="222D35"/>
          <w:sz w:val="23"/>
          <w:szCs w:val="23"/>
        </w:rPr>
        <w:t>Write</w:t>
      </w:r>
      <w:r w:rsidRPr="00244047">
        <w:rPr>
          <w:rFonts w:cs="Arial"/>
          <w:color w:val="222D35"/>
          <w:sz w:val="23"/>
          <w:szCs w:val="23"/>
        </w:rPr>
        <w:t xml:space="preserve"> a 350-to 700-word post-lesson analysis of the success of your teaching of the oral language strategies you selected. Include the following in your reflection:</w:t>
      </w:r>
    </w:p>
    <w:p w14:paraId="11FEE422"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lastRenderedPageBreak/>
        <w:t>A detailed description of the strategy.</w:t>
      </w:r>
    </w:p>
    <w:p w14:paraId="7A82B0AF"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effectiveness of your teaching of the strategy or strategies.</w:t>
      </w:r>
    </w:p>
    <w:p w14:paraId="02C11C98"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Your evaluation of the success of the strategy or strategies in allowing EL students to improve their skills.</w:t>
      </w:r>
    </w:p>
    <w:p w14:paraId="45729FCD"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If students were able to engage in repeated practice of the strategy or strategies during the week, any improvements in your EL students.</w:t>
      </w:r>
    </w:p>
    <w:p w14:paraId="5969583C" w14:textId="77777777" w:rsidR="00462DFE" w:rsidRPr="00244047" w:rsidRDefault="00462DFE" w:rsidP="00DF185F">
      <w:pPr>
        <w:widowControl w:val="0"/>
        <w:numPr>
          <w:ilvl w:val="0"/>
          <w:numId w:val="4"/>
        </w:numPr>
        <w:tabs>
          <w:tab w:val="left" w:pos="220"/>
          <w:tab w:val="left" w:pos="720"/>
        </w:tabs>
        <w:autoSpaceDE w:val="0"/>
        <w:autoSpaceDN w:val="0"/>
        <w:adjustRightInd w:val="0"/>
        <w:spacing w:after="0" w:line="240" w:lineRule="auto"/>
        <w:ind w:hanging="720"/>
        <w:rPr>
          <w:rFonts w:cs="Arial"/>
          <w:color w:val="222D35"/>
          <w:sz w:val="23"/>
          <w:szCs w:val="23"/>
        </w:rPr>
      </w:pPr>
      <w:r w:rsidRPr="00244047">
        <w:rPr>
          <w:rFonts w:cs="Arial"/>
          <w:color w:val="222D35"/>
          <w:sz w:val="23"/>
          <w:szCs w:val="23"/>
        </w:rPr>
        <w:t>Two suggestions for how you could improve the oral language development of your students.</w:t>
      </w:r>
    </w:p>
    <w:p w14:paraId="396AE1B2" w14:textId="77777777" w:rsidR="00462DFE" w:rsidRDefault="00462DFE" w:rsidP="00462DFE"/>
    <w:tbl>
      <w:tblPr>
        <w:tblStyle w:val="TableGrid"/>
        <w:tblW w:w="5000" w:type="pct"/>
        <w:tblLook w:val="04A0" w:firstRow="1" w:lastRow="0" w:firstColumn="1" w:lastColumn="0" w:noHBand="0" w:noVBand="1"/>
      </w:tblPr>
      <w:tblGrid>
        <w:gridCol w:w="3085"/>
        <w:gridCol w:w="2466"/>
        <w:gridCol w:w="2468"/>
        <w:gridCol w:w="2468"/>
        <w:gridCol w:w="2463"/>
      </w:tblGrid>
      <w:tr w:rsidR="00462DFE" w:rsidRPr="007A320D" w14:paraId="01A8F82D" w14:textId="77777777" w:rsidTr="006F7651">
        <w:tc>
          <w:tcPr>
            <w:tcW w:w="1191" w:type="pct"/>
            <w:shd w:val="clear" w:color="auto" w:fill="D9D9D9" w:themeFill="background1" w:themeFillShade="D9"/>
          </w:tcPr>
          <w:p w14:paraId="546132B8" w14:textId="77777777" w:rsidR="00462DFE" w:rsidRPr="007A320D" w:rsidRDefault="00462DFE" w:rsidP="006F7651">
            <w:pPr>
              <w:spacing w:before="40" w:after="40"/>
              <w:jc w:val="center"/>
              <w:rPr>
                <w:rFonts w:cs="Arial"/>
                <w:b/>
                <w:sz w:val="20"/>
                <w:szCs w:val="20"/>
              </w:rPr>
            </w:pPr>
            <w:r w:rsidRPr="007A320D">
              <w:rPr>
                <w:rFonts w:cs="Arial"/>
                <w:b/>
                <w:sz w:val="20"/>
                <w:szCs w:val="20"/>
              </w:rPr>
              <w:t>Criteria</w:t>
            </w:r>
            <w:r>
              <w:rPr>
                <w:rFonts w:cs="Arial"/>
                <w:b/>
                <w:sz w:val="20"/>
                <w:szCs w:val="20"/>
              </w:rPr>
              <w:t xml:space="preserve"> for Current Practitioners</w:t>
            </w:r>
          </w:p>
        </w:tc>
        <w:tc>
          <w:tcPr>
            <w:tcW w:w="952" w:type="pct"/>
            <w:shd w:val="clear" w:color="auto" w:fill="D9D9D9" w:themeFill="background1" w:themeFillShade="D9"/>
          </w:tcPr>
          <w:p w14:paraId="2FE39A81" w14:textId="77777777" w:rsidR="00462DFE" w:rsidRPr="007A320D" w:rsidRDefault="00462DFE" w:rsidP="006F7651">
            <w:pPr>
              <w:spacing w:before="40" w:after="40"/>
              <w:jc w:val="center"/>
              <w:rPr>
                <w:rFonts w:cs="Arial"/>
                <w:b/>
                <w:sz w:val="20"/>
              </w:rPr>
            </w:pPr>
            <w:r w:rsidRPr="007A320D">
              <w:rPr>
                <w:rFonts w:cs="Arial"/>
                <w:b/>
                <w:sz w:val="20"/>
              </w:rPr>
              <w:t>4 points</w:t>
            </w:r>
          </w:p>
          <w:p w14:paraId="49AB22A6" w14:textId="77777777" w:rsidR="00462DFE" w:rsidRPr="007A320D" w:rsidRDefault="00462DFE" w:rsidP="006F7651">
            <w:pPr>
              <w:spacing w:before="40" w:after="40"/>
              <w:jc w:val="center"/>
              <w:rPr>
                <w:rFonts w:cs="Arial"/>
                <w:b/>
              </w:rPr>
            </w:pPr>
            <w:r w:rsidRPr="007A320D">
              <w:rPr>
                <w:rFonts w:cs="Arial"/>
                <w:b/>
                <w:sz w:val="20"/>
              </w:rPr>
              <w:t>Mastery</w:t>
            </w:r>
          </w:p>
        </w:tc>
        <w:tc>
          <w:tcPr>
            <w:tcW w:w="953" w:type="pct"/>
            <w:shd w:val="clear" w:color="auto" w:fill="D9D9D9" w:themeFill="background1" w:themeFillShade="D9"/>
          </w:tcPr>
          <w:p w14:paraId="455D27B3" w14:textId="77777777" w:rsidR="00462DFE" w:rsidRPr="007A320D" w:rsidRDefault="00462DFE" w:rsidP="006F7651">
            <w:pPr>
              <w:spacing w:before="40" w:after="40"/>
              <w:jc w:val="center"/>
              <w:rPr>
                <w:rFonts w:cs="Arial"/>
                <w:b/>
                <w:sz w:val="20"/>
              </w:rPr>
            </w:pPr>
            <w:r w:rsidRPr="007A320D">
              <w:rPr>
                <w:rFonts w:cs="Arial"/>
                <w:b/>
                <w:sz w:val="20"/>
              </w:rPr>
              <w:t>3 points</w:t>
            </w:r>
          </w:p>
          <w:p w14:paraId="21C8DF5D" w14:textId="77777777" w:rsidR="00462DFE" w:rsidRPr="007A320D" w:rsidRDefault="00462DFE" w:rsidP="006F7651">
            <w:pPr>
              <w:spacing w:before="40" w:after="40"/>
              <w:jc w:val="center"/>
              <w:rPr>
                <w:rFonts w:cs="Arial"/>
                <w:b/>
              </w:rPr>
            </w:pPr>
            <w:r w:rsidRPr="007A320D">
              <w:rPr>
                <w:rFonts w:cs="Arial"/>
                <w:b/>
                <w:sz w:val="20"/>
              </w:rPr>
              <w:t>Proficiency</w:t>
            </w:r>
          </w:p>
        </w:tc>
        <w:tc>
          <w:tcPr>
            <w:tcW w:w="953" w:type="pct"/>
            <w:shd w:val="clear" w:color="auto" w:fill="D9D9D9" w:themeFill="background1" w:themeFillShade="D9"/>
          </w:tcPr>
          <w:p w14:paraId="322DA464" w14:textId="77777777" w:rsidR="00462DFE" w:rsidRPr="007A320D" w:rsidRDefault="00462DFE" w:rsidP="006F7651">
            <w:pPr>
              <w:spacing w:before="40" w:after="40"/>
              <w:jc w:val="center"/>
              <w:rPr>
                <w:rFonts w:cs="Arial"/>
                <w:b/>
                <w:sz w:val="20"/>
              </w:rPr>
            </w:pPr>
            <w:r w:rsidRPr="007A320D">
              <w:rPr>
                <w:rFonts w:cs="Arial"/>
                <w:b/>
                <w:sz w:val="20"/>
              </w:rPr>
              <w:t>2 points</w:t>
            </w:r>
          </w:p>
          <w:p w14:paraId="1C084D3F" w14:textId="77777777" w:rsidR="00462DFE" w:rsidRPr="007A320D" w:rsidRDefault="00462DFE" w:rsidP="006F7651">
            <w:pPr>
              <w:spacing w:before="40" w:after="40"/>
              <w:jc w:val="center"/>
              <w:rPr>
                <w:rFonts w:cs="Arial"/>
                <w:b/>
              </w:rPr>
            </w:pPr>
            <w:r w:rsidRPr="007A320D">
              <w:rPr>
                <w:rFonts w:cs="Arial"/>
                <w:b/>
                <w:sz w:val="20"/>
              </w:rPr>
              <w:t>Cursory</w:t>
            </w:r>
          </w:p>
        </w:tc>
        <w:tc>
          <w:tcPr>
            <w:tcW w:w="951" w:type="pct"/>
            <w:shd w:val="clear" w:color="auto" w:fill="D9D9D9" w:themeFill="background1" w:themeFillShade="D9"/>
          </w:tcPr>
          <w:p w14:paraId="05883737" w14:textId="77777777" w:rsidR="00462DFE" w:rsidRPr="007A320D" w:rsidRDefault="00462DFE" w:rsidP="006F7651">
            <w:pPr>
              <w:spacing w:before="40" w:after="40"/>
              <w:jc w:val="center"/>
              <w:rPr>
                <w:rFonts w:cs="Arial"/>
                <w:b/>
                <w:sz w:val="20"/>
              </w:rPr>
            </w:pPr>
            <w:r w:rsidRPr="007A320D">
              <w:rPr>
                <w:rFonts w:cs="Arial"/>
                <w:b/>
                <w:sz w:val="20"/>
              </w:rPr>
              <w:t xml:space="preserve">1 </w:t>
            </w:r>
            <w:proofErr w:type="gramStart"/>
            <w:r w:rsidRPr="007A320D">
              <w:rPr>
                <w:rFonts w:cs="Arial"/>
                <w:b/>
                <w:sz w:val="20"/>
              </w:rPr>
              <w:t>points</w:t>
            </w:r>
            <w:proofErr w:type="gramEnd"/>
          </w:p>
          <w:p w14:paraId="55BAFDD7" w14:textId="77777777" w:rsidR="00462DFE" w:rsidRPr="007A320D" w:rsidRDefault="00462DFE" w:rsidP="006F7651">
            <w:pPr>
              <w:spacing w:before="40" w:after="40"/>
              <w:jc w:val="center"/>
              <w:rPr>
                <w:rFonts w:cs="Arial"/>
                <w:b/>
              </w:rPr>
            </w:pPr>
            <w:r w:rsidRPr="007A320D">
              <w:rPr>
                <w:rFonts w:cs="Arial"/>
                <w:b/>
                <w:sz w:val="20"/>
              </w:rPr>
              <w:t>Deficiency</w:t>
            </w:r>
          </w:p>
        </w:tc>
      </w:tr>
      <w:tr w:rsidR="00462DFE" w:rsidRPr="00AE2BCF" w14:paraId="016F40C7" w14:textId="77777777" w:rsidTr="006F7651">
        <w:tc>
          <w:tcPr>
            <w:tcW w:w="1191" w:type="pct"/>
            <w:shd w:val="clear" w:color="auto" w:fill="D9D9D9" w:themeFill="background1" w:themeFillShade="D9"/>
          </w:tcPr>
          <w:p w14:paraId="4A458C5F" w14:textId="77777777" w:rsidR="00462DFE" w:rsidRDefault="00462DFE" w:rsidP="006F7651">
            <w:pPr>
              <w:spacing w:beforeAutospacing="1" w:afterAutospacing="1"/>
              <w:jc w:val="center"/>
              <w:textAlignment w:val="baseline"/>
              <w:rPr>
                <w:rFonts w:cs="Arial"/>
                <w:b/>
                <w:sz w:val="20"/>
                <w:szCs w:val="20"/>
              </w:rPr>
            </w:pPr>
          </w:p>
          <w:p w14:paraId="6926F0ED"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Pre-reflection paragraph</w:t>
            </w:r>
          </w:p>
          <w:p w14:paraId="15F5A64B" w14:textId="77777777" w:rsidR="00462DFE" w:rsidRDefault="00462DFE" w:rsidP="006F7651">
            <w:pPr>
              <w:spacing w:beforeAutospacing="1" w:afterAutospacing="1"/>
              <w:jc w:val="center"/>
              <w:textAlignment w:val="baseline"/>
              <w:rPr>
                <w:rFonts w:cs="Arial"/>
                <w:b/>
                <w:sz w:val="20"/>
                <w:szCs w:val="20"/>
              </w:rPr>
            </w:pPr>
            <w:r w:rsidRPr="00624E87">
              <w:rPr>
                <w:rFonts w:cs="Arial"/>
                <w:b/>
                <w:sz w:val="20"/>
                <w:szCs w:val="20"/>
              </w:rPr>
              <w:t>(x .5)</w:t>
            </w:r>
          </w:p>
        </w:tc>
        <w:tc>
          <w:tcPr>
            <w:tcW w:w="952" w:type="pct"/>
          </w:tcPr>
          <w:p w14:paraId="0BF937D5"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clear and detailed evidence in the pre-reflection of the </w:t>
            </w:r>
            <w:r w:rsidRPr="00DF53DA">
              <w:rPr>
                <w:rFonts w:cs="Arial"/>
                <w:color w:val="000000"/>
                <w:sz w:val="18"/>
              </w:rPr>
              <w:t>Interpret</w:t>
            </w:r>
            <w:r>
              <w:rPr>
                <w:rFonts w:cs="Arial"/>
                <w:color w:val="000000"/>
                <w:sz w:val="18"/>
              </w:rPr>
              <w:t>ation of</w:t>
            </w:r>
            <w:r w:rsidRPr="00DF53DA">
              <w:rPr>
                <w:rFonts w:cs="Arial"/>
                <w:color w:val="000000"/>
                <w:sz w:val="18"/>
              </w:rPr>
              <w:t xml:space="preserve"> English learners' assessment data</w:t>
            </w:r>
            <w:r>
              <w:rPr>
                <w:rFonts w:cs="Arial"/>
                <w:color w:val="000000"/>
                <w:sz w:val="18"/>
              </w:rPr>
              <w:t xml:space="preserve"> and where to locate that information</w:t>
            </w:r>
            <w:r w:rsidRPr="00DF53DA">
              <w:rPr>
                <w:rFonts w:cs="Arial"/>
                <w:color w:val="000000"/>
                <w:sz w:val="18"/>
              </w:rPr>
              <w:t xml:space="preserve"> to identify their level of academic proficiency in English as well as in their primary language, as applicable, and use this information in planning instruction</w:t>
            </w:r>
          </w:p>
        </w:tc>
        <w:tc>
          <w:tcPr>
            <w:tcW w:w="953" w:type="pct"/>
          </w:tcPr>
          <w:p w14:paraId="72DF9CC6"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accurate and appropriate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tc>
        <w:tc>
          <w:tcPr>
            <w:tcW w:w="953" w:type="pct"/>
          </w:tcPr>
          <w:p w14:paraId="078E5331" w14:textId="77777777" w:rsidR="00462DFE" w:rsidRPr="00A27A19" w:rsidRDefault="00462DFE" w:rsidP="006F7651">
            <w:pPr>
              <w:spacing w:before="40" w:after="40"/>
              <w:rPr>
                <w:rFonts w:cs="Arial"/>
                <w:color w:val="000000"/>
                <w:sz w:val="18"/>
              </w:rPr>
            </w:pPr>
            <w:r>
              <w:rPr>
                <w:rFonts w:cs="Arial"/>
                <w:color w:val="000000"/>
                <w:sz w:val="18"/>
              </w:rPr>
              <w:t xml:space="preserve">Teacher candidate showed minimal or limited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w:t>
            </w:r>
            <w:r>
              <w:rPr>
                <w:rFonts w:cs="Arial"/>
                <w:color w:val="000000"/>
                <w:sz w:val="18"/>
              </w:rPr>
              <w:t>n</w:t>
            </w:r>
          </w:p>
        </w:tc>
        <w:tc>
          <w:tcPr>
            <w:tcW w:w="951" w:type="pct"/>
          </w:tcPr>
          <w:p w14:paraId="7A1A2AA1" w14:textId="77777777" w:rsidR="00462DFE" w:rsidRDefault="00462DFE" w:rsidP="006F7651">
            <w:pPr>
              <w:spacing w:before="40" w:after="40"/>
              <w:rPr>
                <w:rFonts w:cs="Arial"/>
                <w:color w:val="000000"/>
                <w:sz w:val="18"/>
              </w:rPr>
            </w:pPr>
            <w:r>
              <w:rPr>
                <w:rFonts w:cs="Arial"/>
                <w:color w:val="000000"/>
                <w:sz w:val="18"/>
              </w:rPr>
              <w:t xml:space="preserve">Teacher candidate showed inaccurate or was missing evidence in the pre-reflection of the </w:t>
            </w:r>
            <w:r w:rsidRPr="00DF53DA">
              <w:rPr>
                <w:rFonts w:cs="Arial"/>
                <w:color w:val="000000"/>
                <w:sz w:val="18"/>
              </w:rPr>
              <w:t>Interpret</w:t>
            </w:r>
            <w:r>
              <w:rPr>
                <w:rFonts w:cs="Arial"/>
                <w:color w:val="000000"/>
                <w:sz w:val="18"/>
              </w:rPr>
              <w:t xml:space="preserve">ation of </w:t>
            </w:r>
            <w:r w:rsidRPr="00DF53DA">
              <w:rPr>
                <w:rFonts w:cs="Arial"/>
                <w:color w:val="000000"/>
                <w:sz w:val="18"/>
              </w:rPr>
              <w:t>English learners' assessment data to identify their level of academic proficiency in English as well as in their primary language, as applicable, and use this information in planning instruction</w:t>
            </w:r>
          </w:p>
          <w:p w14:paraId="58E26CA8" w14:textId="77777777" w:rsidR="00462DFE" w:rsidRDefault="00462DFE" w:rsidP="006F7651">
            <w:pPr>
              <w:spacing w:before="40" w:after="40"/>
              <w:rPr>
                <w:rFonts w:cs="Arial"/>
                <w:sz w:val="18"/>
                <w:szCs w:val="20"/>
              </w:rPr>
            </w:pPr>
          </w:p>
        </w:tc>
      </w:tr>
      <w:tr w:rsidR="00462DFE" w:rsidRPr="00AE2BCF" w14:paraId="0F86ED59" w14:textId="77777777" w:rsidTr="006F7651">
        <w:tc>
          <w:tcPr>
            <w:tcW w:w="1191" w:type="pct"/>
            <w:shd w:val="clear" w:color="auto" w:fill="D9D9D9" w:themeFill="background1" w:themeFillShade="D9"/>
          </w:tcPr>
          <w:p w14:paraId="2414BA4F" w14:textId="77777777" w:rsidR="00462DFE" w:rsidRDefault="00462DFE" w:rsidP="006F7651">
            <w:pPr>
              <w:spacing w:beforeAutospacing="1" w:afterAutospacing="1"/>
              <w:textAlignment w:val="baseline"/>
              <w:rPr>
                <w:rFonts w:cs="Arial"/>
                <w:b/>
                <w:sz w:val="20"/>
                <w:szCs w:val="20"/>
              </w:rPr>
            </w:pPr>
          </w:p>
          <w:p w14:paraId="4A3C1C07"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Lesson plan created by teacher candidate</w:t>
            </w:r>
          </w:p>
          <w:p w14:paraId="7F0C07C7" w14:textId="77777777" w:rsidR="00462DFE" w:rsidRPr="007A320D" w:rsidRDefault="00462DFE" w:rsidP="006F7651">
            <w:pPr>
              <w:spacing w:beforeAutospacing="1" w:afterAutospacing="1"/>
              <w:jc w:val="center"/>
              <w:textAlignment w:val="baseline"/>
              <w:rPr>
                <w:rFonts w:cs="Arial"/>
                <w:b/>
                <w:sz w:val="20"/>
                <w:szCs w:val="20"/>
              </w:rPr>
            </w:pPr>
            <w:r w:rsidRPr="00A209EA">
              <w:rPr>
                <w:rFonts w:cs="Arial"/>
                <w:b/>
                <w:sz w:val="20"/>
                <w:szCs w:val="20"/>
              </w:rPr>
              <w:t>(x 2)</w:t>
            </w:r>
          </w:p>
        </w:tc>
        <w:tc>
          <w:tcPr>
            <w:tcW w:w="952" w:type="pct"/>
          </w:tcPr>
          <w:p w14:paraId="0B934D8A" w14:textId="77777777" w:rsidR="00462DFE" w:rsidRDefault="00462DFE" w:rsidP="006F7651">
            <w:pPr>
              <w:spacing w:before="40" w:after="40"/>
              <w:rPr>
                <w:rFonts w:cs="Arial"/>
                <w:sz w:val="18"/>
                <w:szCs w:val="20"/>
              </w:rPr>
            </w:pPr>
            <w:r>
              <w:rPr>
                <w:rFonts w:cs="Arial"/>
                <w:sz w:val="18"/>
                <w:szCs w:val="20"/>
              </w:rPr>
              <w:t xml:space="preserve">Lesson plan written by the teacher candidate is clear, detailed, and addresses </w:t>
            </w:r>
            <w:proofErr w:type="gramStart"/>
            <w:r>
              <w:rPr>
                <w:rFonts w:cs="Arial"/>
                <w:sz w:val="18"/>
                <w:szCs w:val="20"/>
              </w:rPr>
              <w:t>all of</w:t>
            </w:r>
            <w:proofErr w:type="gramEnd"/>
            <w:r>
              <w:rPr>
                <w:rFonts w:cs="Arial"/>
                <w:sz w:val="18"/>
                <w:szCs w:val="20"/>
              </w:rPr>
              <w:t xml:space="preserve"> the following components:</w:t>
            </w:r>
          </w:p>
          <w:p w14:paraId="2D125E82" w14:textId="77777777" w:rsidR="00462DFE" w:rsidRDefault="00462DFE" w:rsidP="006F7651">
            <w:pPr>
              <w:spacing w:before="40" w:after="40"/>
              <w:rPr>
                <w:rFonts w:cs="Arial"/>
                <w:sz w:val="18"/>
                <w:szCs w:val="20"/>
              </w:rPr>
            </w:pPr>
            <w:r>
              <w:rPr>
                <w:rFonts w:cs="Arial"/>
                <w:sz w:val="18"/>
                <w:szCs w:val="20"/>
              </w:rPr>
              <w:t xml:space="preserve">*uses thorough knowledge of students to plan lesson </w:t>
            </w:r>
          </w:p>
          <w:p w14:paraId="34C05D9F" w14:textId="77777777" w:rsidR="00462DFE" w:rsidRDefault="00462DFE" w:rsidP="006F7651">
            <w:pPr>
              <w:spacing w:before="40" w:after="40"/>
              <w:rPr>
                <w:rFonts w:cs="Arial"/>
                <w:sz w:val="18"/>
                <w:szCs w:val="20"/>
              </w:rPr>
            </w:pPr>
            <w:r>
              <w:rPr>
                <w:rFonts w:cs="Arial"/>
                <w:sz w:val="18"/>
                <w:szCs w:val="20"/>
              </w:rPr>
              <w:t xml:space="preserve">*uses research-based instructional strategies, scaffolding, SDAIE and ELD strategies </w:t>
            </w:r>
          </w:p>
          <w:p w14:paraId="52D45FAC" w14:textId="77777777" w:rsidR="00462DFE" w:rsidRPr="00714A1F" w:rsidRDefault="00462DFE" w:rsidP="006F7651">
            <w:pPr>
              <w:spacing w:before="40" w:after="40"/>
              <w:rPr>
                <w:rFonts w:cs="Arial"/>
                <w:sz w:val="18"/>
                <w:szCs w:val="20"/>
              </w:rPr>
            </w:pPr>
            <w:r>
              <w:rPr>
                <w:rFonts w:cs="Arial"/>
                <w:sz w:val="18"/>
                <w:szCs w:val="20"/>
              </w:rPr>
              <w:t xml:space="preserve">*evidence of adaptions of subject matter, curriculum, organization, and planning to support all students including </w:t>
            </w:r>
            <w:r>
              <w:rPr>
                <w:rFonts w:cs="Arial"/>
                <w:sz w:val="18"/>
                <w:szCs w:val="20"/>
              </w:rPr>
              <w:lastRenderedPageBreak/>
              <w:t xml:space="preserve">EL and SPED in the least restrictive environment </w:t>
            </w:r>
          </w:p>
        </w:tc>
        <w:tc>
          <w:tcPr>
            <w:tcW w:w="953" w:type="pct"/>
          </w:tcPr>
          <w:p w14:paraId="38672B31" w14:textId="77777777" w:rsidR="00462DFE" w:rsidRDefault="00462DFE" w:rsidP="006F7651">
            <w:pPr>
              <w:spacing w:before="40" w:after="40"/>
              <w:rPr>
                <w:rFonts w:cs="Arial"/>
                <w:sz w:val="18"/>
                <w:szCs w:val="18"/>
              </w:rPr>
            </w:pPr>
            <w:r>
              <w:rPr>
                <w:rFonts w:cs="Arial"/>
                <w:sz w:val="18"/>
                <w:szCs w:val="20"/>
              </w:rPr>
              <w:lastRenderedPageBreak/>
              <w:t xml:space="preserve">Lesson plan written by the teacher candidate is clear and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68F0CB3E" w14:textId="77777777" w:rsidR="00462DFE" w:rsidRDefault="00462DFE" w:rsidP="006F7651">
            <w:pPr>
              <w:spacing w:before="40" w:after="40"/>
              <w:rPr>
                <w:rFonts w:cs="Arial"/>
                <w:sz w:val="18"/>
                <w:szCs w:val="18"/>
              </w:rPr>
            </w:pPr>
          </w:p>
          <w:p w14:paraId="78B1FE8F" w14:textId="77777777" w:rsidR="00462DFE" w:rsidRPr="00AB1894" w:rsidRDefault="00462DFE" w:rsidP="006F7651">
            <w:pPr>
              <w:spacing w:before="40" w:after="40"/>
              <w:rPr>
                <w:rFonts w:cs="Arial"/>
                <w:sz w:val="18"/>
                <w:szCs w:val="20"/>
              </w:rPr>
            </w:pPr>
          </w:p>
        </w:tc>
        <w:tc>
          <w:tcPr>
            <w:tcW w:w="953" w:type="pct"/>
          </w:tcPr>
          <w:p w14:paraId="5F7FA983" w14:textId="77777777" w:rsidR="00462DFE" w:rsidRDefault="00462DFE" w:rsidP="006F7651">
            <w:pPr>
              <w:spacing w:before="40" w:after="40"/>
              <w:rPr>
                <w:rFonts w:cs="Arial"/>
                <w:sz w:val="18"/>
                <w:szCs w:val="18"/>
              </w:rPr>
            </w:pPr>
            <w:r>
              <w:rPr>
                <w:rFonts w:cs="Arial"/>
                <w:sz w:val="18"/>
                <w:szCs w:val="20"/>
              </w:rPr>
              <w:t xml:space="preserve">Lesson plan written by the teacher candidate is limited in detail and information and minimally uses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3F96E048" w14:textId="77777777" w:rsidR="00462DFE" w:rsidRPr="00AB1894" w:rsidRDefault="00462DFE" w:rsidP="006F7651">
            <w:pPr>
              <w:spacing w:before="40" w:after="40"/>
              <w:rPr>
                <w:rFonts w:cs="Arial"/>
                <w:sz w:val="18"/>
                <w:szCs w:val="20"/>
              </w:rPr>
            </w:pPr>
          </w:p>
        </w:tc>
        <w:tc>
          <w:tcPr>
            <w:tcW w:w="951" w:type="pct"/>
          </w:tcPr>
          <w:p w14:paraId="1A26EDE5" w14:textId="77777777" w:rsidR="00462DFE" w:rsidRDefault="00462DFE" w:rsidP="006F7651">
            <w:pPr>
              <w:spacing w:before="40" w:after="40"/>
              <w:rPr>
                <w:rFonts w:cs="Arial"/>
                <w:sz w:val="18"/>
                <w:szCs w:val="18"/>
              </w:rPr>
            </w:pPr>
            <w:r>
              <w:rPr>
                <w:rFonts w:cs="Arial"/>
                <w:sz w:val="18"/>
                <w:szCs w:val="20"/>
              </w:rPr>
              <w:t xml:space="preserve">Lesson plan written by the teacher candidate is inappropriate or inaccurate and does not use knowledge of students including </w:t>
            </w:r>
            <w:r w:rsidRPr="00714A1F">
              <w:rPr>
                <w:rFonts w:cs="Arial"/>
                <w:sz w:val="18"/>
                <w:szCs w:val="18"/>
              </w:rPr>
              <w:t>their prior experiences, interests, and social-emotional learning needs, as well as their funds of knowledge and cultural, language, and socioeconomic backgrounds, to engage them in learning</w:t>
            </w:r>
          </w:p>
          <w:p w14:paraId="62812575" w14:textId="77777777" w:rsidR="00462DFE" w:rsidRPr="00AB1894" w:rsidRDefault="00462DFE" w:rsidP="006F7651">
            <w:pPr>
              <w:spacing w:before="40" w:after="40"/>
              <w:rPr>
                <w:rFonts w:cs="Arial"/>
                <w:sz w:val="18"/>
              </w:rPr>
            </w:pPr>
          </w:p>
        </w:tc>
      </w:tr>
      <w:tr w:rsidR="00462DFE" w:rsidRPr="002642DD" w14:paraId="077497D5" w14:textId="77777777" w:rsidTr="006F7651">
        <w:trPr>
          <w:trHeight w:val="4670"/>
        </w:trPr>
        <w:tc>
          <w:tcPr>
            <w:tcW w:w="1191" w:type="pct"/>
            <w:shd w:val="clear" w:color="auto" w:fill="D9D9D9" w:themeFill="background1" w:themeFillShade="D9"/>
          </w:tcPr>
          <w:p w14:paraId="464C1BC4" w14:textId="77777777" w:rsidR="00462DFE" w:rsidRDefault="00462DFE" w:rsidP="006F7651">
            <w:pPr>
              <w:spacing w:beforeAutospacing="1" w:afterAutospacing="1"/>
              <w:jc w:val="center"/>
              <w:textAlignment w:val="baseline"/>
              <w:rPr>
                <w:rFonts w:cs="Arial"/>
                <w:b/>
                <w:sz w:val="20"/>
                <w:szCs w:val="20"/>
              </w:rPr>
            </w:pPr>
          </w:p>
          <w:p w14:paraId="70D1FD06"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Post-reflection analysis</w:t>
            </w:r>
          </w:p>
          <w:p w14:paraId="42E4D2AE" w14:textId="77777777" w:rsidR="00462DFE" w:rsidRDefault="00462DFE" w:rsidP="006F7651">
            <w:pPr>
              <w:spacing w:beforeAutospacing="1" w:afterAutospacing="1"/>
              <w:jc w:val="center"/>
              <w:textAlignment w:val="baseline"/>
              <w:rPr>
                <w:rFonts w:cs="Arial"/>
                <w:b/>
                <w:sz w:val="20"/>
                <w:szCs w:val="20"/>
              </w:rPr>
            </w:pPr>
            <w:r>
              <w:rPr>
                <w:rFonts w:cs="Arial"/>
                <w:b/>
                <w:sz w:val="20"/>
                <w:szCs w:val="20"/>
              </w:rPr>
              <w:t>(x 1.5)</w:t>
            </w:r>
          </w:p>
          <w:p w14:paraId="5F732EA8" w14:textId="77777777" w:rsidR="00462DFE" w:rsidRPr="007A320D" w:rsidRDefault="00462DFE" w:rsidP="006F7651">
            <w:pPr>
              <w:spacing w:beforeAutospacing="1" w:afterAutospacing="1"/>
              <w:textAlignment w:val="baseline"/>
              <w:rPr>
                <w:rFonts w:cs="Arial"/>
                <w:b/>
                <w:sz w:val="20"/>
                <w:szCs w:val="20"/>
              </w:rPr>
            </w:pPr>
          </w:p>
        </w:tc>
        <w:tc>
          <w:tcPr>
            <w:tcW w:w="952" w:type="pct"/>
          </w:tcPr>
          <w:p w14:paraId="60D1CDE1" w14:textId="77777777" w:rsidR="00462DFE" w:rsidRDefault="00462DFE" w:rsidP="006F7651">
            <w:pPr>
              <w:spacing w:before="40" w:after="40"/>
              <w:rPr>
                <w:rFonts w:cs="Arial"/>
                <w:color w:val="000000"/>
                <w:sz w:val="18"/>
              </w:rPr>
            </w:pPr>
            <w:r>
              <w:rPr>
                <w:rFonts w:cs="Arial"/>
                <w:color w:val="000000"/>
                <w:sz w:val="18"/>
              </w:rPr>
              <w:t xml:space="preserve">Teacher candidate post-reflection is clear, thorough, and detailed regarding the: </w:t>
            </w:r>
          </w:p>
          <w:p w14:paraId="6BD40B53"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40C36025"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224C41FC" w14:textId="77777777" w:rsidR="00462DFE" w:rsidRPr="001A196F"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628C3284" w14:textId="77777777" w:rsidR="00462DFE" w:rsidRDefault="00462DFE" w:rsidP="006F7651">
            <w:pPr>
              <w:spacing w:before="40" w:after="40"/>
              <w:rPr>
                <w:rFonts w:cs="Arial"/>
                <w:color w:val="000000"/>
                <w:sz w:val="18"/>
              </w:rPr>
            </w:pPr>
            <w:r>
              <w:rPr>
                <w:rFonts w:cs="Arial"/>
                <w:color w:val="000000"/>
                <w:sz w:val="18"/>
              </w:rPr>
              <w:t xml:space="preserve">Teacher candidate post-reflection has accurate detail regarding the: </w:t>
            </w:r>
          </w:p>
          <w:p w14:paraId="377AE737"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01050D17"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39D3D23E" w14:textId="77777777" w:rsidR="00462DFE" w:rsidRPr="00AB407C"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3" w:type="pct"/>
          </w:tcPr>
          <w:p w14:paraId="0E3578C8" w14:textId="77777777" w:rsidR="00462DFE" w:rsidRDefault="00462DFE" w:rsidP="006F7651">
            <w:pPr>
              <w:spacing w:before="40" w:after="40"/>
              <w:rPr>
                <w:rFonts w:cs="Arial"/>
                <w:color w:val="000000"/>
                <w:sz w:val="18"/>
              </w:rPr>
            </w:pPr>
            <w:r>
              <w:rPr>
                <w:rFonts w:cs="Arial"/>
                <w:color w:val="000000"/>
                <w:sz w:val="18"/>
              </w:rPr>
              <w:t xml:space="preserve">Teacher candidate post-reflection is minimally detailed regarding the: </w:t>
            </w:r>
          </w:p>
          <w:p w14:paraId="346750F2"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7A9927E8"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609CE0DF" w14:textId="77777777" w:rsidR="00462DFE" w:rsidRPr="00AE2BCF"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c>
          <w:tcPr>
            <w:tcW w:w="951" w:type="pct"/>
          </w:tcPr>
          <w:p w14:paraId="7D6BB2EF" w14:textId="77777777" w:rsidR="00462DFE" w:rsidRDefault="00462DFE" w:rsidP="006F7651">
            <w:pPr>
              <w:spacing w:before="40" w:after="40"/>
              <w:rPr>
                <w:rFonts w:cs="Arial"/>
                <w:color w:val="000000"/>
                <w:sz w:val="18"/>
              </w:rPr>
            </w:pPr>
            <w:r>
              <w:rPr>
                <w:rFonts w:cs="Arial"/>
                <w:color w:val="000000"/>
                <w:sz w:val="18"/>
              </w:rPr>
              <w:t xml:space="preserve">Teacher candidate post-reflection has missing items regarding the: </w:t>
            </w:r>
          </w:p>
          <w:p w14:paraId="27BC788E" w14:textId="77777777" w:rsidR="00462DFE" w:rsidRDefault="00462DFE" w:rsidP="006F7651">
            <w:pPr>
              <w:spacing w:before="40" w:after="40"/>
              <w:rPr>
                <w:rFonts w:cs="Arial"/>
                <w:color w:val="000000"/>
                <w:sz w:val="18"/>
              </w:rPr>
            </w:pPr>
            <w:r>
              <w:rPr>
                <w:rFonts w:cs="Arial"/>
                <w:color w:val="000000"/>
                <w:sz w:val="18"/>
              </w:rPr>
              <w:t>*planning, designing, implementation, and monitoring of instruction</w:t>
            </w:r>
          </w:p>
          <w:p w14:paraId="0469B1A3" w14:textId="77777777" w:rsidR="00462DFE" w:rsidRDefault="00462DFE" w:rsidP="006F7651">
            <w:pPr>
              <w:spacing w:before="40" w:after="40"/>
              <w:rPr>
                <w:rFonts w:cs="Arial"/>
                <w:color w:val="000000"/>
                <w:sz w:val="18"/>
              </w:rPr>
            </w:pPr>
            <w:r>
              <w:rPr>
                <w:rFonts w:cs="Arial"/>
                <w:color w:val="000000"/>
                <w:sz w:val="18"/>
              </w:rPr>
              <w:t>*effective use of instructional time to maximize learning opportunities and provide access to the curriculum for all students</w:t>
            </w:r>
          </w:p>
          <w:p w14:paraId="65D069B8" w14:textId="77777777" w:rsidR="00462DFE" w:rsidRPr="002642DD" w:rsidRDefault="00462DFE" w:rsidP="006F7651">
            <w:pPr>
              <w:spacing w:before="40" w:after="40"/>
              <w:rPr>
                <w:rFonts w:cs="Arial"/>
                <w:color w:val="000000"/>
                <w:sz w:val="18"/>
              </w:rPr>
            </w:pPr>
            <w:r>
              <w:rPr>
                <w:rFonts w:cs="Arial"/>
                <w:color w:val="000000"/>
                <w:sz w:val="18"/>
              </w:rPr>
              <w:t xml:space="preserve">*evidence of the use of instructional strategies that include the use of developmentally, linguistically, and culturally appropriate learning activities, materials, and resources that include </w:t>
            </w:r>
            <w:r w:rsidRPr="00AB407C">
              <w:rPr>
                <w:rFonts w:cs="Arial"/>
                <w:b/>
                <w:color w:val="000000"/>
                <w:sz w:val="18"/>
              </w:rPr>
              <w:t>all</w:t>
            </w:r>
            <w:r>
              <w:rPr>
                <w:rFonts w:cs="Arial"/>
                <w:color w:val="000000"/>
                <w:sz w:val="18"/>
              </w:rPr>
              <w:t xml:space="preserve"> </w:t>
            </w:r>
            <w:r w:rsidRPr="00AB407C">
              <w:rPr>
                <w:rFonts w:cs="Arial"/>
                <w:color w:val="000000"/>
                <w:sz w:val="18"/>
              </w:rPr>
              <w:t>students</w:t>
            </w:r>
          </w:p>
        </w:tc>
      </w:tr>
    </w:tbl>
    <w:p w14:paraId="1EF16DA5" w14:textId="77777777" w:rsidR="00462DFE" w:rsidRPr="00B7508E" w:rsidRDefault="00462DFE" w:rsidP="00462DFE"/>
    <w:p w14:paraId="6D6F98B4" w14:textId="1DA07F94" w:rsidR="00462DFE" w:rsidRDefault="00462DFE" w:rsidP="001E5B6D"/>
    <w:p w14:paraId="314B1A7F" w14:textId="4F51EC6C" w:rsidR="006F7651" w:rsidRDefault="006F7651">
      <w:r>
        <w:br w:type="page"/>
      </w:r>
    </w:p>
    <w:p w14:paraId="14E7B916" w14:textId="55F90353" w:rsidR="006F7651" w:rsidRDefault="006F7651" w:rsidP="006F7651">
      <w:pPr>
        <w:pStyle w:val="Heading2"/>
      </w:pPr>
      <w:bookmarkStart w:id="54" w:name="_Toc530226995"/>
      <w:r>
        <w:lastRenderedPageBreak/>
        <w:t>Course</w:t>
      </w:r>
      <w:r w:rsidR="00C41E57">
        <w:t xml:space="preserve">: </w:t>
      </w:r>
      <w:r>
        <w:t>Technology in the Curriculum</w:t>
      </w:r>
      <w:bookmarkEnd w:id="54"/>
    </w:p>
    <w:p w14:paraId="35AB1250" w14:textId="7EEA567C" w:rsidR="006F7651" w:rsidRDefault="006F7651" w:rsidP="006F7651"/>
    <w:p w14:paraId="7F04C190" w14:textId="19B976EB" w:rsidR="006F7651" w:rsidRDefault="006F7651" w:rsidP="006F7651">
      <w:pPr>
        <w:pStyle w:val="Heading3"/>
      </w:pPr>
      <w:bookmarkStart w:id="55" w:name="_Toc530226996"/>
      <w:r>
        <w:t>Course Learning Outcomes</w:t>
      </w:r>
      <w:bookmarkEnd w:id="55"/>
    </w:p>
    <w:tbl>
      <w:tblPr>
        <w:tblStyle w:val="TableGrid"/>
        <w:tblW w:w="5000" w:type="pct"/>
        <w:tblLook w:val="04A0" w:firstRow="1" w:lastRow="0" w:firstColumn="1" w:lastColumn="0" w:noHBand="0" w:noVBand="1"/>
      </w:tblPr>
      <w:tblGrid>
        <w:gridCol w:w="12950"/>
      </w:tblGrid>
      <w:tr w:rsidR="006F7651" w:rsidRPr="00C70E87" w14:paraId="27F916F3" w14:textId="77777777" w:rsidTr="006F7651">
        <w:tc>
          <w:tcPr>
            <w:tcW w:w="3143" w:type="pct"/>
            <w:shd w:val="clear" w:color="auto" w:fill="A6A6A6" w:themeFill="background1" w:themeFillShade="A6"/>
            <w:vAlign w:val="center"/>
          </w:tcPr>
          <w:p w14:paraId="61DAF515" w14:textId="77777777" w:rsidR="006F7651" w:rsidRPr="00C70E87" w:rsidRDefault="006F7651" w:rsidP="006F7651">
            <w:pPr>
              <w:tabs>
                <w:tab w:val="left" w:pos="0"/>
              </w:tabs>
              <w:spacing w:before="40" w:after="40"/>
              <w:rPr>
                <w:rFonts w:cs="Arial"/>
                <w:b/>
                <w:color w:val="FFFFFF" w:themeColor="background1"/>
                <w:sz w:val="20"/>
                <w:szCs w:val="20"/>
              </w:rPr>
            </w:pPr>
            <w:r w:rsidRPr="00C70E87">
              <w:rPr>
                <w:rFonts w:cs="Arial"/>
                <w:b/>
                <w:color w:val="FFFFFF" w:themeColor="background1"/>
                <w:sz w:val="20"/>
                <w:szCs w:val="20"/>
              </w:rPr>
              <w:t>CLO</w:t>
            </w:r>
          </w:p>
        </w:tc>
      </w:tr>
      <w:tr w:rsidR="006F7651" w:rsidRPr="004D3305" w14:paraId="79BA9A4A" w14:textId="77777777" w:rsidTr="006F7651">
        <w:tc>
          <w:tcPr>
            <w:tcW w:w="3143" w:type="pct"/>
          </w:tcPr>
          <w:p w14:paraId="19F22678" w14:textId="77777777" w:rsidR="006F7651" w:rsidRPr="004D3305" w:rsidRDefault="006F7651" w:rsidP="006F7651">
            <w:pPr>
              <w:tabs>
                <w:tab w:val="left" w:pos="0"/>
              </w:tabs>
              <w:rPr>
                <w:rFonts w:cs="Arial"/>
                <w:sz w:val="20"/>
                <w:szCs w:val="20"/>
              </w:rPr>
            </w:pPr>
            <w:r w:rsidRPr="004D3305">
              <w:rPr>
                <w:rFonts w:cs="Arial"/>
                <w:b/>
                <w:sz w:val="20"/>
                <w:szCs w:val="20"/>
              </w:rPr>
              <w:t>CLO1:</w:t>
            </w:r>
            <w:r w:rsidRPr="004D3305">
              <w:rPr>
                <w:rFonts w:cs="Arial"/>
                <w:sz w:val="20"/>
                <w:szCs w:val="20"/>
              </w:rPr>
              <w:t xml:space="preserve"> Apply theories of instructional design and technology to educational lessons and resources.</w:t>
            </w:r>
          </w:p>
        </w:tc>
      </w:tr>
      <w:tr w:rsidR="006F7651" w:rsidRPr="004D3305" w14:paraId="414A5B5E" w14:textId="77777777" w:rsidTr="006F7651">
        <w:tc>
          <w:tcPr>
            <w:tcW w:w="3143" w:type="pct"/>
          </w:tcPr>
          <w:p w14:paraId="06BDFAC7" w14:textId="77777777" w:rsidR="006F7651" w:rsidRPr="004D3305" w:rsidRDefault="006F7651" w:rsidP="006F7651">
            <w:pPr>
              <w:tabs>
                <w:tab w:val="left" w:pos="0"/>
              </w:tabs>
              <w:spacing w:before="40" w:after="40"/>
              <w:rPr>
                <w:rFonts w:cs="Arial"/>
                <w:sz w:val="20"/>
                <w:szCs w:val="20"/>
              </w:rPr>
            </w:pPr>
            <w:r w:rsidRPr="004D3305">
              <w:rPr>
                <w:rFonts w:cs="Arial"/>
                <w:b/>
                <w:sz w:val="20"/>
                <w:szCs w:val="20"/>
              </w:rPr>
              <w:t>CLO2:</w:t>
            </w:r>
            <w:r w:rsidRPr="004D3305">
              <w:rPr>
                <w:rFonts w:cs="Arial"/>
                <w:sz w:val="20"/>
                <w:szCs w:val="20"/>
              </w:rPr>
              <w:t xml:space="preserve"> Critique theories in instructional design and technology in education.</w:t>
            </w:r>
          </w:p>
        </w:tc>
      </w:tr>
      <w:tr w:rsidR="006F7651" w:rsidRPr="004D3305" w14:paraId="7E2EC24C" w14:textId="77777777" w:rsidTr="006F7651">
        <w:tc>
          <w:tcPr>
            <w:tcW w:w="3143" w:type="pct"/>
          </w:tcPr>
          <w:p w14:paraId="5C9FEC07" w14:textId="77777777" w:rsidR="006F7651" w:rsidRPr="004D3305" w:rsidRDefault="006F7651" w:rsidP="006F7651">
            <w:pPr>
              <w:tabs>
                <w:tab w:val="left" w:pos="0"/>
              </w:tabs>
              <w:spacing w:before="40" w:after="40"/>
              <w:rPr>
                <w:rFonts w:cs="Arial"/>
                <w:sz w:val="20"/>
                <w:szCs w:val="20"/>
              </w:rPr>
            </w:pPr>
            <w:r w:rsidRPr="004D3305">
              <w:rPr>
                <w:rFonts w:cs="Arial"/>
                <w:b/>
                <w:sz w:val="20"/>
                <w:szCs w:val="20"/>
              </w:rPr>
              <w:t>CLO3:</w:t>
            </w:r>
            <w:r w:rsidRPr="004D3305">
              <w:rPr>
                <w:rFonts w:cs="Arial"/>
                <w:sz w:val="20"/>
                <w:szCs w:val="20"/>
              </w:rPr>
              <w:t xml:space="preserve"> Evaluate applications of instructional design theory and technology in education.</w:t>
            </w:r>
          </w:p>
        </w:tc>
      </w:tr>
    </w:tbl>
    <w:p w14:paraId="7B13D282" w14:textId="427FCDD2" w:rsidR="006F7651" w:rsidRPr="006F7651" w:rsidRDefault="006F7651" w:rsidP="006F7651">
      <w:pPr>
        <w:rPr>
          <w:b/>
        </w:rPr>
      </w:pPr>
    </w:p>
    <w:p w14:paraId="3C07D039" w14:textId="12CBF9DE" w:rsidR="006F7651" w:rsidRDefault="006F7651" w:rsidP="006F7651"/>
    <w:p w14:paraId="363D875A" w14:textId="5782D192" w:rsidR="006F7651" w:rsidRDefault="006F7651" w:rsidP="006F7651">
      <w:pPr>
        <w:pStyle w:val="Heading3"/>
      </w:pPr>
      <w:bookmarkStart w:id="56" w:name="_Toc530226997"/>
      <w:r>
        <w:t>Course Structure</w:t>
      </w:r>
      <w:bookmarkEnd w:id="56"/>
    </w:p>
    <w:p w14:paraId="50AEA45B" w14:textId="06BAC1CA" w:rsidR="006F7651" w:rsidRDefault="006F7651" w:rsidP="006F7651"/>
    <w:sdt>
      <w:sdtPr>
        <w:rPr>
          <w:rFonts w:eastAsia="Times New Roman" w:cs="Arial"/>
          <w:b/>
          <w:i/>
          <w:iCs/>
          <w:noProof/>
          <w:szCs w:val="20"/>
        </w:rPr>
        <w:id w:val="-36889404"/>
        <w:docPartObj>
          <w:docPartGallery w:val="Table of Contents"/>
          <w:docPartUnique/>
        </w:docPartObj>
      </w:sdtPr>
      <w:sdtEndPr>
        <w:rPr>
          <w:i w:val="0"/>
        </w:rPr>
      </w:sdtEndPr>
      <w:sdtContent>
        <w:p w14:paraId="6E75499E" w14:textId="77777777" w:rsidR="006F7651" w:rsidRPr="00AC56E0" w:rsidRDefault="006F7651" w:rsidP="006F7651">
          <w:pPr>
            <w:spacing w:line="276" w:lineRule="auto"/>
            <w:rPr>
              <w:rFonts w:cs="Arial"/>
              <w:b/>
              <w:color w:val="005391"/>
            </w:rPr>
          </w:pPr>
          <w:r w:rsidRPr="00AC56E0">
            <w:rPr>
              <w:rFonts w:cs="Arial"/>
              <w:b/>
              <w:color w:val="005391"/>
            </w:rPr>
            <w:t>Course Overview</w:t>
          </w:r>
        </w:p>
        <w:p w14:paraId="24962FE8" w14:textId="77777777" w:rsidR="006F7651" w:rsidRDefault="006F7651" w:rsidP="006F7651">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48760810" w:history="1">
            <w:r w:rsidRPr="0073421D">
              <w:rPr>
                <w:rStyle w:val="Hyperlink"/>
                <w:noProof/>
              </w:rPr>
              <w:t>Week 1: Blended Learning &amp; Flipped Classrooms (Module One)</w:t>
            </w:r>
            <w:r>
              <w:rPr>
                <w:noProof/>
                <w:webHidden/>
              </w:rPr>
              <w:tab/>
            </w:r>
            <w:r>
              <w:rPr>
                <w:noProof/>
                <w:webHidden/>
              </w:rPr>
              <w:fldChar w:fldCharType="begin"/>
            </w:r>
            <w:r>
              <w:rPr>
                <w:noProof/>
                <w:webHidden/>
              </w:rPr>
              <w:instrText xml:space="preserve"> PAGEREF _Toc448760810 \h </w:instrText>
            </w:r>
            <w:r>
              <w:rPr>
                <w:noProof/>
                <w:webHidden/>
              </w:rPr>
            </w:r>
            <w:r>
              <w:rPr>
                <w:noProof/>
                <w:webHidden/>
              </w:rPr>
              <w:fldChar w:fldCharType="separate"/>
            </w:r>
            <w:r>
              <w:rPr>
                <w:noProof/>
                <w:webHidden/>
              </w:rPr>
              <w:t>13</w:t>
            </w:r>
            <w:r>
              <w:rPr>
                <w:noProof/>
                <w:webHidden/>
              </w:rPr>
              <w:fldChar w:fldCharType="end"/>
            </w:r>
          </w:hyperlink>
        </w:p>
        <w:p w14:paraId="30B89459"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1" w:history="1">
            <w:r w:rsidR="006F7651" w:rsidRPr="0073421D">
              <w:rPr>
                <w:rStyle w:val="Hyperlink"/>
                <w:noProof/>
              </w:rPr>
              <w:t>Week 2: Technology &amp; Education Policy (Module Two)</w:t>
            </w:r>
            <w:r w:rsidR="006F7651">
              <w:rPr>
                <w:noProof/>
                <w:webHidden/>
              </w:rPr>
              <w:tab/>
            </w:r>
            <w:r w:rsidR="006F7651">
              <w:rPr>
                <w:noProof/>
                <w:webHidden/>
              </w:rPr>
              <w:fldChar w:fldCharType="begin"/>
            </w:r>
            <w:r w:rsidR="006F7651">
              <w:rPr>
                <w:noProof/>
                <w:webHidden/>
              </w:rPr>
              <w:instrText xml:space="preserve"> PAGEREF _Toc448760811 \h </w:instrText>
            </w:r>
            <w:r w:rsidR="006F7651">
              <w:rPr>
                <w:noProof/>
                <w:webHidden/>
              </w:rPr>
            </w:r>
            <w:r w:rsidR="006F7651">
              <w:rPr>
                <w:noProof/>
                <w:webHidden/>
              </w:rPr>
              <w:fldChar w:fldCharType="separate"/>
            </w:r>
            <w:r w:rsidR="006F7651">
              <w:rPr>
                <w:noProof/>
                <w:webHidden/>
              </w:rPr>
              <w:t>16</w:t>
            </w:r>
            <w:r w:rsidR="006F7651">
              <w:rPr>
                <w:noProof/>
                <w:webHidden/>
              </w:rPr>
              <w:fldChar w:fldCharType="end"/>
            </w:r>
          </w:hyperlink>
        </w:p>
        <w:p w14:paraId="341FF599"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2" w:history="1">
            <w:r w:rsidR="006F7651" w:rsidRPr="0073421D">
              <w:rPr>
                <w:rStyle w:val="Hyperlink"/>
                <w:noProof/>
              </w:rPr>
              <w:t>Week 3: Media Literacy, Learning Theories, Multimedia, &amp; Instructional Design (Module Three)</w:t>
            </w:r>
            <w:r w:rsidR="006F7651">
              <w:rPr>
                <w:noProof/>
                <w:webHidden/>
              </w:rPr>
              <w:tab/>
            </w:r>
            <w:r w:rsidR="006F7651">
              <w:rPr>
                <w:noProof/>
                <w:webHidden/>
              </w:rPr>
              <w:fldChar w:fldCharType="begin"/>
            </w:r>
            <w:r w:rsidR="006F7651">
              <w:rPr>
                <w:noProof/>
                <w:webHidden/>
              </w:rPr>
              <w:instrText xml:space="preserve"> PAGEREF _Toc448760812 \h </w:instrText>
            </w:r>
            <w:r w:rsidR="006F7651">
              <w:rPr>
                <w:noProof/>
                <w:webHidden/>
              </w:rPr>
            </w:r>
            <w:r w:rsidR="006F7651">
              <w:rPr>
                <w:noProof/>
                <w:webHidden/>
              </w:rPr>
              <w:fldChar w:fldCharType="separate"/>
            </w:r>
            <w:r w:rsidR="006F7651">
              <w:rPr>
                <w:noProof/>
                <w:webHidden/>
              </w:rPr>
              <w:t>20</w:t>
            </w:r>
            <w:r w:rsidR="006F7651">
              <w:rPr>
                <w:noProof/>
                <w:webHidden/>
              </w:rPr>
              <w:fldChar w:fldCharType="end"/>
            </w:r>
          </w:hyperlink>
        </w:p>
        <w:p w14:paraId="491DAB33"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3" w:history="1">
            <w:r w:rsidR="006F7651" w:rsidRPr="0073421D">
              <w:rPr>
                <w:rStyle w:val="Hyperlink"/>
                <w:noProof/>
              </w:rPr>
              <w:t>Week 4: Anchored Instruction, Situated Cognition, &amp; Goal-Based Scenarios (Module Four)</w:t>
            </w:r>
            <w:r w:rsidR="006F7651">
              <w:rPr>
                <w:noProof/>
                <w:webHidden/>
              </w:rPr>
              <w:tab/>
            </w:r>
            <w:r w:rsidR="006F7651">
              <w:rPr>
                <w:noProof/>
                <w:webHidden/>
              </w:rPr>
              <w:fldChar w:fldCharType="begin"/>
            </w:r>
            <w:r w:rsidR="006F7651">
              <w:rPr>
                <w:noProof/>
                <w:webHidden/>
              </w:rPr>
              <w:instrText xml:space="preserve"> PAGEREF _Toc448760813 \h </w:instrText>
            </w:r>
            <w:r w:rsidR="006F7651">
              <w:rPr>
                <w:noProof/>
                <w:webHidden/>
              </w:rPr>
            </w:r>
            <w:r w:rsidR="006F7651">
              <w:rPr>
                <w:noProof/>
                <w:webHidden/>
              </w:rPr>
              <w:fldChar w:fldCharType="separate"/>
            </w:r>
            <w:r w:rsidR="006F7651">
              <w:rPr>
                <w:noProof/>
                <w:webHidden/>
              </w:rPr>
              <w:t>23</w:t>
            </w:r>
            <w:r w:rsidR="006F7651">
              <w:rPr>
                <w:noProof/>
                <w:webHidden/>
              </w:rPr>
              <w:fldChar w:fldCharType="end"/>
            </w:r>
          </w:hyperlink>
        </w:p>
        <w:p w14:paraId="123D9B59"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4" w:history="1">
            <w:r w:rsidR="006F7651" w:rsidRPr="0073421D">
              <w:rPr>
                <w:rStyle w:val="Hyperlink"/>
                <w:noProof/>
              </w:rPr>
              <w:t>Week 5: Teaching and Learning by Design &amp; Problem and Case Based Learning (Module Five)</w:t>
            </w:r>
            <w:r w:rsidR="006F7651">
              <w:rPr>
                <w:noProof/>
                <w:webHidden/>
              </w:rPr>
              <w:tab/>
            </w:r>
            <w:r w:rsidR="006F7651">
              <w:rPr>
                <w:noProof/>
                <w:webHidden/>
              </w:rPr>
              <w:fldChar w:fldCharType="begin"/>
            </w:r>
            <w:r w:rsidR="006F7651">
              <w:rPr>
                <w:noProof/>
                <w:webHidden/>
              </w:rPr>
              <w:instrText xml:space="preserve"> PAGEREF _Toc448760814 \h </w:instrText>
            </w:r>
            <w:r w:rsidR="006F7651">
              <w:rPr>
                <w:noProof/>
                <w:webHidden/>
              </w:rPr>
            </w:r>
            <w:r w:rsidR="006F7651">
              <w:rPr>
                <w:noProof/>
                <w:webHidden/>
              </w:rPr>
              <w:fldChar w:fldCharType="separate"/>
            </w:r>
            <w:r w:rsidR="006F7651">
              <w:rPr>
                <w:noProof/>
                <w:webHidden/>
              </w:rPr>
              <w:t>26</w:t>
            </w:r>
            <w:r w:rsidR="006F7651">
              <w:rPr>
                <w:noProof/>
                <w:webHidden/>
              </w:rPr>
              <w:fldChar w:fldCharType="end"/>
            </w:r>
          </w:hyperlink>
        </w:p>
        <w:p w14:paraId="607D544F"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5" w:history="1">
            <w:r w:rsidR="006F7651" w:rsidRPr="0073421D">
              <w:rPr>
                <w:rStyle w:val="Hyperlink"/>
                <w:noProof/>
              </w:rPr>
              <w:t>Week 6: Games, Simulation, Microworlds, &amp; Programming in Learning (Module Six)</w:t>
            </w:r>
            <w:r w:rsidR="006F7651">
              <w:rPr>
                <w:noProof/>
                <w:webHidden/>
              </w:rPr>
              <w:tab/>
            </w:r>
            <w:r w:rsidR="006F7651">
              <w:rPr>
                <w:noProof/>
                <w:webHidden/>
              </w:rPr>
              <w:fldChar w:fldCharType="begin"/>
            </w:r>
            <w:r w:rsidR="006F7651">
              <w:rPr>
                <w:noProof/>
                <w:webHidden/>
              </w:rPr>
              <w:instrText xml:space="preserve"> PAGEREF _Toc448760815 \h </w:instrText>
            </w:r>
            <w:r w:rsidR="006F7651">
              <w:rPr>
                <w:noProof/>
                <w:webHidden/>
              </w:rPr>
            </w:r>
            <w:r w:rsidR="006F7651">
              <w:rPr>
                <w:noProof/>
                <w:webHidden/>
              </w:rPr>
              <w:fldChar w:fldCharType="separate"/>
            </w:r>
            <w:r w:rsidR="006F7651">
              <w:rPr>
                <w:noProof/>
                <w:webHidden/>
              </w:rPr>
              <w:t>29</w:t>
            </w:r>
            <w:r w:rsidR="006F7651">
              <w:rPr>
                <w:noProof/>
                <w:webHidden/>
              </w:rPr>
              <w:fldChar w:fldCharType="end"/>
            </w:r>
          </w:hyperlink>
        </w:p>
        <w:p w14:paraId="431856A1"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6" w:history="1">
            <w:r w:rsidR="006F7651" w:rsidRPr="0073421D">
              <w:rPr>
                <w:rStyle w:val="Hyperlink"/>
                <w:noProof/>
              </w:rPr>
              <w:t>Week 7: Communities of Practice, Learning Communities, &amp; Data Analysis (Module Seven)</w:t>
            </w:r>
            <w:r w:rsidR="006F7651">
              <w:rPr>
                <w:noProof/>
                <w:webHidden/>
              </w:rPr>
              <w:tab/>
            </w:r>
            <w:r w:rsidR="006F7651">
              <w:rPr>
                <w:noProof/>
                <w:webHidden/>
              </w:rPr>
              <w:fldChar w:fldCharType="begin"/>
            </w:r>
            <w:r w:rsidR="006F7651">
              <w:rPr>
                <w:noProof/>
                <w:webHidden/>
              </w:rPr>
              <w:instrText xml:space="preserve"> PAGEREF _Toc448760816 \h </w:instrText>
            </w:r>
            <w:r w:rsidR="006F7651">
              <w:rPr>
                <w:noProof/>
                <w:webHidden/>
              </w:rPr>
            </w:r>
            <w:r w:rsidR="006F7651">
              <w:rPr>
                <w:noProof/>
                <w:webHidden/>
              </w:rPr>
              <w:fldChar w:fldCharType="separate"/>
            </w:r>
            <w:r w:rsidR="006F7651">
              <w:rPr>
                <w:noProof/>
                <w:webHidden/>
              </w:rPr>
              <w:t>31</w:t>
            </w:r>
            <w:r w:rsidR="006F7651">
              <w:rPr>
                <w:noProof/>
                <w:webHidden/>
              </w:rPr>
              <w:fldChar w:fldCharType="end"/>
            </w:r>
          </w:hyperlink>
        </w:p>
        <w:p w14:paraId="17C048F7" w14:textId="77777777" w:rsidR="006F7651" w:rsidRDefault="007131DA" w:rsidP="006F7651">
          <w:pPr>
            <w:pStyle w:val="TOC1"/>
            <w:tabs>
              <w:tab w:val="right" w:leader="dot" w:pos="13400"/>
            </w:tabs>
            <w:rPr>
              <w:rFonts w:asciiTheme="minorHAnsi" w:eastAsiaTheme="minorEastAsia" w:hAnsiTheme="minorHAnsi" w:cstheme="minorBidi"/>
              <w:b w:val="0"/>
              <w:bCs w:val="0"/>
              <w:noProof/>
              <w:sz w:val="22"/>
              <w:szCs w:val="22"/>
            </w:rPr>
          </w:pPr>
          <w:hyperlink w:anchor="_Toc448760817" w:history="1">
            <w:r w:rsidR="006F7651" w:rsidRPr="0073421D">
              <w:rPr>
                <w:rStyle w:val="Hyperlink"/>
                <w:noProof/>
              </w:rPr>
              <w:t>Week 8: Evaluation (Module Eight)</w:t>
            </w:r>
            <w:r w:rsidR="006F7651">
              <w:rPr>
                <w:noProof/>
                <w:webHidden/>
              </w:rPr>
              <w:tab/>
            </w:r>
            <w:r w:rsidR="006F7651">
              <w:rPr>
                <w:noProof/>
                <w:webHidden/>
              </w:rPr>
              <w:fldChar w:fldCharType="begin"/>
            </w:r>
            <w:r w:rsidR="006F7651">
              <w:rPr>
                <w:noProof/>
                <w:webHidden/>
              </w:rPr>
              <w:instrText xml:space="preserve"> PAGEREF _Toc448760817 \h </w:instrText>
            </w:r>
            <w:r w:rsidR="006F7651">
              <w:rPr>
                <w:noProof/>
                <w:webHidden/>
              </w:rPr>
            </w:r>
            <w:r w:rsidR="006F7651">
              <w:rPr>
                <w:noProof/>
                <w:webHidden/>
              </w:rPr>
              <w:fldChar w:fldCharType="separate"/>
            </w:r>
            <w:r w:rsidR="006F7651">
              <w:rPr>
                <w:noProof/>
                <w:webHidden/>
              </w:rPr>
              <w:t>34</w:t>
            </w:r>
            <w:r w:rsidR="006F7651">
              <w:rPr>
                <w:noProof/>
                <w:webHidden/>
              </w:rPr>
              <w:fldChar w:fldCharType="end"/>
            </w:r>
          </w:hyperlink>
        </w:p>
        <w:p w14:paraId="46BBE37A" w14:textId="77777777" w:rsidR="006F7651" w:rsidRDefault="006F7651" w:rsidP="006F7651">
          <w:pPr>
            <w:pStyle w:val="TOC2"/>
            <w:tabs>
              <w:tab w:val="right" w:leader="dot" w:pos="13400"/>
            </w:tabs>
            <w:rPr>
              <w:rFonts w:cs="Arial"/>
            </w:rPr>
          </w:pPr>
          <w:r>
            <w:rPr>
              <w:rFonts w:ascii="Arial" w:hAnsi="Arial" w:cs="Arial"/>
              <w:b w:val="0"/>
              <w:bCs/>
              <w:i/>
              <w:iCs w:val="0"/>
              <w:szCs w:val="24"/>
            </w:rPr>
            <w:fldChar w:fldCharType="end"/>
          </w:r>
        </w:p>
      </w:sdtContent>
    </w:sdt>
    <w:p w14:paraId="31129E8E" w14:textId="77777777" w:rsidR="006F7651" w:rsidRDefault="006F7651" w:rsidP="006F7651"/>
    <w:p w14:paraId="171FA0B3" w14:textId="77777777" w:rsidR="006F7651" w:rsidRPr="00AC56E0" w:rsidRDefault="006F7651" w:rsidP="006F7651">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3"/>
        <w:gridCol w:w="7330"/>
        <w:gridCol w:w="976"/>
        <w:gridCol w:w="2724"/>
        <w:gridCol w:w="1657"/>
      </w:tblGrid>
      <w:tr w:rsidR="006F7651" w:rsidRPr="00AC56E0" w14:paraId="0CB77277" w14:textId="77777777" w:rsidTr="006F7651">
        <w:tc>
          <w:tcPr>
            <w:tcW w:w="265" w:type="dxa"/>
            <w:tcBorders>
              <w:top w:val="single" w:sz="4" w:space="0" w:color="auto"/>
              <w:bottom w:val="single" w:sz="4" w:space="0" w:color="auto"/>
            </w:tcBorders>
            <w:shd w:val="clear" w:color="auto" w:fill="005391"/>
            <w:vAlign w:val="center"/>
          </w:tcPr>
          <w:p w14:paraId="3364C0CE" w14:textId="77777777" w:rsidR="006F7651" w:rsidRPr="00AC56E0" w:rsidRDefault="006F7651" w:rsidP="006F7651">
            <w:pPr>
              <w:rPr>
                <w:b/>
                <w:color w:val="FFFFFF" w:themeColor="background1"/>
              </w:rPr>
            </w:pPr>
          </w:p>
        </w:tc>
        <w:tc>
          <w:tcPr>
            <w:tcW w:w="7645" w:type="dxa"/>
            <w:tcBorders>
              <w:top w:val="single" w:sz="4" w:space="0" w:color="auto"/>
              <w:bottom w:val="single" w:sz="4" w:space="0" w:color="auto"/>
            </w:tcBorders>
            <w:shd w:val="clear" w:color="auto" w:fill="005391"/>
            <w:vAlign w:val="center"/>
          </w:tcPr>
          <w:p w14:paraId="3B456724" w14:textId="77777777" w:rsidR="006F7651" w:rsidRPr="00AC56E0" w:rsidRDefault="006F7651" w:rsidP="006F7651">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7092B4C7" w14:textId="77777777" w:rsidR="006F7651" w:rsidRPr="00AC56E0" w:rsidRDefault="006F7651" w:rsidP="006F7651">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472E3B4A" w14:textId="77777777" w:rsidR="006F7651" w:rsidRPr="00AC56E0" w:rsidRDefault="006F7651" w:rsidP="006F7651">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3A56F9B" w14:textId="77777777" w:rsidR="006F7651" w:rsidRPr="00AC56E0" w:rsidRDefault="006F7651" w:rsidP="006F7651">
            <w:pPr>
              <w:jc w:val="center"/>
              <w:rPr>
                <w:b/>
                <w:color w:val="FFFFFF" w:themeColor="background1"/>
                <w:sz w:val="22"/>
                <w:szCs w:val="22"/>
              </w:rPr>
            </w:pPr>
            <w:r w:rsidRPr="00AC56E0">
              <w:rPr>
                <w:b/>
                <w:color w:val="FFFFFF" w:themeColor="background1"/>
                <w:sz w:val="22"/>
                <w:szCs w:val="22"/>
              </w:rPr>
              <w:t>Point Value</w:t>
            </w:r>
          </w:p>
        </w:tc>
      </w:tr>
      <w:tr w:rsidR="006F7651" w:rsidRPr="00AC56E0" w14:paraId="490EB1ED" w14:textId="77777777" w:rsidTr="006F7651">
        <w:tc>
          <w:tcPr>
            <w:tcW w:w="7910" w:type="dxa"/>
            <w:gridSpan w:val="2"/>
            <w:tcBorders>
              <w:top w:val="single" w:sz="4" w:space="0" w:color="auto"/>
            </w:tcBorders>
            <w:shd w:val="clear" w:color="auto" w:fill="BFBFBF"/>
            <w:vAlign w:val="center"/>
          </w:tcPr>
          <w:p w14:paraId="74AEFAF2" w14:textId="77777777" w:rsidR="006F7651" w:rsidRPr="00AC56E0" w:rsidRDefault="006F7651" w:rsidP="006F7651">
            <w:r w:rsidRPr="00AC56E0">
              <w:rPr>
                <w:b/>
              </w:rPr>
              <w:t>Week 1</w:t>
            </w:r>
          </w:p>
        </w:tc>
        <w:tc>
          <w:tcPr>
            <w:tcW w:w="995" w:type="dxa"/>
            <w:tcBorders>
              <w:top w:val="single" w:sz="4" w:space="0" w:color="auto"/>
            </w:tcBorders>
            <w:shd w:val="clear" w:color="auto" w:fill="BFBFBF"/>
          </w:tcPr>
          <w:p w14:paraId="77DE0D32" w14:textId="77777777" w:rsidR="006F7651" w:rsidRPr="00AC56E0" w:rsidRDefault="006F7651" w:rsidP="006F7651"/>
        </w:tc>
        <w:tc>
          <w:tcPr>
            <w:tcW w:w="2792" w:type="dxa"/>
            <w:tcBorders>
              <w:top w:val="single" w:sz="4" w:space="0" w:color="auto"/>
            </w:tcBorders>
            <w:shd w:val="clear" w:color="auto" w:fill="BFBFBF"/>
          </w:tcPr>
          <w:p w14:paraId="1CAD3DF6" w14:textId="77777777" w:rsidR="006F7651" w:rsidRPr="00AC56E0" w:rsidRDefault="006F7651" w:rsidP="006F7651"/>
        </w:tc>
        <w:tc>
          <w:tcPr>
            <w:tcW w:w="1703" w:type="dxa"/>
            <w:tcBorders>
              <w:top w:val="single" w:sz="4" w:space="0" w:color="auto"/>
            </w:tcBorders>
            <w:shd w:val="clear" w:color="auto" w:fill="BFBFBF"/>
            <w:vAlign w:val="center"/>
          </w:tcPr>
          <w:p w14:paraId="3D2ED784" w14:textId="77777777" w:rsidR="006F7651" w:rsidRPr="00AC56E0" w:rsidRDefault="006F7651" w:rsidP="006F7651">
            <w:pPr>
              <w:jc w:val="center"/>
            </w:pPr>
          </w:p>
        </w:tc>
      </w:tr>
      <w:tr w:rsidR="006F7651" w:rsidRPr="00AC56E0" w14:paraId="58A4FBB6" w14:textId="77777777" w:rsidTr="006F7651">
        <w:tc>
          <w:tcPr>
            <w:tcW w:w="265" w:type="dxa"/>
            <w:vAlign w:val="center"/>
          </w:tcPr>
          <w:p w14:paraId="53CCBC2B" w14:textId="77777777" w:rsidR="006F7651" w:rsidRDefault="006F7651" w:rsidP="006F7651"/>
        </w:tc>
        <w:tc>
          <w:tcPr>
            <w:tcW w:w="7645" w:type="dxa"/>
          </w:tcPr>
          <w:p w14:paraId="705BAD1D" w14:textId="77777777" w:rsidR="006F7651" w:rsidRPr="00026070" w:rsidRDefault="006F7651" w:rsidP="006F7651">
            <w:r w:rsidRPr="00026070">
              <w:t>Introductions</w:t>
            </w:r>
          </w:p>
        </w:tc>
        <w:tc>
          <w:tcPr>
            <w:tcW w:w="995" w:type="dxa"/>
          </w:tcPr>
          <w:p w14:paraId="080D162B" w14:textId="77777777" w:rsidR="006F7651" w:rsidRPr="00AC56E0" w:rsidRDefault="006F7651" w:rsidP="006F7651"/>
        </w:tc>
        <w:tc>
          <w:tcPr>
            <w:tcW w:w="2792" w:type="dxa"/>
          </w:tcPr>
          <w:p w14:paraId="791820FF" w14:textId="77777777" w:rsidR="006F7651" w:rsidRDefault="006F7651" w:rsidP="006F7651">
            <w:r>
              <w:t>Discussion</w:t>
            </w:r>
          </w:p>
        </w:tc>
        <w:tc>
          <w:tcPr>
            <w:tcW w:w="1703" w:type="dxa"/>
            <w:vAlign w:val="center"/>
          </w:tcPr>
          <w:p w14:paraId="2DB6CB60" w14:textId="77777777" w:rsidR="006F7651" w:rsidRDefault="006F7651" w:rsidP="006F7651">
            <w:pPr>
              <w:jc w:val="center"/>
            </w:pPr>
            <w:r>
              <w:t>4</w:t>
            </w:r>
          </w:p>
        </w:tc>
      </w:tr>
      <w:tr w:rsidR="006F7651" w:rsidRPr="00AC56E0" w14:paraId="7A87641E" w14:textId="77777777" w:rsidTr="006F7651">
        <w:tc>
          <w:tcPr>
            <w:tcW w:w="265" w:type="dxa"/>
            <w:vAlign w:val="center"/>
          </w:tcPr>
          <w:p w14:paraId="4C596D27" w14:textId="77777777" w:rsidR="006F7651" w:rsidRPr="00E35B32" w:rsidRDefault="006F7651" w:rsidP="006F7651"/>
        </w:tc>
        <w:tc>
          <w:tcPr>
            <w:tcW w:w="7645" w:type="dxa"/>
          </w:tcPr>
          <w:p w14:paraId="1DBD4A8F" w14:textId="77777777" w:rsidR="006F7651" w:rsidRPr="00026070" w:rsidRDefault="006F7651" w:rsidP="006F7651">
            <w:r w:rsidRPr="00026070">
              <w:t>Course Project: Educational Technology</w:t>
            </w:r>
          </w:p>
        </w:tc>
        <w:tc>
          <w:tcPr>
            <w:tcW w:w="995" w:type="dxa"/>
          </w:tcPr>
          <w:p w14:paraId="01E21E2E" w14:textId="77777777" w:rsidR="006F7651" w:rsidRPr="00AC56E0" w:rsidRDefault="006F7651" w:rsidP="006F7651"/>
        </w:tc>
        <w:tc>
          <w:tcPr>
            <w:tcW w:w="2792" w:type="dxa"/>
          </w:tcPr>
          <w:p w14:paraId="5AAC7019" w14:textId="77777777" w:rsidR="006F7651" w:rsidRDefault="006F7651" w:rsidP="006F7651">
            <w:r>
              <w:t>Discussion</w:t>
            </w:r>
          </w:p>
        </w:tc>
        <w:tc>
          <w:tcPr>
            <w:tcW w:w="1703" w:type="dxa"/>
            <w:vAlign w:val="center"/>
          </w:tcPr>
          <w:p w14:paraId="2455616D" w14:textId="77777777" w:rsidR="006F7651" w:rsidRDefault="006F7651" w:rsidP="006F7651">
            <w:pPr>
              <w:jc w:val="center"/>
            </w:pPr>
            <w:r>
              <w:t>4</w:t>
            </w:r>
          </w:p>
        </w:tc>
      </w:tr>
      <w:tr w:rsidR="006F7651" w:rsidRPr="00AC56E0" w14:paraId="69F92568" w14:textId="77777777" w:rsidTr="006F7651">
        <w:tc>
          <w:tcPr>
            <w:tcW w:w="265" w:type="dxa"/>
            <w:vAlign w:val="center"/>
          </w:tcPr>
          <w:p w14:paraId="3718C4B7" w14:textId="77777777" w:rsidR="006F7651" w:rsidRPr="00E35B32" w:rsidRDefault="006F7651" w:rsidP="006F7651"/>
        </w:tc>
        <w:tc>
          <w:tcPr>
            <w:tcW w:w="7645" w:type="dxa"/>
          </w:tcPr>
          <w:p w14:paraId="4C3F7706" w14:textId="77777777" w:rsidR="006F7651" w:rsidRPr="00E35B32" w:rsidRDefault="006F7651" w:rsidP="006F7651">
            <w:r w:rsidRPr="00E35B32">
              <w:t>Blended Learning Lesson Plan</w:t>
            </w:r>
          </w:p>
        </w:tc>
        <w:tc>
          <w:tcPr>
            <w:tcW w:w="995" w:type="dxa"/>
          </w:tcPr>
          <w:p w14:paraId="39C5F327" w14:textId="77777777" w:rsidR="006F7651" w:rsidRPr="00AC56E0" w:rsidRDefault="006F7651" w:rsidP="006F7651"/>
        </w:tc>
        <w:tc>
          <w:tcPr>
            <w:tcW w:w="2792" w:type="dxa"/>
          </w:tcPr>
          <w:p w14:paraId="7A0DEE10" w14:textId="77777777" w:rsidR="006F7651" w:rsidRDefault="006F7651" w:rsidP="006F7651">
            <w:r>
              <w:t>Lesson Plan</w:t>
            </w:r>
          </w:p>
        </w:tc>
        <w:tc>
          <w:tcPr>
            <w:tcW w:w="1703" w:type="dxa"/>
            <w:vAlign w:val="center"/>
          </w:tcPr>
          <w:p w14:paraId="0372E649" w14:textId="77777777" w:rsidR="006F7651" w:rsidRPr="00AC56E0" w:rsidRDefault="006F7651" w:rsidP="006F7651">
            <w:pPr>
              <w:jc w:val="center"/>
            </w:pPr>
            <w:r>
              <w:t>5</w:t>
            </w:r>
          </w:p>
        </w:tc>
      </w:tr>
      <w:tr w:rsidR="006F7651" w:rsidRPr="00AC56E0" w14:paraId="30FC99CC" w14:textId="77777777" w:rsidTr="006F7651">
        <w:tc>
          <w:tcPr>
            <w:tcW w:w="7910" w:type="dxa"/>
            <w:gridSpan w:val="2"/>
            <w:shd w:val="clear" w:color="auto" w:fill="BFBFBF"/>
            <w:vAlign w:val="center"/>
          </w:tcPr>
          <w:p w14:paraId="161CEB0A" w14:textId="77777777" w:rsidR="006F7651" w:rsidRPr="00AC56E0" w:rsidRDefault="006F7651" w:rsidP="006F7651">
            <w:r w:rsidRPr="00AC56E0">
              <w:rPr>
                <w:b/>
              </w:rPr>
              <w:t>Week 2</w:t>
            </w:r>
          </w:p>
        </w:tc>
        <w:tc>
          <w:tcPr>
            <w:tcW w:w="995" w:type="dxa"/>
            <w:shd w:val="clear" w:color="auto" w:fill="BFBFBF"/>
          </w:tcPr>
          <w:p w14:paraId="6E719374" w14:textId="77777777" w:rsidR="006F7651" w:rsidRPr="00AC56E0" w:rsidRDefault="006F7651" w:rsidP="006F7651"/>
        </w:tc>
        <w:tc>
          <w:tcPr>
            <w:tcW w:w="2792" w:type="dxa"/>
            <w:shd w:val="clear" w:color="auto" w:fill="BFBFBF"/>
          </w:tcPr>
          <w:p w14:paraId="1632CB85" w14:textId="77777777" w:rsidR="006F7651" w:rsidRPr="00AC56E0" w:rsidRDefault="006F7651" w:rsidP="006F7651"/>
        </w:tc>
        <w:tc>
          <w:tcPr>
            <w:tcW w:w="1703" w:type="dxa"/>
            <w:shd w:val="clear" w:color="auto" w:fill="BFBFBF"/>
            <w:vAlign w:val="center"/>
          </w:tcPr>
          <w:p w14:paraId="35B662E4" w14:textId="77777777" w:rsidR="006F7651" w:rsidRPr="00AC56E0" w:rsidRDefault="006F7651" w:rsidP="006F7651">
            <w:pPr>
              <w:jc w:val="center"/>
            </w:pPr>
          </w:p>
        </w:tc>
      </w:tr>
      <w:tr w:rsidR="006F7651" w:rsidRPr="00AC56E0" w14:paraId="27FBACE8" w14:textId="77777777" w:rsidTr="006F7651">
        <w:tc>
          <w:tcPr>
            <w:tcW w:w="265" w:type="dxa"/>
            <w:vAlign w:val="center"/>
          </w:tcPr>
          <w:p w14:paraId="65A50032" w14:textId="77777777" w:rsidR="006F7651" w:rsidRPr="00E35B32" w:rsidRDefault="006F7651" w:rsidP="006F7651"/>
        </w:tc>
        <w:tc>
          <w:tcPr>
            <w:tcW w:w="7645" w:type="dxa"/>
          </w:tcPr>
          <w:p w14:paraId="06057D3F" w14:textId="77777777" w:rsidR="006F7651" w:rsidRPr="00E35B32" w:rsidRDefault="006F7651" w:rsidP="006F7651">
            <w:r w:rsidRPr="00E35B32">
              <w:t>Policy Initiatives for Technology in the Curriculum</w:t>
            </w:r>
          </w:p>
        </w:tc>
        <w:tc>
          <w:tcPr>
            <w:tcW w:w="995" w:type="dxa"/>
          </w:tcPr>
          <w:p w14:paraId="1BA28FC3" w14:textId="77777777" w:rsidR="006F7651" w:rsidRPr="00AC56E0" w:rsidRDefault="006F7651" w:rsidP="006F7651"/>
        </w:tc>
        <w:tc>
          <w:tcPr>
            <w:tcW w:w="2792" w:type="dxa"/>
          </w:tcPr>
          <w:p w14:paraId="4671F652" w14:textId="77777777" w:rsidR="006F7651" w:rsidRPr="00AC56E0" w:rsidRDefault="006F7651" w:rsidP="006F7651">
            <w:r>
              <w:t>Discussion</w:t>
            </w:r>
          </w:p>
        </w:tc>
        <w:tc>
          <w:tcPr>
            <w:tcW w:w="1703" w:type="dxa"/>
            <w:vAlign w:val="center"/>
          </w:tcPr>
          <w:p w14:paraId="1D037066" w14:textId="77777777" w:rsidR="006F7651" w:rsidRPr="00AC56E0" w:rsidRDefault="006F7651" w:rsidP="006F7651">
            <w:pPr>
              <w:jc w:val="center"/>
            </w:pPr>
            <w:r>
              <w:t>4</w:t>
            </w:r>
          </w:p>
        </w:tc>
      </w:tr>
      <w:tr w:rsidR="006F7651" w:rsidRPr="00AC56E0" w14:paraId="003DC2B5" w14:textId="77777777" w:rsidTr="006F7651">
        <w:tc>
          <w:tcPr>
            <w:tcW w:w="265" w:type="dxa"/>
            <w:vAlign w:val="center"/>
          </w:tcPr>
          <w:p w14:paraId="7D250E6E" w14:textId="77777777" w:rsidR="006F7651" w:rsidRPr="00E35B32" w:rsidRDefault="006F7651" w:rsidP="006F7651"/>
        </w:tc>
        <w:tc>
          <w:tcPr>
            <w:tcW w:w="7645" w:type="dxa"/>
          </w:tcPr>
          <w:p w14:paraId="11A77D1D" w14:textId="77777777" w:rsidR="006F7651" w:rsidRPr="00E35B32" w:rsidRDefault="006F7651" w:rsidP="006F7651">
            <w:r w:rsidRPr="00E35B32">
              <w:t>Technology in the Classroom</w:t>
            </w:r>
          </w:p>
        </w:tc>
        <w:tc>
          <w:tcPr>
            <w:tcW w:w="995" w:type="dxa"/>
          </w:tcPr>
          <w:p w14:paraId="61776B6B" w14:textId="77777777" w:rsidR="006F7651" w:rsidRPr="00AC56E0" w:rsidRDefault="006F7651" w:rsidP="006F7651"/>
        </w:tc>
        <w:tc>
          <w:tcPr>
            <w:tcW w:w="2792" w:type="dxa"/>
          </w:tcPr>
          <w:p w14:paraId="3D60D651" w14:textId="77777777" w:rsidR="006F7651" w:rsidRPr="00AC56E0" w:rsidRDefault="006F7651" w:rsidP="006F7651">
            <w:r>
              <w:t>Lesson Plan</w:t>
            </w:r>
          </w:p>
        </w:tc>
        <w:tc>
          <w:tcPr>
            <w:tcW w:w="1703" w:type="dxa"/>
            <w:vAlign w:val="center"/>
          </w:tcPr>
          <w:p w14:paraId="470AB139" w14:textId="77777777" w:rsidR="006F7651" w:rsidRPr="00AC56E0" w:rsidRDefault="006F7651" w:rsidP="006F7651">
            <w:pPr>
              <w:jc w:val="center"/>
            </w:pPr>
            <w:r>
              <w:t>5</w:t>
            </w:r>
          </w:p>
        </w:tc>
      </w:tr>
      <w:tr w:rsidR="006F7651" w:rsidRPr="00AC56E0" w14:paraId="20E9931D" w14:textId="77777777" w:rsidTr="006F7651">
        <w:tc>
          <w:tcPr>
            <w:tcW w:w="265" w:type="dxa"/>
            <w:vAlign w:val="center"/>
          </w:tcPr>
          <w:p w14:paraId="5C635BEA" w14:textId="77777777" w:rsidR="006F7651" w:rsidRPr="00E35B32" w:rsidRDefault="006F7651" w:rsidP="006F7651"/>
        </w:tc>
        <w:tc>
          <w:tcPr>
            <w:tcW w:w="7645" w:type="dxa"/>
            <w:vAlign w:val="center"/>
          </w:tcPr>
          <w:p w14:paraId="6ACA08C2" w14:textId="77777777" w:rsidR="006F7651" w:rsidRPr="00E35B32" w:rsidRDefault="006F7651" w:rsidP="006F7651">
            <w:r w:rsidRPr="00E35B32">
              <w:t>Project Idea</w:t>
            </w:r>
          </w:p>
        </w:tc>
        <w:tc>
          <w:tcPr>
            <w:tcW w:w="995" w:type="dxa"/>
          </w:tcPr>
          <w:p w14:paraId="63BEE027" w14:textId="77777777" w:rsidR="006F7651" w:rsidRPr="00AC56E0" w:rsidRDefault="006F7651" w:rsidP="006F7651"/>
        </w:tc>
        <w:tc>
          <w:tcPr>
            <w:tcW w:w="2792" w:type="dxa"/>
          </w:tcPr>
          <w:p w14:paraId="2CAA24BE" w14:textId="77777777" w:rsidR="006F7651" w:rsidRPr="00AC56E0" w:rsidRDefault="006F7651" w:rsidP="006F7651">
            <w:r>
              <w:t>Course Project</w:t>
            </w:r>
          </w:p>
        </w:tc>
        <w:tc>
          <w:tcPr>
            <w:tcW w:w="1703" w:type="dxa"/>
            <w:vAlign w:val="center"/>
          </w:tcPr>
          <w:p w14:paraId="16504812" w14:textId="77777777" w:rsidR="006F7651" w:rsidRPr="00AC56E0" w:rsidRDefault="006F7651" w:rsidP="006F7651">
            <w:pPr>
              <w:jc w:val="center"/>
            </w:pPr>
            <w:r>
              <w:t>2</w:t>
            </w:r>
          </w:p>
        </w:tc>
      </w:tr>
      <w:tr w:rsidR="006F7651" w:rsidRPr="00AC56E0" w14:paraId="1FC12459" w14:textId="77777777" w:rsidTr="006F7651">
        <w:tc>
          <w:tcPr>
            <w:tcW w:w="7910" w:type="dxa"/>
            <w:gridSpan w:val="2"/>
            <w:shd w:val="clear" w:color="auto" w:fill="BFBFBF"/>
            <w:vAlign w:val="center"/>
          </w:tcPr>
          <w:p w14:paraId="3BBD7855" w14:textId="77777777" w:rsidR="006F7651" w:rsidRPr="00AC56E0" w:rsidRDefault="006F7651" w:rsidP="006F7651">
            <w:r w:rsidRPr="00AC56E0">
              <w:rPr>
                <w:b/>
              </w:rPr>
              <w:t>Week 3</w:t>
            </w:r>
          </w:p>
        </w:tc>
        <w:tc>
          <w:tcPr>
            <w:tcW w:w="995" w:type="dxa"/>
            <w:shd w:val="clear" w:color="auto" w:fill="BFBFBF"/>
          </w:tcPr>
          <w:p w14:paraId="6EBE2294" w14:textId="77777777" w:rsidR="006F7651" w:rsidRPr="00AC56E0" w:rsidRDefault="006F7651" w:rsidP="006F7651"/>
        </w:tc>
        <w:tc>
          <w:tcPr>
            <w:tcW w:w="2792" w:type="dxa"/>
            <w:shd w:val="clear" w:color="auto" w:fill="BFBFBF"/>
          </w:tcPr>
          <w:p w14:paraId="0F416F78" w14:textId="77777777" w:rsidR="006F7651" w:rsidRPr="00AC56E0" w:rsidRDefault="006F7651" w:rsidP="006F7651"/>
        </w:tc>
        <w:tc>
          <w:tcPr>
            <w:tcW w:w="1703" w:type="dxa"/>
            <w:shd w:val="clear" w:color="auto" w:fill="BFBFBF"/>
            <w:vAlign w:val="center"/>
          </w:tcPr>
          <w:p w14:paraId="5C5E110E" w14:textId="77777777" w:rsidR="006F7651" w:rsidRPr="00AC56E0" w:rsidRDefault="006F7651" w:rsidP="006F7651">
            <w:pPr>
              <w:jc w:val="center"/>
            </w:pPr>
          </w:p>
        </w:tc>
      </w:tr>
      <w:tr w:rsidR="006F7651" w:rsidRPr="00AC56E0" w14:paraId="7F88FF93" w14:textId="77777777" w:rsidTr="006F7651">
        <w:tc>
          <w:tcPr>
            <w:tcW w:w="265" w:type="dxa"/>
            <w:vAlign w:val="center"/>
          </w:tcPr>
          <w:p w14:paraId="4F9C3123" w14:textId="77777777" w:rsidR="006F7651" w:rsidRPr="00E35B32" w:rsidRDefault="006F7651" w:rsidP="006F7651"/>
        </w:tc>
        <w:tc>
          <w:tcPr>
            <w:tcW w:w="7645" w:type="dxa"/>
            <w:vAlign w:val="center"/>
          </w:tcPr>
          <w:p w14:paraId="3615FE82" w14:textId="77777777" w:rsidR="006F7651" w:rsidRPr="00E35B32" w:rsidRDefault="006F7651" w:rsidP="006F7651">
            <w:r w:rsidRPr="00E35B32">
              <w:t>Course Project and Media</w:t>
            </w:r>
          </w:p>
        </w:tc>
        <w:tc>
          <w:tcPr>
            <w:tcW w:w="995" w:type="dxa"/>
          </w:tcPr>
          <w:p w14:paraId="04D17F32" w14:textId="77777777" w:rsidR="006F7651" w:rsidRPr="00AC56E0" w:rsidRDefault="006F7651" w:rsidP="006F7651"/>
        </w:tc>
        <w:tc>
          <w:tcPr>
            <w:tcW w:w="2792" w:type="dxa"/>
          </w:tcPr>
          <w:p w14:paraId="74095CF4" w14:textId="77777777" w:rsidR="006F7651" w:rsidRPr="00AC56E0" w:rsidRDefault="006F7651" w:rsidP="006F7651">
            <w:r>
              <w:t>Discussion</w:t>
            </w:r>
          </w:p>
        </w:tc>
        <w:tc>
          <w:tcPr>
            <w:tcW w:w="1703" w:type="dxa"/>
            <w:vAlign w:val="center"/>
          </w:tcPr>
          <w:p w14:paraId="263FFAE6" w14:textId="77777777" w:rsidR="006F7651" w:rsidRPr="00AC56E0" w:rsidRDefault="006F7651" w:rsidP="006F7651">
            <w:pPr>
              <w:jc w:val="center"/>
            </w:pPr>
            <w:r>
              <w:t>4</w:t>
            </w:r>
          </w:p>
        </w:tc>
      </w:tr>
      <w:tr w:rsidR="006F7651" w:rsidRPr="00AC56E0" w14:paraId="1BB3C348" w14:textId="77777777" w:rsidTr="006F7651">
        <w:tc>
          <w:tcPr>
            <w:tcW w:w="265" w:type="dxa"/>
            <w:vAlign w:val="center"/>
          </w:tcPr>
          <w:p w14:paraId="45C1A92E" w14:textId="77777777" w:rsidR="006F7651" w:rsidRPr="00E35B32" w:rsidRDefault="006F7651" w:rsidP="006F7651"/>
        </w:tc>
        <w:tc>
          <w:tcPr>
            <w:tcW w:w="7645" w:type="dxa"/>
            <w:vAlign w:val="center"/>
          </w:tcPr>
          <w:p w14:paraId="31843070" w14:textId="77777777" w:rsidR="006F7651" w:rsidRPr="00E35B32" w:rsidRDefault="006F7651" w:rsidP="006F7651">
            <w:r w:rsidRPr="00E35B32">
              <w:t>Media Literacy Lesson</w:t>
            </w:r>
          </w:p>
        </w:tc>
        <w:tc>
          <w:tcPr>
            <w:tcW w:w="995" w:type="dxa"/>
          </w:tcPr>
          <w:p w14:paraId="374313A7" w14:textId="77777777" w:rsidR="006F7651" w:rsidRPr="00AC56E0" w:rsidRDefault="006F7651" w:rsidP="006F7651"/>
        </w:tc>
        <w:tc>
          <w:tcPr>
            <w:tcW w:w="2792" w:type="dxa"/>
          </w:tcPr>
          <w:p w14:paraId="2355B4C7" w14:textId="77777777" w:rsidR="006F7651" w:rsidRPr="00AC56E0" w:rsidRDefault="006F7651" w:rsidP="006F7651">
            <w:r>
              <w:t>Lesson Plan</w:t>
            </w:r>
          </w:p>
        </w:tc>
        <w:tc>
          <w:tcPr>
            <w:tcW w:w="1703" w:type="dxa"/>
            <w:vAlign w:val="center"/>
          </w:tcPr>
          <w:p w14:paraId="2A04F83B" w14:textId="77777777" w:rsidR="006F7651" w:rsidRPr="00AC56E0" w:rsidRDefault="006F7651" w:rsidP="006F7651">
            <w:pPr>
              <w:jc w:val="center"/>
            </w:pPr>
            <w:r>
              <w:t>5</w:t>
            </w:r>
          </w:p>
        </w:tc>
      </w:tr>
      <w:tr w:rsidR="006F7651" w:rsidRPr="00AC56E0" w14:paraId="7E3BCA5E" w14:textId="77777777" w:rsidTr="006F7651">
        <w:tc>
          <w:tcPr>
            <w:tcW w:w="7910" w:type="dxa"/>
            <w:gridSpan w:val="2"/>
            <w:shd w:val="clear" w:color="auto" w:fill="BFBFBF"/>
            <w:vAlign w:val="center"/>
          </w:tcPr>
          <w:p w14:paraId="5A575E72" w14:textId="77777777" w:rsidR="006F7651" w:rsidRPr="00AC56E0" w:rsidRDefault="006F7651" w:rsidP="006F7651">
            <w:r w:rsidRPr="00AC56E0">
              <w:rPr>
                <w:b/>
              </w:rPr>
              <w:t>Week 4</w:t>
            </w:r>
          </w:p>
        </w:tc>
        <w:tc>
          <w:tcPr>
            <w:tcW w:w="995" w:type="dxa"/>
            <w:shd w:val="clear" w:color="auto" w:fill="BFBFBF"/>
          </w:tcPr>
          <w:p w14:paraId="64CF2B94" w14:textId="77777777" w:rsidR="006F7651" w:rsidRPr="00AC56E0" w:rsidRDefault="006F7651" w:rsidP="006F7651"/>
        </w:tc>
        <w:tc>
          <w:tcPr>
            <w:tcW w:w="2792" w:type="dxa"/>
            <w:shd w:val="clear" w:color="auto" w:fill="BFBFBF"/>
          </w:tcPr>
          <w:p w14:paraId="7AC7C9BE" w14:textId="77777777" w:rsidR="006F7651" w:rsidRPr="00AC56E0" w:rsidRDefault="006F7651" w:rsidP="006F7651"/>
        </w:tc>
        <w:tc>
          <w:tcPr>
            <w:tcW w:w="1703" w:type="dxa"/>
            <w:shd w:val="clear" w:color="auto" w:fill="BFBFBF"/>
            <w:vAlign w:val="center"/>
          </w:tcPr>
          <w:p w14:paraId="5D937D53" w14:textId="77777777" w:rsidR="006F7651" w:rsidRPr="00AC56E0" w:rsidRDefault="006F7651" w:rsidP="006F7651">
            <w:pPr>
              <w:jc w:val="center"/>
            </w:pPr>
          </w:p>
        </w:tc>
      </w:tr>
      <w:tr w:rsidR="006F7651" w:rsidRPr="00AC56E0" w14:paraId="522495C2" w14:textId="77777777" w:rsidTr="006F7651">
        <w:tc>
          <w:tcPr>
            <w:tcW w:w="265" w:type="dxa"/>
            <w:vAlign w:val="center"/>
          </w:tcPr>
          <w:p w14:paraId="56CF6398" w14:textId="77777777" w:rsidR="006F7651" w:rsidRPr="00E35B32" w:rsidRDefault="006F7651" w:rsidP="006F7651"/>
        </w:tc>
        <w:tc>
          <w:tcPr>
            <w:tcW w:w="7645" w:type="dxa"/>
          </w:tcPr>
          <w:p w14:paraId="6D2CAA56" w14:textId="77777777" w:rsidR="006F7651" w:rsidRPr="00E35B32" w:rsidRDefault="006F7651" w:rsidP="006F7651">
            <w:r w:rsidRPr="00E35B32">
              <w:t>Course Project and Varied Lessons</w:t>
            </w:r>
          </w:p>
        </w:tc>
        <w:tc>
          <w:tcPr>
            <w:tcW w:w="995" w:type="dxa"/>
          </w:tcPr>
          <w:p w14:paraId="658FA990" w14:textId="77777777" w:rsidR="006F7651" w:rsidRPr="00AC56E0" w:rsidRDefault="006F7651" w:rsidP="006F7651"/>
        </w:tc>
        <w:tc>
          <w:tcPr>
            <w:tcW w:w="2792" w:type="dxa"/>
          </w:tcPr>
          <w:p w14:paraId="5368F11F" w14:textId="77777777" w:rsidR="006F7651" w:rsidRPr="00AC56E0" w:rsidRDefault="006F7651" w:rsidP="006F7651">
            <w:r>
              <w:t>Discussion</w:t>
            </w:r>
          </w:p>
        </w:tc>
        <w:tc>
          <w:tcPr>
            <w:tcW w:w="1703" w:type="dxa"/>
            <w:vAlign w:val="center"/>
          </w:tcPr>
          <w:p w14:paraId="7BF71D1B" w14:textId="77777777" w:rsidR="006F7651" w:rsidRPr="00AC56E0" w:rsidRDefault="006F7651" w:rsidP="006F7651">
            <w:pPr>
              <w:jc w:val="center"/>
            </w:pPr>
            <w:r>
              <w:t>4</w:t>
            </w:r>
          </w:p>
        </w:tc>
      </w:tr>
      <w:tr w:rsidR="006F7651" w:rsidRPr="00AC56E0" w14:paraId="503CC9FD" w14:textId="77777777" w:rsidTr="006F7651">
        <w:tc>
          <w:tcPr>
            <w:tcW w:w="265" w:type="dxa"/>
            <w:vAlign w:val="center"/>
          </w:tcPr>
          <w:p w14:paraId="6092248B" w14:textId="77777777" w:rsidR="006F7651" w:rsidRPr="00E35B32" w:rsidRDefault="006F7651" w:rsidP="006F7651"/>
        </w:tc>
        <w:tc>
          <w:tcPr>
            <w:tcW w:w="7645" w:type="dxa"/>
          </w:tcPr>
          <w:p w14:paraId="6190C601" w14:textId="77777777" w:rsidR="006F7651" w:rsidRPr="00E35B32" w:rsidRDefault="006F7651" w:rsidP="006F7651">
            <w:r w:rsidRPr="00E35B32">
              <w:t>Varied Lesson Plan</w:t>
            </w:r>
          </w:p>
        </w:tc>
        <w:tc>
          <w:tcPr>
            <w:tcW w:w="995" w:type="dxa"/>
          </w:tcPr>
          <w:p w14:paraId="0A090895" w14:textId="77777777" w:rsidR="006F7651" w:rsidRPr="00AC56E0" w:rsidRDefault="006F7651" w:rsidP="006F7651"/>
        </w:tc>
        <w:tc>
          <w:tcPr>
            <w:tcW w:w="2792" w:type="dxa"/>
          </w:tcPr>
          <w:p w14:paraId="179AE50B" w14:textId="77777777" w:rsidR="006F7651" w:rsidRPr="00AC56E0" w:rsidRDefault="006F7651" w:rsidP="006F7651">
            <w:r>
              <w:t>Lesson Plan</w:t>
            </w:r>
          </w:p>
        </w:tc>
        <w:tc>
          <w:tcPr>
            <w:tcW w:w="1703" w:type="dxa"/>
            <w:vAlign w:val="center"/>
          </w:tcPr>
          <w:p w14:paraId="2C519138" w14:textId="77777777" w:rsidR="006F7651" w:rsidRPr="00AC56E0" w:rsidRDefault="006F7651" w:rsidP="006F7651">
            <w:pPr>
              <w:jc w:val="center"/>
            </w:pPr>
            <w:r>
              <w:t>5</w:t>
            </w:r>
          </w:p>
        </w:tc>
      </w:tr>
      <w:tr w:rsidR="006F7651" w:rsidRPr="00AC56E0" w14:paraId="62746BF6" w14:textId="77777777" w:rsidTr="006F7651">
        <w:tc>
          <w:tcPr>
            <w:tcW w:w="7910" w:type="dxa"/>
            <w:gridSpan w:val="2"/>
            <w:shd w:val="clear" w:color="auto" w:fill="BFBFBF"/>
            <w:vAlign w:val="center"/>
          </w:tcPr>
          <w:p w14:paraId="471DD50A" w14:textId="77777777" w:rsidR="006F7651" w:rsidRPr="00AC56E0" w:rsidRDefault="006F7651" w:rsidP="006F7651">
            <w:r w:rsidRPr="00AC56E0">
              <w:rPr>
                <w:b/>
              </w:rPr>
              <w:t>Week 5</w:t>
            </w:r>
          </w:p>
        </w:tc>
        <w:tc>
          <w:tcPr>
            <w:tcW w:w="995" w:type="dxa"/>
            <w:shd w:val="clear" w:color="auto" w:fill="BFBFBF"/>
          </w:tcPr>
          <w:p w14:paraId="5E82AA36" w14:textId="77777777" w:rsidR="006F7651" w:rsidRPr="00AC56E0" w:rsidRDefault="006F7651" w:rsidP="006F7651"/>
        </w:tc>
        <w:tc>
          <w:tcPr>
            <w:tcW w:w="2792" w:type="dxa"/>
            <w:shd w:val="clear" w:color="auto" w:fill="BFBFBF"/>
          </w:tcPr>
          <w:p w14:paraId="55C8C1B1" w14:textId="77777777" w:rsidR="006F7651" w:rsidRPr="00AC56E0" w:rsidRDefault="006F7651" w:rsidP="006F7651"/>
        </w:tc>
        <w:tc>
          <w:tcPr>
            <w:tcW w:w="1703" w:type="dxa"/>
            <w:shd w:val="clear" w:color="auto" w:fill="BFBFBF"/>
            <w:vAlign w:val="center"/>
          </w:tcPr>
          <w:p w14:paraId="11BB889B" w14:textId="77777777" w:rsidR="006F7651" w:rsidRPr="00AC56E0" w:rsidRDefault="006F7651" w:rsidP="006F7651">
            <w:pPr>
              <w:jc w:val="center"/>
            </w:pPr>
          </w:p>
        </w:tc>
      </w:tr>
      <w:tr w:rsidR="006F7651" w:rsidRPr="00AC56E0" w14:paraId="5C4DE6BE" w14:textId="77777777" w:rsidTr="006F7651">
        <w:tc>
          <w:tcPr>
            <w:tcW w:w="265" w:type="dxa"/>
            <w:vAlign w:val="center"/>
          </w:tcPr>
          <w:p w14:paraId="275EAB6A" w14:textId="77777777" w:rsidR="006F7651" w:rsidRPr="00E35B32" w:rsidRDefault="006F7651" w:rsidP="006F7651"/>
        </w:tc>
        <w:tc>
          <w:tcPr>
            <w:tcW w:w="7645" w:type="dxa"/>
          </w:tcPr>
          <w:p w14:paraId="75E2BC53" w14:textId="77777777" w:rsidR="006F7651" w:rsidRPr="00E35B32" w:rsidRDefault="006F7651" w:rsidP="006F7651">
            <w:r w:rsidRPr="00E35B32">
              <w:t>Course Project and Learning by Design</w:t>
            </w:r>
          </w:p>
        </w:tc>
        <w:tc>
          <w:tcPr>
            <w:tcW w:w="995" w:type="dxa"/>
          </w:tcPr>
          <w:p w14:paraId="165FAC8C" w14:textId="77777777" w:rsidR="006F7651" w:rsidRPr="00AC56E0" w:rsidRDefault="006F7651" w:rsidP="006F7651"/>
        </w:tc>
        <w:tc>
          <w:tcPr>
            <w:tcW w:w="2792" w:type="dxa"/>
          </w:tcPr>
          <w:p w14:paraId="6F6B3C04" w14:textId="77777777" w:rsidR="006F7651" w:rsidRDefault="006F7651" w:rsidP="006F7651">
            <w:r>
              <w:t>Discussion</w:t>
            </w:r>
          </w:p>
        </w:tc>
        <w:tc>
          <w:tcPr>
            <w:tcW w:w="1703" w:type="dxa"/>
            <w:vAlign w:val="center"/>
          </w:tcPr>
          <w:p w14:paraId="7FEA5864" w14:textId="77777777" w:rsidR="006F7651" w:rsidRDefault="006F7651" w:rsidP="006F7651">
            <w:pPr>
              <w:jc w:val="center"/>
            </w:pPr>
            <w:r>
              <w:t>4</w:t>
            </w:r>
          </w:p>
        </w:tc>
      </w:tr>
      <w:tr w:rsidR="006F7651" w:rsidRPr="00AC56E0" w14:paraId="42429003" w14:textId="77777777" w:rsidTr="006F7651">
        <w:tc>
          <w:tcPr>
            <w:tcW w:w="265" w:type="dxa"/>
            <w:vAlign w:val="center"/>
          </w:tcPr>
          <w:p w14:paraId="3399EEF3" w14:textId="77777777" w:rsidR="006F7651" w:rsidRPr="00E35B32" w:rsidRDefault="006F7651" w:rsidP="006F7651"/>
        </w:tc>
        <w:tc>
          <w:tcPr>
            <w:tcW w:w="7645" w:type="dxa"/>
          </w:tcPr>
          <w:p w14:paraId="3370B7A5" w14:textId="77777777" w:rsidR="006F7651" w:rsidRPr="00E35B32" w:rsidRDefault="006F7651" w:rsidP="006F7651">
            <w:r w:rsidRPr="00E35B32">
              <w:t>Learning by Design Lesson Plan</w:t>
            </w:r>
          </w:p>
        </w:tc>
        <w:tc>
          <w:tcPr>
            <w:tcW w:w="995" w:type="dxa"/>
          </w:tcPr>
          <w:p w14:paraId="064206D8" w14:textId="77777777" w:rsidR="006F7651" w:rsidRPr="00AC56E0" w:rsidRDefault="006F7651" w:rsidP="006F7651"/>
        </w:tc>
        <w:tc>
          <w:tcPr>
            <w:tcW w:w="2792" w:type="dxa"/>
          </w:tcPr>
          <w:p w14:paraId="2E0D2E0A" w14:textId="77777777" w:rsidR="006F7651" w:rsidRDefault="006F7651" w:rsidP="006F7651">
            <w:r>
              <w:t>Lesson Plan</w:t>
            </w:r>
          </w:p>
        </w:tc>
        <w:tc>
          <w:tcPr>
            <w:tcW w:w="1703" w:type="dxa"/>
            <w:vAlign w:val="center"/>
          </w:tcPr>
          <w:p w14:paraId="4AABF77F" w14:textId="77777777" w:rsidR="006F7651" w:rsidRPr="00AC56E0" w:rsidRDefault="006F7651" w:rsidP="006F7651">
            <w:pPr>
              <w:jc w:val="center"/>
            </w:pPr>
            <w:r>
              <w:t>5</w:t>
            </w:r>
          </w:p>
        </w:tc>
      </w:tr>
      <w:tr w:rsidR="006F7651" w:rsidRPr="00AC56E0" w14:paraId="5CBBA1F0" w14:textId="77777777" w:rsidTr="006F7651">
        <w:tc>
          <w:tcPr>
            <w:tcW w:w="265" w:type="dxa"/>
            <w:vAlign w:val="center"/>
          </w:tcPr>
          <w:p w14:paraId="0E9BAADE" w14:textId="77777777" w:rsidR="006F7651" w:rsidRPr="00E35B32" w:rsidRDefault="006F7651" w:rsidP="006F7651"/>
        </w:tc>
        <w:tc>
          <w:tcPr>
            <w:tcW w:w="7645" w:type="dxa"/>
            <w:vAlign w:val="center"/>
          </w:tcPr>
          <w:p w14:paraId="04F6D015" w14:textId="77777777" w:rsidR="006F7651" w:rsidRPr="00E35B32" w:rsidRDefault="006F7651" w:rsidP="006F7651">
            <w:r w:rsidRPr="00E35B32">
              <w:t>Course Project: Contact Page</w:t>
            </w:r>
          </w:p>
        </w:tc>
        <w:tc>
          <w:tcPr>
            <w:tcW w:w="995" w:type="dxa"/>
          </w:tcPr>
          <w:p w14:paraId="0B996968" w14:textId="77777777" w:rsidR="006F7651" w:rsidRPr="00AC56E0" w:rsidRDefault="006F7651" w:rsidP="006F7651"/>
        </w:tc>
        <w:tc>
          <w:tcPr>
            <w:tcW w:w="2792" w:type="dxa"/>
          </w:tcPr>
          <w:p w14:paraId="176D81F7" w14:textId="77777777" w:rsidR="006F7651" w:rsidRPr="00AC56E0" w:rsidRDefault="006F7651" w:rsidP="006F7651">
            <w:r>
              <w:t>Course Project</w:t>
            </w:r>
          </w:p>
        </w:tc>
        <w:tc>
          <w:tcPr>
            <w:tcW w:w="1703" w:type="dxa"/>
            <w:vAlign w:val="center"/>
          </w:tcPr>
          <w:p w14:paraId="5F1FA9A2" w14:textId="77777777" w:rsidR="006F7651" w:rsidRPr="00AC56E0" w:rsidRDefault="006F7651" w:rsidP="006F7651">
            <w:pPr>
              <w:jc w:val="center"/>
            </w:pPr>
            <w:r>
              <w:t>4</w:t>
            </w:r>
          </w:p>
        </w:tc>
      </w:tr>
      <w:tr w:rsidR="006F7651" w:rsidRPr="00AC56E0" w14:paraId="5B0B3D98" w14:textId="77777777" w:rsidTr="006F7651">
        <w:tc>
          <w:tcPr>
            <w:tcW w:w="7910" w:type="dxa"/>
            <w:gridSpan w:val="2"/>
            <w:shd w:val="clear" w:color="auto" w:fill="BFBFBF"/>
            <w:vAlign w:val="center"/>
          </w:tcPr>
          <w:p w14:paraId="25405838" w14:textId="77777777" w:rsidR="006F7651" w:rsidRPr="00AC56E0" w:rsidRDefault="006F7651" w:rsidP="006F7651">
            <w:r w:rsidRPr="00AC56E0">
              <w:rPr>
                <w:b/>
              </w:rPr>
              <w:t>Week 6</w:t>
            </w:r>
          </w:p>
        </w:tc>
        <w:tc>
          <w:tcPr>
            <w:tcW w:w="995" w:type="dxa"/>
            <w:shd w:val="clear" w:color="auto" w:fill="BFBFBF"/>
          </w:tcPr>
          <w:p w14:paraId="308522A1" w14:textId="77777777" w:rsidR="006F7651" w:rsidRPr="00AC56E0" w:rsidRDefault="006F7651" w:rsidP="006F7651"/>
        </w:tc>
        <w:tc>
          <w:tcPr>
            <w:tcW w:w="2792" w:type="dxa"/>
            <w:shd w:val="clear" w:color="auto" w:fill="BFBFBF"/>
          </w:tcPr>
          <w:p w14:paraId="7E8E3C7F" w14:textId="77777777" w:rsidR="006F7651" w:rsidRPr="00AC56E0" w:rsidRDefault="006F7651" w:rsidP="006F7651"/>
        </w:tc>
        <w:tc>
          <w:tcPr>
            <w:tcW w:w="1703" w:type="dxa"/>
            <w:shd w:val="clear" w:color="auto" w:fill="BFBFBF"/>
            <w:vAlign w:val="center"/>
          </w:tcPr>
          <w:p w14:paraId="31B3D550" w14:textId="77777777" w:rsidR="006F7651" w:rsidRPr="00AC56E0" w:rsidRDefault="006F7651" w:rsidP="006F7651">
            <w:pPr>
              <w:jc w:val="center"/>
            </w:pPr>
          </w:p>
        </w:tc>
      </w:tr>
      <w:tr w:rsidR="006F7651" w:rsidRPr="00AC56E0" w14:paraId="5683398B" w14:textId="77777777" w:rsidTr="006F7651">
        <w:tc>
          <w:tcPr>
            <w:tcW w:w="265" w:type="dxa"/>
            <w:vAlign w:val="center"/>
          </w:tcPr>
          <w:p w14:paraId="5946E0C3" w14:textId="77777777" w:rsidR="006F7651" w:rsidRPr="00AC56E0" w:rsidRDefault="006F7651" w:rsidP="006F7651">
            <w:pPr>
              <w:rPr>
                <w:b/>
              </w:rPr>
            </w:pPr>
          </w:p>
        </w:tc>
        <w:tc>
          <w:tcPr>
            <w:tcW w:w="7645" w:type="dxa"/>
          </w:tcPr>
          <w:p w14:paraId="0F296BF0" w14:textId="77777777" w:rsidR="006F7651" w:rsidRPr="00E35B32" w:rsidRDefault="006F7651" w:rsidP="006F7651">
            <w:r w:rsidRPr="00C80D62">
              <w:t>Gaming, Simulation, Microworlds, &amp; Programming</w:t>
            </w:r>
          </w:p>
        </w:tc>
        <w:tc>
          <w:tcPr>
            <w:tcW w:w="995" w:type="dxa"/>
          </w:tcPr>
          <w:p w14:paraId="431E9A86" w14:textId="77777777" w:rsidR="006F7651" w:rsidRPr="00AC56E0" w:rsidRDefault="006F7651" w:rsidP="006F7651"/>
        </w:tc>
        <w:tc>
          <w:tcPr>
            <w:tcW w:w="2792" w:type="dxa"/>
          </w:tcPr>
          <w:p w14:paraId="081AD356" w14:textId="77777777" w:rsidR="006F7651" w:rsidRDefault="006F7651" w:rsidP="006F7651">
            <w:r>
              <w:t>Discussion</w:t>
            </w:r>
          </w:p>
        </w:tc>
        <w:tc>
          <w:tcPr>
            <w:tcW w:w="1703" w:type="dxa"/>
            <w:vAlign w:val="center"/>
          </w:tcPr>
          <w:p w14:paraId="082A36C1" w14:textId="77777777" w:rsidR="006F7651" w:rsidRPr="00AC56E0" w:rsidRDefault="006F7651" w:rsidP="006F7651">
            <w:pPr>
              <w:jc w:val="center"/>
            </w:pPr>
            <w:r>
              <w:t>4</w:t>
            </w:r>
          </w:p>
        </w:tc>
      </w:tr>
      <w:tr w:rsidR="006F7651" w:rsidRPr="00AC56E0" w14:paraId="5C323015" w14:textId="77777777" w:rsidTr="006F7651">
        <w:tc>
          <w:tcPr>
            <w:tcW w:w="265" w:type="dxa"/>
            <w:vAlign w:val="center"/>
          </w:tcPr>
          <w:p w14:paraId="03436284" w14:textId="77777777" w:rsidR="006F7651" w:rsidRPr="00AC56E0" w:rsidRDefault="006F7651" w:rsidP="006F7651">
            <w:pPr>
              <w:rPr>
                <w:b/>
              </w:rPr>
            </w:pPr>
          </w:p>
        </w:tc>
        <w:tc>
          <w:tcPr>
            <w:tcW w:w="7645" w:type="dxa"/>
          </w:tcPr>
          <w:p w14:paraId="4B270D56" w14:textId="77777777" w:rsidR="006F7651" w:rsidRDefault="006F7651" w:rsidP="006F7651">
            <w:r>
              <w:t xml:space="preserve">Course Project and </w:t>
            </w:r>
            <w:r w:rsidRPr="00C80D62">
              <w:t>Gaming, Simulation, Microworlds, &amp; Programming</w:t>
            </w:r>
          </w:p>
        </w:tc>
        <w:tc>
          <w:tcPr>
            <w:tcW w:w="995" w:type="dxa"/>
          </w:tcPr>
          <w:p w14:paraId="34377C9A" w14:textId="77777777" w:rsidR="006F7651" w:rsidRPr="00AC56E0" w:rsidRDefault="006F7651" w:rsidP="006F7651"/>
        </w:tc>
        <w:tc>
          <w:tcPr>
            <w:tcW w:w="2792" w:type="dxa"/>
          </w:tcPr>
          <w:p w14:paraId="4FB4010D" w14:textId="77777777" w:rsidR="006F7651" w:rsidRDefault="006F7651" w:rsidP="006F7651">
            <w:r>
              <w:t>Discussion</w:t>
            </w:r>
          </w:p>
        </w:tc>
        <w:tc>
          <w:tcPr>
            <w:tcW w:w="1703" w:type="dxa"/>
            <w:vAlign w:val="center"/>
          </w:tcPr>
          <w:p w14:paraId="47993926" w14:textId="77777777" w:rsidR="006F7651" w:rsidRDefault="006F7651" w:rsidP="006F7651">
            <w:pPr>
              <w:jc w:val="center"/>
            </w:pPr>
            <w:r>
              <w:t>4</w:t>
            </w:r>
          </w:p>
        </w:tc>
      </w:tr>
      <w:tr w:rsidR="006F7651" w:rsidRPr="00AC56E0" w14:paraId="7439376F" w14:textId="77777777" w:rsidTr="006F7651">
        <w:tc>
          <w:tcPr>
            <w:tcW w:w="7910" w:type="dxa"/>
            <w:gridSpan w:val="2"/>
            <w:shd w:val="clear" w:color="auto" w:fill="BFBFBF"/>
            <w:vAlign w:val="center"/>
          </w:tcPr>
          <w:p w14:paraId="0C6B8833" w14:textId="77777777" w:rsidR="006F7651" w:rsidRPr="00AC56E0" w:rsidRDefault="006F7651" w:rsidP="006F7651">
            <w:r w:rsidRPr="00AC56E0">
              <w:rPr>
                <w:b/>
              </w:rPr>
              <w:t>Week 7</w:t>
            </w:r>
          </w:p>
        </w:tc>
        <w:tc>
          <w:tcPr>
            <w:tcW w:w="995" w:type="dxa"/>
            <w:shd w:val="clear" w:color="auto" w:fill="BFBFBF"/>
          </w:tcPr>
          <w:p w14:paraId="1454B597" w14:textId="77777777" w:rsidR="006F7651" w:rsidRPr="00AC56E0" w:rsidRDefault="006F7651" w:rsidP="006F7651"/>
        </w:tc>
        <w:tc>
          <w:tcPr>
            <w:tcW w:w="2792" w:type="dxa"/>
            <w:shd w:val="clear" w:color="auto" w:fill="BFBFBF"/>
          </w:tcPr>
          <w:p w14:paraId="10C72A04" w14:textId="77777777" w:rsidR="006F7651" w:rsidRPr="00AC56E0" w:rsidRDefault="006F7651" w:rsidP="006F7651"/>
        </w:tc>
        <w:tc>
          <w:tcPr>
            <w:tcW w:w="1703" w:type="dxa"/>
            <w:shd w:val="clear" w:color="auto" w:fill="BFBFBF"/>
            <w:vAlign w:val="center"/>
          </w:tcPr>
          <w:p w14:paraId="43A38BDB" w14:textId="77777777" w:rsidR="006F7651" w:rsidRPr="00AC56E0" w:rsidRDefault="006F7651" w:rsidP="006F7651">
            <w:pPr>
              <w:jc w:val="center"/>
            </w:pPr>
          </w:p>
        </w:tc>
      </w:tr>
      <w:tr w:rsidR="006F7651" w:rsidRPr="00AC56E0" w14:paraId="6EF3A714" w14:textId="77777777" w:rsidTr="006F7651">
        <w:tc>
          <w:tcPr>
            <w:tcW w:w="265" w:type="dxa"/>
            <w:vAlign w:val="center"/>
          </w:tcPr>
          <w:p w14:paraId="52108639" w14:textId="77777777" w:rsidR="006F7651" w:rsidRPr="00AC56E0" w:rsidRDefault="006F7651" w:rsidP="006F7651">
            <w:pPr>
              <w:rPr>
                <w:b/>
              </w:rPr>
            </w:pPr>
          </w:p>
        </w:tc>
        <w:tc>
          <w:tcPr>
            <w:tcW w:w="7645" w:type="dxa"/>
            <w:vAlign w:val="center"/>
          </w:tcPr>
          <w:p w14:paraId="5EFA1DEF" w14:textId="77777777" w:rsidR="006F7651" w:rsidRPr="00E35B32" w:rsidRDefault="006F7651" w:rsidP="006F7651">
            <w:r w:rsidRPr="00E35B32">
              <w:t>Virtual Learning Communities</w:t>
            </w:r>
          </w:p>
        </w:tc>
        <w:tc>
          <w:tcPr>
            <w:tcW w:w="995" w:type="dxa"/>
          </w:tcPr>
          <w:p w14:paraId="3C5B42E0" w14:textId="77777777" w:rsidR="006F7651" w:rsidRPr="00AC56E0" w:rsidRDefault="006F7651" w:rsidP="006F7651"/>
        </w:tc>
        <w:tc>
          <w:tcPr>
            <w:tcW w:w="2792" w:type="dxa"/>
          </w:tcPr>
          <w:p w14:paraId="1421582E" w14:textId="77777777" w:rsidR="006F7651" w:rsidRPr="00AC56E0" w:rsidRDefault="006F7651" w:rsidP="006F7651">
            <w:r>
              <w:t>Discussion</w:t>
            </w:r>
          </w:p>
        </w:tc>
        <w:tc>
          <w:tcPr>
            <w:tcW w:w="1703" w:type="dxa"/>
            <w:vAlign w:val="center"/>
          </w:tcPr>
          <w:p w14:paraId="5E409727" w14:textId="77777777" w:rsidR="006F7651" w:rsidRPr="00AC56E0" w:rsidRDefault="006F7651" w:rsidP="006F7651">
            <w:pPr>
              <w:jc w:val="center"/>
            </w:pPr>
            <w:r>
              <w:t>4</w:t>
            </w:r>
          </w:p>
        </w:tc>
      </w:tr>
      <w:tr w:rsidR="006F7651" w:rsidRPr="00AC56E0" w14:paraId="1BAE51EF" w14:textId="77777777" w:rsidTr="006F7651">
        <w:tc>
          <w:tcPr>
            <w:tcW w:w="265" w:type="dxa"/>
            <w:vAlign w:val="center"/>
          </w:tcPr>
          <w:p w14:paraId="145DAA65" w14:textId="77777777" w:rsidR="006F7651" w:rsidRPr="00AC56E0" w:rsidRDefault="006F7651" w:rsidP="006F7651">
            <w:pPr>
              <w:rPr>
                <w:b/>
              </w:rPr>
            </w:pPr>
          </w:p>
        </w:tc>
        <w:tc>
          <w:tcPr>
            <w:tcW w:w="7645" w:type="dxa"/>
            <w:vAlign w:val="center"/>
          </w:tcPr>
          <w:p w14:paraId="685EAF8B" w14:textId="77777777" w:rsidR="006F7651" w:rsidRPr="00E35B32" w:rsidRDefault="006F7651" w:rsidP="006F7651">
            <w:r w:rsidRPr="00E35B32">
              <w:t>Course Project and Collaboration</w:t>
            </w:r>
          </w:p>
        </w:tc>
        <w:tc>
          <w:tcPr>
            <w:tcW w:w="995" w:type="dxa"/>
          </w:tcPr>
          <w:p w14:paraId="138152F2" w14:textId="77777777" w:rsidR="006F7651" w:rsidRPr="00AC56E0" w:rsidRDefault="006F7651" w:rsidP="006F7651"/>
        </w:tc>
        <w:tc>
          <w:tcPr>
            <w:tcW w:w="2792" w:type="dxa"/>
          </w:tcPr>
          <w:p w14:paraId="6357D385" w14:textId="77777777" w:rsidR="006F7651" w:rsidRDefault="006F7651" w:rsidP="006F7651">
            <w:r>
              <w:t>Discussion</w:t>
            </w:r>
          </w:p>
        </w:tc>
        <w:tc>
          <w:tcPr>
            <w:tcW w:w="1703" w:type="dxa"/>
            <w:vAlign w:val="center"/>
          </w:tcPr>
          <w:p w14:paraId="3B5A8BB4" w14:textId="77777777" w:rsidR="006F7651" w:rsidRDefault="006F7651" w:rsidP="006F7651">
            <w:pPr>
              <w:jc w:val="center"/>
            </w:pPr>
            <w:r>
              <w:t>4</w:t>
            </w:r>
          </w:p>
        </w:tc>
      </w:tr>
      <w:tr w:rsidR="006F7651" w:rsidRPr="00AC56E0" w14:paraId="52FCFF63" w14:textId="77777777" w:rsidTr="006F7651">
        <w:tc>
          <w:tcPr>
            <w:tcW w:w="265" w:type="dxa"/>
            <w:vAlign w:val="center"/>
          </w:tcPr>
          <w:p w14:paraId="0989F3A0" w14:textId="77777777" w:rsidR="006F7651" w:rsidRPr="00AC56E0" w:rsidRDefault="006F7651" w:rsidP="006F7651">
            <w:pPr>
              <w:rPr>
                <w:b/>
              </w:rPr>
            </w:pPr>
          </w:p>
        </w:tc>
        <w:tc>
          <w:tcPr>
            <w:tcW w:w="7645" w:type="dxa"/>
            <w:vAlign w:val="center"/>
          </w:tcPr>
          <w:p w14:paraId="0C5404A4" w14:textId="77777777" w:rsidR="006F7651" w:rsidRPr="00E35B32" w:rsidRDefault="006F7651" w:rsidP="006F7651">
            <w:r w:rsidRPr="00E35B32">
              <w:t>Adapted Lesson Plan</w:t>
            </w:r>
          </w:p>
        </w:tc>
        <w:tc>
          <w:tcPr>
            <w:tcW w:w="995" w:type="dxa"/>
          </w:tcPr>
          <w:p w14:paraId="0E42ADF2" w14:textId="77777777" w:rsidR="006F7651" w:rsidRPr="00AC56E0" w:rsidRDefault="006F7651" w:rsidP="006F7651"/>
        </w:tc>
        <w:tc>
          <w:tcPr>
            <w:tcW w:w="2792" w:type="dxa"/>
          </w:tcPr>
          <w:p w14:paraId="2F17D064" w14:textId="77777777" w:rsidR="006F7651" w:rsidRPr="00AC56E0" w:rsidRDefault="006F7651" w:rsidP="006F7651">
            <w:r>
              <w:t>Lesson Plan</w:t>
            </w:r>
          </w:p>
        </w:tc>
        <w:tc>
          <w:tcPr>
            <w:tcW w:w="1703" w:type="dxa"/>
            <w:vAlign w:val="center"/>
          </w:tcPr>
          <w:p w14:paraId="3FA25E00" w14:textId="77777777" w:rsidR="006F7651" w:rsidRPr="00AC56E0" w:rsidRDefault="006F7651" w:rsidP="006F7651">
            <w:pPr>
              <w:jc w:val="center"/>
            </w:pPr>
            <w:r>
              <w:t>5</w:t>
            </w:r>
          </w:p>
        </w:tc>
      </w:tr>
      <w:tr w:rsidR="006F7651" w:rsidRPr="00AC56E0" w14:paraId="463321AF" w14:textId="77777777" w:rsidTr="006F7651">
        <w:tc>
          <w:tcPr>
            <w:tcW w:w="7910" w:type="dxa"/>
            <w:gridSpan w:val="2"/>
            <w:shd w:val="clear" w:color="auto" w:fill="BFBFBF"/>
            <w:vAlign w:val="center"/>
          </w:tcPr>
          <w:p w14:paraId="4EDE6D8D" w14:textId="77777777" w:rsidR="006F7651" w:rsidRPr="00AC56E0" w:rsidRDefault="006F7651" w:rsidP="006F7651">
            <w:r w:rsidRPr="00AC56E0">
              <w:rPr>
                <w:b/>
              </w:rPr>
              <w:t>Week 8</w:t>
            </w:r>
          </w:p>
        </w:tc>
        <w:tc>
          <w:tcPr>
            <w:tcW w:w="995" w:type="dxa"/>
            <w:shd w:val="clear" w:color="auto" w:fill="BFBFBF"/>
          </w:tcPr>
          <w:p w14:paraId="461DAC57" w14:textId="77777777" w:rsidR="006F7651" w:rsidRPr="00AC56E0" w:rsidRDefault="006F7651" w:rsidP="006F7651"/>
        </w:tc>
        <w:tc>
          <w:tcPr>
            <w:tcW w:w="2792" w:type="dxa"/>
            <w:shd w:val="clear" w:color="auto" w:fill="BFBFBF"/>
          </w:tcPr>
          <w:p w14:paraId="7B695194" w14:textId="77777777" w:rsidR="006F7651" w:rsidRPr="00AC56E0" w:rsidRDefault="006F7651" w:rsidP="006F7651"/>
        </w:tc>
        <w:tc>
          <w:tcPr>
            <w:tcW w:w="1703" w:type="dxa"/>
            <w:shd w:val="clear" w:color="auto" w:fill="BFBFBF"/>
            <w:vAlign w:val="center"/>
          </w:tcPr>
          <w:p w14:paraId="126BA204" w14:textId="77777777" w:rsidR="006F7651" w:rsidRPr="00AC56E0" w:rsidRDefault="006F7651" w:rsidP="006F7651">
            <w:pPr>
              <w:jc w:val="center"/>
            </w:pPr>
          </w:p>
        </w:tc>
      </w:tr>
      <w:tr w:rsidR="006F7651" w:rsidRPr="00AC56E0" w14:paraId="506CC1AE" w14:textId="77777777" w:rsidTr="006F7651">
        <w:tc>
          <w:tcPr>
            <w:tcW w:w="265" w:type="dxa"/>
            <w:vAlign w:val="center"/>
          </w:tcPr>
          <w:p w14:paraId="32A01330" w14:textId="77777777" w:rsidR="006F7651" w:rsidRPr="00AC56E0" w:rsidRDefault="006F7651" w:rsidP="006F7651">
            <w:pPr>
              <w:rPr>
                <w:b/>
              </w:rPr>
            </w:pPr>
          </w:p>
        </w:tc>
        <w:tc>
          <w:tcPr>
            <w:tcW w:w="7645" w:type="dxa"/>
            <w:vAlign w:val="center"/>
          </w:tcPr>
          <w:p w14:paraId="420CDF65" w14:textId="77777777" w:rsidR="006F7651" w:rsidRPr="00E35B32" w:rsidRDefault="006F7651" w:rsidP="006F7651">
            <w:r w:rsidRPr="00E35B32">
              <w:t>Assess Learning</w:t>
            </w:r>
          </w:p>
        </w:tc>
        <w:tc>
          <w:tcPr>
            <w:tcW w:w="995" w:type="dxa"/>
          </w:tcPr>
          <w:p w14:paraId="02E3000F" w14:textId="77777777" w:rsidR="006F7651" w:rsidRPr="00AC56E0" w:rsidRDefault="006F7651" w:rsidP="006F7651"/>
        </w:tc>
        <w:tc>
          <w:tcPr>
            <w:tcW w:w="2792" w:type="dxa"/>
          </w:tcPr>
          <w:p w14:paraId="5985F52C" w14:textId="77777777" w:rsidR="006F7651" w:rsidRPr="00AC56E0" w:rsidRDefault="006F7651" w:rsidP="006F7651">
            <w:r>
              <w:t>Discussion</w:t>
            </w:r>
          </w:p>
        </w:tc>
        <w:tc>
          <w:tcPr>
            <w:tcW w:w="1703" w:type="dxa"/>
            <w:vAlign w:val="center"/>
          </w:tcPr>
          <w:p w14:paraId="031B7BE5" w14:textId="77777777" w:rsidR="006F7651" w:rsidRPr="00AC56E0" w:rsidRDefault="006F7651" w:rsidP="006F7651">
            <w:pPr>
              <w:jc w:val="center"/>
            </w:pPr>
            <w:r>
              <w:t>4</w:t>
            </w:r>
          </w:p>
        </w:tc>
      </w:tr>
      <w:tr w:rsidR="006F7651" w:rsidRPr="00AC56E0" w14:paraId="52997763" w14:textId="77777777" w:rsidTr="006F7651">
        <w:tc>
          <w:tcPr>
            <w:tcW w:w="265" w:type="dxa"/>
            <w:vAlign w:val="center"/>
          </w:tcPr>
          <w:p w14:paraId="774F009C" w14:textId="77777777" w:rsidR="006F7651" w:rsidRPr="00AC56E0" w:rsidRDefault="006F7651" w:rsidP="006F7651">
            <w:pPr>
              <w:rPr>
                <w:b/>
              </w:rPr>
            </w:pPr>
          </w:p>
        </w:tc>
        <w:tc>
          <w:tcPr>
            <w:tcW w:w="7645" w:type="dxa"/>
            <w:vAlign w:val="center"/>
          </w:tcPr>
          <w:p w14:paraId="2CD74DB2" w14:textId="77777777" w:rsidR="006F7651" w:rsidRPr="00E35B32" w:rsidRDefault="006F7651" w:rsidP="006F7651">
            <w:r w:rsidRPr="00E35B32">
              <w:t>Course Project: Educational Technology</w:t>
            </w:r>
          </w:p>
        </w:tc>
        <w:tc>
          <w:tcPr>
            <w:tcW w:w="995" w:type="dxa"/>
          </w:tcPr>
          <w:p w14:paraId="5ACC643A" w14:textId="77777777" w:rsidR="006F7651" w:rsidRPr="00AC56E0" w:rsidRDefault="006F7651" w:rsidP="006F7651"/>
        </w:tc>
        <w:tc>
          <w:tcPr>
            <w:tcW w:w="2792" w:type="dxa"/>
          </w:tcPr>
          <w:p w14:paraId="6E2DF89B" w14:textId="77777777" w:rsidR="006F7651" w:rsidRPr="00AC56E0" w:rsidRDefault="006F7651" w:rsidP="006F7651">
            <w:r>
              <w:t>Course Project</w:t>
            </w:r>
          </w:p>
        </w:tc>
        <w:tc>
          <w:tcPr>
            <w:tcW w:w="1703" w:type="dxa"/>
            <w:vAlign w:val="center"/>
          </w:tcPr>
          <w:p w14:paraId="74A755F4" w14:textId="77777777" w:rsidR="006F7651" w:rsidRPr="00AC56E0" w:rsidRDefault="006F7651" w:rsidP="006F7651">
            <w:pPr>
              <w:jc w:val="center"/>
            </w:pPr>
            <w:r>
              <w:t>10</w:t>
            </w:r>
          </w:p>
        </w:tc>
      </w:tr>
      <w:tr w:rsidR="006F7651" w:rsidRPr="00AC56E0" w14:paraId="0E5EECFA" w14:textId="77777777" w:rsidTr="006F7651">
        <w:tc>
          <w:tcPr>
            <w:tcW w:w="265" w:type="dxa"/>
            <w:vAlign w:val="center"/>
          </w:tcPr>
          <w:p w14:paraId="6485F3A5" w14:textId="77777777" w:rsidR="006F7651" w:rsidRPr="00AC56E0" w:rsidRDefault="006F7651" w:rsidP="006F7651">
            <w:pPr>
              <w:rPr>
                <w:b/>
              </w:rPr>
            </w:pPr>
          </w:p>
        </w:tc>
        <w:tc>
          <w:tcPr>
            <w:tcW w:w="7645" w:type="dxa"/>
            <w:vAlign w:val="center"/>
          </w:tcPr>
          <w:p w14:paraId="01E0E340" w14:textId="77777777" w:rsidR="006F7651" w:rsidRPr="00E35B32" w:rsidRDefault="006F7651" w:rsidP="006F7651">
            <w:r w:rsidRPr="00E35B32">
              <w:t>Presentation</w:t>
            </w:r>
            <w:r>
              <w:t xml:space="preserve"> Evaluations</w:t>
            </w:r>
          </w:p>
        </w:tc>
        <w:tc>
          <w:tcPr>
            <w:tcW w:w="995" w:type="dxa"/>
          </w:tcPr>
          <w:p w14:paraId="2B7ACDB7" w14:textId="77777777" w:rsidR="006F7651" w:rsidRPr="00AC56E0" w:rsidRDefault="006F7651" w:rsidP="006F7651"/>
        </w:tc>
        <w:tc>
          <w:tcPr>
            <w:tcW w:w="2792" w:type="dxa"/>
          </w:tcPr>
          <w:p w14:paraId="2132B98E" w14:textId="77777777" w:rsidR="006F7651" w:rsidRPr="00AC56E0" w:rsidRDefault="006F7651" w:rsidP="006F7651">
            <w:r>
              <w:t>Course Project</w:t>
            </w:r>
          </w:p>
        </w:tc>
        <w:tc>
          <w:tcPr>
            <w:tcW w:w="1703" w:type="dxa"/>
            <w:vAlign w:val="center"/>
          </w:tcPr>
          <w:p w14:paraId="32053F6C" w14:textId="77777777" w:rsidR="006F7651" w:rsidRPr="00AC56E0" w:rsidRDefault="006F7651" w:rsidP="006F7651">
            <w:pPr>
              <w:jc w:val="center"/>
            </w:pPr>
            <w:r>
              <w:t>10</w:t>
            </w:r>
          </w:p>
        </w:tc>
      </w:tr>
      <w:tr w:rsidR="006F7651" w:rsidRPr="00973B73" w14:paraId="0D4F997A" w14:textId="77777777" w:rsidTr="006F7651">
        <w:tc>
          <w:tcPr>
            <w:tcW w:w="7910" w:type="dxa"/>
            <w:gridSpan w:val="2"/>
            <w:tcBorders>
              <w:top w:val="single" w:sz="4" w:space="0" w:color="auto"/>
              <w:bottom w:val="single" w:sz="4" w:space="0" w:color="auto"/>
            </w:tcBorders>
            <w:shd w:val="clear" w:color="auto" w:fill="005391"/>
            <w:vAlign w:val="center"/>
          </w:tcPr>
          <w:p w14:paraId="6AB5E505" w14:textId="77777777" w:rsidR="006F7651" w:rsidRPr="00973B73" w:rsidRDefault="006F7651" w:rsidP="006F7651">
            <w:pPr>
              <w:rPr>
                <w:color w:val="FFFFFF" w:themeColor="background1"/>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F1FE57A" w14:textId="77777777" w:rsidR="006F7651" w:rsidRPr="00973B73" w:rsidRDefault="006F7651" w:rsidP="006F7651">
            <w:pPr>
              <w:rPr>
                <w:b/>
                <w:color w:val="FFFFFF" w:themeColor="background1"/>
              </w:rPr>
            </w:pPr>
          </w:p>
        </w:tc>
        <w:tc>
          <w:tcPr>
            <w:tcW w:w="2792" w:type="dxa"/>
            <w:tcBorders>
              <w:top w:val="single" w:sz="4" w:space="0" w:color="auto"/>
              <w:bottom w:val="single" w:sz="4" w:space="0" w:color="auto"/>
            </w:tcBorders>
            <w:shd w:val="clear" w:color="auto" w:fill="005391"/>
          </w:tcPr>
          <w:p w14:paraId="65B37267" w14:textId="77777777" w:rsidR="006F7651" w:rsidRPr="00973B73" w:rsidRDefault="006F7651" w:rsidP="006F7651">
            <w:pPr>
              <w:rPr>
                <w:b/>
                <w:color w:val="FFFFFF" w:themeColor="background1"/>
              </w:rPr>
            </w:pPr>
          </w:p>
        </w:tc>
        <w:tc>
          <w:tcPr>
            <w:tcW w:w="1703" w:type="dxa"/>
            <w:tcBorders>
              <w:top w:val="single" w:sz="4" w:space="0" w:color="auto"/>
              <w:bottom w:val="single" w:sz="4" w:space="0" w:color="auto"/>
            </w:tcBorders>
            <w:shd w:val="clear" w:color="auto" w:fill="005391"/>
            <w:vAlign w:val="center"/>
          </w:tcPr>
          <w:p w14:paraId="3038C7A4" w14:textId="77777777" w:rsidR="006F7651" w:rsidRPr="00973B73" w:rsidRDefault="006F7651" w:rsidP="006F7651">
            <w:pPr>
              <w:jc w:val="center"/>
              <w:rPr>
                <w:b/>
                <w:color w:val="FFFFFF" w:themeColor="background1"/>
              </w:rPr>
            </w:pPr>
            <w:r>
              <w:rPr>
                <w:b/>
                <w:color w:val="FFFFFF" w:themeColor="background1"/>
                <w:sz w:val="22"/>
              </w:rPr>
              <w:t>100</w:t>
            </w:r>
          </w:p>
        </w:tc>
      </w:tr>
    </w:tbl>
    <w:p w14:paraId="41BF87F4" w14:textId="77777777" w:rsidR="006F7651" w:rsidRPr="00973B73" w:rsidRDefault="006F7651" w:rsidP="006F7651">
      <w:pPr>
        <w:pStyle w:val="APACitation"/>
        <w:ind w:left="0" w:firstLine="0"/>
        <w:rPr>
          <w:color w:val="FFFFFF" w:themeColor="background1"/>
          <w:szCs w:val="22"/>
        </w:rPr>
      </w:pPr>
    </w:p>
    <w:p w14:paraId="6BCF830A" w14:textId="77777777" w:rsidR="006F7651" w:rsidRPr="00AC56E0" w:rsidRDefault="006F7651" w:rsidP="006F7651">
      <w:pPr>
        <w:rPr>
          <w:rFonts w:cs="Arial"/>
        </w:rPr>
      </w:pPr>
    </w:p>
    <w:p w14:paraId="118F5A0D" w14:textId="39006AAB" w:rsidR="006F7651" w:rsidRDefault="006F7651" w:rsidP="006F7651">
      <w:pPr>
        <w:pStyle w:val="Heading3"/>
      </w:pPr>
      <w:bookmarkStart w:id="57" w:name="_Toc530226998"/>
      <w:r>
        <w:t>Resources</w:t>
      </w:r>
      <w:bookmarkEnd w:id="57"/>
    </w:p>
    <w:p w14:paraId="6008E6E7" w14:textId="44118D9A" w:rsidR="006F7651" w:rsidRDefault="006F7651" w:rsidP="006F7651">
      <w:r>
        <w:t>Journals articles are provided in the Canvas LMS for this course as described in the readings for the assignments</w:t>
      </w:r>
    </w:p>
    <w:p w14:paraId="5A9CCE38" w14:textId="77777777" w:rsidR="006F7651" w:rsidRPr="006F7651" w:rsidRDefault="006F7651" w:rsidP="006F7651"/>
    <w:p w14:paraId="1D4E1CB0" w14:textId="58AF53CB" w:rsidR="006F7651" w:rsidRDefault="006F7651" w:rsidP="006F7651"/>
    <w:p w14:paraId="38977FD3" w14:textId="0A067F2C" w:rsidR="006F7651" w:rsidRDefault="006F7651" w:rsidP="006F7651">
      <w:pPr>
        <w:pStyle w:val="Heading3"/>
      </w:pPr>
      <w:bookmarkStart w:id="58" w:name="_Toc530226999"/>
      <w:r>
        <w:t>Example Assignments</w:t>
      </w:r>
      <w:bookmarkEnd w:id="58"/>
    </w:p>
    <w:p w14:paraId="08E12D43" w14:textId="77777777" w:rsidR="008140C8" w:rsidRPr="00AC56E0" w:rsidRDefault="008140C8" w:rsidP="008140C8">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56"/>
        <w:gridCol w:w="3064"/>
      </w:tblGrid>
      <w:tr w:rsidR="008140C8" w:rsidRPr="00AC56E0" w14:paraId="7096B97C" w14:textId="77777777" w:rsidTr="00A065FB">
        <w:trPr>
          <w:trHeight w:val="30"/>
        </w:trPr>
        <w:tc>
          <w:tcPr>
            <w:tcW w:w="9956" w:type="dxa"/>
            <w:tcBorders>
              <w:bottom w:val="nil"/>
              <w:right w:val="single" w:sz="4" w:space="0" w:color="auto"/>
            </w:tcBorders>
            <w:tcMar>
              <w:top w:w="115" w:type="dxa"/>
              <w:left w:w="115" w:type="dxa"/>
              <w:bottom w:w="115" w:type="dxa"/>
              <w:right w:w="115" w:type="dxa"/>
            </w:tcMar>
          </w:tcPr>
          <w:p w14:paraId="419219E3" w14:textId="77777777" w:rsidR="008140C8" w:rsidRPr="00AC56E0" w:rsidRDefault="008140C8" w:rsidP="00A065FB">
            <w:pPr>
              <w:pStyle w:val="Week7Obj"/>
            </w:pPr>
            <w:r>
              <w:t xml:space="preserve">Determine how to effectively integrate communities of practice and social networking in lesson plan designs. </w:t>
            </w:r>
          </w:p>
        </w:tc>
        <w:tc>
          <w:tcPr>
            <w:tcW w:w="3064" w:type="dxa"/>
            <w:tcBorders>
              <w:left w:val="single" w:sz="4" w:space="0" w:color="auto"/>
              <w:bottom w:val="nil"/>
              <w:right w:val="single" w:sz="4" w:space="0" w:color="auto"/>
            </w:tcBorders>
            <w:shd w:val="clear" w:color="auto" w:fill="D5DCE4" w:themeFill="text2" w:themeFillTint="33"/>
          </w:tcPr>
          <w:p w14:paraId="1CF7FC4C" w14:textId="77777777" w:rsidR="008140C8" w:rsidRPr="00AC56E0" w:rsidRDefault="008140C8" w:rsidP="00AB40E3">
            <w:r>
              <w:t>CLO1, CLO3</w:t>
            </w:r>
          </w:p>
        </w:tc>
      </w:tr>
      <w:tr w:rsidR="008140C8" w:rsidRPr="00AC56E0" w14:paraId="05CE2788" w14:textId="77777777" w:rsidTr="00A065FB">
        <w:trPr>
          <w:trHeight w:val="128"/>
        </w:trPr>
        <w:tc>
          <w:tcPr>
            <w:tcW w:w="9956" w:type="dxa"/>
            <w:tcBorders>
              <w:top w:val="nil"/>
              <w:bottom w:val="single" w:sz="4" w:space="0" w:color="auto"/>
              <w:right w:val="single" w:sz="4" w:space="0" w:color="auto"/>
            </w:tcBorders>
            <w:tcMar>
              <w:top w:w="115" w:type="dxa"/>
              <w:left w:w="115" w:type="dxa"/>
              <w:bottom w:w="115" w:type="dxa"/>
              <w:right w:w="115" w:type="dxa"/>
            </w:tcMar>
          </w:tcPr>
          <w:p w14:paraId="6156CDFE" w14:textId="77777777" w:rsidR="008140C8" w:rsidRPr="00AC56E0" w:rsidRDefault="008140C8" w:rsidP="00A065FB">
            <w:pPr>
              <w:pStyle w:val="Week7Obj"/>
            </w:pPr>
            <w:r>
              <w:t xml:space="preserve">Determine how to effectively integrate data analysis or visualization tools in lesson plan designs. </w:t>
            </w:r>
          </w:p>
        </w:tc>
        <w:tc>
          <w:tcPr>
            <w:tcW w:w="3064" w:type="dxa"/>
            <w:tcBorders>
              <w:top w:val="nil"/>
              <w:left w:val="single" w:sz="4" w:space="0" w:color="auto"/>
              <w:bottom w:val="single" w:sz="4" w:space="0" w:color="auto"/>
              <w:right w:val="single" w:sz="4" w:space="0" w:color="auto"/>
            </w:tcBorders>
            <w:shd w:val="clear" w:color="auto" w:fill="D5DCE4" w:themeFill="text2" w:themeFillTint="33"/>
          </w:tcPr>
          <w:p w14:paraId="5A298487" w14:textId="77777777" w:rsidR="008140C8" w:rsidRPr="00AC56E0" w:rsidRDefault="008140C8" w:rsidP="00AB40E3">
            <w:r>
              <w:t>CLO1, CLO3</w:t>
            </w:r>
          </w:p>
        </w:tc>
      </w:tr>
    </w:tbl>
    <w:p w14:paraId="50CF42E1" w14:textId="77777777" w:rsidR="008140C8" w:rsidRPr="00AC56E0" w:rsidRDefault="008140C8" w:rsidP="008140C8">
      <w:pPr>
        <w:pStyle w:val="AssignmentsLevel1"/>
      </w:pPr>
    </w:p>
    <w:p w14:paraId="3A458D9A" w14:textId="77777777" w:rsidR="008140C8" w:rsidRPr="008140C8" w:rsidRDefault="008140C8" w:rsidP="008140C8">
      <w:pPr>
        <w:pStyle w:val="NoSpacing"/>
        <w:rPr>
          <w:b/>
          <w:color w:val="1F4E79" w:themeColor="accent5" w:themeShade="80"/>
        </w:rPr>
      </w:pPr>
      <w:r w:rsidRPr="008140C8">
        <w:rPr>
          <w:b/>
          <w:color w:val="1F4E79" w:themeColor="accent5" w:themeShade="80"/>
        </w:rPr>
        <w:t>Activities and Resources</w:t>
      </w:r>
    </w:p>
    <w:p w14:paraId="19561AF3" w14:textId="42511902" w:rsidR="008140C8" w:rsidRDefault="008140C8" w:rsidP="008140C8">
      <w:pPr>
        <w:pStyle w:val="AssignmentsLevel1"/>
      </w:pPr>
    </w:p>
    <w:p w14:paraId="3C394276" w14:textId="77777777" w:rsidR="008140C8" w:rsidRPr="00AC56E0" w:rsidRDefault="008140C8" w:rsidP="008140C8">
      <w:pPr>
        <w:pStyle w:val="AssignmentsLevel1"/>
      </w:pPr>
    </w:p>
    <w:tbl>
      <w:tblPr>
        <w:tblW w:w="1302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60"/>
        <w:gridCol w:w="3600"/>
        <w:gridCol w:w="3060"/>
      </w:tblGrid>
      <w:tr w:rsidR="008140C8" w:rsidRPr="00AC56E0" w14:paraId="7DBA857C" w14:textId="77777777" w:rsidTr="00A065FB">
        <w:tc>
          <w:tcPr>
            <w:tcW w:w="99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7549321" w14:textId="77777777" w:rsidR="008140C8" w:rsidRPr="00AC56E0" w:rsidRDefault="008140C8" w:rsidP="00A065FB">
            <w:pPr>
              <w:rPr>
                <w:rFonts w:cs="Arial"/>
              </w:rPr>
            </w:pPr>
            <w:r>
              <w:rPr>
                <w:rFonts w:cs="Arial"/>
                <w:b/>
              </w:rPr>
              <w:t>Readings</w:t>
            </w:r>
          </w:p>
        </w:tc>
        <w:tc>
          <w:tcPr>
            <w:tcW w:w="306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29D0AF8" w14:textId="77777777" w:rsidR="008140C8" w:rsidRPr="00AC56E0" w:rsidRDefault="008140C8" w:rsidP="00A065FB">
            <w:pPr>
              <w:rPr>
                <w:rFonts w:cs="Arial"/>
              </w:rPr>
            </w:pPr>
            <w:r>
              <w:rPr>
                <w:rFonts w:cs="Arial"/>
              </w:rPr>
              <w:t>7.1, 7.2</w:t>
            </w:r>
          </w:p>
        </w:tc>
      </w:tr>
      <w:tr w:rsidR="008140C8" w:rsidRPr="00AC56E0" w14:paraId="10F2AC1D" w14:textId="77777777" w:rsidTr="00A065FB">
        <w:trPr>
          <w:trHeight w:val="190"/>
        </w:trPr>
        <w:tc>
          <w:tcPr>
            <w:tcW w:w="13020" w:type="dxa"/>
            <w:gridSpan w:val="3"/>
            <w:tcBorders>
              <w:bottom w:val="nil"/>
            </w:tcBorders>
            <w:tcMar>
              <w:top w:w="115" w:type="dxa"/>
              <w:left w:w="115" w:type="dxa"/>
              <w:bottom w:w="115" w:type="dxa"/>
              <w:right w:w="115" w:type="dxa"/>
            </w:tcMar>
          </w:tcPr>
          <w:p w14:paraId="779FEB7E" w14:textId="77777777" w:rsidR="008140C8" w:rsidRPr="00BF02AA" w:rsidRDefault="008140C8" w:rsidP="00A065FB">
            <w:pPr>
              <w:pStyle w:val="AssignmentsLevel2"/>
              <w:numPr>
                <w:ilvl w:val="0"/>
                <w:numId w:val="0"/>
              </w:numPr>
              <w:rPr>
                <w:b/>
                <w:i/>
              </w:rPr>
            </w:pPr>
            <w:r w:rsidRPr="00BF02AA">
              <w:rPr>
                <w:b/>
                <w:i/>
              </w:rPr>
              <w:t xml:space="preserve">Online </w:t>
            </w:r>
            <w:r>
              <w:rPr>
                <w:b/>
                <w:i/>
              </w:rPr>
              <w:t>Resources</w:t>
            </w:r>
          </w:p>
          <w:p w14:paraId="4D1A2DF2" w14:textId="77777777" w:rsidR="008140C8" w:rsidRDefault="008140C8" w:rsidP="00A065FB">
            <w:pPr>
              <w:pStyle w:val="AssignmentsLevel2"/>
              <w:numPr>
                <w:ilvl w:val="0"/>
                <w:numId w:val="0"/>
              </w:numPr>
            </w:pPr>
          </w:p>
          <w:p w14:paraId="0061696C" w14:textId="77777777" w:rsidR="008140C8" w:rsidRPr="006E05FC" w:rsidRDefault="008140C8" w:rsidP="008140C8">
            <w:pPr>
              <w:pStyle w:val="AssignmentsLevel2"/>
              <w:ind w:left="360"/>
            </w:pPr>
            <w:r w:rsidRPr="006E05FC">
              <w:t xml:space="preserve">Swan, K &amp; Shea, P. (2005). </w:t>
            </w:r>
            <w:hyperlink r:id="rId55" w:history="1">
              <w:r w:rsidRPr="006E05FC">
                <w:rPr>
                  <w:rStyle w:val="Hyperlink"/>
                </w:rPr>
                <w:t>The development of virtual learning communities</w:t>
              </w:r>
            </w:hyperlink>
            <w:r w:rsidRPr="006E05FC">
              <w:t xml:space="preserve">. In. S. R. Hiltz &amp; R. Goldman, </w:t>
            </w:r>
            <w:r w:rsidRPr="006E05FC">
              <w:rPr>
                <w:i/>
              </w:rPr>
              <w:t>Asynchronous Learning Networks: The Research Frontier</w:t>
            </w:r>
            <w:r w:rsidRPr="006E05FC">
              <w:t>. New York: Hampton Press, 239-260.</w:t>
            </w:r>
          </w:p>
          <w:p w14:paraId="3415F2CE" w14:textId="77777777" w:rsidR="008140C8" w:rsidRPr="006E05FC" w:rsidRDefault="008140C8" w:rsidP="008140C8">
            <w:pPr>
              <w:pStyle w:val="AssignmentsLevel2"/>
              <w:ind w:left="360"/>
            </w:pPr>
            <w:r w:rsidRPr="006E05FC">
              <w:t xml:space="preserve">In A. Collins (Chair), (1987). </w:t>
            </w:r>
            <w:hyperlink r:id="rId56" w:history="1">
              <w:r w:rsidRPr="006E05FC">
                <w:rPr>
                  <w:rStyle w:val="Hyperlink"/>
                </w:rPr>
                <w:t>Strategies for teaching thinking skills with interactive technologies</w:t>
              </w:r>
            </w:hyperlink>
            <w:r w:rsidRPr="006E05FC">
              <w:t>. Symposium conducted at the meeting of the American Educational Research Association, Washington.</w:t>
            </w:r>
          </w:p>
          <w:p w14:paraId="4910A6DF" w14:textId="77777777" w:rsidR="008140C8" w:rsidRPr="006E05FC" w:rsidRDefault="008140C8" w:rsidP="008140C8">
            <w:pPr>
              <w:pStyle w:val="AssignmentsLevel2"/>
              <w:ind w:left="360"/>
            </w:pPr>
            <w:r w:rsidRPr="006E05FC">
              <w:t xml:space="preserve">Bell, P. (2000). </w:t>
            </w:r>
            <w:hyperlink r:id="rId57" w:history="1">
              <w:r w:rsidRPr="006E05FC">
                <w:rPr>
                  <w:rStyle w:val="Hyperlink"/>
                </w:rPr>
                <w:t>Scientific arguments as learning artifacts: designing for learning from the web with KIE</w:t>
              </w:r>
            </w:hyperlink>
            <w:r w:rsidRPr="006E05FC">
              <w:t xml:space="preserve">. </w:t>
            </w:r>
            <w:r w:rsidRPr="006E05FC">
              <w:rPr>
                <w:i/>
              </w:rPr>
              <w:t>International Journal of Science Education</w:t>
            </w:r>
            <w:r w:rsidRPr="006E05FC">
              <w:t xml:space="preserve">, 22(8), 797-817. </w:t>
            </w:r>
          </w:p>
          <w:p w14:paraId="1EDE9FAA" w14:textId="77777777" w:rsidR="008140C8" w:rsidRDefault="007131DA" w:rsidP="008140C8">
            <w:pPr>
              <w:pStyle w:val="AssignmentsLevel2"/>
              <w:ind w:left="360"/>
            </w:pPr>
            <w:hyperlink r:id="rId58" w:history="1">
              <w:r w:rsidR="008140C8" w:rsidRPr="00A94E3A">
                <w:rPr>
                  <w:rStyle w:val="Hyperlink"/>
                </w:rPr>
                <w:t>Introduction to communities of practice</w:t>
              </w:r>
            </w:hyperlink>
            <w:r w:rsidR="008140C8">
              <w:t xml:space="preserve"> from Wenger-</w:t>
            </w:r>
            <w:proofErr w:type="spellStart"/>
            <w:r w:rsidR="008140C8">
              <w:t>Trayner</w:t>
            </w:r>
            <w:proofErr w:type="spellEnd"/>
            <w:r w:rsidR="008140C8">
              <w:t>.</w:t>
            </w:r>
          </w:p>
          <w:p w14:paraId="5DA010C0" w14:textId="77777777" w:rsidR="008140C8" w:rsidRDefault="007131DA" w:rsidP="008140C8">
            <w:pPr>
              <w:pStyle w:val="AssignmentsLevel2"/>
              <w:ind w:left="360"/>
            </w:pPr>
            <w:hyperlink r:id="rId59" w:history="1">
              <w:r w:rsidR="008140C8" w:rsidRPr="00D04711">
                <w:rPr>
                  <w:rStyle w:val="Hyperlink"/>
                </w:rPr>
                <w:t>Communities of Practice</w:t>
              </w:r>
            </w:hyperlink>
            <w:r w:rsidR="008140C8">
              <w:t xml:space="preserve"> from </w:t>
            </w:r>
            <w:proofErr w:type="spellStart"/>
            <w:r w:rsidR="008140C8">
              <w:t>infed</w:t>
            </w:r>
            <w:proofErr w:type="spellEnd"/>
            <w:r w:rsidR="008140C8">
              <w:t xml:space="preserve">  </w:t>
            </w:r>
          </w:p>
          <w:p w14:paraId="60AF8757" w14:textId="77777777" w:rsidR="008140C8" w:rsidRDefault="007131DA" w:rsidP="008140C8">
            <w:pPr>
              <w:pStyle w:val="AssignmentsLevel2"/>
              <w:ind w:left="360"/>
            </w:pPr>
            <w:hyperlink r:id="rId60" w:history="1">
              <w:r w:rsidR="008140C8" w:rsidRPr="00E66983">
                <w:rPr>
                  <w:rStyle w:val="Hyperlink"/>
                </w:rPr>
                <w:t>Analyzing Data</w:t>
              </w:r>
            </w:hyperlink>
            <w:r w:rsidR="008140C8">
              <w:t xml:space="preserve"> from Teacher Vision (2 pages)</w:t>
            </w:r>
          </w:p>
          <w:p w14:paraId="48E7FC88" w14:textId="77777777" w:rsidR="008140C8" w:rsidRDefault="007131DA" w:rsidP="008140C8">
            <w:pPr>
              <w:pStyle w:val="AssignmentsLevel2"/>
              <w:ind w:left="360"/>
            </w:pPr>
            <w:hyperlink r:id="rId61" w:history="1">
              <w:r w:rsidR="008140C8" w:rsidRPr="000D1E2B">
                <w:rPr>
                  <w:rStyle w:val="Hyperlink"/>
                </w:rPr>
                <w:t>Fifth-Graders Soar in the Blogosphere</w:t>
              </w:r>
            </w:hyperlink>
            <w:r w:rsidR="008140C8">
              <w:t xml:space="preserve"> from Education World </w:t>
            </w:r>
          </w:p>
          <w:bookmarkStart w:id="59" w:name="_Hlk530225185"/>
          <w:p w14:paraId="06CFC4C7" w14:textId="77777777" w:rsidR="008140C8" w:rsidRDefault="00636B94" w:rsidP="008140C8">
            <w:pPr>
              <w:pStyle w:val="AssignmentsLevel2"/>
              <w:ind w:left="360"/>
            </w:pPr>
            <w:r>
              <w:rPr>
                <w:rStyle w:val="Hyperlink"/>
              </w:rPr>
              <w:fldChar w:fldCharType="begin"/>
            </w:r>
            <w:r>
              <w:rPr>
                <w:rStyle w:val="Hyperlink"/>
              </w:rPr>
              <w:instrText xml:space="preserve"> HYPERLINK "http://www.doe.k12.de.us/Page/1453" </w:instrText>
            </w:r>
            <w:r>
              <w:rPr>
                <w:rStyle w:val="Hyperlink"/>
              </w:rPr>
              <w:fldChar w:fldCharType="separate"/>
            </w:r>
            <w:r w:rsidR="008140C8" w:rsidRPr="00FD1B4D">
              <w:rPr>
                <w:rStyle w:val="Hyperlink"/>
              </w:rPr>
              <w:t>Geospatial Revolution</w:t>
            </w:r>
            <w:r>
              <w:rPr>
                <w:rStyle w:val="Hyperlink"/>
              </w:rPr>
              <w:fldChar w:fldCharType="end"/>
            </w:r>
            <w:r w:rsidR="008140C8">
              <w:t xml:space="preserve"> from the Delaware Department of Education </w:t>
            </w:r>
          </w:p>
          <w:p w14:paraId="6BBCB1D3" w14:textId="438848B0" w:rsidR="008140C8" w:rsidRPr="006E05FC" w:rsidRDefault="007131DA" w:rsidP="008140C8">
            <w:pPr>
              <w:pStyle w:val="AssignmentsLevel2"/>
              <w:ind w:left="360"/>
            </w:pPr>
            <w:hyperlink r:id="rId62" w:history="1">
              <w:r w:rsidR="008140C8" w:rsidRPr="006E05FC">
                <w:rPr>
                  <w:rStyle w:val="Hyperlink"/>
                </w:rPr>
                <w:t>Geographic Information Systems in K-12</w:t>
              </w:r>
            </w:hyperlink>
            <w:r w:rsidR="008140C8" w:rsidRPr="006E05FC">
              <w:t xml:space="preserve"> from the Minnesota Department of Education </w:t>
            </w:r>
          </w:p>
          <w:p w14:paraId="40FED9F2" w14:textId="0B9DCE6B" w:rsidR="008140C8" w:rsidRDefault="007131DA" w:rsidP="008140C8">
            <w:pPr>
              <w:pStyle w:val="AssignmentsLevel2"/>
              <w:ind w:left="360"/>
            </w:pPr>
            <w:hyperlink r:id="rId63" w:history="1">
              <w:r w:rsidR="008140C8" w:rsidRPr="006E05FC">
                <w:rPr>
                  <w:rStyle w:val="Hyperlink"/>
                </w:rPr>
                <w:t xml:space="preserve">ArcGIS Explorer Desktop from </w:t>
              </w:r>
              <w:proofErr w:type="spellStart"/>
              <w:r w:rsidR="008140C8" w:rsidRPr="006E05FC">
                <w:rPr>
                  <w:rStyle w:val="Hyperlink"/>
                </w:rPr>
                <w:t>Esri</w:t>
              </w:r>
              <w:proofErr w:type="spellEnd"/>
            </w:hyperlink>
          </w:p>
          <w:p w14:paraId="0BFC0125" w14:textId="77777777" w:rsidR="008140C8" w:rsidRDefault="007131DA" w:rsidP="008140C8">
            <w:pPr>
              <w:pStyle w:val="AssignmentsLevel2"/>
              <w:ind w:left="360"/>
            </w:pPr>
            <w:hyperlink r:id="rId64" w:anchor="topic=3092425" w:history="1">
              <w:r w:rsidR="008140C8" w:rsidRPr="00233B0C">
                <w:rPr>
                  <w:rStyle w:val="Hyperlink"/>
                </w:rPr>
                <w:t>Google Maps</w:t>
              </w:r>
            </w:hyperlink>
          </w:p>
          <w:bookmarkEnd w:id="59"/>
          <w:p w14:paraId="5DC48EF4" w14:textId="77777777" w:rsidR="008140C8" w:rsidRDefault="00636B94" w:rsidP="008140C8">
            <w:pPr>
              <w:pStyle w:val="AssignmentsLevel2"/>
              <w:ind w:left="360"/>
            </w:pPr>
            <w:r>
              <w:rPr>
                <w:rStyle w:val="Hyperlink"/>
              </w:rPr>
              <w:fldChar w:fldCharType="begin"/>
            </w:r>
            <w:r>
              <w:rPr>
                <w:rStyle w:val="Hyperlink"/>
              </w:rPr>
              <w:instrText xml:space="preserve"> HYPERLINK "http://www.topmarks.co.uk/maths-games/5-7-years/data-handling" </w:instrText>
            </w:r>
            <w:r>
              <w:rPr>
                <w:rStyle w:val="Hyperlink"/>
              </w:rPr>
              <w:fldChar w:fldCharType="separate"/>
            </w:r>
            <w:r w:rsidR="008140C8" w:rsidRPr="00E66983">
              <w:rPr>
                <w:rStyle w:val="Hyperlink"/>
              </w:rPr>
              <w:t>Data Handling Games</w:t>
            </w:r>
            <w:r>
              <w:rPr>
                <w:rStyle w:val="Hyperlink"/>
              </w:rPr>
              <w:fldChar w:fldCharType="end"/>
            </w:r>
            <w:r w:rsidR="008140C8">
              <w:t xml:space="preserve"> from </w:t>
            </w:r>
            <w:proofErr w:type="spellStart"/>
            <w:r w:rsidR="008140C8">
              <w:t>Topmarks</w:t>
            </w:r>
            <w:proofErr w:type="spellEnd"/>
            <w:r w:rsidR="008140C8">
              <w:t>.</w:t>
            </w:r>
          </w:p>
          <w:p w14:paraId="58AD0E6A" w14:textId="77777777" w:rsidR="008140C8" w:rsidRDefault="007131DA" w:rsidP="008140C8">
            <w:pPr>
              <w:pStyle w:val="AssignmentsLevel2"/>
              <w:ind w:left="360"/>
            </w:pPr>
            <w:hyperlink r:id="rId65" w:history="1">
              <w:r w:rsidR="008140C8" w:rsidRPr="00E66983">
                <w:rPr>
                  <w:rStyle w:val="Hyperlink"/>
                </w:rPr>
                <w:t>Tasty Tech Activity with Excel</w:t>
              </w:r>
            </w:hyperlink>
            <w:r w:rsidR="008140C8">
              <w:t xml:space="preserve"> from Education World </w:t>
            </w:r>
          </w:p>
          <w:p w14:paraId="020EE84E" w14:textId="77777777" w:rsidR="008140C8" w:rsidRPr="00AC56E0" w:rsidRDefault="008140C8" w:rsidP="008140C8">
            <w:pPr>
              <w:pStyle w:val="AssignmentsLevel2"/>
              <w:ind w:left="360"/>
            </w:pPr>
            <w:r>
              <w:t xml:space="preserve">Committee on the Support for the Thinking Spatially (2006). Learning to think spatially: GIS as a support system in the K-12 curriculum. </w:t>
            </w:r>
            <w:hyperlink r:id="rId66" w:history="1">
              <w:r w:rsidRPr="008E2A43">
                <w:rPr>
                  <w:rStyle w:val="Hyperlink"/>
                </w:rPr>
                <w:t>Chapter 8: An assessment of GIS as a system for supporting spatial thinking in the K-12 context</w:t>
              </w:r>
            </w:hyperlink>
            <w:r>
              <w:t xml:space="preserve">. The National Academies Press.  </w:t>
            </w:r>
          </w:p>
        </w:tc>
      </w:tr>
      <w:tr w:rsidR="008140C8" w:rsidRPr="00AC56E0" w14:paraId="467FC1C0" w14:textId="77777777" w:rsidTr="00A065FB">
        <w:trPr>
          <w:trHeight w:val="190"/>
        </w:trPr>
        <w:tc>
          <w:tcPr>
            <w:tcW w:w="13020" w:type="dxa"/>
            <w:gridSpan w:val="3"/>
            <w:tcBorders>
              <w:top w:val="nil"/>
              <w:bottom w:val="nil"/>
            </w:tcBorders>
            <w:tcMar>
              <w:top w:w="115" w:type="dxa"/>
              <w:left w:w="115" w:type="dxa"/>
              <w:bottom w:w="115" w:type="dxa"/>
              <w:right w:w="115" w:type="dxa"/>
            </w:tcMar>
          </w:tcPr>
          <w:p w14:paraId="48C19BB8" w14:textId="77777777" w:rsidR="008140C8" w:rsidRDefault="008140C8" w:rsidP="00A065FB">
            <w:pPr>
              <w:pStyle w:val="AssignmentsLevel2"/>
              <w:numPr>
                <w:ilvl w:val="0"/>
                <w:numId w:val="0"/>
              </w:numPr>
              <w:rPr>
                <w:b/>
                <w:i/>
              </w:rPr>
            </w:pPr>
            <w:r w:rsidRPr="003469AF">
              <w:rPr>
                <w:b/>
              </w:rPr>
              <w:lastRenderedPageBreak/>
              <w:t>Explore</w:t>
            </w:r>
            <w:r>
              <w:t xml:space="preserve"> the following: </w:t>
            </w:r>
          </w:p>
        </w:tc>
      </w:tr>
      <w:tr w:rsidR="008140C8" w:rsidRPr="00AC56E0" w14:paraId="01B7A199" w14:textId="77777777" w:rsidTr="00A065FB">
        <w:trPr>
          <w:trHeight w:val="190"/>
        </w:trPr>
        <w:tc>
          <w:tcPr>
            <w:tcW w:w="6360" w:type="dxa"/>
            <w:tcBorders>
              <w:top w:val="nil"/>
              <w:bottom w:val="single" w:sz="4" w:space="0" w:color="auto"/>
              <w:right w:val="nil"/>
            </w:tcBorders>
            <w:tcMar>
              <w:top w:w="115" w:type="dxa"/>
              <w:left w:w="115" w:type="dxa"/>
              <w:bottom w:w="115" w:type="dxa"/>
              <w:right w:w="115" w:type="dxa"/>
            </w:tcMar>
          </w:tcPr>
          <w:p w14:paraId="2E38CFC6" w14:textId="77777777" w:rsidR="008140C8" w:rsidRDefault="007131DA" w:rsidP="008140C8">
            <w:pPr>
              <w:pStyle w:val="AssignmentsLevel2"/>
              <w:ind w:left="360"/>
            </w:pPr>
            <w:hyperlink r:id="rId67" w:history="1">
              <w:r w:rsidR="008140C8" w:rsidRPr="000D1E2B">
                <w:rPr>
                  <w:rStyle w:val="Hyperlink"/>
                </w:rPr>
                <w:t>Blackboard</w:t>
              </w:r>
            </w:hyperlink>
            <w:r w:rsidR="008140C8">
              <w:t xml:space="preserve"> </w:t>
            </w:r>
          </w:p>
          <w:p w14:paraId="54879D6B" w14:textId="77777777" w:rsidR="008140C8" w:rsidRDefault="007131DA" w:rsidP="008140C8">
            <w:pPr>
              <w:pStyle w:val="AssignmentsLevel2"/>
              <w:ind w:left="360"/>
            </w:pPr>
            <w:hyperlink r:id="rId68" w:history="1">
              <w:proofErr w:type="spellStart"/>
              <w:r w:rsidR="008140C8" w:rsidRPr="000D1E2B">
                <w:rPr>
                  <w:rStyle w:val="Hyperlink"/>
                </w:rPr>
                <w:t>ClassFlow</w:t>
              </w:r>
              <w:proofErr w:type="spellEnd"/>
            </w:hyperlink>
            <w:r w:rsidR="008140C8">
              <w:t xml:space="preserve">  </w:t>
            </w:r>
          </w:p>
          <w:p w14:paraId="71AEFE71" w14:textId="77777777" w:rsidR="008140C8" w:rsidRDefault="007131DA" w:rsidP="008140C8">
            <w:pPr>
              <w:pStyle w:val="AssignmentsLevel2"/>
              <w:ind w:left="360"/>
            </w:pPr>
            <w:hyperlink r:id="rId69" w:anchor="topic=6320376" w:history="1">
              <w:r w:rsidR="008140C8" w:rsidRPr="000D1E2B">
                <w:rPr>
                  <w:rStyle w:val="Hyperlink"/>
                </w:rPr>
                <w:t>Google+</w:t>
              </w:r>
            </w:hyperlink>
            <w:r w:rsidR="008140C8">
              <w:t xml:space="preserve"> </w:t>
            </w:r>
          </w:p>
          <w:p w14:paraId="61641675" w14:textId="77777777" w:rsidR="008140C8" w:rsidRDefault="007131DA" w:rsidP="008140C8">
            <w:pPr>
              <w:pStyle w:val="AssignmentsLevel2"/>
              <w:ind w:left="360"/>
            </w:pPr>
            <w:hyperlink r:id="rId70" w:history="1">
              <w:r w:rsidR="008140C8" w:rsidRPr="000D1E2B">
                <w:rPr>
                  <w:rStyle w:val="Hyperlink"/>
                </w:rPr>
                <w:t>Schoology</w:t>
              </w:r>
            </w:hyperlink>
            <w:r w:rsidR="008140C8">
              <w:t xml:space="preserve"> </w:t>
            </w:r>
          </w:p>
          <w:p w14:paraId="57BE6570" w14:textId="77777777" w:rsidR="008140C8" w:rsidRDefault="007131DA" w:rsidP="008140C8">
            <w:pPr>
              <w:pStyle w:val="AssignmentsLevel2"/>
              <w:ind w:left="360"/>
            </w:pPr>
            <w:hyperlink r:id="rId71" w:history="1">
              <w:r w:rsidR="008140C8" w:rsidRPr="000D1E2B">
                <w:rPr>
                  <w:rStyle w:val="Hyperlink"/>
                </w:rPr>
                <w:t>Moodle in education</w:t>
              </w:r>
            </w:hyperlink>
            <w:r w:rsidR="008140C8">
              <w:t xml:space="preserve"> </w:t>
            </w:r>
          </w:p>
          <w:p w14:paraId="3E4658D9" w14:textId="77777777" w:rsidR="008140C8" w:rsidRDefault="008140C8" w:rsidP="008140C8">
            <w:pPr>
              <w:pStyle w:val="AssignmentsLevel2"/>
              <w:ind w:left="360"/>
            </w:pPr>
            <w:r>
              <w:t xml:space="preserve">Scholastic – </w:t>
            </w:r>
            <w:hyperlink r:id="rId72" w:history="1">
              <w:r w:rsidRPr="000D1E2B">
                <w:rPr>
                  <w:rStyle w:val="Hyperlink"/>
                </w:rPr>
                <w:t>Resources for Teachers</w:t>
              </w:r>
            </w:hyperlink>
            <w:r>
              <w:t xml:space="preserve"> </w:t>
            </w:r>
          </w:p>
          <w:p w14:paraId="2BCB4A89" w14:textId="77777777" w:rsidR="008140C8" w:rsidRDefault="007131DA" w:rsidP="008140C8">
            <w:pPr>
              <w:pStyle w:val="AssignmentsLevel2"/>
              <w:ind w:left="360"/>
            </w:pPr>
            <w:hyperlink r:id="rId73" w:history="1">
              <w:r w:rsidR="008140C8" w:rsidRPr="000D1E2B">
                <w:rPr>
                  <w:rStyle w:val="Hyperlink"/>
                </w:rPr>
                <w:t>Educational Freeware</w:t>
              </w:r>
            </w:hyperlink>
          </w:p>
          <w:p w14:paraId="30F72B1C" w14:textId="77777777" w:rsidR="008140C8" w:rsidRDefault="007131DA" w:rsidP="008140C8">
            <w:pPr>
              <w:pStyle w:val="AssignmentsLevel2"/>
              <w:ind w:left="360"/>
            </w:pPr>
            <w:hyperlink r:id="rId74" w:history="1">
              <w:r w:rsidR="008140C8" w:rsidRPr="000D1E2B">
                <w:rPr>
                  <w:rStyle w:val="Hyperlink"/>
                </w:rPr>
                <w:t>Khan Academy</w:t>
              </w:r>
            </w:hyperlink>
            <w:r w:rsidR="008140C8">
              <w:t xml:space="preserve">  </w:t>
            </w:r>
          </w:p>
          <w:p w14:paraId="153D93A3" w14:textId="77777777" w:rsidR="008140C8" w:rsidRDefault="007131DA" w:rsidP="008140C8">
            <w:pPr>
              <w:pStyle w:val="AssignmentsLevel2"/>
              <w:ind w:left="360"/>
            </w:pPr>
            <w:hyperlink r:id="rId75" w:history="1">
              <w:r w:rsidR="008140C8" w:rsidRPr="000D1E2B">
                <w:rPr>
                  <w:rStyle w:val="Hyperlink"/>
                </w:rPr>
                <w:t>Apple and Education</w:t>
              </w:r>
            </w:hyperlink>
            <w:r w:rsidR="008140C8">
              <w:t xml:space="preserve"> </w:t>
            </w:r>
          </w:p>
          <w:p w14:paraId="76558C1C" w14:textId="77777777" w:rsidR="008140C8" w:rsidRDefault="007131DA" w:rsidP="008140C8">
            <w:pPr>
              <w:pStyle w:val="AssignmentsLevel2"/>
              <w:ind w:left="360"/>
            </w:pPr>
            <w:hyperlink r:id="rId76" w:history="1">
              <w:r w:rsidR="008140C8" w:rsidRPr="000D1E2B">
                <w:rPr>
                  <w:rStyle w:val="Hyperlink"/>
                </w:rPr>
                <w:t>Facebook in Education</w:t>
              </w:r>
            </w:hyperlink>
            <w:r w:rsidR="008140C8">
              <w:t xml:space="preserve"> </w:t>
            </w:r>
          </w:p>
          <w:p w14:paraId="4AECFB58" w14:textId="77777777" w:rsidR="008140C8" w:rsidRDefault="008140C8" w:rsidP="008140C8">
            <w:pPr>
              <w:pStyle w:val="AssignmentsLevel2"/>
              <w:ind w:left="360"/>
            </w:pPr>
            <w:r>
              <w:t xml:space="preserve">You Tube Channels – </w:t>
            </w:r>
            <w:hyperlink r:id="rId77" w:history="1">
              <w:r w:rsidRPr="000B4AB4">
                <w:rPr>
                  <w:rStyle w:val="Hyperlink"/>
                </w:rPr>
                <w:t>Teachers</w:t>
              </w:r>
            </w:hyperlink>
            <w:r>
              <w:t xml:space="preserve"> </w:t>
            </w:r>
          </w:p>
          <w:p w14:paraId="00732B7A" w14:textId="77777777" w:rsidR="008140C8" w:rsidRDefault="007131DA" w:rsidP="008140C8">
            <w:pPr>
              <w:pStyle w:val="AssignmentsLevel2"/>
              <w:ind w:left="360"/>
            </w:pPr>
            <w:hyperlink r:id="rId78" w:history="1">
              <w:r w:rsidR="008140C8" w:rsidRPr="000B4AB4">
                <w:rPr>
                  <w:rStyle w:val="Hyperlink"/>
                </w:rPr>
                <w:t>Teaching Channel</w:t>
              </w:r>
            </w:hyperlink>
            <w:r w:rsidR="008140C8">
              <w:t xml:space="preserve"> </w:t>
            </w:r>
          </w:p>
          <w:p w14:paraId="5D5785E4" w14:textId="77777777" w:rsidR="008140C8" w:rsidRDefault="007131DA" w:rsidP="008140C8">
            <w:pPr>
              <w:pStyle w:val="AssignmentsLevel2"/>
              <w:ind w:left="360"/>
            </w:pPr>
            <w:hyperlink r:id="rId79" w:history="1">
              <w:r w:rsidR="008140C8" w:rsidRPr="000B4AB4">
                <w:rPr>
                  <w:rStyle w:val="Hyperlink"/>
                </w:rPr>
                <w:t xml:space="preserve">PBS </w:t>
              </w:r>
              <w:proofErr w:type="spellStart"/>
              <w:r w:rsidR="008140C8" w:rsidRPr="000B4AB4">
                <w:rPr>
                  <w:rStyle w:val="Hyperlink"/>
                </w:rPr>
                <w:t>TeacherLine</w:t>
              </w:r>
              <w:proofErr w:type="spellEnd"/>
            </w:hyperlink>
            <w:r w:rsidR="008140C8">
              <w:t xml:space="preserve"> </w:t>
            </w:r>
          </w:p>
          <w:p w14:paraId="01B859DE" w14:textId="77777777" w:rsidR="008140C8" w:rsidRDefault="007131DA" w:rsidP="008140C8">
            <w:pPr>
              <w:pStyle w:val="AssignmentsLevel2"/>
              <w:ind w:left="360"/>
            </w:pPr>
            <w:hyperlink r:id="rId80" w:history="1">
              <w:r w:rsidR="008140C8" w:rsidRPr="000B4AB4">
                <w:rPr>
                  <w:rStyle w:val="Hyperlink"/>
                </w:rPr>
                <w:t>Educational Technology and Mobile Learning</w:t>
              </w:r>
            </w:hyperlink>
            <w:r w:rsidR="008140C8">
              <w:t xml:space="preserve"> </w:t>
            </w:r>
          </w:p>
          <w:p w14:paraId="185C5704" w14:textId="77777777" w:rsidR="008140C8" w:rsidRDefault="007131DA" w:rsidP="008140C8">
            <w:pPr>
              <w:pStyle w:val="AssignmentsLevel2"/>
              <w:ind w:left="360"/>
            </w:pPr>
            <w:hyperlink r:id="rId81" w:history="1">
              <w:r w:rsidR="008140C8" w:rsidRPr="000B4AB4">
                <w:rPr>
                  <w:rStyle w:val="Hyperlink"/>
                </w:rPr>
                <w:t>iPads in Education</w:t>
              </w:r>
            </w:hyperlink>
            <w:r w:rsidR="008140C8">
              <w:t xml:space="preserve"> </w:t>
            </w:r>
          </w:p>
          <w:p w14:paraId="2983053B" w14:textId="77777777" w:rsidR="008140C8" w:rsidRDefault="007131DA" w:rsidP="008140C8">
            <w:pPr>
              <w:pStyle w:val="AssignmentsLevel2"/>
              <w:ind w:left="360"/>
            </w:pPr>
            <w:hyperlink r:id="rId82" w:history="1">
              <w:proofErr w:type="spellStart"/>
              <w:r w:rsidR="008140C8" w:rsidRPr="000B4AB4">
                <w:rPr>
                  <w:rStyle w:val="Hyperlink"/>
                </w:rPr>
                <w:t>TeachThought</w:t>
              </w:r>
              <w:proofErr w:type="spellEnd"/>
            </w:hyperlink>
            <w:r w:rsidR="008140C8">
              <w:t xml:space="preserve"> </w:t>
            </w:r>
          </w:p>
        </w:tc>
        <w:tc>
          <w:tcPr>
            <w:tcW w:w="6660" w:type="dxa"/>
            <w:gridSpan w:val="2"/>
            <w:tcBorders>
              <w:top w:val="nil"/>
              <w:left w:val="nil"/>
            </w:tcBorders>
          </w:tcPr>
          <w:p w14:paraId="226C6B92" w14:textId="77777777" w:rsidR="008140C8" w:rsidRDefault="007131DA" w:rsidP="008140C8">
            <w:pPr>
              <w:pStyle w:val="AssignmentsLevel2"/>
              <w:ind w:left="360"/>
            </w:pPr>
            <w:hyperlink r:id="rId83" w:history="1">
              <w:r w:rsidR="008140C8" w:rsidRPr="000B4AB4">
                <w:rPr>
                  <w:rStyle w:val="Hyperlink"/>
                </w:rPr>
                <w:t>Google Play</w:t>
              </w:r>
            </w:hyperlink>
          </w:p>
          <w:p w14:paraId="3467904A" w14:textId="77777777" w:rsidR="008140C8" w:rsidRDefault="007131DA" w:rsidP="008140C8">
            <w:pPr>
              <w:pStyle w:val="AssignmentsLevel2"/>
              <w:ind w:left="360"/>
            </w:pPr>
            <w:hyperlink r:id="rId84" w:history="1">
              <w:r w:rsidR="008140C8" w:rsidRPr="000B4AB4">
                <w:rPr>
                  <w:rStyle w:val="Hyperlink"/>
                </w:rPr>
                <w:t>Common Sense Education</w:t>
              </w:r>
            </w:hyperlink>
            <w:r w:rsidR="008140C8">
              <w:t xml:space="preserve"> </w:t>
            </w:r>
          </w:p>
          <w:p w14:paraId="04172EF8" w14:textId="77777777" w:rsidR="008140C8" w:rsidRDefault="007131DA" w:rsidP="008140C8">
            <w:pPr>
              <w:pStyle w:val="AssignmentsLevel2"/>
              <w:ind w:left="360"/>
            </w:pPr>
            <w:hyperlink r:id="rId85" w:history="1">
              <w:r w:rsidR="008140C8" w:rsidRPr="000B4AB4">
                <w:rPr>
                  <w:rStyle w:val="Hyperlink"/>
                </w:rPr>
                <w:t>Intel Education</w:t>
              </w:r>
            </w:hyperlink>
            <w:r w:rsidR="008140C8">
              <w:t xml:space="preserve"> </w:t>
            </w:r>
          </w:p>
          <w:p w14:paraId="08718988" w14:textId="77777777" w:rsidR="008140C8" w:rsidRDefault="007131DA" w:rsidP="008140C8">
            <w:pPr>
              <w:pStyle w:val="AssignmentsLevel2"/>
              <w:ind w:left="360"/>
            </w:pPr>
            <w:hyperlink r:id="rId86" w:history="1">
              <w:r w:rsidR="008140C8" w:rsidRPr="000B4AB4">
                <w:rPr>
                  <w:rStyle w:val="Hyperlink"/>
                </w:rPr>
                <w:t>Wikipedia Education Program</w:t>
              </w:r>
            </w:hyperlink>
            <w:r w:rsidR="008140C8">
              <w:t xml:space="preserve"> </w:t>
            </w:r>
          </w:p>
          <w:p w14:paraId="06B5EB0B" w14:textId="77777777" w:rsidR="008140C8" w:rsidRDefault="007131DA" w:rsidP="008140C8">
            <w:pPr>
              <w:pStyle w:val="AssignmentsLevel2"/>
              <w:ind w:left="360"/>
            </w:pPr>
            <w:hyperlink r:id="rId87" w:history="1">
              <w:r w:rsidR="008140C8" w:rsidRPr="000B4AB4">
                <w:rPr>
                  <w:rStyle w:val="Hyperlink"/>
                </w:rPr>
                <w:t>Google for Education</w:t>
              </w:r>
            </w:hyperlink>
            <w:r w:rsidR="008140C8">
              <w:t xml:space="preserve"> </w:t>
            </w:r>
          </w:p>
          <w:p w14:paraId="0C06C729" w14:textId="77777777" w:rsidR="008140C8" w:rsidRDefault="008140C8" w:rsidP="008140C8">
            <w:pPr>
              <w:pStyle w:val="AssignmentsLevel2"/>
              <w:ind w:left="360"/>
            </w:pPr>
            <w:r>
              <w:t xml:space="preserve">AT&amp;T: </w:t>
            </w:r>
            <w:hyperlink r:id="rId88" w:history="1">
              <w:r w:rsidRPr="000B4AB4">
                <w:rPr>
                  <w:rStyle w:val="Hyperlink"/>
                </w:rPr>
                <w:t>K-12 Education</w:t>
              </w:r>
            </w:hyperlink>
            <w:r>
              <w:t xml:space="preserve"> </w:t>
            </w:r>
          </w:p>
          <w:p w14:paraId="7B133247" w14:textId="77777777" w:rsidR="008140C8" w:rsidRDefault="007131DA" w:rsidP="008140C8">
            <w:pPr>
              <w:pStyle w:val="AssignmentsLevel2"/>
              <w:ind w:left="360"/>
            </w:pPr>
            <w:hyperlink r:id="rId89" w:history="1">
              <w:r w:rsidR="008140C8" w:rsidRPr="000B4AB4">
                <w:rPr>
                  <w:rStyle w:val="Hyperlink"/>
                </w:rPr>
                <w:t>K12 High Speed Network</w:t>
              </w:r>
            </w:hyperlink>
            <w:r w:rsidR="008140C8">
              <w:t xml:space="preserve"> </w:t>
            </w:r>
          </w:p>
          <w:p w14:paraId="2A7CCB73" w14:textId="77777777" w:rsidR="008140C8" w:rsidRDefault="007131DA" w:rsidP="008140C8">
            <w:pPr>
              <w:pStyle w:val="AssignmentsLevel2"/>
              <w:ind w:left="360"/>
            </w:pPr>
            <w:hyperlink r:id="rId90" w:history="1">
              <w:proofErr w:type="spellStart"/>
              <w:r w:rsidR="008140C8" w:rsidRPr="000B4AB4">
                <w:rPr>
                  <w:rStyle w:val="Hyperlink"/>
                </w:rPr>
                <w:t>TeachAde</w:t>
              </w:r>
              <w:proofErr w:type="spellEnd"/>
            </w:hyperlink>
            <w:r w:rsidR="008140C8">
              <w:t xml:space="preserve"> </w:t>
            </w:r>
          </w:p>
          <w:p w14:paraId="1095C5C9" w14:textId="77777777" w:rsidR="008140C8" w:rsidRDefault="007131DA" w:rsidP="008140C8">
            <w:pPr>
              <w:pStyle w:val="AssignmentsLevel2"/>
              <w:ind w:left="360"/>
            </w:pPr>
            <w:hyperlink r:id="rId91" w:history="1">
              <w:r w:rsidR="008140C8" w:rsidRPr="000B4AB4">
                <w:rPr>
                  <w:rStyle w:val="Hyperlink"/>
                </w:rPr>
                <w:t>Exploratorium</w:t>
              </w:r>
            </w:hyperlink>
            <w:r w:rsidR="008140C8">
              <w:t xml:space="preserve"> </w:t>
            </w:r>
          </w:p>
          <w:p w14:paraId="5CD15CAD" w14:textId="77777777" w:rsidR="008140C8" w:rsidRDefault="007131DA" w:rsidP="008140C8">
            <w:pPr>
              <w:pStyle w:val="AssignmentsLevel2"/>
              <w:ind w:left="360"/>
            </w:pPr>
            <w:hyperlink r:id="rId92" w:history="1">
              <w:r w:rsidR="008140C8" w:rsidRPr="003469AF">
                <w:rPr>
                  <w:rStyle w:val="Hyperlink"/>
                </w:rPr>
                <w:t>Connections Academy</w:t>
              </w:r>
            </w:hyperlink>
            <w:r w:rsidR="008140C8">
              <w:t xml:space="preserve"> </w:t>
            </w:r>
          </w:p>
          <w:p w14:paraId="66DD3C93" w14:textId="77777777" w:rsidR="008140C8" w:rsidRDefault="007131DA" w:rsidP="008140C8">
            <w:pPr>
              <w:pStyle w:val="AssignmentsLevel2"/>
              <w:ind w:left="360"/>
            </w:pPr>
            <w:hyperlink r:id="rId93" w:history="1">
              <w:r w:rsidR="008140C8" w:rsidRPr="003469AF">
                <w:rPr>
                  <w:rStyle w:val="Hyperlink"/>
                </w:rPr>
                <w:t>USGS Education</w:t>
              </w:r>
            </w:hyperlink>
            <w:r w:rsidR="008140C8">
              <w:t xml:space="preserve"> </w:t>
            </w:r>
          </w:p>
          <w:p w14:paraId="5069CA8A" w14:textId="77777777" w:rsidR="008140C8" w:rsidRDefault="007131DA" w:rsidP="008140C8">
            <w:pPr>
              <w:pStyle w:val="AssignmentsLevel2"/>
              <w:ind w:left="360"/>
            </w:pPr>
            <w:hyperlink r:id="rId94" w:history="1">
              <w:r w:rsidR="008140C8" w:rsidRPr="003469AF">
                <w:rPr>
                  <w:rStyle w:val="Hyperlink"/>
                </w:rPr>
                <w:t>Edutopia</w:t>
              </w:r>
            </w:hyperlink>
            <w:r w:rsidR="008140C8">
              <w:t xml:space="preserve"> </w:t>
            </w:r>
          </w:p>
          <w:p w14:paraId="058BE2A2" w14:textId="77777777" w:rsidR="008140C8" w:rsidRDefault="007131DA" w:rsidP="008140C8">
            <w:pPr>
              <w:pStyle w:val="AssignmentsLevel2"/>
              <w:ind w:left="360"/>
            </w:pPr>
            <w:hyperlink r:id="rId95" w:history="1">
              <w:r w:rsidR="008140C8" w:rsidRPr="003469AF">
                <w:rPr>
                  <w:rStyle w:val="Hyperlink"/>
                </w:rPr>
                <w:t>Nick Jr.</w:t>
              </w:r>
            </w:hyperlink>
            <w:r w:rsidR="008140C8">
              <w:t xml:space="preserve"> </w:t>
            </w:r>
          </w:p>
          <w:p w14:paraId="628213CD" w14:textId="77777777" w:rsidR="008140C8" w:rsidRDefault="007131DA" w:rsidP="008140C8">
            <w:pPr>
              <w:pStyle w:val="AssignmentsLevel2"/>
              <w:ind w:left="360"/>
            </w:pPr>
            <w:hyperlink r:id="rId96" w:history="1">
              <w:r w:rsidR="008140C8" w:rsidRPr="003469AF">
                <w:rPr>
                  <w:rStyle w:val="Hyperlink"/>
                </w:rPr>
                <w:t>Skype in the Classroom</w:t>
              </w:r>
            </w:hyperlink>
            <w:r w:rsidR="008140C8">
              <w:t xml:space="preserve"> </w:t>
            </w:r>
          </w:p>
          <w:p w14:paraId="333E8D18" w14:textId="77777777" w:rsidR="008140C8" w:rsidRPr="00AC56E0" w:rsidRDefault="008140C8" w:rsidP="008140C8">
            <w:pPr>
              <w:pStyle w:val="AssignmentsLevel2"/>
              <w:ind w:left="360"/>
            </w:pPr>
            <w:r>
              <w:t xml:space="preserve">American Association of School Librarians: </w:t>
            </w:r>
            <w:hyperlink r:id="rId97" w:history="1">
              <w:r w:rsidRPr="003469AF">
                <w:rPr>
                  <w:rStyle w:val="Hyperlink"/>
                </w:rPr>
                <w:t>Standards for the 21</w:t>
              </w:r>
              <w:r w:rsidRPr="003469AF">
                <w:rPr>
                  <w:rStyle w:val="Hyperlink"/>
                  <w:vertAlign w:val="superscript"/>
                </w:rPr>
                <w:t>st</w:t>
              </w:r>
              <w:r w:rsidRPr="003469AF">
                <w:rPr>
                  <w:rStyle w:val="Hyperlink"/>
                </w:rPr>
                <w:t xml:space="preserve"> Century Learner Lesson Plan Database</w:t>
              </w:r>
            </w:hyperlink>
            <w:r>
              <w:t xml:space="preserve"> </w:t>
            </w:r>
          </w:p>
        </w:tc>
      </w:tr>
    </w:tbl>
    <w:p w14:paraId="7CBF0FD1" w14:textId="77777777" w:rsidR="008140C8" w:rsidRDefault="008140C8" w:rsidP="008140C8">
      <w:pPr>
        <w:pStyle w:val="AssignmentsLevel1"/>
        <w:tabs>
          <w:tab w:val="left" w:pos="3180"/>
        </w:tabs>
      </w:pPr>
      <w:r>
        <w:tab/>
      </w:r>
    </w:p>
    <w:p w14:paraId="54D0A803" w14:textId="77777777" w:rsidR="008140C8" w:rsidRPr="00AC56E0" w:rsidRDefault="008140C8" w:rsidP="008140C8">
      <w:pPr>
        <w:pStyle w:val="AssignmentsLevel1"/>
      </w:pPr>
    </w:p>
    <w:p w14:paraId="63CA6D6E" w14:textId="77777777" w:rsidR="008140C8" w:rsidRPr="008140C8" w:rsidRDefault="008140C8" w:rsidP="008140C8">
      <w:pPr>
        <w:pStyle w:val="NoSpacing"/>
        <w:rPr>
          <w:b/>
          <w:color w:val="1F4E79" w:themeColor="accent5" w:themeShade="80"/>
        </w:rPr>
      </w:pPr>
      <w:r w:rsidRPr="008140C8">
        <w:rPr>
          <w:b/>
          <w:color w:val="1F4E79" w:themeColor="accent5" w:themeShade="80"/>
        </w:rPr>
        <w:t>Assignments</w:t>
      </w:r>
    </w:p>
    <w:p w14:paraId="67D4F5D7" w14:textId="77777777" w:rsidR="008140C8" w:rsidRPr="00AC56E0" w:rsidRDefault="008140C8" w:rsidP="008140C8">
      <w:pPr>
        <w:pStyle w:val="AssignmentsLevel1"/>
      </w:pPr>
    </w:p>
    <w:tbl>
      <w:tblPr>
        <w:tblW w:w="13050" w:type="dxa"/>
        <w:tblInd w:w="-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60"/>
        <w:gridCol w:w="3090"/>
      </w:tblGrid>
      <w:tr w:rsidR="008140C8" w:rsidRPr="00AC56E0" w14:paraId="5CE280BD" w14:textId="77777777" w:rsidTr="00A065FB">
        <w:tc>
          <w:tcPr>
            <w:tcW w:w="996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FE833FC" w14:textId="77777777" w:rsidR="008140C8" w:rsidRPr="00AC56E0" w:rsidRDefault="008140C8" w:rsidP="00A065FB">
            <w:pPr>
              <w:rPr>
                <w:rFonts w:cs="Arial"/>
                <w:b/>
              </w:rPr>
            </w:pPr>
            <w:r>
              <w:rPr>
                <w:rFonts w:cs="Arial"/>
                <w:b/>
              </w:rPr>
              <w:t>Virtual Learning Communities</w:t>
            </w:r>
          </w:p>
        </w:tc>
        <w:tc>
          <w:tcPr>
            <w:tcW w:w="309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D5DCE4" w:themeFill="text2" w:themeFillTint="33"/>
          </w:tcPr>
          <w:p w14:paraId="3A1F468E" w14:textId="77777777" w:rsidR="008140C8" w:rsidRPr="00AC56E0" w:rsidRDefault="008140C8" w:rsidP="00A065FB">
            <w:pPr>
              <w:rPr>
                <w:rFonts w:cs="Arial"/>
              </w:rPr>
            </w:pPr>
            <w:r>
              <w:rPr>
                <w:rFonts w:cs="Arial"/>
              </w:rPr>
              <w:t>7.1</w:t>
            </w:r>
          </w:p>
        </w:tc>
      </w:tr>
      <w:tr w:rsidR="008140C8" w:rsidRPr="00AC56E0" w14:paraId="4EA3D2D6" w14:textId="77777777" w:rsidTr="00A065FB">
        <w:trPr>
          <w:trHeight w:val="199"/>
        </w:trPr>
        <w:tc>
          <w:tcPr>
            <w:tcW w:w="13050" w:type="dxa"/>
            <w:gridSpan w:val="2"/>
            <w:shd w:val="clear" w:color="auto" w:fill="auto"/>
            <w:tcMar>
              <w:top w:w="115" w:type="dxa"/>
              <w:left w:w="115" w:type="dxa"/>
              <w:bottom w:w="115" w:type="dxa"/>
              <w:right w:w="115" w:type="dxa"/>
            </w:tcMar>
          </w:tcPr>
          <w:p w14:paraId="7871B39D" w14:textId="77777777" w:rsidR="008140C8" w:rsidRDefault="008140C8" w:rsidP="00A065FB">
            <w:pPr>
              <w:rPr>
                <w:rFonts w:cs="Arial"/>
              </w:rPr>
            </w:pPr>
            <w:r w:rsidRPr="008E3759">
              <w:rPr>
                <w:rFonts w:cs="Arial"/>
                <w:b/>
              </w:rPr>
              <w:t>Join</w:t>
            </w:r>
            <w:r>
              <w:rPr>
                <w:rFonts w:cs="Arial"/>
              </w:rPr>
              <w:t xml:space="preserve"> several sites for virtual learning communities. You may use the ones provided this week or some you know of on your own. </w:t>
            </w:r>
          </w:p>
          <w:p w14:paraId="7310C90F" w14:textId="77777777" w:rsidR="008140C8" w:rsidRDefault="008140C8" w:rsidP="00A065FB">
            <w:pPr>
              <w:rPr>
                <w:rFonts w:cs="Arial"/>
              </w:rPr>
            </w:pPr>
            <w:r w:rsidRPr="008E3759">
              <w:rPr>
                <w:rFonts w:cs="Arial"/>
                <w:b/>
              </w:rPr>
              <w:t>Respond</w:t>
            </w:r>
            <w:r>
              <w:rPr>
                <w:rFonts w:cs="Arial"/>
              </w:rPr>
              <w:t xml:space="preserve"> to the following prompts in the Virtual Learning Communities forum by Wednesday:</w:t>
            </w:r>
          </w:p>
          <w:p w14:paraId="657FF924" w14:textId="77777777" w:rsidR="008140C8" w:rsidRDefault="008140C8" w:rsidP="008140C8">
            <w:pPr>
              <w:pStyle w:val="AssignmentsLevel2"/>
              <w:ind w:left="360"/>
            </w:pPr>
            <w:r>
              <w:lastRenderedPageBreak/>
              <w:t>What communities did you join?</w:t>
            </w:r>
          </w:p>
          <w:p w14:paraId="7985CBD1" w14:textId="77777777" w:rsidR="008140C8" w:rsidRDefault="008140C8" w:rsidP="008140C8">
            <w:pPr>
              <w:pStyle w:val="AssignmentsLevel2"/>
              <w:ind w:left="360"/>
            </w:pPr>
            <w:r>
              <w:t>How do they support learning and instruction?</w:t>
            </w:r>
          </w:p>
          <w:p w14:paraId="1CE906CA" w14:textId="77777777" w:rsidR="008140C8" w:rsidRDefault="008140C8" w:rsidP="008140C8">
            <w:pPr>
              <w:pStyle w:val="AssignmentsLevel2"/>
              <w:ind w:left="360"/>
            </w:pPr>
            <w:r>
              <w:t>What kinds of activities are happening in the community?</w:t>
            </w:r>
          </w:p>
          <w:p w14:paraId="32B64295" w14:textId="77777777" w:rsidR="008140C8" w:rsidRDefault="008140C8" w:rsidP="00A065FB">
            <w:pPr>
              <w:rPr>
                <w:rFonts w:cs="Arial"/>
              </w:rPr>
            </w:pPr>
          </w:p>
          <w:p w14:paraId="152527BF" w14:textId="77777777" w:rsidR="008140C8" w:rsidRDefault="008140C8" w:rsidP="00A065FB">
            <w:pPr>
              <w:rPr>
                <w:rFonts w:cs="Arial"/>
              </w:rPr>
            </w:pPr>
            <w:r>
              <w:rPr>
                <w:rFonts w:cs="Arial"/>
                <w:b/>
              </w:rPr>
              <w:t>Reply</w:t>
            </w:r>
            <w:r>
              <w:rPr>
                <w:rFonts w:cs="Arial"/>
              </w:rPr>
              <w:t xml:space="preserve"> to three of your classmates’ posts by Sunday.</w:t>
            </w:r>
          </w:p>
          <w:p w14:paraId="3DB7C8EC" w14:textId="77777777" w:rsidR="008140C8" w:rsidRPr="00AC56E0" w:rsidRDefault="008140C8" w:rsidP="00A065FB">
            <w:pPr>
              <w:rPr>
                <w:rFonts w:cs="Arial"/>
              </w:rPr>
            </w:pPr>
            <w:r w:rsidRPr="0050138D">
              <w:rPr>
                <w:rFonts w:cs="Arial"/>
                <w:b/>
              </w:rPr>
              <w:t>Note</w:t>
            </w:r>
            <w:r>
              <w:rPr>
                <w:rFonts w:cs="Arial"/>
              </w:rPr>
              <w:t>. Reference your readings in your initial response and your replies to classmates’.</w:t>
            </w:r>
          </w:p>
        </w:tc>
      </w:tr>
    </w:tbl>
    <w:p w14:paraId="7DDC320E" w14:textId="77777777" w:rsidR="008140C8" w:rsidRDefault="008140C8" w:rsidP="008140C8">
      <w:pPr>
        <w:pStyle w:val="AssignmentsLevel1"/>
      </w:pPr>
    </w:p>
    <w:p w14:paraId="04D5606F" w14:textId="77777777" w:rsidR="008140C8" w:rsidRDefault="008140C8" w:rsidP="006F7651"/>
    <w:p w14:paraId="6A448624" w14:textId="77777777" w:rsidR="006F7651" w:rsidRDefault="006F7651" w:rsidP="006F7651"/>
    <w:sectPr w:rsidR="006F7651" w:rsidSect="00A36BFA">
      <w:footerReference w:type="default" r:id="rId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8C2F6" w14:textId="77777777" w:rsidR="007131DA" w:rsidRDefault="007131DA" w:rsidP="002F2A17">
      <w:pPr>
        <w:spacing w:after="0" w:line="240" w:lineRule="auto"/>
      </w:pPr>
      <w:r>
        <w:separator/>
      </w:r>
    </w:p>
  </w:endnote>
  <w:endnote w:type="continuationSeparator" w:id="0">
    <w:p w14:paraId="511973E1" w14:textId="77777777" w:rsidR="007131DA" w:rsidRDefault="007131DA" w:rsidP="002F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873064"/>
      <w:docPartObj>
        <w:docPartGallery w:val="Page Numbers (Bottom of Page)"/>
        <w:docPartUnique/>
      </w:docPartObj>
    </w:sdtPr>
    <w:sdtEndPr>
      <w:rPr>
        <w:noProof/>
      </w:rPr>
    </w:sdtEndPr>
    <w:sdtContent>
      <w:p w14:paraId="5E673A66" w14:textId="3D2F5CE8" w:rsidR="00550C43" w:rsidRDefault="00550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7140D1" w14:textId="77777777" w:rsidR="00550C43" w:rsidRDefault="0055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DF57" w14:textId="77777777" w:rsidR="007131DA" w:rsidRDefault="007131DA" w:rsidP="002F2A17">
      <w:pPr>
        <w:spacing w:after="0" w:line="240" w:lineRule="auto"/>
      </w:pPr>
      <w:r>
        <w:separator/>
      </w:r>
    </w:p>
  </w:footnote>
  <w:footnote w:type="continuationSeparator" w:id="0">
    <w:p w14:paraId="0C85951B" w14:textId="77777777" w:rsidR="007131DA" w:rsidRDefault="007131DA" w:rsidP="002F2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51475D"/>
    <w:multiLevelType w:val="hybridMultilevel"/>
    <w:tmpl w:val="01B6E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6"/>
  </w:num>
  <w:num w:numId="6">
    <w:abstractNumId w:val="5"/>
  </w:num>
  <w:num w:numId="7">
    <w:abstractNumId w:val="10"/>
  </w:num>
  <w:num w:numId="8">
    <w:abstractNumId w:val="9"/>
  </w:num>
  <w:num w:numId="9">
    <w:abstractNumId w:val="3"/>
  </w:num>
  <w:num w:numId="10">
    <w:abstractNumId w:val="4"/>
  </w:num>
  <w:num w:numId="11">
    <w:abstractNumId w:val="7"/>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BA"/>
    <w:rsid w:val="00015EC5"/>
    <w:rsid w:val="00035A4A"/>
    <w:rsid w:val="00036C86"/>
    <w:rsid w:val="00041564"/>
    <w:rsid w:val="00043AF4"/>
    <w:rsid w:val="000808A7"/>
    <w:rsid w:val="00090EF2"/>
    <w:rsid w:val="00093E01"/>
    <w:rsid w:val="000951AF"/>
    <w:rsid w:val="000C0D4F"/>
    <w:rsid w:val="000E6745"/>
    <w:rsid w:val="000F5B4A"/>
    <w:rsid w:val="000F5EB6"/>
    <w:rsid w:val="00115F36"/>
    <w:rsid w:val="00125587"/>
    <w:rsid w:val="00131205"/>
    <w:rsid w:val="00144D02"/>
    <w:rsid w:val="0014658F"/>
    <w:rsid w:val="001660E5"/>
    <w:rsid w:val="0017364A"/>
    <w:rsid w:val="001A495C"/>
    <w:rsid w:val="001B4D54"/>
    <w:rsid w:val="001B7A05"/>
    <w:rsid w:val="001C0A46"/>
    <w:rsid w:val="001C4B04"/>
    <w:rsid w:val="001E5B6D"/>
    <w:rsid w:val="001E7DB7"/>
    <w:rsid w:val="00210BF0"/>
    <w:rsid w:val="00232C7B"/>
    <w:rsid w:val="00244078"/>
    <w:rsid w:val="00263FEA"/>
    <w:rsid w:val="0026490B"/>
    <w:rsid w:val="00287E85"/>
    <w:rsid w:val="002976BA"/>
    <w:rsid w:val="002A2C69"/>
    <w:rsid w:val="002D5591"/>
    <w:rsid w:val="002E21A0"/>
    <w:rsid w:val="002E3B15"/>
    <w:rsid w:val="002F2A17"/>
    <w:rsid w:val="002F37E7"/>
    <w:rsid w:val="002F3D72"/>
    <w:rsid w:val="002F5C7E"/>
    <w:rsid w:val="00310DC5"/>
    <w:rsid w:val="00354E8D"/>
    <w:rsid w:val="0036148A"/>
    <w:rsid w:val="00390E3C"/>
    <w:rsid w:val="00391F30"/>
    <w:rsid w:val="003A5C39"/>
    <w:rsid w:val="003B22F3"/>
    <w:rsid w:val="003C1E7C"/>
    <w:rsid w:val="004218A7"/>
    <w:rsid w:val="00431CC4"/>
    <w:rsid w:val="00453254"/>
    <w:rsid w:val="0045375A"/>
    <w:rsid w:val="00462DFE"/>
    <w:rsid w:val="004A45C1"/>
    <w:rsid w:val="004C4849"/>
    <w:rsid w:val="004F23E5"/>
    <w:rsid w:val="004F2446"/>
    <w:rsid w:val="004F3B35"/>
    <w:rsid w:val="00510E60"/>
    <w:rsid w:val="00547A15"/>
    <w:rsid w:val="00550C43"/>
    <w:rsid w:val="00587A91"/>
    <w:rsid w:val="005A5F13"/>
    <w:rsid w:val="005E6CEC"/>
    <w:rsid w:val="00607C43"/>
    <w:rsid w:val="0061597F"/>
    <w:rsid w:val="00636B94"/>
    <w:rsid w:val="00666018"/>
    <w:rsid w:val="00681C89"/>
    <w:rsid w:val="006E0422"/>
    <w:rsid w:val="006E05FC"/>
    <w:rsid w:val="006F7651"/>
    <w:rsid w:val="007005A0"/>
    <w:rsid w:val="00705C2C"/>
    <w:rsid w:val="007131DA"/>
    <w:rsid w:val="0075408E"/>
    <w:rsid w:val="0076411B"/>
    <w:rsid w:val="00766040"/>
    <w:rsid w:val="00771EBD"/>
    <w:rsid w:val="00785D8B"/>
    <w:rsid w:val="007A6AF3"/>
    <w:rsid w:val="007B5B13"/>
    <w:rsid w:val="007C1268"/>
    <w:rsid w:val="007C1273"/>
    <w:rsid w:val="007E40EE"/>
    <w:rsid w:val="007F2349"/>
    <w:rsid w:val="007F439F"/>
    <w:rsid w:val="00801F3A"/>
    <w:rsid w:val="00805815"/>
    <w:rsid w:val="008140C8"/>
    <w:rsid w:val="0081651B"/>
    <w:rsid w:val="00826FBA"/>
    <w:rsid w:val="00837DBD"/>
    <w:rsid w:val="0084613A"/>
    <w:rsid w:val="00891C7F"/>
    <w:rsid w:val="008D1C39"/>
    <w:rsid w:val="008E4CBF"/>
    <w:rsid w:val="008F7D5D"/>
    <w:rsid w:val="00946C6E"/>
    <w:rsid w:val="00976BE4"/>
    <w:rsid w:val="009912DA"/>
    <w:rsid w:val="009A2B66"/>
    <w:rsid w:val="009A704C"/>
    <w:rsid w:val="009B2963"/>
    <w:rsid w:val="009B6164"/>
    <w:rsid w:val="00A065FB"/>
    <w:rsid w:val="00A073DE"/>
    <w:rsid w:val="00A27A19"/>
    <w:rsid w:val="00A30099"/>
    <w:rsid w:val="00A36BFA"/>
    <w:rsid w:val="00A474F3"/>
    <w:rsid w:val="00A518B6"/>
    <w:rsid w:val="00A73E2B"/>
    <w:rsid w:val="00A758E2"/>
    <w:rsid w:val="00A81A71"/>
    <w:rsid w:val="00AA6E0E"/>
    <w:rsid w:val="00AB40E3"/>
    <w:rsid w:val="00AB6287"/>
    <w:rsid w:val="00AD065D"/>
    <w:rsid w:val="00AE2BA3"/>
    <w:rsid w:val="00AF713F"/>
    <w:rsid w:val="00B261E8"/>
    <w:rsid w:val="00B379D2"/>
    <w:rsid w:val="00B42724"/>
    <w:rsid w:val="00B45059"/>
    <w:rsid w:val="00B70560"/>
    <w:rsid w:val="00B7508E"/>
    <w:rsid w:val="00B81DE0"/>
    <w:rsid w:val="00B97F68"/>
    <w:rsid w:val="00BA435A"/>
    <w:rsid w:val="00BB1F9D"/>
    <w:rsid w:val="00BD0546"/>
    <w:rsid w:val="00BF0A3B"/>
    <w:rsid w:val="00BF7169"/>
    <w:rsid w:val="00C30716"/>
    <w:rsid w:val="00C35618"/>
    <w:rsid w:val="00C41E57"/>
    <w:rsid w:val="00C4635E"/>
    <w:rsid w:val="00C563FE"/>
    <w:rsid w:val="00C74D01"/>
    <w:rsid w:val="00C95CE5"/>
    <w:rsid w:val="00CA2371"/>
    <w:rsid w:val="00CA3F3D"/>
    <w:rsid w:val="00CA492C"/>
    <w:rsid w:val="00CE0C21"/>
    <w:rsid w:val="00D30517"/>
    <w:rsid w:val="00D30D7F"/>
    <w:rsid w:val="00D43F5B"/>
    <w:rsid w:val="00D65B13"/>
    <w:rsid w:val="00D726E9"/>
    <w:rsid w:val="00D73D5C"/>
    <w:rsid w:val="00D77093"/>
    <w:rsid w:val="00D92E66"/>
    <w:rsid w:val="00DA7D35"/>
    <w:rsid w:val="00DF0A04"/>
    <w:rsid w:val="00DF185F"/>
    <w:rsid w:val="00E52556"/>
    <w:rsid w:val="00E83836"/>
    <w:rsid w:val="00E90598"/>
    <w:rsid w:val="00E96CE4"/>
    <w:rsid w:val="00EA3E5C"/>
    <w:rsid w:val="00EA5A12"/>
    <w:rsid w:val="00EB7612"/>
    <w:rsid w:val="00ED04E5"/>
    <w:rsid w:val="00EE138B"/>
    <w:rsid w:val="00F100D0"/>
    <w:rsid w:val="00F12E16"/>
    <w:rsid w:val="00F146C5"/>
    <w:rsid w:val="00F3248D"/>
    <w:rsid w:val="00F36336"/>
    <w:rsid w:val="00F50947"/>
    <w:rsid w:val="00F509A2"/>
    <w:rsid w:val="00F519BC"/>
    <w:rsid w:val="00F52E36"/>
    <w:rsid w:val="00F73DC0"/>
    <w:rsid w:val="00F95F5D"/>
    <w:rsid w:val="00FD2B03"/>
    <w:rsid w:val="00FD6D06"/>
    <w:rsid w:val="00FF05AD"/>
    <w:rsid w:val="00FF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AF5B"/>
  <w15:chartTrackingRefBased/>
  <w15:docId w15:val="{2B9B1F09-37B2-4A99-AD70-BEE3B414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7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76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750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6BA"/>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297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976BA"/>
  </w:style>
  <w:style w:type="character" w:customStyle="1" w:styleId="eop">
    <w:name w:val="eop"/>
    <w:basedOn w:val="DefaultParagraphFont"/>
    <w:rsid w:val="002976BA"/>
  </w:style>
  <w:style w:type="character" w:customStyle="1" w:styleId="Heading2Char">
    <w:name w:val="Heading 2 Char"/>
    <w:basedOn w:val="DefaultParagraphFont"/>
    <w:link w:val="Heading2"/>
    <w:uiPriority w:val="9"/>
    <w:rsid w:val="002976B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BFA"/>
    <w:pPr>
      <w:ind w:left="720"/>
      <w:contextualSpacing/>
    </w:pPr>
  </w:style>
  <w:style w:type="paragraph" w:customStyle="1" w:styleId="APACitation">
    <w:name w:val="APA Citation"/>
    <w:basedOn w:val="Normal"/>
    <w:qFormat/>
    <w:rsid w:val="00431CC4"/>
    <w:pPr>
      <w:spacing w:after="0" w:line="240" w:lineRule="auto"/>
      <w:ind w:left="360" w:hanging="360"/>
    </w:pPr>
    <w:rPr>
      <w:rFonts w:ascii="Arial" w:eastAsia="Times New Roman" w:hAnsi="Arial" w:cs="Arial"/>
      <w:color w:val="000000"/>
      <w:sz w:val="20"/>
      <w:szCs w:val="20"/>
    </w:rPr>
  </w:style>
  <w:style w:type="character" w:customStyle="1" w:styleId="AssignmentsLevel1Char">
    <w:name w:val="Assignments Level 1 Char"/>
    <w:basedOn w:val="DefaultParagraphFont"/>
    <w:link w:val="AssignmentsLevel1"/>
    <w:locked/>
    <w:rsid w:val="002F2A17"/>
    <w:rPr>
      <w:rFonts w:cs="Arial"/>
    </w:rPr>
  </w:style>
  <w:style w:type="paragraph" w:customStyle="1" w:styleId="AssignmentsLevel1">
    <w:name w:val="Assignments Level 1"/>
    <w:basedOn w:val="Normal"/>
    <w:link w:val="AssignmentsLevel1Char"/>
    <w:qFormat/>
    <w:rsid w:val="002F2A17"/>
    <w:pPr>
      <w:widowControl w:val="0"/>
      <w:spacing w:after="0" w:line="240" w:lineRule="auto"/>
    </w:pPr>
    <w:rPr>
      <w:rFonts w:cs="Arial"/>
    </w:rPr>
  </w:style>
  <w:style w:type="paragraph" w:styleId="BalloonText">
    <w:name w:val="Balloon Text"/>
    <w:basedOn w:val="Normal"/>
    <w:link w:val="BalloonTextChar"/>
    <w:uiPriority w:val="99"/>
    <w:semiHidden/>
    <w:unhideWhenUsed/>
    <w:rsid w:val="0043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CC4"/>
    <w:rPr>
      <w:rFonts w:ascii="Segoe UI" w:hAnsi="Segoe UI" w:cs="Segoe UI"/>
      <w:sz w:val="18"/>
      <w:szCs w:val="18"/>
    </w:rPr>
  </w:style>
  <w:style w:type="character" w:customStyle="1" w:styleId="AssignmentsLevel2Char">
    <w:name w:val="Assignments Level 2 Char"/>
    <w:basedOn w:val="AssignmentsLevel1Char"/>
    <w:link w:val="AssignmentsLevel2"/>
    <w:locked/>
    <w:rsid w:val="009A2B66"/>
    <w:rPr>
      <w:rFonts w:cs="Arial"/>
    </w:rPr>
  </w:style>
  <w:style w:type="paragraph" w:customStyle="1" w:styleId="AssignmentsLevel2">
    <w:name w:val="Assignments Level 2"/>
    <w:basedOn w:val="AssignmentsLevel1"/>
    <w:link w:val="AssignmentsLevel2Char"/>
    <w:qFormat/>
    <w:rsid w:val="009A2B66"/>
    <w:pPr>
      <w:numPr>
        <w:numId w:val="1"/>
      </w:numPr>
    </w:pPr>
  </w:style>
  <w:style w:type="paragraph" w:customStyle="1" w:styleId="AssignmentsLevel3">
    <w:name w:val="Assignments Level 3"/>
    <w:basedOn w:val="AssignmentsLevel2"/>
    <w:qFormat/>
    <w:rsid w:val="009A2B66"/>
    <w:pPr>
      <w:numPr>
        <w:ilvl w:val="1"/>
      </w:numPr>
      <w:tabs>
        <w:tab w:val="num" w:pos="1440"/>
      </w:tabs>
    </w:pPr>
  </w:style>
  <w:style w:type="paragraph" w:customStyle="1" w:styleId="AssignmentsLevel4">
    <w:name w:val="Assignments Level 4"/>
    <w:basedOn w:val="AssignmentsLevel3"/>
    <w:qFormat/>
    <w:rsid w:val="009A2B66"/>
    <w:pPr>
      <w:numPr>
        <w:ilvl w:val="2"/>
      </w:numPr>
      <w:tabs>
        <w:tab w:val="num" w:pos="360"/>
        <w:tab w:val="num" w:pos="1440"/>
        <w:tab w:val="num" w:pos="2160"/>
      </w:tabs>
      <w:ind w:left="1080" w:hanging="720"/>
    </w:pPr>
  </w:style>
  <w:style w:type="table" w:styleId="TableGrid">
    <w:name w:val="Table Grid"/>
    <w:basedOn w:val="TableNormal"/>
    <w:uiPriority w:val="59"/>
    <w:rsid w:val="0081651B"/>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B7508E"/>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B7508E"/>
  </w:style>
  <w:style w:type="character" w:customStyle="1" w:styleId="pagebreaktextspan">
    <w:name w:val="pagebreaktextspan"/>
    <w:basedOn w:val="DefaultParagraphFont"/>
    <w:rsid w:val="004F2446"/>
  </w:style>
  <w:style w:type="table" w:customStyle="1" w:styleId="TableGrid1">
    <w:name w:val="Table Grid1"/>
    <w:basedOn w:val="TableNormal"/>
    <w:next w:val="TableGrid"/>
    <w:uiPriority w:val="59"/>
    <w:rsid w:val="00826FBA"/>
    <w:pPr>
      <w:spacing w:after="0" w:line="240" w:lineRule="auto"/>
    </w:pPr>
    <w:rPr>
      <w:rFonts w:ascii="Arial" w:eastAsia="Calibri"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E6745"/>
    <w:rPr>
      <w:color w:val="0000FF"/>
      <w:u w:val="single"/>
    </w:rPr>
  </w:style>
  <w:style w:type="paragraph" w:styleId="TOC1">
    <w:name w:val="toc 1"/>
    <w:basedOn w:val="Normal"/>
    <w:next w:val="Normal"/>
    <w:autoRedefine/>
    <w:uiPriority w:val="39"/>
    <w:qFormat/>
    <w:rsid w:val="000E6745"/>
    <w:pPr>
      <w:spacing w:before="240" w:after="120" w:line="240" w:lineRule="auto"/>
    </w:pPr>
    <w:rPr>
      <w:rFonts w:ascii="Arial" w:eastAsia="Times New Roman" w:hAnsi="Arial" w:cstheme="minorHAnsi"/>
      <w:b/>
      <w:bCs/>
      <w:sz w:val="20"/>
      <w:szCs w:val="20"/>
    </w:rPr>
  </w:style>
  <w:style w:type="paragraph" w:styleId="TOC2">
    <w:name w:val="toc 2"/>
    <w:basedOn w:val="Normal"/>
    <w:next w:val="Normal"/>
    <w:autoRedefine/>
    <w:uiPriority w:val="39"/>
    <w:unhideWhenUsed/>
    <w:qFormat/>
    <w:rsid w:val="002F2A17"/>
    <w:pPr>
      <w:tabs>
        <w:tab w:val="right" w:leader="dot" w:pos="12950"/>
      </w:tabs>
      <w:spacing w:before="120" w:after="0" w:line="240" w:lineRule="auto"/>
      <w:ind w:left="240"/>
    </w:pPr>
    <w:rPr>
      <w:rFonts w:eastAsia="Times New Roman" w:cstheme="minorHAnsi"/>
      <w:b/>
      <w:iCs/>
      <w:noProof/>
      <w:szCs w:val="20"/>
    </w:rPr>
  </w:style>
  <w:style w:type="character" w:customStyle="1" w:styleId="contentcontrol">
    <w:name w:val="contentcontrol"/>
    <w:basedOn w:val="DefaultParagraphFont"/>
    <w:rsid w:val="008E4CBF"/>
  </w:style>
  <w:style w:type="paragraph" w:customStyle="1" w:styleId="WeeklyTopicHeading">
    <w:name w:val="Weekly Topic Heading"/>
    <w:basedOn w:val="Heading1"/>
    <w:link w:val="WeeklyTopicHeadingChar"/>
    <w:qFormat/>
    <w:rsid w:val="00125587"/>
    <w:pPr>
      <w:keepNext w:val="0"/>
      <w:keepLines w:val="0"/>
      <w:pBdr>
        <w:bottom w:val="single" w:sz="12" w:space="1" w:color="005391"/>
      </w:pBdr>
      <w:spacing w:before="0" w:line="240" w:lineRule="auto"/>
    </w:pPr>
    <w:rPr>
      <w:rFonts w:ascii="Arial" w:eastAsia="Times New Roman" w:hAnsi="Arial" w:cs="Arial"/>
      <w:b/>
      <w:i/>
      <w:color w:val="005391"/>
    </w:rPr>
  </w:style>
  <w:style w:type="paragraph" w:customStyle="1" w:styleId="LOHeading">
    <w:name w:val="LO Heading"/>
    <w:basedOn w:val="Heading1"/>
    <w:link w:val="LOHeadingChar"/>
    <w:qFormat/>
    <w:rsid w:val="00125587"/>
    <w:pPr>
      <w:keepNext w:val="0"/>
      <w:keepLines w:val="0"/>
      <w:spacing w:before="0" w:line="240" w:lineRule="auto"/>
    </w:pPr>
    <w:rPr>
      <w:rFonts w:ascii="Arial" w:eastAsia="Times New Roman" w:hAnsi="Arial" w:cs="Arial"/>
      <w:b/>
      <w:color w:val="005391"/>
    </w:rPr>
  </w:style>
  <w:style w:type="character" w:customStyle="1" w:styleId="WeeklyTopicHeadingChar">
    <w:name w:val="Weekly Topic Heading Char"/>
    <w:basedOn w:val="Heading1Char"/>
    <w:link w:val="WeeklyTopicHeading"/>
    <w:rsid w:val="00125587"/>
    <w:rPr>
      <w:rFonts w:ascii="Arial" w:eastAsia="Times New Roman" w:hAnsi="Arial" w:cs="Arial"/>
      <w:b/>
      <w:i/>
      <w:color w:val="005391"/>
      <w:sz w:val="32"/>
      <w:szCs w:val="32"/>
    </w:rPr>
  </w:style>
  <w:style w:type="character" w:customStyle="1" w:styleId="LOHeadingChar">
    <w:name w:val="LO Heading Char"/>
    <w:basedOn w:val="Heading1Char"/>
    <w:link w:val="LOHeading"/>
    <w:rsid w:val="00125587"/>
    <w:rPr>
      <w:rFonts w:ascii="Arial" w:eastAsia="Times New Roman" w:hAnsi="Arial" w:cs="Arial"/>
      <w:b/>
      <w:color w:val="005391"/>
      <w:sz w:val="32"/>
      <w:szCs w:val="32"/>
    </w:rPr>
  </w:style>
  <w:style w:type="paragraph" w:customStyle="1" w:styleId="Week5Obj">
    <w:name w:val="Week 5 Obj"/>
    <w:basedOn w:val="Normal"/>
    <w:link w:val="Week5ObjChar"/>
    <w:qFormat/>
    <w:rsid w:val="00125587"/>
    <w:pPr>
      <w:numPr>
        <w:ilvl w:val="1"/>
        <w:numId w:val="5"/>
      </w:numPr>
      <w:spacing w:after="0" w:line="240" w:lineRule="auto"/>
    </w:pPr>
    <w:rPr>
      <w:rFonts w:ascii="Arial" w:eastAsia="Times New Roman" w:hAnsi="Arial" w:cs="Arial"/>
      <w:sz w:val="20"/>
      <w:szCs w:val="20"/>
    </w:rPr>
  </w:style>
  <w:style w:type="character" w:customStyle="1" w:styleId="Week5ObjChar">
    <w:name w:val="Week 5 Obj Char"/>
    <w:basedOn w:val="DefaultParagraphFont"/>
    <w:link w:val="Week5Obj"/>
    <w:rsid w:val="00125587"/>
    <w:rPr>
      <w:rFonts w:ascii="Arial" w:eastAsia="Times New Roman" w:hAnsi="Arial" w:cs="Arial"/>
      <w:sz w:val="20"/>
      <w:szCs w:val="20"/>
    </w:rPr>
  </w:style>
  <w:style w:type="paragraph" w:styleId="TOCHeading">
    <w:name w:val="TOC Heading"/>
    <w:basedOn w:val="Heading1"/>
    <w:next w:val="Normal"/>
    <w:uiPriority w:val="39"/>
    <w:unhideWhenUsed/>
    <w:qFormat/>
    <w:rsid w:val="002F2A17"/>
    <w:pPr>
      <w:outlineLvl w:val="9"/>
    </w:pPr>
  </w:style>
  <w:style w:type="paragraph" w:styleId="TOC3">
    <w:name w:val="toc 3"/>
    <w:basedOn w:val="Normal"/>
    <w:next w:val="Normal"/>
    <w:autoRedefine/>
    <w:uiPriority w:val="39"/>
    <w:unhideWhenUsed/>
    <w:rsid w:val="002F2A17"/>
    <w:pPr>
      <w:spacing w:after="100"/>
      <w:ind w:left="440"/>
    </w:pPr>
  </w:style>
  <w:style w:type="paragraph" w:styleId="Header">
    <w:name w:val="header"/>
    <w:basedOn w:val="Normal"/>
    <w:link w:val="HeaderChar"/>
    <w:uiPriority w:val="99"/>
    <w:unhideWhenUsed/>
    <w:rsid w:val="002F2A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A17"/>
  </w:style>
  <w:style w:type="paragraph" w:styleId="Footer">
    <w:name w:val="footer"/>
    <w:basedOn w:val="Normal"/>
    <w:link w:val="FooterChar"/>
    <w:uiPriority w:val="99"/>
    <w:unhideWhenUsed/>
    <w:rsid w:val="002F2A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A17"/>
  </w:style>
  <w:style w:type="character" w:styleId="IntenseEmphasis">
    <w:name w:val="Intense Emphasis"/>
    <w:basedOn w:val="DefaultParagraphFont"/>
    <w:uiPriority w:val="21"/>
    <w:qFormat/>
    <w:rsid w:val="002F2A17"/>
    <w:rPr>
      <w:i/>
      <w:iCs/>
      <w:color w:val="4472C4" w:themeColor="accent1"/>
    </w:rPr>
  </w:style>
  <w:style w:type="character" w:styleId="Emphasis">
    <w:name w:val="Emphasis"/>
    <w:basedOn w:val="DefaultParagraphFont"/>
    <w:uiPriority w:val="20"/>
    <w:qFormat/>
    <w:rsid w:val="002F2A17"/>
    <w:rPr>
      <w:i/>
      <w:iCs/>
    </w:rPr>
  </w:style>
  <w:style w:type="paragraph" w:customStyle="1" w:styleId="Week3Obj">
    <w:name w:val="Week 3 Obj"/>
    <w:basedOn w:val="Normal"/>
    <w:link w:val="Week3ObjChar"/>
    <w:qFormat/>
    <w:rsid w:val="003A5C39"/>
    <w:pPr>
      <w:numPr>
        <w:ilvl w:val="1"/>
        <w:numId w:val="6"/>
      </w:numPr>
      <w:spacing w:after="0" w:line="240" w:lineRule="auto"/>
    </w:pPr>
    <w:rPr>
      <w:rFonts w:ascii="Arial" w:eastAsia="Times New Roman" w:hAnsi="Arial" w:cs="Arial"/>
      <w:sz w:val="20"/>
      <w:szCs w:val="20"/>
    </w:rPr>
  </w:style>
  <w:style w:type="character" w:customStyle="1" w:styleId="Week3ObjChar">
    <w:name w:val="Week 3 Obj Char"/>
    <w:basedOn w:val="DefaultParagraphFont"/>
    <w:link w:val="Week3Obj"/>
    <w:rsid w:val="003A5C39"/>
    <w:rPr>
      <w:rFonts w:ascii="Arial" w:eastAsia="Times New Roman" w:hAnsi="Arial" w:cs="Arial"/>
      <w:sz w:val="20"/>
      <w:szCs w:val="20"/>
    </w:rPr>
  </w:style>
  <w:style w:type="paragraph" w:customStyle="1" w:styleId="Week1Obj">
    <w:name w:val="Week 1 Obj"/>
    <w:basedOn w:val="Normal"/>
    <w:link w:val="Week1ObjChar"/>
    <w:qFormat/>
    <w:rsid w:val="00244078"/>
    <w:pPr>
      <w:numPr>
        <w:ilvl w:val="1"/>
        <w:numId w:val="7"/>
      </w:numPr>
      <w:spacing w:after="0" w:line="240" w:lineRule="auto"/>
    </w:pPr>
    <w:rPr>
      <w:rFonts w:ascii="Arial" w:eastAsia="Times New Roman" w:hAnsi="Arial" w:cs="Arial"/>
      <w:sz w:val="20"/>
      <w:szCs w:val="20"/>
    </w:rPr>
  </w:style>
  <w:style w:type="character" w:customStyle="1" w:styleId="Week1ObjChar">
    <w:name w:val="Week 1 Obj Char"/>
    <w:basedOn w:val="DefaultParagraphFont"/>
    <w:link w:val="Week1Obj"/>
    <w:rsid w:val="00244078"/>
    <w:rPr>
      <w:rFonts w:ascii="Arial" w:eastAsia="Times New Roman" w:hAnsi="Arial" w:cs="Arial"/>
      <w:sz w:val="20"/>
      <w:szCs w:val="20"/>
    </w:rPr>
  </w:style>
  <w:style w:type="character" w:styleId="FollowedHyperlink">
    <w:name w:val="FollowedHyperlink"/>
    <w:basedOn w:val="DefaultParagraphFont"/>
    <w:uiPriority w:val="99"/>
    <w:semiHidden/>
    <w:unhideWhenUsed/>
    <w:rsid w:val="00D73D5C"/>
    <w:rPr>
      <w:color w:val="954F72" w:themeColor="followedHyperlink"/>
      <w:u w:val="single"/>
    </w:rPr>
  </w:style>
  <w:style w:type="paragraph" w:customStyle="1" w:styleId="Week8Obj">
    <w:name w:val="Week 8 Obj"/>
    <w:basedOn w:val="Normal"/>
    <w:link w:val="Week8ObjChar"/>
    <w:qFormat/>
    <w:rsid w:val="00771EBD"/>
    <w:pPr>
      <w:numPr>
        <w:ilvl w:val="1"/>
        <w:numId w:val="8"/>
      </w:numPr>
      <w:spacing w:after="0" w:line="240" w:lineRule="auto"/>
    </w:pPr>
    <w:rPr>
      <w:rFonts w:ascii="Arial" w:eastAsia="Times New Roman" w:hAnsi="Arial" w:cs="Arial"/>
      <w:sz w:val="20"/>
      <w:szCs w:val="20"/>
    </w:rPr>
  </w:style>
  <w:style w:type="character" w:customStyle="1" w:styleId="Week8ObjChar">
    <w:name w:val="Week 8 Obj Char"/>
    <w:basedOn w:val="DefaultParagraphFont"/>
    <w:link w:val="Week8Obj"/>
    <w:rsid w:val="00771EBD"/>
    <w:rPr>
      <w:rFonts w:ascii="Arial" w:eastAsia="Times New Roman" w:hAnsi="Arial" w:cs="Arial"/>
      <w:sz w:val="20"/>
      <w:szCs w:val="20"/>
    </w:rPr>
  </w:style>
  <w:style w:type="paragraph" w:styleId="NoSpacing">
    <w:name w:val="No Spacing"/>
    <w:uiPriority w:val="1"/>
    <w:qFormat/>
    <w:rsid w:val="00771EBD"/>
    <w:pPr>
      <w:spacing w:after="0" w:line="240" w:lineRule="auto"/>
    </w:pPr>
  </w:style>
  <w:style w:type="paragraph" w:customStyle="1" w:styleId="Week4Obj">
    <w:name w:val="Week 4 Obj"/>
    <w:basedOn w:val="Normal"/>
    <w:link w:val="Week4ObjChar"/>
    <w:qFormat/>
    <w:rsid w:val="00F95F5D"/>
    <w:pPr>
      <w:numPr>
        <w:ilvl w:val="1"/>
        <w:numId w:val="10"/>
      </w:numPr>
      <w:spacing w:after="0" w:line="240" w:lineRule="auto"/>
    </w:pPr>
    <w:rPr>
      <w:rFonts w:ascii="Arial" w:eastAsia="Times New Roman" w:hAnsi="Arial" w:cs="Arial"/>
      <w:sz w:val="20"/>
      <w:szCs w:val="20"/>
    </w:rPr>
  </w:style>
  <w:style w:type="character" w:customStyle="1" w:styleId="Week4ObjChar">
    <w:name w:val="Week 4 Obj Char"/>
    <w:basedOn w:val="DefaultParagraphFont"/>
    <w:link w:val="Week4Obj"/>
    <w:rsid w:val="00F95F5D"/>
    <w:rPr>
      <w:rFonts w:ascii="Arial" w:eastAsia="Times New Roman" w:hAnsi="Arial" w:cs="Arial"/>
      <w:sz w:val="20"/>
      <w:szCs w:val="20"/>
    </w:rPr>
  </w:style>
  <w:style w:type="character" w:styleId="UnresolvedMention">
    <w:name w:val="Unresolved Mention"/>
    <w:basedOn w:val="DefaultParagraphFont"/>
    <w:uiPriority w:val="99"/>
    <w:semiHidden/>
    <w:unhideWhenUsed/>
    <w:rsid w:val="00F95F5D"/>
    <w:rPr>
      <w:color w:val="605E5C"/>
      <w:shd w:val="clear" w:color="auto" w:fill="E1DFDD"/>
    </w:rPr>
  </w:style>
  <w:style w:type="paragraph" w:customStyle="1" w:styleId="Week6Obj">
    <w:name w:val="Week 6 Obj"/>
    <w:basedOn w:val="Normal"/>
    <w:link w:val="Week6ObjChar"/>
    <w:qFormat/>
    <w:rsid w:val="00F95F5D"/>
    <w:pPr>
      <w:numPr>
        <w:ilvl w:val="1"/>
        <w:numId w:val="11"/>
      </w:numPr>
      <w:spacing w:after="0" w:line="240" w:lineRule="auto"/>
    </w:pPr>
    <w:rPr>
      <w:rFonts w:ascii="Arial" w:eastAsia="Times New Roman" w:hAnsi="Arial" w:cs="Arial"/>
      <w:sz w:val="20"/>
      <w:szCs w:val="20"/>
    </w:rPr>
  </w:style>
  <w:style w:type="character" w:customStyle="1" w:styleId="Week6ObjChar">
    <w:name w:val="Week 6 Obj Char"/>
    <w:basedOn w:val="DefaultParagraphFont"/>
    <w:link w:val="Week6Obj"/>
    <w:rsid w:val="00F95F5D"/>
    <w:rPr>
      <w:rFonts w:ascii="Arial" w:eastAsia="Times New Roman" w:hAnsi="Arial" w:cs="Arial"/>
      <w:sz w:val="20"/>
      <w:szCs w:val="20"/>
    </w:rPr>
  </w:style>
  <w:style w:type="paragraph" w:customStyle="1" w:styleId="Week7Obj">
    <w:name w:val="Week 7 Obj"/>
    <w:basedOn w:val="Normal"/>
    <w:link w:val="Week7ObjChar"/>
    <w:qFormat/>
    <w:rsid w:val="008140C8"/>
    <w:pPr>
      <w:numPr>
        <w:ilvl w:val="1"/>
        <w:numId w:val="12"/>
      </w:numPr>
      <w:spacing w:after="0" w:line="240" w:lineRule="auto"/>
    </w:pPr>
    <w:rPr>
      <w:rFonts w:ascii="Arial" w:eastAsia="Times New Roman" w:hAnsi="Arial" w:cs="Arial"/>
      <w:sz w:val="20"/>
      <w:szCs w:val="20"/>
    </w:rPr>
  </w:style>
  <w:style w:type="character" w:customStyle="1" w:styleId="Week7ObjChar">
    <w:name w:val="Week 7 Obj Char"/>
    <w:basedOn w:val="DefaultParagraphFont"/>
    <w:link w:val="Week7Obj"/>
    <w:rsid w:val="008140C8"/>
    <w:rPr>
      <w:rFonts w:ascii="Arial" w:eastAsia="Times New Roman" w:hAnsi="Arial" w:cs="Arial"/>
      <w:sz w:val="20"/>
      <w:szCs w:val="20"/>
    </w:rPr>
  </w:style>
  <w:style w:type="paragraph" w:styleId="BodyText">
    <w:name w:val="Body Text"/>
    <w:basedOn w:val="Normal"/>
    <w:link w:val="BodyTextChar"/>
    <w:rsid w:val="004F23E5"/>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4F23E5"/>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633">
      <w:bodyDiv w:val="1"/>
      <w:marLeft w:val="0"/>
      <w:marRight w:val="0"/>
      <w:marTop w:val="0"/>
      <w:marBottom w:val="0"/>
      <w:divBdr>
        <w:top w:val="none" w:sz="0" w:space="0" w:color="auto"/>
        <w:left w:val="none" w:sz="0" w:space="0" w:color="auto"/>
        <w:bottom w:val="none" w:sz="0" w:space="0" w:color="auto"/>
        <w:right w:val="none" w:sz="0" w:space="0" w:color="auto"/>
      </w:divBdr>
    </w:div>
    <w:div w:id="14891745">
      <w:bodyDiv w:val="1"/>
      <w:marLeft w:val="0"/>
      <w:marRight w:val="0"/>
      <w:marTop w:val="0"/>
      <w:marBottom w:val="0"/>
      <w:divBdr>
        <w:top w:val="none" w:sz="0" w:space="0" w:color="auto"/>
        <w:left w:val="none" w:sz="0" w:space="0" w:color="auto"/>
        <w:bottom w:val="none" w:sz="0" w:space="0" w:color="auto"/>
        <w:right w:val="none" w:sz="0" w:space="0" w:color="auto"/>
      </w:divBdr>
      <w:divsChild>
        <w:div w:id="17587317">
          <w:marLeft w:val="0"/>
          <w:marRight w:val="0"/>
          <w:marTop w:val="0"/>
          <w:marBottom w:val="0"/>
          <w:divBdr>
            <w:top w:val="none" w:sz="0" w:space="0" w:color="auto"/>
            <w:left w:val="none" w:sz="0" w:space="0" w:color="auto"/>
            <w:bottom w:val="none" w:sz="0" w:space="0" w:color="auto"/>
            <w:right w:val="none" w:sz="0" w:space="0" w:color="auto"/>
          </w:divBdr>
        </w:div>
        <w:div w:id="308020631">
          <w:marLeft w:val="0"/>
          <w:marRight w:val="0"/>
          <w:marTop w:val="0"/>
          <w:marBottom w:val="0"/>
          <w:divBdr>
            <w:top w:val="none" w:sz="0" w:space="0" w:color="auto"/>
            <w:left w:val="none" w:sz="0" w:space="0" w:color="auto"/>
            <w:bottom w:val="none" w:sz="0" w:space="0" w:color="auto"/>
            <w:right w:val="none" w:sz="0" w:space="0" w:color="auto"/>
          </w:divBdr>
          <w:divsChild>
            <w:div w:id="1457410134">
              <w:marLeft w:val="0"/>
              <w:marRight w:val="0"/>
              <w:marTop w:val="30"/>
              <w:marBottom w:val="30"/>
              <w:divBdr>
                <w:top w:val="none" w:sz="0" w:space="0" w:color="auto"/>
                <w:left w:val="none" w:sz="0" w:space="0" w:color="auto"/>
                <w:bottom w:val="none" w:sz="0" w:space="0" w:color="auto"/>
                <w:right w:val="none" w:sz="0" w:space="0" w:color="auto"/>
              </w:divBdr>
              <w:divsChild>
                <w:div w:id="1918438892">
                  <w:marLeft w:val="0"/>
                  <w:marRight w:val="0"/>
                  <w:marTop w:val="0"/>
                  <w:marBottom w:val="0"/>
                  <w:divBdr>
                    <w:top w:val="none" w:sz="0" w:space="0" w:color="auto"/>
                    <w:left w:val="none" w:sz="0" w:space="0" w:color="auto"/>
                    <w:bottom w:val="none" w:sz="0" w:space="0" w:color="auto"/>
                    <w:right w:val="none" w:sz="0" w:space="0" w:color="auto"/>
                  </w:divBdr>
                  <w:divsChild>
                    <w:div w:id="715855543">
                      <w:marLeft w:val="0"/>
                      <w:marRight w:val="0"/>
                      <w:marTop w:val="0"/>
                      <w:marBottom w:val="0"/>
                      <w:divBdr>
                        <w:top w:val="none" w:sz="0" w:space="0" w:color="auto"/>
                        <w:left w:val="none" w:sz="0" w:space="0" w:color="auto"/>
                        <w:bottom w:val="none" w:sz="0" w:space="0" w:color="auto"/>
                        <w:right w:val="none" w:sz="0" w:space="0" w:color="auto"/>
                      </w:divBdr>
                    </w:div>
                  </w:divsChild>
                </w:div>
                <w:div w:id="996496947">
                  <w:marLeft w:val="0"/>
                  <w:marRight w:val="0"/>
                  <w:marTop w:val="0"/>
                  <w:marBottom w:val="0"/>
                  <w:divBdr>
                    <w:top w:val="none" w:sz="0" w:space="0" w:color="auto"/>
                    <w:left w:val="none" w:sz="0" w:space="0" w:color="auto"/>
                    <w:bottom w:val="none" w:sz="0" w:space="0" w:color="auto"/>
                    <w:right w:val="none" w:sz="0" w:space="0" w:color="auto"/>
                  </w:divBdr>
                  <w:divsChild>
                    <w:div w:id="804391588">
                      <w:marLeft w:val="0"/>
                      <w:marRight w:val="0"/>
                      <w:marTop w:val="0"/>
                      <w:marBottom w:val="0"/>
                      <w:divBdr>
                        <w:top w:val="none" w:sz="0" w:space="0" w:color="auto"/>
                        <w:left w:val="none" w:sz="0" w:space="0" w:color="auto"/>
                        <w:bottom w:val="none" w:sz="0" w:space="0" w:color="auto"/>
                        <w:right w:val="none" w:sz="0" w:space="0" w:color="auto"/>
                      </w:divBdr>
                    </w:div>
                  </w:divsChild>
                </w:div>
                <w:div w:id="803962193">
                  <w:marLeft w:val="0"/>
                  <w:marRight w:val="0"/>
                  <w:marTop w:val="0"/>
                  <w:marBottom w:val="0"/>
                  <w:divBdr>
                    <w:top w:val="none" w:sz="0" w:space="0" w:color="auto"/>
                    <w:left w:val="none" w:sz="0" w:space="0" w:color="auto"/>
                    <w:bottom w:val="none" w:sz="0" w:space="0" w:color="auto"/>
                    <w:right w:val="none" w:sz="0" w:space="0" w:color="auto"/>
                  </w:divBdr>
                  <w:divsChild>
                    <w:div w:id="2112115886">
                      <w:marLeft w:val="0"/>
                      <w:marRight w:val="0"/>
                      <w:marTop w:val="0"/>
                      <w:marBottom w:val="0"/>
                      <w:divBdr>
                        <w:top w:val="none" w:sz="0" w:space="0" w:color="auto"/>
                        <w:left w:val="none" w:sz="0" w:space="0" w:color="auto"/>
                        <w:bottom w:val="none" w:sz="0" w:space="0" w:color="auto"/>
                        <w:right w:val="none" w:sz="0" w:space="0" w:color="auto"/>
                      </w:divBdr>
                    </w:div>
                    <w:div w:id="1057239721">
                      <w:marLeft w:val="0"/>
                      <w:marRight w:val="0"/>
                      <w:marTop w:val="0"/>
                      <w:marBottom w:val="0"/>
                      <w:divBdr>
                        <w:top w:val="none" w:sz="0" w:space="0" w:color="auto"/>
                        <w:left w:val="none" w:sz="0" w:space="0" w:color="auto"/>
                        <w:bottom w:val="none" w:sz="0" w:space="0" w:color="auto"/>
                        <w:right w:val="none" w:sz="0" w:space="0" w:color="auto"/>
                      </w:divBdr>
                    </w:div>
                    <w:div w:id="420613226">
                      <w:marLeft w:val="0"/>
                      <w:marRight w:val="0"/>
                      <w:marTop w:val="0"/>
                      <w:marBottom w:val="0"/>
                      <w:divBdr>
                        <w:top w:val="none" w:sz="0" w:space="0" w:color="auto"/>
                        <w:left w:val="none" w:sz="0" w:space="0" w:color="auto"/>
                        <w:bottom w:val="none" w:sz="0" w:space="0" w:color="auto"/>
                        <w:right w:val="none" w:sz="0" w:space="0" w:color="auto"/>
                      </w:divBdr>
                    </w:div>
                    <w:div w:id="1066146929">
                      <w:marLeft w:val="0"/>
                      <w:marRight w:val="0"/>
                      <w:marTop w:val="0"/>
                      <w:marBottom w:val="0"/>
                      <w:divBdr>
                        <w:top w:val="none" w:sz="0" w:space="0" w:color="auto"/>
                        <w:left w:val="none" w:sz="0" w:space="0" w:color="auto"/>
                        <w:bottom w:val="none" w:sz="0" w:space="0" w:color="auto"/>
                        <w:right w:val="none" w:sz="0" w:space="0" w:color="auto"/>
                      </w:divBdr>
                    </w:div>
                    <w:div w:id="854272900">
                      <w:marLeft w:val="0"/>
                      <w:marRight w:val="0"/>
                      <w:marTop w:val="0"/>
                      <w:marBottom w:val="0"/>
                      <w:divBdr>
                        <w:top w:val="none" w:sz="0" w:space="0" w:color="auto"/>
                        <w:left w:val="none" w:sz="0" w:space="0" w:color="auto"/>
                        <w:bottom w:val="none" w:sz="0" w:space="0" w:color="auto"/>
                        <w:right w:val="none" w:sz="0" w:space="0" w:color="auto"/>
                      </w:divBdr>
                    </w:div>
                    <w:div w:id="1814440522">
                      <w:marLeft w:val="0"/>
                      <w:marRight w:val="0"/>
                      <w:marTop w:val="0"/>
                      <w:marBottom w:val="0"/>
                      <w:divBdr>
                        <w:top w:val="none" w:sz="0" w:space="0" w:color="auto"/>
                        <w:left w:val="none" w:sz="0" w:space="0" w:color="auto"/>
                        <w:bottom w:val="none" w:sz="0" w:space="0" w:color="auto"/>
                        <w:right w:val="none" w:sz="0" w:space="0" w:color="auto"/>
                      </w:divBdr>
                    </w:div>
                    <w:div w:id="1978756491">
                      <w:marLeft w:val="0"/>
                      <w:marRight w:val="0"/>
                      <w:marTop w:val="0"/>
                      <w:marBottom w:val="0"/>
                      <w:divBdr>
                        <w:top w:val="none" w:sz="0" w:space="0" w:color="auto"/>
                        <w:left w:val="none" w:sz="0" w:space="0" w:color="auto"/>
                        <w:bottom w:val="none" w:sz="0" w:space="0" w:color="auto"/>
                        <w:right w:val="none" w:sz="0" w:space="0" w:color="auto"/>
                      </w:divBdr>
                    </w:div>
                    <w:div w:id="538712098">
                      <w:marLeft w:val="0"/>
                      <w:marRight w:val="0"/>
                      <w:marTop w:val="0"/>
                      <w:marBottom w:val="0"/>
                      <w:divBdr>
                        <w:top w:val="none" w:sz="0" w:space="0" w:color="auto"/>
                        <w:left w:val="none" w:sz="0" w:space="0" w:color="auto"/>
                        <w:bottom w:val="none" w:sz="0" w:space="0" w:color="auto"/>
                        <w:right w:val="none" w:sz="0" w:space="0" w:color="auto"/>
                      </w:divBdr>
                    </w:div>
                    <w:div w:id="127092290">
                      <w:marLeft w:val="0"/>
                      <w:marRight w:val="0"/>
                      <w:marTop w:val="0"/>
                      <w:marBottom w:val="0"/>
                      <w:divBdr>
                        <w:top w:val="none" w:sz="0" w:space="0" w:color="auto"/>
                        <w:left w:val="none" w:sz="0" w:space="0" w:color="auto"/>
                        <w:bottom w:val="none" w:sz="0" w:space="0" w:color="auto"/>
                        <w:right w:val="none" w:sz="0" w:space="0" w:color="auto"/>
                      </w:divBdr>
                    </w:div>
                    <w:div w:id="1574121921">
                      <w:marLeft w:val="0"/>
                      <w:marRight w:val="0"/>
                      <w:marTop w:val="0"/>
                      <w:marBottom w:val="0"/>
                      <w:divBdr>
                        <w:top w:val="none" w:sz="0" w:space="0" w:color="auto"/>
                        <w:left w:val="none" w:sz="0" w:space="0" w:color="auto"/>
                        <w:bottom w:val="none" w:sz="0" w:space="0" w:color="auto"/>
                        <w:right w:val="none" w:sz="0" w:space="0" w:color="auto"/>
                      </w:divBdr>
                    </w:div>
                    <w:div w:id="1215583780">
                      <w:marLeft w:val="0"/>
                      <w:marRight w:val="0"/>
                      <w:marTop w:val="0"/>
                      <w:marBottom w:val="0"/>
                      <w:divBdr>
                        <w:top w:val="none" w:sz="0" w:space="0" w:color="auto"/>
                        <w:left w:val="none" w:sz="0" w:space="0" w:color="auto"/>
                        <w:bottom w:val="none" w:sz="0" w:space="0" w:color="auto"/>
                        <w:right w:val="none" w:sz="0" w:space="0" w:color="auto"/>
                      </w:divBdr>
                    </w:div>
                    <w:div w:id="1247958884">
                      <w:marLeft w:val="0"/>
                      <w:marRight w:val="0"/>
                      <w:marTop w:val="0"/>
                      <w:marBottom w:val="0"/>
                      <w:divBdr>
                        <w:top w:val="none" w:sz="0" w:space="0" w:color="auto"/>
                        <w:left w:val="none" w:sz="0" w:space="0" w:color="auto"/>
                        <w:bottom w:val="none" w:sz="0" w:space="0" w:color="auto"/>
                        <w:right w:val="none" w:sz="0" w:space="0" w:color="auto"/>
                      </w:divBdr>
                    </w:div>
                    <w:div w:id="1081832563">
                      <w:marLeft w:val="0"/>
                      <w:marRight w:val="0"/>
                      <w:marTop w:val="0"/>
                      <w:marBottom w:val="0"/>
                      <w:divBdr>
                        <w:top w:val="none" w:sz="0" w:space="0" w:color="auto"/>
                        <w:left w:val="none" w:sz="0" w:space="0" w:color="auto"/>
                        <w:bottom w:val="none" w:sz="0" w:space="0" w:color="auto"/>
                        <w:right w:val="none" w:sz="0" w:space="0" w:color="auto"/>
                      </w:divBdr>
                    </w:div>
                    <w:div w:id="378478148">
                      <w:marLeft w:val="0"/>
                      <w:marRight w:val="0"/>
                      <w:marTop w:val="0"/>
                      <w:marBottom w:val="0"/>
                      <w:divBdr>
                        <w:top w:val="none" w:sz="0" w:space="0" w:color="auto"/>
                        <w:left w:val="none" w:sz="0" w:space="0" w:color="auto"/>
                        <w:bottom w:val="none" w:sz="0" w:space="0" w:color="auto"/>
                        <w:right w:val="none" w:sz="0" w:space="0" w:color="auto"/>
                      </w:divBdr>
                    </w:div>
                    <w:div w:id="417092308">
                      <w:marLeft w:val="0"/>
                      <w:marRight w:val="0"/>
                      <w:marTop w:val="0"/>
                      <w:marBottom w:val="0"/>
                      <w:divBdr>
                        <w:top w:val="none" w:sz="0" w:space="0" w:color="auto"/>
                        <w:left w:val="none" w:sz="0" w:space="0" w:color="auto"/>
                        <w:bottom w:val="none" w:sz="0" w:space="0" w:color="auto"/>
                        <w:right w:val="none" w:sz="0" w:space="0" w:color="auto"/>
                      </w:divBdr>
                    </w:div>
                  </w:divsChild>
                </w:div>
                <w:div w:id="147210061">
                  <w:marLeft w:val="0"/>
                  <w:marRight w:val="0"/>
                  <w:marTop w:val="0"/>
                  <w:marBottom w:val="0"/>
                  <w:divBdr>
                    <w:top w:val="none" w:sz="0" w:space="0" w:color="auto"/>
                    <w:left w:val="none" w:sz="0" w:space="0" w:color="auto"/>
                    <w:bottom w:val="none" w:sz="0" w:space="0" w:color="auto"/>
                    <w:right w:val="none" w:sz="0" w:space="0" w:color="auto"/>
                  </w:divBdr>
                  <w:divsChild>
                    <w:div w:id="12232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3500">
      <w:bodyDiv w:val="1"/>
      <w:marLeft w:val="0"/>
      <w:marRight w:val="0"/>
      <w:marTop w:val="0"/>
      <w:marBottom w:val="0"/>
      <w:divBdr>
        <w:top w:val="none" w:sz="0" w:space="0" w:color="auto"/>
        <w:left w:val="none" w:sz="0" w:space="0" w:color="auto"/>
        <w:bottom w:val="none" w:sz="0" w:space="0" w:color="auto"/>
        <w:right w:val="none" w:sz="0" w:space="0" w:color="auto"/>
      </w:divBdr>
      <w:divsChild>
        <w:div w:id="151605326">
          <w:marLeft w:val="0"/>
          <w:marRight w:val="0"/>
          <w:marTop w:val="0"/>
          <w:marBottom w:val="0"/>
          <w:divBdr>
            <w:top w:val="none" w:sz="0" w:space="0" w:color="auto"/>
            <w:left w:val="none" w:sz="0" w:space="0" w:color="auto"/>
            <w:bottom w:val="none" w:sz="0" w:space="0" w:color="auto"/>
            <w:right w:val="none" w:sz="0" w:space="0" w:color="auto"/>
          </w:divBdr>
        </w:div>
        <w:div w:id="1488008516">
          <w:marLeft w:val="0"/>
          <w:marRight w:val="0"/>
          <w:marTop w:val="0"/>
          <w:marBottom w:val="0"/>
          <w:divBdr>
            <w:top w:val="none" w:sz="0" w:space="0" w:color="auto"/>
            <w:left w:val="none" w:sz="0" w:space="0" w:color="auto"/>
            <w:bottom w:val="none" w:sz="0" w:space="0" w:color="auto"/>
            <w:right w:val="none" w:sz="0" w:space="0" w:color="auto"/>
          </w:divBdr>
        </w:div>
        <w:div w:id="787228">
          <w:marLeft w:val="0"/>
          <w:marRight w:val="0"/>
          <w:marTop w:val="0"/>
          <w:marBottom w:val="0"/>
          <w:divBdr>
            <w:top w:val="none" w:sz="0" w:space="0" w:color="auto"/>
            <w:left w:val="none" w:sz="0" w:space="0" w:color="auto"/>
            <w:bottom w:val="none" w:sz="0" w:space="0" w:color="auto"/>
            <w:right w:val="none" w:sz="0" w:space="0" w:color="auto"/>
          </w:divBdr>
        </w:div>
        <w:div w:id="1137263240">
          <w:marLeft w:val="0"/>
          <w:marRight w:val="0"/>
          <w:marTop w:val="0"/>
          <w:marBottom w:val="0"/>
          <w:divBdr>
            <w:top w:val="none" w:sz="0" w:space="0" w:color="auto"/>
            <w:left w:val="none" w:sz="0" w:space="0" w:color="auto"/>
            <w:bottom w:val="none" w:sz="0" w:space="0" w:color="auto"/>
            <w:right w:val="none" w:sz="0" w:space="0" w:color="auto"/>
          </w:divBdr>
        </w:div>
        <w:div w:id="1975133273">
          <w:marLeft w:val="0"/>
          <w:marRight w:val="0"/>
          <w:marTop w:val="0"/>
          <w:marBottom w:val="0"/>
          <w:divBdr>
            <w:top w:val="none" w:sz="0" w:space="0" w:color="auto"/>
            <w:left w:val="none" w:sz="0" w:space="0" w:color="auto"/>
            <w:bottom w:val="none" w:sz="0" w:space="0" w:color="auto"/>
            <w:right w:val="none" w:sz="0" w:space="0" w:color="auto"/>
          </w:divBdr>
        </w:div>
        <w:div w:id="1942763852">
          <w:marLeft w:val="0"/>
          <w:marRight w:val="0"/>
          <w:marTop w:val="0"/>
          <w:marBottom w:val="0"/>
          <w:divBdr>
            <w:top w:val="none" w:sz="0" w:space="0" w:color="auto"/>
            <w:left w:val="none" w:sz="0" w:space="0" w:color="auto"/>
            <w:bottom w:val="none" w:sz="0" w:space="0" w:color="auto"/>
            <w:right w:val="none" w:sz="0" w:space="0" w:color="auto"/>
          </w:divBdr>
        </w:div>
        <w:div w:id="1145506266">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sChild>
    </w:div>
    <w:div w:id="116218632">
      <w:bodyDiv w:val="1"/>
      <w:marLeft w:val="0"/>
      <w:marRight w:val="0"/>
      <w:marTop w:val="0"/>
      <w:marBottom w:val="0"/>
      <w:divBdr>
        <w:top w:val="none" w:sz="0" w:space="0" w:color="auto"/>
        <w:left w:val="none" w:sz="0" w:space="0" w:color="auto"/>
        <w:bottom w:val="none" w:sz="0" w:space="0" w:color="auto"/>
        <w:right w:val="none" w:sz="0" w:space="0" w:color="auto"/>
      </w:divBdr>
      <w:divsChild>
        <w:div w:id="701244033">
          <w:marLeft w:val="0"/>
          <w:marRight w:val="0"/>
          <w:marTop w:val="0"/>
          <w:marBottom w:val="0"/>
          <w:divBdr>
            <w:top w:val="none" w:sz="0" w:space="0" w:color="auto"/>
            <w:left w:val="none" w:sz="0" w:space="0" w:color="auto"/>
            <w:bottom w:val="none" w:sz="0" w:space="0" w:color="auto"/>
            <w:right w:val="none" w:sz="0" w:space="0" w:color="auto"/>
          </w:divBdr>
        </w:div>
        <w:div w:id="942567075">
          <w:marLeft w:val="0"/>
          <w:marRight w:val="0"/>
          <w:marTop w:val="0"/>
          <w:marBottom w:val="0"/>
          <w:divBdr>
            <w:top w:val="none" w:sz="0" w:space="0" w:color="auto"/>
            <w:left w:val="none" w:sz="0" w:space="0" w:color="auto"/>
            <w:bottom w:val="none" w:sz="0" w:space="0" w:color="auto"/>
            <w:right w:val="none" w:sz="0" w:space="0" w:color="auto"/>
          </w:divBdr>
        </w:div>
        <w:div w:id="1833794946">
          <w:marLeft w:val="0"/>
          <w:marRight w:val="0"/>
          <w:marTop w:val="0"/>
          <w:marBottom w:val="0"/>
          <w:divBdr>
            <w:top w:val="none" w:sz="0" w:space="0" w:color="auto"/>
            <w:left w:val="none" w:sz="0" w:space="0" w:color="auto"/>
            <w:bottom w:val="none" w:sz="0" w:space="0" w:color="auto"/>
            <w:right w:val="none" w:sz="0" w:space="0" w:color="auto"/>
          </w:divBdr>
          <w:divsChild>
            <w:div w:id="2116947852">
              <w:marLeft w:val="-75"/>
              <w:marRight w:val="0"/>
              <w:marTop w:val="30"/>
              <w:marBottom w:val="30"/>
              <w:divBdr>
                <w:top w:val="none" w:sz="0" w:space="0" w:color="auto"/>
                <w:left w:val="none" w:sz="0" w:space="0" w:color="auto"/>
                <w:bottom w:val="none" w:sz="0" w:space="0" w:color="auto"/>
                <w:right w:val="none" w:sz="0" w:space="0" w:color="auto"/>
              </w:divBdr>
              <w:divsChild>
                <w:div w:id="20937299">
                  <w:marLeft w:val="0"/>
                  <w:marRight w:val="0"/>
                  <w:marTop w:val="0"/>
                  <w:marBottom w:val="0"/>
                  <w:divBdr>
                    <w:top w:val="none" w:sz="0" w:space="0" w:color="auto"/>
                    <w:left w:val="none" w:sz="0" w:space="0" w:color="auto"/>
                    <w:bottom w:val="none" w:sz="0" w:space="0" w:color="auto"/>
                    <w:right w:val="none" w:sz="0" w:space="0" w:color="auto"/>
                  </w:divBdr>
                  <w:divsChild>
                    <w:div w:id="2103797977">
                      <w:marLeft w:val="0"/>
                      <w:marRight w:val="0"/>
                      <w:marTop w:val="0"/>
                      <w:marBottom w:val="0"/>
                      <w:divBdr>
                        <w:top w:val="none" w:sz="0" w:space="0" w:color="auto"/>
                        <w:left w:val="none" w:sz="0" w:space="0" w:color="auto"/>
                        <w:bottom w:val="none" w:sz="0" w:space="0" w:color="auto"/>
                        <w:right w:val="none" w:sz="0" w:space="0" w:color="auto"/>
                      </w:divBdr>
                    </w:div>
                  </w:divsChild>
                </w:div>
                <w:div w:id="2035184407">
                  <w:marLeft w:val="0"/>
                  <w:marRight w:val="0"/>
                  <w:marTop w:val="0"/>
                  <w:marBottom w:val="0"/>
                  <w:divBdr>
                    <w:top w:val="none" w:sz="0" w:space="0" w:color="auto"/>
                    <w:left w:val="none" w:sz="0" w:space="0" w:color="auto"/>
                    <w:bottom w:val="none" w:sz="0" w:space="0" w:color="auto"/>
                    <w:right w:val="none" w:sz="0" w:space="0" w:color="auto"/>
                  </w:divBdr>
                  <w:divsChild>
                    <w:div w:id="1848714499">
                      <w:marLeft w:val="0"/>
                      <w:marRight w:val="0"/>
                      <w:marTop w:val="0"/>
                      <w:marBottom w:val="0"/>
                      <w:divBdr>
                        <w:top w:val="none" w:sz="0" w:space="0" w:color="auto"/>
                        <w:left w:val="none" w:sz="0" w:space="0" w:color="auto"/>
                        <w:bottom w:val="none" w:sz="0" w:space="0" w:color="auto"/>
                        <w:right w:val="none" w:sz="0" w:space="0" w:color="auto"/>
                      </w:divBdr>
                    </w:div>
                  </w:divsChild>
                </w:div>
                <w:div w:id="1212155109">
                  <w:marLeft w:val="0"/>
                  <w:marRight w:val="0"/>
                  <w:marTop w:val="0"/>
                  <w:marBottom w:val="0"/>
                  <w:divBdr>
                    <w:top w:val="none" w:sz="0" w:space="0" w:color="auto"/>
                    <w:left w:val="none" w:sz="0" w:space="0" w:color="auto"/>
                    <w:bottom w:val="none" w:sz="0" w:space="0" w:color="auto"/>
                    <w:right w:val="none" w:sz="0" w:space="0" w:color="auto"/>
                  </w:divBdr>
                  <w:divsChild>
                    <w:div w:id="1395928689">
                      <w:marLeft w:val="0"/>
                      <w:marRight w:val="0"/>
                      <w:marTop w:val="0"/>
                      <w:marBottom w:val="0"/>
                      <w:divBdr>
                        <w:top w:val="none" w:sz="0" w:space="0" w:color="auto"/>
                        <w:left w:val="none" w:sz="0" w:space="0" w:color="auto"/>
                        <w:bottom w:val="none" w:sz="0" w:space="0" w:color="auto"/>
                        <w:right w:val="none" w:sz="0" w:space="0" w:color="auto"/>
                      </w:divBdr>
                    </w:div>
                  </w:divsChild>
                </w:div>
                <w:div w:id="1104039565">
                  <w:marLeft w:val="0"/>
                  <w:marRight w:val="0"/>
                  <w:marTop w:val="0"/>
                  <w:marBottom w:val="0"/>
                  <w:divBdr>
                    <w:top w:val="none" w:sz="0" w:space="0" w:color="auto"/>
                    <w:left w:val="none" w:sz="0" w:space="0" w:color="auto"/>
                    <w:bottom w:val="none" w:sz="0" w:space="0" w:color="auto"/>
                    <w:right w:val="none" w:sz="0" w:space="0" w:color="auto"/>
                  </w:divBdr>
                  <w:divsChild>
                    <w:div w:id="1547256645">
                      <w:marLeft w:val="0"/>
                      <w:marRight w:val="0"/>
                      <w:marTop w:val="0"/>
                      <w:marBottom w:val="0"/>
                      <w:divBdr>
                        <w:top w:val="none" w:sz="0" w:space="0" w:color="auto"/>
                        <w:left w:val="none" w:sz="0" w:space="0" w:color="auto"/>
                        <w:bottom w:val="none" w:sz="0" w:space="0" w:color="auto"/>
                        <w:right w:val="none" w:sz="0" w:space="0" w:color="auto"/>
                      </w:divBdr>
                    </w:div>
                  </w:divsChild>
                </w:div>
                <w:div w:id="1316690554">
                  <w:marLeft w:val="0"/>
                  <w:marRight w:val="0"/>
                  <w:marTop w:val="0"/>
                  <w:marBottom w:val="0"/>
                  <w:divBdr>
                    <w:top w:val="none" w:sz="0" w:space="0" w:color="auto"/>
                    <w:left w:val="none" w:sz="0" w:space="0" w:color="auto"/>
                    <w:bottom w:val="none" w:sz="0" w:space="0" w:color="auto"/>
                    <w:right w:val="none" w:sz="0" w:space="0" w:color="auto"/>
                  </w:divBdr>
                  <w:divsChild>
                    <w:div w:id="497503723">
                      <w:marLeft w:val="0"/>
                      <w:marRight w:val="0"/>
                      <w:marTop w:val="0"/>
                      <w:marBottom w:val="0"/>
                      <w:divBdr>
                        <w:top w:val="none" w:sz="0" w:space="0" w:color="auto"/>
                        <w:left w:val="none" w:sz="0" w:space="0" w:color="auto"/>
                        <w:bottom w:val="none" w:sz="0" w:space="0" w:color="auto"/>
                        <w:right w:val="none" w:sz="0" w:space="0" w:color="auto"/>
                      </w:divBdr>
                    </w:div>
                  </w:divsChild>
                </w:div>
                <w:div w:id="361787122">
                  <w:marLeft w:val="0"/>
                  <w:marRight w:val="0"/>
                  <w:marTop w:val="0"/>
                  <w:marBottom w:val="0"/>
                  <w:divBdr>
                    <w:top w:val="none" w:sz="0" w:space="0" w:color="auto"/>
                    <w:left w:val="none" w:sz="0" w:space="0" w:color="auto"/>
                    <w:bottom w:val="none" w:sz="0" w:space="0" w:color="auto"/>
                    <w:right w:val="none" w:sz="0" w:space="0" w:color="auto"/>
                  </w:divBdr>
                  <w:divsChild>
                    <w:div w:id="1522746206">
                      <w:marLeft w:val="0"/>
                      <w:marRight w:val="0"/>
                      <w:marTop w:val="0"/>
                      <w:marBottom w:val="0"/>
                      <w:divBdr>
                        <w:top w:val="none" w:sz="0" w:space="0" w:color="auto"/>
                        <w:left w:val="none" w:sz="0" w:space="0" w:color="auto"/>
                        <w:bottom w:val="none" w:sz="0" w:space="0" w:color="auto"/>
                        <w:right w:val="none" w:sz="0" w:space="0" w:color="auto"/>
                      </w:divBdr>
                    </w:div>
                  </w:divsChild>
                </w:div>
                <w:div w:id="1751730384">
                  <w:marLeft w:val="0"/>
                  <w:marRight w:val="0"/>
                  <w:marTop w:val="0"/>
                  <w:marBottom w:val="0"/>
                  <w:divBdr>
                    <w:top w:val="none" w:sz="0" w:space="0" w:color="auto"/>
                    <w:left w:val="none" w:sz="0" w:space="0" w:color="auto"/>
                    <w:bottom w:val="none" w:sz="0" w:space="0" w:color="auto"/>
                    <w:right w:val="none" w:sz="0" w:space="0" w:color="auto"/>
                  </w:divBdr>
                  <w:divsChild>
                    <w:div w:id="1896433074">
                      <w:marLeft w:val="0"/>
                      <w:marRight w:val="0"/>
                      <w:marTop w:val="0"/>
                      <w:marBottom w:val="0"/>
                      <w:divBdr>
                        <w:top w:val="none" w:sz="0" w:space="0" w:color="auto"/>
                        <w:left w:val="none" w:sz="0" w:space="0" w:color="auto"/>
                        <w:bottom w:val="none" w:sz="0" w:space="0" w:color="auto"/>
                        <w:right w:val="none" w:sz="0" w:space="0" w:color="auto"/>
                      </w:divBdr>
                    </w:div>
                  </w:divsChild>
                </w:div>
                <w:div w:id="1502768893">
                  <w:marLeft w:val="0"/>
                  <w:marRight w:val="0"/>
                  <w:marTop w:val="0"/>
                  <w:marBottom w:val="0"/>
                  <w:divBdr>
                    <w:top w:val="none" w:sz="0" w:space="0" w:color="auto"/>
                    <w:left w:val="none" w:sz="0" w:space="0" w:color="auto"/>
                    <w:bottom w:val="none" w:sz="0" w:space="0" w:color="auto"/>
                    <w:right w:val="none" w:sz="0" w:space="0" w:color="auto"/>
                  </w:divBdr>
                  <w:divsChild>
                    <w:div w:id="1978802024">
                      <w:marLeft w:val="0"/>
                      <w:marRight w:val="0"/>
                      <w:marTop w:val="0"/>
                      <w:marBottom w:val="0"/>
                      <w:divBdr>
                        <w:top w:val="none" w:sz="0" w:space="0" w:color="auto"/>
                        <w:left w:val="none" w:sz="0" w:space="0" w:color="auto"/>
                        <w:bottom w:val="none" w:sz="0" w:space="0" w:color="auto"/>
                        <w:right w:val="none" w:sz="0" w:space="0" w:color="auto"/>
                      </w:divBdr>
                    </w:div>
                  </w:divsChild>
                </w:div>
                <w:div w:id="2140371063">
                  <w:marLeft w:val="0"/>
                  <w:marRight w:val="0"/>
                  <w:marTop w:val="0"/>
                  <w:marBottom w:val="0"/>
                  <w:divBdr>
                    <w:top w:val="none" w:sz="0" w:space="0" w:color="auto"/>
                    <w:left w:val="none" w:sz="0" w:space="0" w:color="auto"/>
                    <w:bottom w:val="none" w:sz="0" w:space="0" w:color="auto"/>
                    <w:right w:val="none" w:sz="0" w:space="0" w:color="auto"/>
                  </w:divBdr>
                  <w:divsChild>
                    <w:div w:id="1857115">
                      <w:marLeft w:val="0"/>
                      <w:marRight w:val="0"/>
                      <w:marTop w:val="0"/>
                      <w:marBottom w:val="0"/>
                      <w:divBdr>
                        <w:top w:val="none" w:sz="0" w:space="0" w:color="auto"/>
                        <w:left w:val="none" w:sz="0" w:space="0" w:color="auto"/>
                        <w:bottom w:val="none" w:sz="0" w:space="0" w:color="auto"/>
                        <w:right w:val="none" w:sz="0" w:space="0" w:color="auto"/>
                      </w:divBdr>
                    </w:div>
                  </w:divsChild>
                </w:div>
                <w:div w:id="105627525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
                  </w:divsChild>
                </w:div>
                <w:div w:id="434252997">
                  <w:marLeft w:val="0"/>
                  <w:marRight w:val="0"/>
                  <w:marTop w:val="0"/>
                  <w:marBottom w:val="0"/>
                  <w:divBdr>
                    <w:top w:val="none" w:sz="0" w:space="0" w:color="auto"/>
                    <w:left w:val="none" w:sz="0" w:space="0" w:color="auto"/>
                    <w:bottom w:val="none" w:sz="0" w:space="0" w:color="auto"/>
                    <w:right w:val="none" w:sz="0" w:space="0" w:color="auto"/>
                  </w:divBdr>
                  <w:divsChild>
                    <w:div w:id="1287741451">
                      <w:marLeft w:val="0"/>
                      <w:marRight w:val="0"/>
                      <w:marTop w:val="0"/>
                      <w:marBottom w:val="0"/>
                      <w:divBdr>
                        <w:top w:val="none" w:sz="0" w:space="0" w:color="auto"/>
                        <w:left w:val="none" w:sz="0" w:space="0" w:color="auto"/>
                        <w:bottom w:val="none" w:sz="0" w:space="0" w:color="auto"/>
                        <w:right w:val="none" w:sz="0" w:space="0" w:color="auto"/>
                      </w:divBdr>
                    </w:div>
                  </w:divsChild>
                </w:div>
                <w:div w:id="589194421">
                  <w:marLeft w:val="0"/>
                  <w:marRight w:val="0"/>
                  <w:marTop w:val="0"/>
                  <w:marBottom w:val="0"/>
                  <w:divBdr>
                    <w:top w:val="none" w:sz="0" w:space="0" w:color="auto"/>
                    <w:left w:val="none" w:sz="0" w:space="0" w:color="auto"/>
                    <w:bottom w:val="none" w:sz="0" w:space="0" w:color="auto"/>
                    <w:right w:val="none" w:sz="0" w:space="0" w:color="auto"/>
                  </w:divBdr>
                  <w:divsChild>
                    <w:div w:id="374430457">
                      <w:marLeft w:val="0"/>
                      <w:marRight w:val="0"/>
                      <w:marTop w:val="0"/>
                      <w:marBottom w:val="0"/>
                      <w:divBdr>
                        <w:top w:val="none" w:sz="0" w:space="0" w:color="auto"/>
                        <w:left w:val="none" w:sz="0" w:space="0" w:color="auto"/>
                        <w:bottom w:val="none" w:sz="0" w:space="0" w:color="auto"/>
                        <w:right w:val="none" w:sz="0" w:space="0" w:color="auto"/>
                      </w:divBdr>
                    </w:div>
                  </w:divsChild>
                </w:div>
                <w:div w:id="300577303">
                  <w:marLeft w:val="0"/>
                  <w:marRight w:val="0"/>
                  <w:marTop w:val="0"/>
                  <w:marBottom w:val="0"/>
                  <w:divBdr>
                    <w:top w:val="none" w:sz="0" w:space="0" w:color="auto"/>
                    <w:left w:val="none" w:sz="0" w:space="0" w:color="auto"/>
                    <w:bottom w:val="none" w:sz="0" w:space="0" w:color="auto"/>
                    <w:right w:val="none" w:sz="0" w:space="0" w:color="auto"/>
                  </w:divBdr>
                  <w:divsChild>
                    <w:div w:id="132333860">
                      <w:marLeft w:val="0"/>
                      <w:marRight w:val="0"/>
                      <w:marTop w:val="0"/>
                      <w:marBottom w:val="0"/>
                      <w:divBdr>
                        <w:top w:val="none" w:sz="0" w:space="0" w:color="auto"/>
                        <w:left w:val="none" w:sz="0" w:space="0" w:color="auto"/>
                        <w:bottom w:val="none" w:sz="0" w:space="0" w:color="auto"/>
                        <w:right w:val="none" w:sz="0" w:space="0" w:color="auto"/>
                      </w:divBdr>
                    </w:div>
                  </w:divsChild>
                </w:div>
                <w:div w:id="793981564">
                  <w:marLeft w:val="0"/>
                  <w:marRight w:val="0"/>
                  <w:marTop w:val="0"/>
                  <w:marBottom w:val="0"/>
                  <w:divBdr>
                    <w:top w:val="none" w:sz="0" w:space="0" w:color="auto"/>
                    <w:left w:val="none" w:sz="0" w:space="0" w:color="auto"/>
                    <w:bottom w:val="none" w:sz="0" w:space="0" w:color="auto"/>
                    <w:right w:val="none" w:sz="0" w:space="0" w:color="auto"/>
                  </w:divBdr>
                  <w:divsChild>
                    <w:div w:id="1967352504">
                      <w:marLeft w:val="0"/>
                      <w:marRight w:val="0"/>
                      <w:marTop w:val="0"/>
                      <w:marBottom w:val="0"/>
                      <w:divBdr>
                        <w:top w:val="none" w:sz="0" w:space="0" w:color="auto"/>
                        <w:left w:val="none" w:sz="0" w:space="0" w:color="auto"/>
                        <w:bottom w:val="none" w:sz="0" w:space="0" w:color="auto"/>
                        <w:right w:val="none" w:sz="0" w:space="0" w:color="auto"/>
                      </w:divBdr>
                    </w:div>
                  </w:divsChild>
                </w:div>
                <w:div w:id="654724361">
                  <w:marLeft w:val="0"/>
                  <w:marRight w:val="0"/>
                  <w:marTop w:val="0"/>
                  <w:marBottom w:val="0"/>
                  <w:divBdr>
                    <w:top w:val="none" w:sz="0" w:space="0" w:color="auto"/>
                    <w:left w:val="none" w:sz="0" w:space="0" w:color="auto"/>
                    <w:bottom w:val="none" w:sz="0" w:space="0" w:color="auto"/>
                    <w:right w:val="none" w:sz="0" w:space="0" w:color="auto"/>
                  </w:divBdr>
                  <w:divsChild>
                    <w:div w:id="1637487515">
                      <w:marLeft w:val="0"/>
                      <w:marRight w:val="0"/>
                      <w:marTop w:val="0"/>
                      <w:marBottom w:val="0"/>
                      <w:divBdr>
                        <w:top w:val="none" w:sz="0" w:space="0" w:color="auto"/>
                        <w:left w:val="none" w:sz="0" w:space="0" w:color="auto"/>
                        <w:bottom w:val="none" w:sz="0" w:space="0" w:color="auto"/>
                        <w:right w:val="none" w:sz="0" w:space="0" w:color="auto"/>
                      </w:divBdr>
                    </w:div>
                  </w:divsChild>
                </w:div>
                <w:div w:id="2079941244">
                  <w:marLeft w:val="0"/>
                  <w:marRight w:val="0"/>
                  <w:marTop w:val="0"/>
                  <w:marBottom w:val="0"/>
                  <w:divBdr>
                    <w:top w:val="none" w:sz="0" w:space="0" w:color="auto"/>
                    <w:left w:val="none" w:sz="0" w:space="0" w:color="auto"/>
                    <w:bottom w:val="none" w:sz="0" w:space="0" w:color="auto"/>
                    <w:right w:val="none" w:sz="0" w:space="0" w:color="auto"/>
                  </w:divBdr>
                  <w:divsChild>
                    <w:div w:id="23407382">
                      <w:marLeft w:val="0"/>
                      <w:marRight w:val="0"/>
                      <w:marTop w:val="0"/>
                      <w:marBottom w:val="0"/>
                      <w:divBdr>
                        <w:top w:val="none" w:sz="0" w:space="0" w:color="auto"/>
                        <w:left w:val="none" w:sz="0" w:space="0" w:color="auto"/>
                        <w:bottom w:val="none" w:sz="0" w:space="0" w:color="auto"/>
                        <w:right w:val="none" w:sz="0" w:space="0" w:color="auto"/>
                      </w:divBdr>
                    </w:div>
                  </w:divsChild>
                </w:div>
                <w:div w:id="2036539333">
                  <w:marLeft w:val="0"/>
                  <w:marRight w:val="0"/>
                  <w:marTop w:val="0"/>
                  <w:marBottom w:val="0"/>
                  <w:divBdr>
                    <w:top w:val="none" w:sz="0" w:space="0" w:color="auto"/>
                    <w:left w:val="none" w:sz="0" w:space="0" w:color="auto"/>
                    <w:bottom w:val="none" w:sz="0" w:space="0" w:color="auto"/>
                    <w:right w:val="none" w:sz="0" w:space="0" w:color="auto"/>
                  </w:divBdr>
                  <w:divsChild>
                    <w:div w:id="1587686359">
                      <w:marLeft w:val="0"/>
                      <w:marRight w:val="0"/>
                      <w:marTop w:val="0"/>
                      <w:marBottom w:val="0"/>
                      <w:divBdr>
                        <w:top w:val="none" w:sz="0" w:space="0" w:color="auto"/>
                        <w:left w:val="none" w:sz="0" w:space="0" w:color="auto"/>
                        <w:bottom w:val="none" w:sz="0" w:space="0" w:color="auto"/>
                        <w:right w:val="none" w:sz="0" w:space="0" w:color="auto"/>
                      </w:divBdr>
                    </w:div>
                  </w:divsChild>
                </w:div>
                <w:div w:id="273482194">
                  <w:marLeft w:val="0"/>
                  <w:marRight w:val="0"/>
                  <w:marTop w:val="0"/>
                  <w:marBottom w:val="0"/>
                  <w:divBdr>
                    <w:top w:val="none" w:sz="0" w:space="0" w:color="auto"/>
                    <w:left w:val="none" w:sz="0" w:space="0" w:color="auto"/>
                    <w:bottom w:val="none" w:sz="0" w:space="0" w:color="auto"/>
                    <w:right w:val="none" w:sz="0" w:space="0" w:color="auto"/>
                  </w:divBdr>
                  <w:divsChild>
                    <w:div w:id="1476338477">
                      <w:marLeft w:val="0"/>
                      <w:marRight w:val="0"/>
                      <w:marTop w:val="0"/>
                      <w:marBottom w:val="0"/>
                      <w:divBdr>
                        <w:top w:val="none" w:sz="0" w:space="0" w:color="auto"/>
                        <w:left w:val="none" w:sz="0" w:space="0" w:color="auto"/>
                        <w:bottom w:val="none" w:sz="0" w:space="0" w:color="auto"/>
                        <w:right w:val="none" w:sz="0" w:space="0" w:color="auto"/>
                      </w:divBdr>
                    </w:div>
                  </w:divsChild>
                </w:div>
                <w:div w:id="1937251632">
                  <w:marLeft w:val="0"/>
                  <w:marRight w:val="0"/>
                  <w:marTop w:val="0"/>
                  <w:marBottom w:val="0"/>
                  <w:divBdr>
                    <w:top w:val="none" w:sz="0" w:space="0" w:color="auto"/>
                    <w:left w:val="none" w:sz="0" w:space="0" w:color="auto"/>
                    <w:bottom w:val="none" w:sz="0" w:space="0" w:color="auto"/>
                    <w:right w:val="none" w:sz="0" w:space="0" w:color="auto"/>
                  </w:divBdr>
                  <w:divsChild>
                    <w:div w:id="1844129284">
                      <w:marLeft w:val="0"/>
                      <w:marRight w:val="0"/>
                      <w:marTop w:val="0"/>
                      <w:marBottom w:val="0"/>
                      <w:divBdr>
                        <w:top w:val="none" w:sz="0" w:space="0" w:color="auto"/>
                        <w:left w:val="none" w:sz="0" w:space="0" w:color="auto"/>
                        <w:bottom w:val="none" w:sz="0" w:space="0" w:color="auto"/>
                        <w:right w:val="none" w:sz="0" w:space="0" w:color="auto"/>
                      </w:divBdr>
                    </w:div>
                  </w:divsChild>
                </w:div>
                <w:div w:id="520556075">
                  <w:marLeft w:val="0"/>
                  <w:marRight w:val="0"/>
                  <w:marTop w:val="0"/>
                  <w:marBottom w:val="0"/>
                  <w:divBdr>
                    <w:top w:val="none" w:sz="0" w:space="0" w:color="auto"/>
                    <w:left w:val="none" w:sz="0" w:space="0" w:color="auto"/>
                    <w:bottom w:val="none" w:sz="0" w:space="0" w:color="auto"/>
                    <w:right w:val="none" w:sz="0" w:space="0" w:color="auto"/>
                  </w:divBdr>
                  <w:divsChild>
                    <w:div w:id="1012537253">
                      <w:marLeft w:val="0"/>
                      <w:marRight w:val="0"/>
                      <w:marTop w:val="0"/>
                      <w:marBottom w:val="0"/>
                      <w:divBdr>
                        <w:top w:val="none" w:sz="0" w:space="0" w:color="auto"/>
                        <w:left w:val="none" w:sz="0" w:space="0" w:color="auto"/>
                        <w:bottom w:val="none" w:sz="0" w:space="0" w:color="auto"/>
                        <w:right w:val="none" w:sz="0" w:space="0" w:color="auto"/>
                      </w:divBdr>
                    </w:div>
                  </w:divsChild>
                </w:div>
                <w:div w:id="550001034">
                  <w:marLeft w:val="0"/>
                  <w:marRight w:val="0"/>
                  <w:marTop w:val="0"/>
                  <w:marBottom w:val="0"/>
                  <w:divBdr>
                    <w:top w:val="none" w:sz="0" w:space="0" w:color="auto"/>
                    <w:left w:val="none" w:sz="0" w:space="0" w:color="auto"/>
                    <w:bottom w:val="none" w:sz="0" w:space="0" w:color="auto"/>
                    <w:right w:val="none" w:sz="0" w:space="0" w:color="auto"/>
                  </w:divBdr>
                  <w:divsChild>
                    <w:div w:id="105538751">
                      <w:marLeft w:val="0"/>
                      <w:marRight w:val="0"/>
                      <w:marTop w:val="0"/>
                      <w:marBottom w:val="0"/>
                      <w:divBdr>
                        <w:top w:val="none" w:sz="0" w:space="0" w:color="auto"/>
                        <w:left w:val="none" w:sz="0" w:space="0" w:color="auto"/>
                        <w:bottom w:val="none" w:sz="0" w:space="0" w:color="auto"/>
                        <w:right w:val="none" w:sz="0" w:space="0" w:color="auto"/>
                      </w:divBdr>
                    </w:div>
                  </w:divsChild>
                </w:div>
                <w:div w:id="2042511379">
                  <w:marLeft w:val="0"/>
                  <w:marRight w:val="0"/>
                  <w:marTop w:val="0"/>
                  <w:marBottom w:val="0"/>
                  <w:divBdr>
                    <w:top w:val="none" w:sz="0" w:space="0" w:color="auto"/>
                    <w:left w:val="none" w:sz="0" w:space="0" w:color="auto"/>
                    <w:bottom w:val="none" w:sz="0" w:space="0" w:color="auto"/>
                    <w:right w:val="none" w:sz="0" w:space="0" w:color="auto"/>
                  </w:divBdr>
                  <w:divsChild>
                    <w:div w:id="755250690">
                      <w:marLeft w:val="0"/>
                      <w:marRight w:val="0"/>
                      <w:marTop w:val="0"/>
                      <w:marBottom w:val="0"/>
                      <w:divBdr>
                        <w:top w:val="none" w:sz="0" w:space="0" w:color="auto"/>
                        <w:left w:val="none" w:sz="0" w:space="0" w:color="auto"/>
                        <w:bottom w:val="none" w:sz="0" w:space="0" w:color="auto"/>
                        <w:right w:val="none" w:sz="0" w:space="0" w:color="auto"/>
                      </w:divBdr>
                    </w:div>
                  </w:divsChild>
                </w:div>
                <w:div w:id="220483709">
                  <w:marLeft w:val="0"/>
                  <w:marRight w:val="0"/>
                  <w:marTop w:val="0"/>
                  <w:marBottom w:val="0"/>
                  <w:divBdr>
                    <w:top w:val="none" w:sz="0" w:space="0" w:color="auto"/>
                    <w:left w:val="none" w:sz="0" w:space="0" w:color="auto"/>
                    <w:bottom w:val="none" w:sz="0" w:space="0" w:color="auto"/>
                    <w:right w:val="none" w:sz="0" w:space="0" w:color="auto"/>
                  </w:divBdr>
                  <w:divsChild>
                    <w:div w:id="987366624">
                      <w:marLeft w:val="0"/>
                      <w:marRight w:val="0"/>
                      <w:marTop w:val="0"/>
                      <w:marBottom w:val="0"/>
                      <w:divBdr>
                        <w:top w:val="none" w:sz="0" w:space="0" w:color="auto"/>
                        <w:left w:val="none" w:sz="0" w:space="0" w:color="auto"/>
                        <w:bottom w:val="none" w:sz="0" w:space="0" w:color="auto"/>
                        <w:right w:val="none" w:sz="0" w:space="0" w:color="auto"/>
                      </w:divBdr>
                    </w:div>
                  </w:divsChild>
                </w:div>
                <w:div w:id="653878488">
                  <w:marLeft w:val="0"/>
                  <w:marRight w:val="0"/>
                  <w:marTop w:val="0"/>
                  <w:marBottom w:val="0"/>
                  <w:divBdr>
                    <w:top w:val="none" w:sz="0" w:space="0" w:color="auto"/>
                    <w:left w:val="none" w:sz="0" w:space="0" w:color="auto"/>
                    <w:bottom w:val="none" w:sz="0" w:space="0" w:color="auto"/>
                    <w:right w:val="none" w:sz="0" w:space="0" w:color="auto"/>
                  </w:divBdr>
                  <w:divsChild>
                    <w:div w:id="2073385728">
                      <w:marLeft w:val="0"/>
                      <w:marRight w:val="0"/>
                      <w:marTop w:val="0"/>
                      <w:marBottom w:val="0"/>
                      <w:divBdr>
                        <w:top w:val="none" w:sz="0" w:space="0" w:color="auto"/>
                        <w:left w:val="none" w:sz="0" w:space="0" w:color="auto"/>
                        <w:bottom w:val="none" w:sz="0" w:space="0" w:color="auto"/>
                        <w:right w:val="none" w:sz="0" w:space="0" w:color="auto"/>
                      </w:divBdr>
                    </w:div>
                  </w:divsChild>
                </w:div>
                <w:div w:id="883062094">
                  <w:marLeft w:val="0"/>
                  <w:marRight w:val="0"/>
                  <w:marTop w:val="0"/>
                  <w:marBottom w:val="0"/>
                  <w:divBdr>
                    <w:top w:val="none" w:sz="0" w:space="0" w:color="auto"/>
                    <w:left w:val="none" w:sz="0" w:space="0" w:color="auto"/>
                    <w:bottom w:val="none" w:sz="0" w:space="0" w:color="auto"/>
                    <w:right w:val="none" w:sz="0" w:space="0" w:color="auto"/>
                  </w:divBdr>
                  <w:divsChild>
                    <w:div w:id="1781492605">
                      <w:marLeft w:val="0"/>
                      <w:marRight w:val="0"/>
                      <w:marTop w:val="0"/>
                      <w:marBottom w:val="0"/>
                      <w:divBdr>
                        <w:top w:val="none" w:sz="0" w:space="0" w:color="auto"/>
                        <w:left w:val="none" w:sz="0" w:space="0" w:color="auto"/>
                        <w:bottom w:val="none" w:sz="0" w:space="0" w:color="auto"/>
                        <w:right w:val="none" w:sz="0" w:space="0" w:color="auto"/>
                      </w:divBdr>
                    </w:div>
                  </w:divsChild>
                </w:div>
                <w:div w:id="513768520">
                  <w:marLeft w:val="0"/>
                  <w:marRight w:val="0"/>
                  <w:marTop w:val="0"/>
                  <w:marBottom w:val="0"/>
                  <w:divBdr>
                    <w:top w:val="none" w:sz="0" w:space="0" w:color="auto"/>
                    <w:left w:val="none" w:sz="0" w:space="0" w:color="auto"/>
                    <w:bottom w:val="none" w:sz="0" w:space="0" w:color="auto"/>
                    <w:right w:val="none" w:sz="0" w:space="0" w:color="auto"/>
                  </w:divBdr>
                  <w:divsChild>
                    <w:div w:id="1855220180">
                      <w:marLeft w:val="0"/>
                      <w:marRight w:val="0"/>
                      <w:marTop w:val="0"/>
                      <w:marBottom w:val="0"/>
                      <w:divBdr>
                        <w:top w:val="none" w:sz="0" w:space="0" w:color="auto"/>
                        <w:left w:val="none" w:sz="0" w:space="0" w:color="auto"/>
                        <w:bottom w:val="none" w:sz="0" w:space="0" w:color="auto"/>
                        <w:right w:val="none" w:sz="0" w:space="0" w:color="auto"/>
                      </w:divBdr>
                    </w:div>
                  </w:divsChild>
                </w:div>
                <w:div w:id="1058279811">
                  <w:marLeft w:val="0"/>
                  <w:marRight w:val="0"/>
                  <w:marTop w:val="0"/>
                  <w:marBottom w:val="0"/>
                  <w:divBdr>
                    <w:top w:val="none" w:sz="0" w:space="0" w:color="auto"/>
                    <w:left w:val="none" w:sz="0" w:space="0" w:color="auto"/>
                    <w:bottom w:val="none" w:sz="0" w:space="0" w:color="auto"/>
                    <w:right w:val="none" w:sz="0" w:space="0" w:color="auto"/>
                  </w:divBdr>
                  <w:divsChild>
                    <w:div w:id="2141066984">
                      <w:marLeft w:val="0"/>
                      <w:marRight w:val="0"/>
                      <w:marTop w:val="0"/>
                      <w:marBottom w:val="0"/>
                      <w:divBdr>
                        <w:top w:val="none" w:sz="0" w:space="0" w:color="auto"/>
                        <w:left w:val="none" w:sz="0" w:space="0" w:color="auto"/>
                        <w:bottom w:val="none" w:sz="0" w:space="0" w:color="auto"/>
                        <w:right w:val="none" w:sz="0" w:space="0" w:color="auto"/>
                      </w:divBdr>
                    </w:div>
                  </w:divsChild>
                </w:div>
                <w:div w:id="1503079747">
                  <w:marLeft w:val="0"/>
                  <w:marRight w:val="0"/>
                  <w:marTop w:val="0"/>
                  <w:marBottom w:val="0"/>
                  <w:divBdr>
                    <w:top w:val="none" w:sz="0" w:space="0" w:color="auto"/>
                    <w:left w:val="none" w:sz="0" w:space="0" w:color="auto"/>
                    <w:bottom w:val="none" w:sz="0" w:space="0" w:color="auto"/>
                    <w:right w:val="none" w:sz="0" w:space="0" w:color="auto"/>
                  </w:divBdr>
                  <w:divsChild>
                    <w:div w:id="1314137870">
                      <w:marLeft w:val="0"/>
                      <w:marRight w:val="0"/>
                      <w:marTop w:val="0"/>
                      <w:marBottom w:val="0"/>
                      <w:divBdr>
                        <w:top w:val="none" w:sz="0" w:space="0" w:color="auto"/>
                        <w:left w:val="none" w:sz="0" w:space="0" w:color="auto"/>
                        <w:bottom w:val="none" w:sz="0" w:space="0" w:color="auto"/>
                        <w:right w:val="none" w:sz="0" w:space="0" w:color="auto"/>
                      </w:divBdr>
                    </w:div>
                  </w:divsChild>
                </w:div>
                <w:div w:id="99764856">
                  <w:marLeft w:val="0"/>
                  <w:marRight w:val="0"/>
                  <w:marTop w:val="0"/>
                  <w:marBottom w:val="0"/>
                  <w:divBdr>
                    <w:top w:val="none" w:sz="0" w:space="0" w:color="auto"/>
                    <w:left w:val="none" w:sz="0" w:space="0" w:color="auto"/>
                    <w:bottom w:val="none" w:sz="0" w:space="0" w:color="auto"/>
                    <w:right w:val="none" w:sz="0" w:space="0" w:color="auto"/>
                  </w:divBdr>
                  <w:divsChild>
                    <w:div w:id="1798987496">
                      <w:marLeft w:val="0"/>
                      <w:marRight w:val="0"/>
                      <w:marTop w:val="0"/>
                      <w:marBottom w:val="0"/>
                      <w:divBdr>
                        <w:top w:val="none" w:sz="0" w:space="0" w:color="auto"/>
                        <w:left w:val="none" w:sz="0" w:space="0" w:color="auto"/>
                        <w:bottom w:val="none" w:sz="0" w:space="0" w:color="auto"/>
                        <w:right w:val="none" w:sz="0" w:space="0" w:color="auto"/>
                      </w:divBdr>
                    </w:div>
                  </w:divsChild>
                </w:div>
                <w:div w:id="945036891">
                  <w:marLeft w:val="0"/>
                  <w:marRight w:val="0"/>
                  <w:marTop w:val="0"/>
                  <w:marBottom w:val="0"/>
                  <w:divBdr>
                    <w:top w:val="none" w:sz="0" w:space="0" w:color="auto"/>
                    <w:left w:val="none" w:sz="0" w:space="0" w:color="auto"/>
                    <w:bottom w:val="none" w:sz="0" w:space="0" w:color="auto"/>
                    <w:right w:val="none" w:sz="0" w:space="0" w:color="auto"/>
                  </w:divBdr>
                  <w:divsChild>
                    <w:div w:id="1984918721">
                      <w:marLeft w:val="0"/>
                      <w:marRight w:val="0"/>
                      <w:marTop w:val="0"/>
                      <w:marBottom w:val="0"/>
                      <w:divBdr>
                        <w:top w:val="none" w:sz="0" w:space="0" w:color="auto"/>
                        <w:left w:val="none" w:sz="0" w:space="0" w:color="auto"/>
                        <w:bottom w:val="none" w:sz="0" w:space="0" w:color="auto"/>
                        <w:right w:val="none" w:sz="0" w:space="0" w:color="auto"/>
                      </w:divBdr>
                    </w:div>
                  </w:divsChild>
                </w:div>
                <w:div w:id="897522008">
                  <w:marLeft w:val="0"/>
                  <w:marRight w:val="0"/>
                  <w:marTop w:val="0"/>
                  <w:marBottom w:val="0"/>
                  <w:divBdr>
                    <w:top w:val="none" w:sz="0" w:space="0" w:color="auto"/>
                    <w:left w:val="none" w:sz="0" w:space="0" w:color="auto"/>
                    <w:bottom w:val="none" w:sz="0" w:space="0" w:color="auto"/>
                    <w:right w:val="none" w:sz="0" w:space="0" w:color="auto"/>
                  </w:divBdr>
                  <w:divsChild>
                    <w:div w:id="653148936">
                      <w:marLeft w:val="0"/>
                      <w:marRight w:val="0"/>
                      <w:marTop w:val="0"/>
                      <w:marBottom w:val="0"/>
                      <w:divBdr>
                        <w:top w:val="none" w:sz="0" w:space="0" w:color="auto"/>
                        <w:left w:val="none" w:sz="0" w:space="0" w:color="auto"/>
                        <w:bottom w:val="none" w:sz="0" w:space="0" w:color="auto"/>
                        <w:right w:val="none" w:sz="0" w:space="0" w:color="auto"/>
                      </w:divBdr>
                    </w:div>
                  </w:divsChild>
                </w:div>
                <w:div w:id="1609046361">
                  <w:marLeft w:val="0"/>
                  <w:marRight w:val="0"/>
                  <w:marTop w:val="0"/>
                  <w:marBottom w:val="0"/>
                  <w:divBdr>
                    <w:top w:val="none" w:sz="0" w:space="0" w:color="auto"/>
                    <w:left w:val="none" w:sz="0" w:space="0" w:color="auto"/>
                    <w:bottom w:val="none" w:sz="0" w:space="0" w:color="auto"/>
                    <w:right w:val="none" w:sz="0" w:space="0" w:color="auto"/>
                  </w:divBdr>
                  <w:divsChild>
                    <w:div w:id="1116825216">
                      <w:marLeft w:val="0"/>
                      <w:marRight w:val="0"/>
                      <w:marTop w:val="0"/>
                      <w:marBottom w:val="0"/>
                      <w:divBdr>
                        <w:top w:val="none" w:sz="0" w:space="0" w:color="auto"/>
                        <w:left w:val="none" w:sz="0" w:space="0" w:color="auto"/>
                        <w:bottom w:val="none" w:sz="0" w:space="0" w:color="auto"/>
                        <w:right w:val="none" w:sz="0" w:space="0" w:color="auto"/>
                      </w:divBdr>
                    </w:div>
                  </w:divsChild>
                </w:div>
                <w:div w:id="1218973634">
                  <w:marLeft w:val="0"/>
                  <w:marRight w:val="0"/>
                  <w:marTop w:val="0"/>
                  <w:marBottom w:val="0"/>
                  <w:divBdr>
                    <w:top w:val="none" w:sz="0" w:space="0" w:color="auto"/>
                    <w:left w:val="none" w:sz="0" w:space="0" w:color="auto"/>
                    <w:bottom w:val="none" w:sz="0" w:space="0" w:color="auto"/>
                    <w:right w:val="none" w:sz="0" w:space="0" w:color="auto"/>
                  </w:divBdr>
                  <w:divsChild>
                    <w:div w:id="2002662385">
                      <w:marLeft w:val="0"/>
                      <w:marRight w:val="0"/>
                      <w:marTop w:val="0"/>
                      <w:marBottom w:val="0"/>
                      <w:divBdr>
                        <w:top w:val="none" w:sz="0" w:space="0" w:color="auto"/>
                        <w:left w:val="none" w:sz="0" w:space="0" w:color="auto"/>
                        <w:bottom w:val="none" w:sz="0" w:space="0" w:color="auto"/>
                        <w:right w:val="none" w:sz="0" w:space="0" w:color="auto"/>
                      </w:divBdr>
                    </w:div>
                  </w:divsChild>
                </w:div>
                <w:div w:id="1280991971">
                  <w:marLeft w:val="0"/>
                  <w:marRight w:val="0"/>
                  <w:marTop w:val="0"/>
                  <w:marBottom w:val="0"/>
                  <w:divBdr>
                    <w:top w:val="none" w:sz="0" w:space="0" w:color="auto"/>
                    <w:left w:val="none" w:sz="0" w:space="0" w:color="auto"/>
                    <w:bottom w:val="none" w:sz="0" w:space="0" w:color="auto"/>
                    <w:right w:val="none" w:sz="0" w:space="0" w:color="auto"/>
                  </w:divBdr>
                  <w:divsChild>
                    <w:div w:id="597564500">
                      <w:marLeft w:val="0"/>
                      <w:marRight w:val="0"/>
                      <w:marTop w:val="0"/>
                      <w:marBottom w:val="0"/>
                      <w:divBdr>
                        <w:top w:val="none" w:sz="0" w:space="0" w:color="auto"/>
                        <w:left w:val="none" w:sz="0" w:space="0" w:color="auto"/>
                        <w:bottom w:val="none" w:sz="0" w:space="0" w:color="auto"/>
                        <w:right w:val="none" w:sz="0" w:space="0" w:color="auto"/>
                      </w:divBdr>
                    </w:div>
                  </w:divsChild>
                </w:div>
                <w:div w:id="463038386">
                  <w:marLeft w:val="0"/>
                  <w:marRight w:val="0"/>
                  <w:marTop w:val="0"/>
                  <w:marBottom w:val="0"/>
                  <w:divBdr>
                    <w:top w:val="none" w:sz="0" w:space="0" w:color="auto"/>
                    <w:left w:val="none" w:sz="0" w:space="0" w:color="auto"/>
                    <w:bottom w:val="none" w:sz="0" w:space="0" w:color="auto"/>
                    <w:right w:val="none" w:sz="0" w:space="0" w:color="auto"/>
                  </w:divBdr>
                  <w:divsChild>
                    <w:div w:id="1095783624">
                      <w:marLeft w:val="0"/>
                      <w:marRight w:val="0"/>
                      <w:marTop w:val="0"/>
                      <w:marBottom w:val="0"/>
                      <w:divBdr>
                        <w:top w:val="none" w:sz="0" w:space="0" w:color="auto"/>
                        <w:left w:val="none" w:sz="0" w:space="0" w:color="auto"/>
                        <w:bottom w:val="none" w:sz="0" w:space="0" w:color="auto"/>
                        <w:right w:val="none" w:sz="0" w:space="0" w:color="auto"/>
                      </w:divBdr>
                    </w:div>
                  </w:divsChild>
                </w:div>
                <w:div w:id="747962485">
                  <w:marLeft w:val="0"/>
                  <w:marRight w:val="0"/>
                  <w:marTop w:val="0"/>
                  <w:marBottom w:val="0"/>
                  <w:divBdr>
                    <w:top w:val="none" w:sz="0" w:space="0" w:color="auto"/>
                    <w:left w:val="none" w:sz="0" w:space="0" w:color="auto"/>
                    <w:bottom w:val="none" w:sz="0" w:space="0" w:color="auto"/>
                    <w:right w:val="none" w:sz="0" w:space="0" w:color="auto"/>
                  </w:divBdr>
                  <w:divsChild>
                    <w:div w:id="1204052466">
                      <w:marLeft w:val="0"/>
                      <w:marRight w:val="0"/>
                      <w:marTop w:val="0"/>
                      <w:marBottom w:val="0"/>
                      <w:divBdr>
                        <w:top w:val="none" w:sz="0" w:space="0" w:color="auto"/>
                        <w:left w:val="none" w:sz="0" w:space="0" w:color="auto"/>
                        <w:bottom w:val="none" w:sz="0" w:space="0" w:color="auto"/>
                        <w:right w:val="none" w:sz="0" w:space="0" w:color="auto"/>
                      </w:divBdr>
                    </w:div>
                  </w:divsChild>
                </w:div>
                <w:div w:id="283466150">
                  <w:marLeft w:val="0"/>
                  <w:marRight w:val="0"/>
                  <w:marTop w:val="0"/>
                  <w:marBottom w:val="0"/>
                  <w:divBdr>
                    <w:top w:val="none" w:sz="0" w:space="0" w:color="auto"/>
                    <w:left w:val="none" w:sz="0" w:space="0" w:color="auto"/>
                    <w:bottom w:val="none" w:sz="0" w:space="0" w:color="auto"/>
                    <w:right w:val="none" w:sz="0" w:space="0" w:color="auto"/>
                  </w:divBdr>
                  <w:divsChild>
                    <w:div w:id="288558061">
                      <w:marLeft w:val="0"/>
                      <w:marRight w:val="0"/>
                      <w:marTop w:val="0"/>
                      <w:marBottom w:val="0"/>
                      <w:divBdr>
                        <w:top w:val="none" w:sz="0" w:space="0" w:color="auto"/>
                        <w:left w:val="none" w:sz="0" w:space="0" w:color="auto"/>
                        <w:bottom w:val="none" w:sz="0" w:space="0" w:color="auto"/>
                        <w:right w:val="none" w:sz="0" w:space="0" w:color="auto"/>
                      </w:divBdr>
                    </w:div>
                  </w:divsChild>
                </w:div>
                <w:div w:id="411976380">
                  <w:marLeft w:val="0"/>
                  <w:marRight w:val="0"/>
                  <w:marTop w:val="0"/>
                  <w:marBottom w:val="0"/>
                  <w:divBdr>
                    <w:top w:val="none" w:sz="0" w:space="0" w:color="auto"/>
                    <w:left w:val="none" w:sz="0" w:space="0" w:color="auto"/>
                    <w:bottom w:val="none" w:sz="0" w:space="0" w:color="auto"/>
                    <w:right w:val="none" w:sz="0" w:space="0" w:color="auto"/>
                  </w:divBdr>
                  <w:divsChild>
                    <w:div w:id="1769234599">
                      <w:marLeft w:val="0"/>
                      <w:marRight w:val="0"/>
                      <w:marTop w:val="0"/>
                      <w:marBottom w:val="0"/>
                      <w:divBdr>
                        <w:top w:val="none" w:sz="0" w:space="0" w:color="auto"/>
                        <w:left w:val="none" w:sz="0" w:space="0" w:color="auto"/>
                        <w:bottom w:val="none" w:sz="0" w:space="0" w:color="auto"/>
                        <w:right w:val="none" w:sz="0" w:space="0" w:color="auto"/>
                      </w:divBdr>
                    </w:div>
                  </w:divsChild>
                </w:div>
                <w:div w:id="1203596920">
                  <w:marLeft w:val="0"/>
                  <w:marRight w:val="0"/>
                  <w:marTop w:val="0"/>
                  <w:marBottom w:val="0"/>
                  <w:divBdr>
                    <w:top w:val="none" w:sz="0" w:space="0" w:color="auto"/>
                    <w:left w:val="none" w:sz="0" w:space="0" w:color="auto"/>
                    <w:bottom w:val="none" w:sz="0" w:space="0" w:color="auto"/>
                    <w:right w:val="none" w:sz="0" w:space="0" w:color="auto"/>
                  </w:divBdr>
                  <w:divsChild>
                    <w:div w:id="1025642402">
                      <w:marLeft w:val="0"/>
                      <w:marRight w:val="0"/>
                      <w:marTop w:val="0"/>
                      <w:marBottom w:val="0"/>
                      <w:divBdr>
                        <w:top w:val="none" w:sz="0" w:space="0" w:color="auto"/>
                        <w:left w:val="none" w:sz="0" w:space="0" w:color="auto"/>
                        <w:bottom w:val="none" w:sz="0" w:space="0" w:color="auto"/>
                        <w:right w:val="none" w:sz="0" w:space="0" w:color="auto"/>
                      </w:divBdr>
                    </w:div>
                  </w:divsChild>
                </w:div>
                <w:div w:id="948927235">
                  <w:marLeft w:val="0"/>
                  <w:marRight w:val="0"/>
                  <w:marTop w:val="0"/>
                  <w:marBottom w:val="0"/>
                  <w:divBdr>
                    <w:top w:val="none" w:sz="0" w:space="0" w:color="auto"/>
                    <w:left w:val="none" w:sz="0" w:space="0" w:color="auto"/>
                    <w:bottom w:val="none" w:sz="0" w:space="0" w:color="auto"/>
                    <w:right w:val="none" w:sz="0" w:space="0" w:color="auto"/>
                  </w:divBdr>
                  <w:divsChild>
                    <w:div w:id="565071245">
                      <w:marLeft w:val="0"/>
                      <w:marRight w:val="0"/>
                      <w:marTop w:val="0"/>
                      <w:marBottom w:val="0"/>
                      <w:divBdr>
                        <w:top w:val="none" w:sz="0" w:space="0" w:color="auto"/>
                        <w:left w:val="none" w:sz="0" w:space="0" w:color="auto"/>
                        <w:bottom w:val="none" w:sz="0" w:space="0" w:color="auto"/>
                        <w:right w:val="none" w:sz="0" w:space="0" w:color="auto"/>
                      </w:divBdr>
                    </w:div>
                  </w:divsChild>
                </w:div>
                <w:div w:id="103624506">
                  <w:marLeft w:val="0"/>
                  <w:marRight w:val="0"/>
                  <w:marTop w:val="0"/>
                  <w:marBottom w:val="0"/>
                  <w:divBdr>
                    <w:top w:val="none" w:sz="0" w:space="0" w:color="auto"/>
                    <w:left w:val="none" w:sz="0" w:space="0" w:color="auto"/>
                    <w:bottom w:val="none" w:sz="0" w:space="0" w:color="auto"/>
                    <w:right w:val="none" w:sz="0" w:space="0" w:color="auto"/>
                  </w:divBdr>
                  <w:divsChild>
                    <w:div w:id="1351028690">
                      <w:marLeft w:val="0"/>
                      <w:marRight w:val="0"/>
                      <w:marTop w:val="0"/>
                      <w:marBottom w:val="0"/>
                      <w:divBdr>
                        <w:top w:val="none" w:sz="0" w:space="0" w:color="auto"/>
                        <w:left w:val="none" w:sz="0" w:space="0" w:color="auto"/>
                        <w:bottom w:val="none" w:sz="0" w:space="0" w:color="auto"/>
                        <w:right w:val="none" w:sz="0" w:space="0" w:color="auto"/>
                      </w:divBdr>
                    </w:div>
                  </w:divsChild>
                </w:div>
                <w:div w:id="778259966">
                  <w:marLeft w:val="0"/>
                  <w:marRight w:val="0"/>
                  <w:marTop w:val="0"/>
                  <w:marBottom w:val="0"/>
                  <w:divBdr>
                    <w:top w:val="none" w:sz="0" w:space="0" w:color="auto"/>
                    <w:left w:val="none" w:sz="0" w:space="0" w:color="auto"/>
                    <w:bottom w:val="none" w:sz="0" w:space="0" w:color="auto"/>
                    <w:right w:val="none" w:sz="0" w:space="0" w:color="auto"/>
                  </w:divBdr>
                  <w:divsChild>
                    <w:div w:id="1234075154">
                      <w:marLeft w:val="0"/>
                      <w:marRight w:val="0"/>
                      <w:marTop w:val="0"/>
                      <w:marBottom w:val="0"/>
                      <w:divBdr>
                        <w:top w:val="none" w:sz="0" w:space="0" w:color="auto"/>
                        <w:left w:val="none" w:sz="0" w:space="0" w:color="auto"/>
                        <w:bottom w:val="none" w:sz="0" w:space="0" w:color="auto"/>
                        <w:right w:val="none" w:sz="0" w:space="0" w:color="auto"/>
                      </w:divBdr>
                    </w:div>
                  </w:divsChild>
                </w:div>
                <w:div w:id="1027679266">
                  <w:marLeft w:val="0"/>
                  <w:marRight w:val="0"/>
                  <w:marTop w:val="0"/>
                  <w:marBottom w:val="0"/>
                  <w:divBdr>
                    <w:top w:val="none" w:sz="0" w:space="0" w:color="auto"/>
                    <w:left w:val="none" w:sz="0" w:space="0" w:color="auto"/>
                    <w:bottom w:val="none" w:sz="0" w:space="0" w:color="auto"/>
                    <w:right w:val="none" w:sz="0" w:space="0" w:color="auto"/>
                  </w:divBdr>
                  <w:divsChild>
                    <w:div w:id="710422026">
                      <w:marLeft w:val="0"/>
                      <w:marRight w:val="0"/>
                      <w:marTop w:val="0"/>
                      <w:marBottom w:val="0"/>
                      <w:divBdr>
                        <w:top w:val="none" w:sz="0" w:space="0" w:color="auto"/>
                        <w:left w:val="none" w:sz="0" w:space="0" w:color="auto"/>
                        <w:bottom w:val="none" w:sz="0" w:space="0" w:color="auto"/>
                        <w:right w:val="none" w:sz="0" w:space="0" w:color="auto"/>
                      </w:divBdr>
                    </w:div>
                  </w:divsChild>
                </w:div>
                <w:div w:id="571280347">
                  <w:marLeft w:val="0"/>
                  <w:marRight w:val="0"/>
                  <w:marTop w:val="0"/>
                  <w:marBottom w:val="0"/>
                  <w:divBdr>
                    <w:top w:val="none" w:sz="0" w:space="0" w:color="auto"/>
                    <w:left w:val="none" w:sz="0" w:space="0" w:color="auto"/>
                    <w:bottom w:val="none" w:sz="0" w:space="0" w:color="auto"/>
                    <w:right w:val="none" w:sz="0" w:space="0" w:color="auto"/>
                  </w:divBdr>
                  <w:divsChild>
                    <w:div w:id="1222212671">
                      <w:marLeft w:val="0"/>
                      <w:marRight w:val="0"/>
                      <w:marTop w:val="0"/>
                      <w:marBottom w:val="0"/>
                      <w:divBdr>
                        <w:top w:val="none" w:sz="0" w:space="0" w:color="auto"/>
                        <w:left w:val="none" w:sz="0" w:space="0" w:color="auto"/>
                        <w:bottom w:val="none" w:sz="0" w:space="0" w:color="auto"/>
                        <w:right w:val="none" w:sz="0" w:space="0" w:color="auto"/>
                      </w:divBdr>
                    </w:div>
                  </w:divsChild>
                </w:div>
                <w:div w:id="1316686141">
                  <w:marLeft w:val="0"/>
                  <w:marRight w:val="0"/>
                  <w:marTop w:val="0"/>
                  <w:marBottom w:val="0"/>
                  <w:divBdr>
                    <w:top w:val="none" w:sz="0" w:space="0" w:color="auto"/>
                    <w:left w:val="none" w:sz="0" w:space="0" w:color="auto"/>
                    <w:bottom w:val="none" w:sz="0" w:space="0" w:color="auto"/>
                    <w:right w:val="none" w:sz="0" w:space="0" w:color="auto"/>
                  </w:divBdr>
                  <w:divsChild>
                    <w:div w:id="1652563261">
                      <w:marLeft w:val="0"/>
                      <w:marRight w:val="0"/>
                      <w:marTop w:val="0"/>
                      <w:marBottom w:val="0"/>
                      <w:divBdr>
                        <w:top w:val="none" w:sz="0" w:space="0" w:color="auto"/>
                        <w:left w:val="none" w:sz="0" w:space="0" w:color="auto"/>
                        <w:bottom w:val="none" w:sz="0" w:space="0" w:color="auto"/>
                        <w:right w:val="none" w:sz="0" w:space="0" w:color="auto"/>
                      </w:divBdr>
                    </w:div>
                  </w:divsChild>
                </w:div>
                <w:div w:id="125704647">
                  <w:marLeft w:val="0"/>
                  <w:marRight w:val="0"/>
                  <w:marTop w:val="0"/>
                  <w:marBottom w:val="0"/>
                  <w:divBdr>
                    <w:top w:val="none" w:sz="0" w:space="0" w:color="auto"/>
                    <w:left w:val="none" w:sz="0" w:space="0" w:color="auto"/>
                    <w:bottom w:val="none" w:sz="0" w:space="0" w:color="auto"/>
                    <w:right w:val="none" w:sz="0" w:space="0" w:color="auto"/>
                  </w:divBdr>
                  <w:divsChild>
                    <w:div w:id="1830780366">
                      <w:marLeft w:val="0"/>
                      <w:marRight w:val="0"/>
                      <w:marTop w:val="0"/>
                      <w:marBottom w:val="0"/>
                      <w:divBdr>
                        <w:top w:val="none" w:sz="0" w:space="0" w:color="auto"/>
                        <w:left w:val="none" w:sz="0" w:space="0" w:color="auto"/>
                        <w:bottom w:val="none" w:sz="0" w:space="0" w:color="auto"/>
                        <w:right w:val="none" w:sz="0" w:space="0" w:color="auto"/>
                      </w:divBdr>
                    </w:div>
                  </w:divsChild>
                </w:div>
                <w:div w:id="2095590900">
                  <w:marLeft w:val="0"/>
                  <w:marRight w:val="0"/>
                  <w:marTop w:val="0"/>
                  <w:marBottom w:val="0"/>
                  <w:divBdr>
                    <w:top w:val="none" w:sz="0" w:space="0" w:color="auto"/>
                    <w:left w:val="none" w:sz="0" w:space="0" w:color="auto"/>
                    <w:bottom w:val="none" w:sz="0" w:space="0" w:color="auto"/>
                    <w:right w:val="none" w:sz="0" w:space="0" w:color="auto"/>
                  </w:divBdr>
                  <w:divsChild>
                    <w:div w:id="2028017031">
                      <w:marLeft w:val="0"/>
                      <w:marRight w:val="0"/>
                      <w:marTop w:val="0"/>
                      <w:marBottom w:val="0"/>
                      <w:divBdr>
                        <w:top w:val="none" w:sz="0" w:space="0" w:color="auto"/>
                        <w:left w:val="none" w:sz="0" w:space="0" w:color="auto"/>
                        <w:bottom w:val="none" w:sz="0" w:space="0" w:color="auto"/>
                        <w:right w:val="none" w:sz="0" w:space="0" w:color="auto"/>
                      </w:divBdr>
                    </w:div>
                  </w:divsChild>
                </w:div>
                <w:div w:id="2141025503">
                  <w:marLeft w:val="0"/>
                  <w:marRight w:val="0"/>
                  <w:marTop w:val="0"/>
                  <w:marBottom w:val="0"/>
                  <w:divBdr>
                    <w:top w:val="none" w:sz="0" w:space="0" w:color="auto"/>
                    <w:left w:val="none" w:sz="0" w:space="0" w:color="auto"/>
                    <w:bottom w:val="none" w:sz="0" w:space="0" w:color="auto"/>
                    <w:right w:val="none" w:sz="0" w:space="0" w:color="auto"/>
                  </w:divBdr>
                  <w:divsChild>
                    <w:div w:id="293950843">
                      <w:marLeft w:val="0"/>
                      <w:marRight w:val="0"/>
                      <w:marTop w:val="0"/>
                      <w:marBottom w:val="0"/>
                      <w:divBdr>
                        <w:top w:val="none" w:sz="0" w:space="0" w:color="auto"/>
                        <w:left w:val="none" w:sz="0" w:space="0" w:color="auto"/>
                        <w:bottom w:val="none" w:sz="0" w:space="0" w:color="auto"/>
                        <w:right w:val="none" w:sz="0" w:space="0" w:color="auto"/>
                      </w:divBdr>
                    </w:div>
                  </w:divsChild>
                </w:div>
                <w:div w:id="102459219">
                  <w:marLeft w:val="0"/>
                  <w:marRight w:val="0"/>
                  <w:marTop w:val="0"/>
                  <w:marBottom w:val="0"/>
                  <w:divBdr>
                    <w:top w:val="none" w:sz="0" w:space="0" w:color="auto"/>
                    <w:left w:val="none" w:sz="0" w:space="0" w:color="auto"/>
                    <w:bottom w:val="none" w:sz="0" w:space="0" w:color="auto"/>
                    <w:right w:val="none" w:sz="0" w:space="0" w:color="auto"/>
                  </w:divBdr>
                  <w:divsChild>
                    <w:div w:id="878128161">
                      <w:marLeft w:val="0"/>
                      <w:marRight w:val="0"/>
                      <w:marTop w:val="0"/>
                      <w:marBottom w:val="0"/>
                      <w:divBdr>
                        <w:top w:val="none" w:sz="0" w:space="0" w:color="auto"/>
                        <w:left w:val="none" w:sz="0" w:space="0" w:color="auto"/>
                        <w:bottom w:val="none" w:sz="0" w:space="0" w:color="auto"/>
                        <w:right w:val="none" w:sz="0" w:space="0" w:color="auto"/>
                      </w:divBdr>
                    </w:div>
                  </w:divsChild>
                </w:div>
                <w:div w:id="1186362848">
                  <w:marLeft w:val="0"/>
                  <w:marRight w:val="0"/>
                  <w:marTop w:val="0"/>
                  <w:marBottom w:val="0"/>
                  <w:divBdr>
                    <w:top w:val="none" w:sz="0" w:space="0" w:color="auto"/>
                    <w:left w:val="none" w:sz="0" w:space="0" w:color="auto"/>
                    <w:bottom w:val="none" w:sz="0" w:space="0" w:color="auto"/>
                    <w:right w:val="none" w:sz="0" w:space="0" w:color="auto"/>
                  </w:divBdr>
                  <w:divsChild>
                    <w:div w:id="2066416385">
                      <w:marLeft w:val="0"/>
                      <w:marRight w:val="0"/>
                      <w:marTop w:val="0"/>
                      <w:marBottom w:val="0"/>
                      <w:divBdr>
                        <w:top w:val="none" w:sz="0" w:space="0" w:color="auto"/>
                        <w:left w:val="none" w:sz="0" w:space="0" w:color="auto"/>
                        <w:bottom w:val="none" w:sz="0" w:space="0" w:color="auto"/>
                        <w:right w:val="none" w:sz="0" w:space="0" w:color="auto"/>
                      </w:divBdr>
                    </w:div>
                  </w:divsChild>
                </w:div>
                <w:div w:id="1258246250">
                  <w:marLeft w:val="0"/>
                  <w:marRight w:val="0"/>
                  <w:marTop w:val="0"/>
                  <w:marBottom w:val="0"/>
                  <w:divBdr>
                    <w:top w:val="none" w:sz="0" w:space="0" w:color="auto"/>
                    <w:left w:val="none" w:sz="0" w:space="0" w:color="auto"/>
                    <w:bottom w:val="none" w:sz="0" w:space="0" w:color="auto"/>
                    <w:right w:val="none" w:sz="0" w:space="0" w:color="auto"/>
                  </w:divBdr>
                  <w:divsChild>
                    <w:div w:id="1136722446">
                      <w:marLeft w:val="0"/>
                      <w:marRight w:val="0"/>
                      <w:marTop w:val="0"/>
                      <w:marBottom w:val="0"/>
                      <w:divBdr>
                        <w:top w:val="none" w:sz="0" w:space="0" w:color="auto"/>
                        <w:left w:val="none" w:sz="0" w:space="0" w:color="auto"/>
                        <w:bottom w:val="none" w:sz="0" w:space="0" w:color="auto"/>
                        <w:right w:val="none" w:sz="0" w:space="0" w:color="auto"/>
                      </w:divBdr>
                    </w:div>
                  </w:divsChild>
                </w:div>
                <w:div w:id="1027872798">
                  <w:marLeft w:val="0"/>
                  <w:marRight w:val="0"/>
                  <w:marTop w:val="0"/>
                  <w:marBottom w:val="0"/>
                  <w:divBdr>
                    <w:top w:val="none" w:sz="0" w:space="0" w:color="auto"/>
                    <w:left w:val="none" w:sz="0" w:space="0" w:color="auto"/>
                    <w:bottom w:val="none" w:sz="0" w:space="0" w:color="auto"/>
                    <w:right w:val="none" w:sz="0" w:space="0" w:color="auto"/>
                  </w:divBdr>
                  <w:divsChild>
                    <w:div w:id="227035146">
                      <w:marLeft w:val="0"/>
                      <w:marRight w:val="0"/>
                      <w:marTop w:val="0"/>
                      <w:marBottom w:val="0"/>
                      <w:divBdr>
                        <w:top w:val="none" w:sz="0" w:space="0" w:color="auto"/>
                        <w:left w:val="none" w:sz="0" w:space="0" w:color="auto"/>
                        <w:bottom w:val="none" w:sz="0" w:space="0" w:color="auto"/>
                        <w:right w:val="none" w:sz="0" w:space="0" w:color="auto"/>
                      </w:divBdr>
                    </w:div>
                  </w:divsChild>
                </w:div>
                <w:div w:id="89131637">
                  <w:marLeft w:val="0"/>
                  <w:marRight w:val="0"/>
                  <w:marTop w:val="0"/>
                  <w:marBottom w:val="0"/>
                  <w:divBdr>
                    <w:top w:val="none" w:sz="0" w:space="0" w:color="auto"/>
                    <w:left w:val="none" w:sz="0" w:space="0" w:color="auto"/>
                    <w:bottom w:val="none" w:sz="0" w:space="0" w:color="auto"/>
                    <w:right w:val="none" w:sz="0" w:space="0" w:color="auto"/>
                  </w:divBdr>
                  <w:divsChild>
                    <w:div w:id="1199392946">
                      <w:marLeft w:val="0"/>
                      <w:marRight w:val="0"/>
                      <w:marTop w:val="0"/>
                      <w:marBottom w:val="0"/>
                      <w:divBdr>
                        <w:top w:val="none" w:sz="0" w:space="0" w:color="auto"/>
                        <w:left w:val="none" w:sz="0" w:space="0" w:color="auto"/>
                        <w:bottom w:val="none" w:sz="0" w:space="0" w:color="auto"/>
                        <w:right w:val="none" w:sz="0" w:space="0" w:color="auto"/>
                      </w:divBdr>
                    </w:div>
                  </w:divsChild>
                </w:div>
                <w:div w:id="985012441">
                  <w:marLeft w:val="0"/>
                  <w:marRight w:val="0"/>
                  <w:marTop w:val="0"/>
                  <w:marBottom w:val="0"/>
                  <w:divBdr>
                    <w:top w:val="none" w:sz="0" w:space="0" w:color="auto"/>
                    <w:left w:val="none" w:sz="0" w:space="0" w:color="auto"/>
                    <w:bottom w:val="none" w:sz="0" w:space="0" w:color="auto"/>
                    <w:right w:val="none" w:sz="0" w:space="0" w:color="auto"/>
                  </w:divBdr>
                  <w:divsChild>
                    <w:div w:id="738746029">
                      <w:marLeft w:val="0"/>
                      <w:marRight w:val="0"/>
                      <w:marTop w:val="0"/>
                      <w:marBottom w:val="0"/>
                      <w:divBdr>
                        <w:top w:val="none" w:sz="0" w:space="0" w:color="auto"/>
                        <w:left w:val="none" w:sz="0" w:space="0" w:color="auto"/>
                        <w:bottom w:val="none" w:sz="0" w:space="0" w:color="auto"/>
                        <w:right w:val="none" w:sz="0" w:space="0" w:color="auto"/>
                      </w:divBdr>
                    </w:div>
                  </w:divsChild>
                </w:div>
                <w:div w:id="1952318587">
                  <w:marLeft w:val="0"/>
                  <w:marRight w:val="0"/>
                  <w:marTop w:val="0"/>
                  <w:marBottom w:val="0"/>
                  <w:divBdr>
                    <w:top w:val="none" w:sz="0" w:space="0" w:color="auto"/>
                    <w:left w:val="none" w:sz="0" w:space="0" w:color="auto"/>
                    <w:bottom w:val="none" w:sz="0" w:space="0" w:color="auto"/>
                    <w:right w:val="none" w:sz="0" w:space="0" w:color="auto"/>
                  </w:divBdr>
                  <w:divsChild>
                    <w:div w:id="1090199854">
                      <w:marLeft w:val="0"/>
                      <w:marRight w:val="0"/>
                      <w:marTop w:val="0"/>
                      <w:marBottom w:val="0"/>
                      <w:divBdr>
                        <w:top w:val="none" w:sz="0" w:space="0" w:color="auto"/>
                        <w:left w:val="none" w:sz="0" w:space="0" w:color="auto"/>
                        <w:bottom w:val="none" w:sz="0" w:space="0" w:color="auto"/>
                        <w:right w:val="none" w:sz="0" w:space="0" w:color="auto"/>
                      </w:divBdr>
                    </w:div>
                  </w:divsChild>
                </w:div>
                <w:div w:id="519972152">
                  <w:marLeft w:val="0"/>
                  <w:marRight w:val="0"/>
                  <w:marTop w:val="0"/>
                  <w:marBottom w:val="0"/>
                  <w:divBdr>
                    <w:top w:val="none" w:sz="0" w:space="0" w:color="auto"/>
                    <w:left w:val="none" w:sz="0" w:space="0" w:color="auto"/>
                    <w:bottom w:val="none" w:sz="0" w:space="0" w:color="auto"/>
                    <w:right w:val="none" w:sz="0" w:space="0" w:color="auto"/>
                  </w:divBdr>
                  <w:divsChild>
                    <w:div w:id="2044819035">
                      <w:marLeft w:val="0"/>
                      <w:marRight w:val="0"/>
                      <w:marTop w:val="0"/>
                      <w:marBottom w:val="0"/>
                      <w:divBdr>
                        <w:top w:val="none" w:sz="0" w:space="0" w:color="auto"/>
                        <w:left w:val="none" w:sz="0" w:space="0" w:color="auto"/>
                        <w:bottom w:val="none" w:sz="0" w:space="0" w:color="auto"/>
                        <w:right w:val="none" w:sz="0" w:space="0" w:color="auto"/>
                      </w:divBdr>
                    </w:div>
                  </w:divsChild>
                </w:div>
                <w:div w:id="1804346075">
                  <w:marLeft w:val="0"/>
                  <w:marRight w:val="0"/>
                  <w:marTop w:val="0"/>
                  <w:marBottom w:val="0"/>
                  <w:divBdr>
                    <w:top w:val="none" w:sz="0" w:space="0" w:color="auto"/>
                    <w:left w:val="none" w:sz="0" w:space="0" w:color="auto"/>
                    <w:bottom w:val="none" w:sz="0" w:space="0" w:color="auto"/>
                    <w:right w:val="none" w:sz="0" w:space="0" w:color="auto"/>
                  </w:divBdr>
                  <w:divsChild>
                    <w:div w:id="1521119453">
                      <w:marLeft w:val="0"/>
                      <w:marRight w:val="0"/>
                      <w:marTop w:val="0"/>
                      <w:marBottom w:val="0"/>
                      <w:divBdr>
                        <w:top w:val="none" w:sz="0" w:space="0" w:color="auto"/>
                        <w:left w:val="none" w:sz="0" w:space="0" w:color="auto"/>
                        <w:bottom w:val="none" w:sz="0" w:space="0" w:color="auto"/>
                        <w:right w:val="none" w:sz="0" w:space="0" w:color="auto"/>
                      </w:divBdr>
                    </w:div>
                  </w:divsChild>
                </w:div>
                <w:div w:id="1626236219">
                  <w:marLeft w:val="0"/>
                  <w:marRight w:val="0"/>
                  <w:marTop w:val="0"/>
                  <w:marBottom w:val="0"/>
                  <w:divBdr>
                    <w:top w:val="none" w:sz="0" w:space="0" w:color="auto"/>
                    <w:left w:val="none" w:sz="0" w:space="0" w:color="auto"/>
                    <w:bottom w:val="none" w:sz="0" w:space="0" w:color="auto"/>
                    <w:right w:val="none" w:sz="0" w:space="0" w:color="auto"/>
                  </w:divBdr>
                  <w:divsChild>
                    <w:div w:id="1189369875">
                      <w:marLeft w:val="0"/>
                      <w:marRight w:val="0"/>
                      <w:marTop w:val="0"/>
                      <w:marBottom w:val="0"/>
                      <w:divBdr>
                        <w:top w:val="none" w:sz="0" w:space="0" w:color="auto"/>
                        <w:left w:val="none" w:sz="0" w:space="0" w:color="auto"/>
                        <w:bottom w:val="none" w:sz="0" w:space="0" w:color="auto"/>
                        <w:right w:val="none" w:sz="0" w:space="0" w:color="auto"/>
                      </w:divBdr>
                    </w:div>
                  </w:divsChild>
                </w:div>
                <w:div w:id="1156797153">
                  <w:marLeft w:val="0"/>
                  <w:marRight w:val="0"/>
                  <w:marTop w:val="0"/>
                  <w:marBottom w:val="0"/>
                  <w:divBdr>
                    <w:top w:val="none" w:sz="0" w:space="0" w:color="auto"/>
                    <w:left w:val="none" w:sz="0" w:space="0" w:color="auto"/>
                    <w:bottom w:val="none" w:sz="0" w:space="0" w:color="auto"/>
                    <w:right w:val="none" w:sz="0" w:space="0" w:color="auto"/>
                  </w:divBdr>
                  <w:divsChild>
                    <w:div w:id="759300788">
                      <w:marLeft w:val="0"/>
                      <w:marRight w:val="0"/>
                      <w:marTop w:val="0"/>
                      <w:marBottom w:val="0"/>
                      <w:divBdr>
                        <w:top w:val="none" w:sz="0" w:space="0" w:color="auto"/>
                        <w:left w:val="none" w:sz="0" w:space="0" w:color="auto"/>
                        <w:bottom w:val="none" w:sz="0" w:space="0" w:color="auto"/>
                        <w:right w:val="none" w:sz="0" w:space="0" w:color="auto"/>
                      </w:divBdr>
                    </w:div>
                  </w:divsChild>
                </w:div>
                <w:div w:id="857237710">
                  <w:marLeft w:val="0"/>
                  <w:marRight w:val="0"/>
                  <w:marTop w:val="0"/>
                  <w:marBottom w:val="0"/>
                  <w:divBdr>
                    <w:top w:val="none" w:sz="0" w:space="0" w:color="auto"/>
                    <w:left w:val="none" w:sz="0" w:space="0" w:color="auto"/>
                    <w:bottom w:val="none" w:sz="0" w:space="0" w:color="auto"/>
                    <w:right w:val="none" w:sz="0" w:space="0" w:color="auto"/>
                  </w:divBdr>
                  <w:divsChild>
                    <w:div w:id="407002920">
                      <w:marLeft w:val="0"/>
                      <w:marRight w:val="0"/>
                      <w:marTop w:val="0"/>
                      <w:marBottom w:val="0"/>
                      <w:divBdr>
                        <w:top w:val="none" w:sz="0" w:space="0" w:color="auto"/>
                        <w:left w:val="none" w:sz="0" w:space="0" w:color="auto"/>
                        <w:bottom w:val="none" w:sz="0" w:space="0" w:color="auto"/>
                        <w:right w:val="none" w:sz="0" w:space="0" w:color="auto"/>
                      </w:divBdr>
                    </w:div>
                  </w:divsChild>
                </w:div>
                <w:div w:id="2136827587">
                  <w:marLeft w:val="0"/>
                  <w:marRight w:val="0"/>
                  <w:marTop w:val="0"/>
                  <w:marBottom w:val="0"/>
                  <w:divBdr>
                    <w:top w:val="none" w:sz="0" w:space="0" w:color="auto"/>
                    <w:left w:val="none" w:sz="0" w:space="0" w:color="auto"/>
                    <w:bottom w:val="none" w:sz="0" w:space="0" w:color="auto"/>
                    <w:right w:val="none" w:sz="0" w:space="0" w:color="auto"/>
                  </w:divBdr>
                  <w:divsChild>
                    <w:div w:id="1109011042">
                      <w:marLeft w:val="0"/>
                      <w:marRight w:val="0"/>
                      <w:marTop w:val="0"/>
                      <w:marBottom w:val="0"/>
                      <w:divBdr>
                        <w:top w:val="none" w:sz="0" w:space="0" w:color="auto"/>
                        <w:left w:val="none" w:sz="0" w:space="0" w:color="auto"/>
                        <w:bottom w:val="none" w:sz="0" w:space="0" w:color="auto"/>
                        <w:right w:val="none" w:sz="0" w:space="0" w:color="auto"/>
                      </w:divBdr>
                    </w:div>
                  </w:divsChild>
                </w:div>
                <w:div w:id="1922399300">
                  <w:marLeft w:val="0"/>
                  <w:marRight w:val="0"/>
                  <w:marTop w:val="0"/>
                  <w:marBottom w:val="0"/>
                  <w:divBdr>
                    <w:top w:val="none" w:sz="0" w:space="0" w:color="auto"/>
                    <w:left w:val="none" w:sz="0" w:space="0" w:color="auto"/>
                    <w:bottom w:val="none" w:sz="0" w:space="0" w:color="auto"/>
                    <w:right w:val="none" w:sz="0" w:space="0" w:color="auto"/>
                  </w:divBdr>
                  <w:divsChild>
                    <w:div w:id="2133163503">
                      <w:marLeft w:val="0"/>
                      <w:marRight w:val="0"/>
                      <w:marTop w:val="0"/>
                      <w:marBottom w:val="0"/>
                      <w:divBdr>
                        <w:top w:val="none" w:sz="0" w:space="0" w:color="auto"/>
                        <w:left w:val="none" w:sz="0" w:space="0" w:color="auto"/>
                        <w:bottom w:val="none" w:sz="0" w:space="0" w:color="auto"/>
                        <w:right w:val="none" w:sz="0" w:space="0" w:color="auto"/>
                      </w:divBdr>
                    </w:div>
                  </w:divsChild>
                </w:div>
                <w:div w:id="1536653751">
                  <w:marLeft w:val="0"/>
                  <w:marRight w:val="0"/>
                  <w:marTop w:val="0"/>
                  <w:marBottom w:val="0"/>
                  <w:divBdr>
                    <w:top w:val="none" w:sz="0" w:space="0" w:color="auto"/>
                    <w:left w:val="none" w:sz="0" w:space="0" w:color="auto"/>
                    <w:bottom w:val="none" w:sz="0" w:space="0" w:color="auto"/>
                    <w:right w:val="none" w:sz="0" w:space="0" w:color="auto"/>
                  </w:divBdr>
                  <w:divsChild>
                    <w:div w:id="2012877030">
                      <w:marLeft w:val="0"/>
                      <w:marRight w:val="0"/>
                      <w:marTop w:val="0"/>
                      <w:marBottom w:val="0"/>
                      <w:divBdr>
                        <w:top w:val="none" w:sz="0" w:space="0" w:color="auto"/>
                        <w:left w:val="none" w:sz="0" w:space="0" w:color="auto"/>
                        <w:bottom w:val="none" w:sz="0" w:space="0" w:color="auto"/>
                        <w:right w:val="none" w:sz="0" w:space="0" w:color="auto"/>
                      </w:divBdr>
                    </w:div>
                  </w:divsChild>
                </w:div>
                <w:div w:id="350643833">
                  <w:marLeft w:val="0"/>
                  <w:marRight w:val="0"/>
                  <w:marTop w:val="0"/>
                  <w:marBottom w:val="0"/>
                  <w:divBdr>
                    <w:top w:val="none" w:sz="0" w:space="0" w:color="auto"/>
                    <w:left w:val="none" w:sz="0" w:space="0" w:color="auto"/>
                    <w:bottom w:val="none" w:sz="0" w:space="0" w:color="auto"/>
                    <w:right w:val="none" w:sz="0" w:space="0" w:color="auto"/>
                  </w:divBdr>
                  <w:divsChild>
                    <w:div w:id="195629591">
                      <w:marLeft w:val="0"/>
                      <w:marRight w:val="0"/>
                      <w:marTop w:val="0"/>
                      <w:marBottom w:val="0"/>
                      <w:divBdr>
                        <w:top w:val="none" w:sz="0" w:space="0" w:color="auto"/>
                        <w:left w:val="none" w:sz="0" w:space="0" w:color="auto"/>
                        <w:bottom w:val="none" w:sz="0" w:space="0" w:color="auto"/>
                        <w:right w:val="none" w:sz="0" w:space="0" w:color="auto"/>
                      </w:divBdr>
                    </w:div>
                  </w:divsChild>
                </w:div>
                <w:div w:id="700979334">
                  <w:marLeft w:val="0"/>
                  <w:marRight w:val="0"/>
                  <w:marTop w:val="0"/>
                  <w:marBottom w:val="0"/>
                  <w:divBdr>
                    <w:top w:val="none" w:sz="0" w:space="0" w:color="auto"/>
                    <w:left w:val="none" w:sz="0" w:space="0" w:color="auto"/>
                    <w:bottom w:val="none" w:sz="0" w:space="0" w:color="auto"/>
                    <w:right w:val="none" w:sz="0" w:space="0" w:color="auto"/>
                  </w:divBdr>
                  <w:divsChild>
                    <w:div w:id="1170215591">
                      <w:marLeft w:val="0"/>
                      <w:marRight w:val="0"/>
                      <w:marTop w:val="0"/>
                      <w:marBottom w:val="0"/>
                      <w:divBdr>
                        <w:top w:val="none" w:sz="0" w:space="0" w:color="auto"/>
                        <w:left w:val="none" w:sz="0" w:space="0" w:color="auto"/>
                        <w:bottom w:val="none" w:sz="0" w:space="0" w:color="auto"/>
                        <w:right w:val="none" w:sz="0" w:space="0" w:color="auto"/>
                      </w:divBdr>
                    </w:div>
                  </w:divsChild>
                </w:div>
                <w:div w:id="529029442">
                  <w:marLeft w:val="0"/>
                  <w:marRight w:val="0"/>
                  <w:marTop w:val="0"/>
                  <w:marBottom w:val="0"/>
                  <w:divBdr>
                    <w:top w:val="none" w:sz="0" w:space="0" w:color="auto"/>
                    <w:left w:val="none" w:sz="0" w:space="0" w:color="auto"/>
                    <w:bottom w:val="none" w:sz="0" w:space="0" w:color="auto"/>
                    <w:right w:val="none" w:sz="0" w:space="0" w:color="auto"/>
                  </w:divBdr>
                  <w:divsChild>
                    <w:div w:id="1515075161">
                      <w:marLeft w:val="0"/>
                      <w:marRight w:val="0"/>
                      <w:marTop w:val="0"/>
                      <w:marBottom w:val="0"/>
                      <w:divBdr>
                        <w:top w:val="none" w:sz="0" w:space="0" w:color="auto"/>
                        <w:left w:val="none" w:sz="0" w:space="0" w:color="auto"/>
                        <w:bottom w:val="none" w:sz="0" w:space="0" w:color="auto"/>
                        <w:right w:val="none" w:sz="0" w:space="0" w:color="auto"/>
                      </w:divBdr>
                    </w:div>
                  </w:divsChild>
                </w:div>
                <w:div w:id="1595555895">
                  <w:marLeft w:val="0"/>
                  <w:marRight w:val="0"/>
                  <w:marTop w:val="0"/>
                  <w:marBottom w:val="0"/>
                  <w:divBdr>
                    <w:top w:val="none" w:sz="0" w:space="0" w:color="auto"/>
                    <w:left w:val="none" w:sz="0" w:space="0" w:color="auto"/>
                    <w:bottom w:val="none" w:sz="0" w:space="0" w:color="auto"/>
                    <w:right w:val="none" w:sz="0" w:space="0" w:color="auto"/>
                  </w:divBdr>
                  <w:divsChild>
                    <w:div w:id="1449858055">
                      <w:marLeft w:val="0"/>
                      <w:marRight w:val="0"/>
                      <w:marTop w:val="0"/>
                      <w:marBottom w:val="0"/>
                      <w:divBdr>
                        <w:top w:val="none" w:sz="0" w:space="0" w:color="auto"/>
                        <w:left w:val="none" w:sz="0" w:space="0" w:color="auto"/>
                        <w:bottom w:val="none" w:sz="0" w:space="0" w:color="auto"/>
                        <w:right w:val="none" w:sz="0" w:space="0" w:color="auto"/>
                      </w:divBdr>
                    </w:div>
                  </w:divsChild>
                </w:div>
                <w:div w:id="1831293440">
                  <w:marLeft w:val="0"/>
                  <w:marRight w:val="0"/>
                  <w:marTop w:val="0"/>
                  <w:marBottom w:val="0"/>
                  <w:divBdr>
                    <w:top w:val="none" w:sz="0" w:space="0" w:color="auto"/>
                    <w:left w:val="none" w:sz="0" w:space="0" w:color="auto"/>
                    <w:bottom w:val="none" w:sz="0" w:space="0" w:color="auto"/>
                    <w:right w:val="none" w:sz="0" w:space="0" w:color="auto"/>
                  </w:divBdr>
                  <w:divsChild>
                    <w:div w:id="412967956">
                      <w:marLeft w:val="0"/>
                      <w:marRight w:val="0"/>
                      <w:marTop w:val="0"/>
                      <w:marBottom w:val="0"/>
                      <w:divBdr>
                        <w:top w:val="none" w:sz="0" w:space="0" w:color="auto"/>
                        <w:left w:val="none" w:sz="0" w:space="0" w:color="auto"/>
                        <w:bottom w:val="none" w:sz="0" w:space="0" w:color="auto"/>
                        <w:right w:val="none" w:sz="0" w:space="0" w:color="auto"/>
                      </w:divBdr>
                    </w:div>
                  </w:divsChild>
                </w:div>
                <w:div w:id="1936857905">
                  <w:marLeft w:val="0"/>
                  <w:marRight w:val="0"/>
                  <w:marTop w:val="0"/>
                  <w:marBottom w:val="0"/>
                  <w:divBdr>
                    <w:top w:val="none" w:sz="0" w:space="0" w:color="auto"/>
                    <w:left w:val="none" w:sz="0" w:space="0" w:color="auto"/>
                    <w:bottom w:val="none" w:sz="0" w:space="0" w:color="auto"/>
                    <w:right w:val="none" w:sz="0" w:space="0" w:color="auto"/>
                  </w:divBdr>
                  <w:divsChild>
                    <w:div w:id="1499032366">
                      <w:marLeft w:val="0"/>
                      <w:marRight w:val="0"/>
                      <w:marTop w:val="0"/>
                      <w:marBottom w:val="0"/>
                      <w:divBdr>
                        <w:top w:val="none" w:sz="0" w:space="0" w:color="auto"/>
                        <w:left w:val="none" w:sz="0" w:space="0" w:color="auto"/>
                        <w:bottom w:val="none" w:sz="0" w:space="0" w:color="auto"/>
                        <w:right w:val="none" w:sz="0" w:space="0" w:color="auto"/>
                      </w:divBdr>
                    </w:div>
                  </w:divsChild>
                </w:div>
                <w:div w:id="494228725">
                  <w:marLeft w:val="0"/>
                  <w:marRight w:val="0"/>
                  <w:marTop w:val="0"/>
                  <w:marBottom w:val="0"/>
                  <w:divBdr>
                    <w:top w:val="none" w:sz="0" w:space="0" w:color="auto"/>
                    <w:left w:val="none" w:sz="0" w:space="0" w:color="auto"/>
                    <w:bottom w:val="none" w:sz="0" w:space="0" w:color="auto"/>
                    <w:right w:val="none" w:sz="0" w:space="0" w:color="auto"/>
                  </w:divBdr>
                  <w:divsChild>
                    <w:div w:id="1175923245">
                      <w:marLeft w:val="0"/>
                      <w:marRight w:val="0"/>
                      <w:marTop w:val="0"/>
                      <w:marBottom w:val="0"/>
                      <w:divBdr>
                        <w:top w:val="none" w:sz="0" w:space="0" w:color="auto"/>
                        <w:left w:val="none" w:sz="0" w:space="0" w:color="auto"/>
                        <w:bottom w:val="none" w:sz="0" w:space="0" w:color="auto"/>
                        <w:right w:val="none" w:sz="0" w:space="0" w:color="auto"/>
                      </w:divBdr>
                    </w:div>
                  </w:divsChild>
                </w:div>
                <w:div w:id="2014651080">
                  <w:marLeft w:val="0"/>
                  <w:marRight w:val="0"/>
                  <w:marTop w:val="0"/>
                  <w:marBottom w:val="0"/>
                  <w:divBdr>
                    <w:top w:val="none" w:sz="0" w:space="0" w:color="auto"/>
                    <w:left w:val="none" w:sz="0" w:space="0" w:color="auto"/>
                    <w:bottom w:val="none" w:sz="0" w:space="0" w:color="auto"/>
                    <w:right w:val="none" w:sz="0" w:space="0" w:color="auto"/>
                  </w:divBdr>
                  <w:divsChild>
                    <w:div w:id="1569607512">
                      <w:marLeft w:val="0"/>
                      <w:marRight w:val="0"/>
                      <w:marTop w:val="0"/>
                      <w:marBottom w:val="0"/>
                      <w:divBdr>
                        <w:top w:val="none" w:sz="0" w:space="0" w:color="auto"/>
                        <w:left w:val="none" w:sz="0" w:space="0" w:color="auto"/>
                        <w:bottom w:val="none" w:sz="0" w:space="0" w:color="auto"/>
                        <w:right w:val="none" w:sz="0" w:space="0" w:color="auto"/>
                      </w:divBdr>
                    </w:div>
                  </w:divsChild>
                </w:div>
                <w:div w:id="1448742068">
                  <w:marLeft w:val="0"/>
                  <w:marRight w:val="0"/>
                  <w:marTop w:val="0"/>
                  <w:marBottom w:val="0"/>
                  <w:divBdr>
                    <w:top w:val="none" w:sz="0" w:space="0" w:color="auto"/>
                    <w:left w:val="none" w:sz="0" w:space="0" w:color="auto"/>
                    <w:bottom w:val="none" w:sz="0" w:space="0" w:color="auto"/>
                    <w:right w:val="none" w:sz="0" w:space="0" w:color="auto"/>
                  </w:divBdr>
                  <w:divsChild>
                    <w:div w:id="1384864093">
                      <w:marLeft w:val="0"/>
                      <w:marRight w:val="0"/>
                      <w:marTop w:val="0"/>
                      <w:marBottom w:val="0"/>
                      <w:divBdr>
                        <w:top w:val="none" w:sz="0" w:space="0" w:color="auto"/>
                        <w:left w:val="none" w:sz="0" w:space="0" w:color="auto"/>
                        <w:bottom w:val="none" w:sz="0" w:space="0" w:color="auto"/>
                        <w:right w:val="none" w:sz="0" w:space="0" w:color="auto"/>
                      </w:divBdr>
                    </w:div>
                  </w:divsChild>
                </w:div>
                <w:div w:id="95181433">
                  <w:marLeft w:val="0"/>
                  <w:marRight w:val="0"/>
                  <w:marTop w:val="0"/>
                  <w:marBottom w:val="0"/>
                  <w:divBdr>
                    <w:top w:val="none" w:sz="0" w:space="0" w:color="auto"/>
                    <w:left w:val="none" w:sz="0" w:space="0" w:color="auto"/>
                    <w:bottom w:val="none" w:sz="0" w:space="0" w:color="auto"/>
                    <w:right w:val="none" w:sz="0" w:space="0" w:color="auto"/>
                  </w:divBdr>
                  <w:divsChild>
                    <w:div w:id="1633443920">
                      <w:marLeft w:val="0"/>
                      <w:marRight w:val="0"/>
                      <w:marTop w:val="0"/>
                      <w:marBottom w:val="0"/>
                      <w:divBdr>
                        <w:top w:val="none" w:sz="0" w:space="0" w:color="auto"/>
                        <w:left w:val="none" w:sz="0" w:space="0" w:color="auto"/>
                        <w:bottom w:val="none" w:sz="0" w:space="0" w:color="auto"/>
                        <w:right w:val="none" w:sz="0" w:space="0" w:color="auto"/>
                      </w:divBdr>
                    </w:div>
                  </w:divsChild>
                </w:div>
                <w:div w:id="334844080">
                  <w:marLeft w:val="0"/>
                  <w:marRight w:val="0"/>
                  <w:marTop w:val="0"/>
                  <w:marBottom w:val="0"/>
                  <w:divBdr>
                    <w:top w:val="none" w:sz="0" w:space="0" w:color="auto"/>
                    <w:left w:val="none" w:sz="0" w:space="0" w:color="auto"/>
                    <w:bottom w:val="none" w:sz="0" w:space="0" w:color="auto"/>
                    <w:right w:val="none" w:sz="0" w:space="0" w:color="auto"/>
                  </w:divBdr>
                  <w:divsChild>
                    <w:div w:id="1950045901">
                      <w:marLeft w:val="0"/>
                      <w:marRight w:val="0"/>
                      <w:marTop w:val="0"/>
                      <w:marBottom w:val="0"/>
                      <w:divBdr>
                        <w:top w:val="none" w:sz="0" w:space="0" w:color="auto"/>
                        <w:left w:val="none" w:sz="0" w:space="0" w:color="auto"/>
                        <w:bottom w:val="none" w:sz="0" w:space="0" w:color="auto"/>
                        <w:right w:val="none" w:sz="0" w:space="0" w:color="auto"/>
                      </w:divBdr>
                    </w:div>
                  </w:divsChild>
                </w:div>
                <w:div w:id="1873614228">
                  <w:marLeft w:val="0"/>
                  <w:marRight w:val="0"/>
                  <w:marTop w:val="0"/>
                  <w:marBottom w:val="0"/>
                  <w:divBdr>
                    <w:top w:val="none" w:sz="0" w:space="0" w:color="auto"/>
                    <w:left w:val="none" w:sz="0" w:space="0" w:color="auto"/>
                    <w:bottom w:val="none" w:sz="0" w:space="0" w:color="auto"/>
                    <w:right w:val="none" w:sz="0" w:space="0" w:color="auto"/>
                  </w:divBdr>
                  <w:divsChild>
                    <w:div w:id="26377017">
                      <w:marLeft w:val="0"/>
                      <w:marRight w:val="0"/>
                      <w:marTop w:val="0"/>
                      <w:marBottom w:val="0"/>
                      <w:divBdr>
                        <w:top w:val="none" w:sz="0" w:space="0" w:color="auto"/>
                        <w:left w:val="none" w:sz="0" w:space="0" w:color="auto"/>
                        <w:bottom w:val="none" w:sz="0" w:space="0" w:color="auto"/>
                        <w:right w:val="none" w:sz="0" w:space="0" w:color="auto"/>
                      </w:divBdr>
                    </w:div>
                  </w:divsChild>
                </w:div>
                <w:div w:id="1647472551">
                  <w:marLeft w:val="0"/>
                  <w:marRight w:val="0"/>
                  <w:marTop w:val="0"/>
                  <w:marBottom w:val="0"/>
                  <w:divBdr>
                    <w:top w:val="none" w:sz="0" w:space="0" w:color="auto"/>
                    <w:left w:val="none" w:sz="0" w:space="0" w:color="auto"/>
                    <w:bottom w:val="none" w:sz="0" w:space="0" w:color="auto"/>
                    <w:right w:val="none" w:sz="0" w:space="0" w:color="auto"/>
                  </w:divBdr>
                  <w:divsChild>
                    <w:div w:id="1250431737">
                      <w:marLeft w:val="0"/>
                      <w:marRight w:val="0"/>
                      <w:marTop w:val="0"/>
                      <w:marBottom w:val="0"/>
                      <w:divBdr>
                        <w:top w:val="none" w:sz="0" w:space="0" w:color="auto"/>
                        <w:left w:val="none" w:sz="0" w:space="0" w:color="auto"/>
                        <w:bottom w:val="none" w:sz="0" w:space="0" w:color="auto"/>
                        <w:right w:val="none" w:sz="0" w:space="0" w:color="auto"/>
                      </w:divBdr>
                    </w:div>
                  </w:divsChild>
                </w:div>
                <w:div w:id="1419979035">
                  <w:marLeft w:val="0"/>
                  <w:marRight w:val="0"/>
                  <w:marTop w:val="0"/>
                  <w:marBottom w:val="0"/>
                  <w:divBdr>
                    <w:top w:val="none" w:sz="0" w:space="0" w:color="auto"/>
                    <w:left w:val="none" w:sz="0" w:space="0" w:color="auto"/>
                    <w:bottom w:val="none" w:sz="0" w:space="0" w:color="auto"/>
                    <w:right w:val="none" w:sz="0" w:space="0" w:color="auto"/>
                  </w:divBdr>
                  <w:divsChild>
                    <w:div w:id="270555495">
                      <w:marLeft w:val="0"/>
                      <w:marRight w:val="0"/>
                      <w:marTop w:val="0"/>
                      <w:marBottom w:val="0"/>
                      <w:divBdr>
                        <w:top w:val="none" w:sz="0" w:space="0" w:color="auto"/>
                        <w:left w:val="none" w:sz="0" w:space="0" w:color="auto"/>
                        <w:bottom w:val="none" w:sz="0" w:space="0" w:color="auto"/>
                        <w:right w:val="none" w:sz="0" w:space="0" w:color="auto"/>
                      </w:divBdr>
                    </w:div>
                  </w:divsChild>
                </w:div>
                <w:div w:id="1636527589">
                  <w:marLeft w:val="0"/>
                  <w:marRight w:val="0"/>
                  <w:marTop w:val="0"/>
                  <w:marBottom w:val="0"/>
                  <w:divBdr>
                    <w:top w:val="none" w:sz="0" w:space="0" w:color="auto"/>
                    <w:left w:val="none" w:sz="0" w:space="0" w:color="auto"/>
                    <w:bottom w:val="none" w:sz="0" w:space="0" w:color="auto"/>
                    <w:right w:val="none" w:sz="0" w:space="0" w:color="auto"/>
                  </w:divBdr>
                  <w:divsChild>
                    <w:div w:id="118763776">
                      <w:marLeft w:val="0"/>
                      <w:marRight w:val="0"/>
                      <w:marTop w:val="0"/>
                      <w:marBottom w:val="0"/>
                      <w:divBdr>
                        <w:top w:val="none" w:sz="0" w:space="0" w:color="auto"/>
                        <w:left w:val="none" w:sz="0" w:space="0" w:color="auto"/>
                        <w:bottom w:val="none" w:sz="0" w:space="0" w:color="auto"/>
                        <w:right w:val="none" w:sz="0" w:space="0" w:color="auto"/>
                      </w:divBdr>
                    </w:div>
                  </w:divsChild>
                </w:div>
                <w:div w:id="715587953">
                  <w:marLeft w:val="0"/>
                  <w:marRight w:val="0"/>
                  <w:marTop w:val="0"/>
                  <w:marBottom w:val="0"/>
                  <w:divBdr>
                    <w:top w:val="none" w:sz="0" w:space="0" w:color="auto"/>
                    <w:left w:val="none" w:sz="0" w:space="0" w:color="auto"/>
                    <w:bottom w:val="none" w:sz="0" w:space="0" w:color="auto"/>
                    <w:right w:val="none" w:sz="0" w:space="0" w:color="auto"/>
                  </w:divBdr>
                  <w:divsChild>
                    <w:div w:id="124006257">
                      <w:marLeft w:val="0"/>
                      <w:marRight w:val="0"/>
                      <w:marTop w:val="0"/>
                      <w:marBottom w:val="0"/>
                      <w:divBdr>
                        <w:top w:val="none" w:sz="0" w:space="0" w:color="auto"/>
                        <w:left w:val="none" w:sz="0" w:space="0" w:color="auto"/>
                        <w:bottom w:val="none" w:sz="0" w:space="0" w:color="auto"/>
                        <w:right w:val="none" w:sz="0" w:space="0" w:color="auto"/>
                      </w:divBdr>
                    </w:div>
                  </w:divsChild>
                </w:div>
                <w:div w:id="380637082">
                  <w:marLeft w:val="0"/>
                  <w:marRight w:val="0"/>
                  <w:marTop w:val="0"/>
                  <w:marBottom w:val="0"/>
                  <w:divBdr>
                    <w:top w:val="none" w:sz="0" w:space="0" w:color="auto"/>
                    <w:left w:val="none" w:sz="0" w:space="0" w:color="auto"/>
                    <w:bottom w:val="none" w:sz="0" w:space="0" w:color="auto"/>
                    <w:right w:val="none" w:sz="0" w:space="0" w:color="auto"/>
                  </w:divBdr>
                  <w:divsChild>
                    <w:div w:id="1680111248">
                      <w:marLeft w:val="0"/>
                      <w:marRight w:val="0"/>
                      <w:marTop w:val="0"/>
                      <w:marBottom w:val="0"/>
                      <w:divBdr>
                        <w:top w:val="none" w:sz="0" w:space="0" w:color="auto"/>
                        <w:left w:val="none" w:sz="0" w:space="0" w:color="auto"/>
                        <w:bottom w:val="none" w:sz="0" w:space="0" w:color="auto"/>
                        <w:right w:val="none" w:sz="0" w:space="0" w:color="auto"/>
                      </w:divBdr>
                    </w:div>
                  </w:divsChild>
                </w:div>
                <w:div w:id="892011265">
                  <w:marLeft w:val="0"/>
                  <w:marRight w:val="0"/>
                  <w:marTop w:val="0"/>
                  <w:marBottom w:val="0"/>
                  <w:divBdr>
                    <w:top w:val="none" w:sz="0" w:space="0" w:color="auto"/>
                    <w:left w:val="none" w:sz="0" w:space="0" w:color="auto"/>
                    <w:bottom w:val="none" w:sz="0" w:space="0" w:color="auto"/>
                    <w:right w:val="none" w:sz="0" w:space="0" w:color="auto"/>
                  </w:divBdr>
                  <w:divsChild>
                    <w:div w:id="20129829">
                      <w:marLeft w:val="0"/>
                      <w:marRight w:val="0"/>
                      <w:marTop w:val="0"/>
                      <w:marBottom w:val="0"/>
                      <w:divBdr>
                        <w:top w:val="none" w:sz="0" w:space="0" w:color="auto"/>
                        <w:left w:val="none" w:sz="0" w:space="0" w:color="auto"/>
                        <w:bottom w:val="none" w:sz="0" w:space="0" w:color="auto"/>
                        <w:right w:val="none" w:sz="0" w:space="0" w:color="auto"/>
                      </w:divBdr>
                    </w:div>
                  </w:divsChild>
                </w:div>
                <w:div w:id="120659531">
                  <w:marLeft w:val="0"/>
                  <w:marRight w:val="0"/>
                  <w:marTop w:val="0"/>
                  <w:marBottom w:val="0"/>
                  <w:divBdr>
                    <w:top w:val="none" w:sz="0" w:space="0" w:color="auto"/>
                    <w:left w:val="none" w:sz="0" w:space="0" w:color="auto"/>
                    <w:bottom w:val="none" w:sz="0" w:space="0" w:color="auto"/>
                    <w:right w:val="none" w:sz="0" w:space="0" w:color="auto"/>
                  </w:divBdr>
                  <w:divsChild>
                    <w:div w:id="1423650019">
                      <w:marLeft w:val="0"/>
                      <w:marRight w:val="0"/>
                      <w:marTop w:val="0"/>
                      <w:marBottom w:val="0"/>
                      <w:divBdr>
                        <w:top w:val="none" w:sz="0" w:space="0" w:color="auto"/>
                        <w:left w:val="none" w:sz="0" w:space="0" w:color="auto"/>
                        <w:bottom w:val="none" w:sz="0" w:space="0" w:color="auto"/>
                        <w:right w:val="none" w:sz="0" w:space="0" w:color="auto"/>
                      </w:divBdr>
                    </w:div>
                  </w:divsChild>
                </w:div>
                <w:div w:id="57437717">
                  <w:marLeft w:val="0"/>
                  <w:marRight w:val="0"/>
                  <w:marTop w:val="0"/>
                  <w:marBottom w:val="0"/>
                  <w:divBdr>
                    <w:top w:val="none" w:sz="0" w:space="0" w:color="auto"/>
                    <w:left w:val="none" w:sz="0" w:space="0" w:color="auto"/>
                    <w:bottom w:val="none" w:sz="0" w:space="0" w:color="auto"/>
                    <w:right w:val="none" w:sz="0" w:space="0" w:color="auto"/>
                  </w:divBdr>
                  <w:divsChild>
                    <w:div w:id="1130049960">
                      <w:marLeft w:val="0"/>
                      <w:marRight w:val="0"/>
                      <w:marTop w:val="0"/>
                      <w:marBottom w:val="0"/>
                      <w:divBdr>
                        <w:top w:val="none" w:sz="0" w:space="0" w:color="auto"/>
                        <w:left w:val="none" w:sz="0" w:space="0" w:color="auto"/>
                        <w:bottom w:val="none" w:sz="0" w:space="0" w:color="auto"/>
                        <w:right w:val="none" w:sz="0" w:space="0" w:color="auto"/>
                      </w:divBdr>
                    </w:div>
                  </w:divsChild>
                </w:div>
                <w:div w:id="905264410">
                  <w:marLeft w:val="0"/>
                  <w:marRight w:val="0"/>
                  <w:marTop w:val="0"/>
                  <w:marBottom w:val="0"/>
                  <w:divBdr>
                    <w:top w:val="none" w:sz="0" w:space="0" w:color="auto"/>
                    <w:left w:val="none" w:sz="0" w:space="0" w:color="auto"/>
                    <w:bottom w:val="none" w:sz="0" w:space="0" w:color="auto"/>
                    <w:right w:val="none" w:sz="0" w:space="0" w:color="auto"/>
                  </w:divBdr>
                  <w:divsChild>
                    <w:div w:id="1166359137">
                      <w:marLeft w:val="0"/>
                      <w:marRight w:val="0"/>
                      <w:marTop w:val="0"/>
                      <w:marBottom w:val="0"/>
                      <w:divBdr>
                        <w:top w:val="none" w:sz="0" w:space="0" w:color="auto"/>
                        <w:left w:val="none" w:sz="0" w:space="0" w:color="auto"/>
                        <w:bottom w:val="none" w:sz="0" w:space="0" w:color="auto"/>
                        <w:right w:val="none" w:sz="0" w:space="0" w:color="auto"/>
                      </w:divBdr>
                    </w:div>
                  </w:divsChild>
                </w:div>
                <w:div w:id="1562400516">
                  <w:marLeft w:val="0"/>
                  <w:marRight w:val="0"/>
                  <w:marTop w:val="0"/>
                  <w:marBottom w:val="0"/>
                  <w:divBdr>
                    <w:top w:val="none" w:sz="0" w:space="0" w:color="auto"/>
                    <w:left w:val="none" w:sz="0" w:space="0" w:color="auto"/>
                    <w:bottom w:val="none" w:sz="0" w:space="0" w:color="auto"/>
                    <w:right w:val="none" w:sz="0" w:space="0" w:color="auto"/>
                  </w:divBdr>
                  <w:divsChild>
                    <w:div w:id="732043765">
                      <w:marLeft w:val="0"/>
                      <w:marRight w:val="0"/>
                      <w:marTop w:val="0"/>
                      <w:marBottom w:val="0"/>
                      <w:divBdr>
                        <w:top w:val="none" w:sz="0" w:space="0" w:color="auto"/>
                        <w:left w:val="none" w:sz="0" w:space="0" w:color="auto"/>
                        <w:bottom w:val="none" w:sz="0" w:space="0" w:color="auto"/>
                        <w:right w:val="none" w:sz="0" w:space="0" w:color="auto"/>
                      </w:divBdr>
                    </w:div>
                  </w:divsChild>
                </w:div>
                <w:div w:id="1308124112">
                  <w:marLeft w:val="0"/>
                  <w:marRight w:val="0"/>
                  <w:marTop w:val="0"/>
                  <w:marBottom w:val="0"/>
                  <w:divBdr>
                    <w:top w:val="none" w:sz="0" w:space="0" w:color="auto"/>
                    <w:left w:val="none" w:sz="0" w:space="0" w:color="auto"/>
                    <w:bottom w:val="none" w:sz="0" w:space="0" w:color="auto"/>
                    <w:right w:val="none" w:sz="0" w:space="0" w:color="auto"/>
                  </w:divBdr>
                  <w:divsChild>
                    <w:div w:id="1622110631">
                      <w:marLeft w:val="0"/>
                      <w:marRight w:val="0"/>
                      <w:marTop w:val="0"/>
                      <w:marBottom w:val="0"/>
                      <w:divBdr>
                        <w:top w:val="none" w:sz="0" w:space="0" w:color="auto"/>
                        <w:left w:val="none" w:sz="0" w:space="0" w:color="auto"/>
                        <w:bottom w:val="none" w:sz="0" w:space="0" w:color="auto"/>
                        <w:right w:val="none" w:sz="0" w:space="0" w:color="auto"/>
                      </w:divBdr>
                    </w:div>
                  </w:divsChild>
                </w:div>
                <w:div w:id="144057216">
                  <w:marLeft w:val="0"/>
                  <w:marRight w:val="0"/>
                  <w:marTop w:val="0"/>
                  <w:marBottom w:val="0"/>
                  <w:divBdr>
                    <w:top w:val="none" w:sz="0" w:space="0" w:color="auto"/>
                    <w:left w:val="none" w:sz="0" w:space="0" w:color="auto"/>
                    <w:bottom w:val="none" w:sz="0" w:space="0" w:color="auto"/>
                    <w:right w:val="none" w:sz="0" w:space="0" w:color="auto"/>
                  </w:divBdr>
                  <w:divsChild>
                    <w:div w:id="1407652675">
                      <w:marLeft w:val="0"/>
                      <w:marRight w:val="0"/>
                      <w:marTop w:val="0"/>
                      <w:marBottom w:val="0"/>
                      <w:divBdr>
                        <w:top w:val="none" w:sz="0" w:space="0" w:color="auto"/>
                        <w:left w:val="none" w:sz="0" w:space="0" w:color="auto"/>
                        <w:bottom w:val="none" w:sz="0" w:space="0" w:color="auto"/>
                        <w:right w:val="none" w:sz="0" w:space="0" w:color="auto"/>
                      </w:divBdr>
                    </w:div>
                  </w:divsChild>
                </w:div>
                <w:div w:id="861163903">
                  <w:marLeft w:val="0"/>
                  <w:marRight w:val="0"/>
                  <w:marTop w:val="0"/>
                  <w:marBottom w:val="0"/>
                  <w:divBdr>
                    <w:top w:val="none" w:sz="0" w:space="0" w:color="auto"/>
                    <w:left w:val="none" w:sz="0" w:space="0" w:color="auto"/>
                    <w:bottom w:val="none" w:sz="0" w:space="0" w:color="auto"/>
                    <w:right w:val="none" w:sz="0" w:space="0" w:color="auto"/>
                  </w:divBdr>
                  <w:divsChild>
                    <w:div w:id="2092041521">
                      <w:marLeft w:val="0"/>
                      <w:marRight w:val="0"/>
                      <w:marTop w:val="0"/>
                      <w:marBottom w:val="0"/>
                      <w:divBdr>
                        <w:top w:val="none" w:sz="0" w:space="0" w:color="auto"/>
                        <w:left w:val="none" w:sz="0" w:space="0" w:color="auto"/>
                        <w:bottom w:val="none" w:sz="0" w:space="0" w:color="auto"/>
                        <w:right w:val="none" w:sz="0" w:space="0" w:color="auto"/>
                      </w:divBdr>
                    </w:div>
                  </w:divsChild>
                </w:div>
                <w:div w:id="2114354900">
                  <w:marLeft w:val="0"/>
                  <w:marRight w:val="0"/>
                  <w:marTop w:val="0"/>
                  <w:marBottom w:val="0"/>
                  <w:divBdr>
                    <w:top w:val="none" w:sz="0" w:space="0" w:color="auto"/>
                    <w:left w:val="none" w:sz="0" w:space="0" w:color="auto"/>
                    <w:bottom w:val="none" w:sz="0" w:space="0" w:color="auto"/>
                    <w:right w:val="none" w:sz="0" w:space="0" w:color="auto"/>
                  </w:divBdr>
                  <w:divsChild>
                    <w:div w:id="79451709">
                      <w:marLeft w:val="0"/>
                      <w:marRight w:val="0"/>
                      <w:marTop w:val="0"/>
                      <w:marBottom w:val="0"/>
                      <w:divBdr>
                        <w:top w:val="none" w:sz="0" w:space="0" w:color="auto"/>
                        <w:left w:val="none" w:sz="0" w:space="0" w:color="auto"/>
                        <w:bottom w:val="none" w:sz="0" w:space="0" w:color="auto"/>
                        <w:right w:val="none" w:sz="0" w:space="0" w:color="auto"/>
                      </w:divBdr>
                    </w:div>
                  </w:divsChild>
                </w:div>
                <w:div w:id="1122722651">
                  <w:marLeft w:val="0"/>
                  <w:marRight w:val="0"/>
                  <w:marTop w:val="0"/>
                  <w:marBottom w:val="0"/>
                  <w:divBdr>
                    <w:top w:val="none" w:sz="0" w:space="0" w:color="auto"/>
                    <w:left w:val="none" w:sz="0" w:space="0" w:color="auto"/>
                    <w:bottom w:val="none" w:sz="0" w:space="0" w:color="auto"/>
                    <w:right w:val="none" w:sz="0" w:space="0" w:color="auto"/>
                  </w:divBdr>
                  <w:divsChild>
                    <w:div w:id="1188450648">
                      <w:marLeft w:val="0"/>
                      <w:marRight w:val="0"/>
                      <w:marTop w:val="0"/>
                      <w:marBottom w:val="0"/>
                      <w:divBdr>
                        <w:top w:val="none" w:sz="0" w:space="0" w:color="auto"/>
                        <w:left w:val="none" w:sz="0" w:space="0" w:color="auto"/>
                        <w:bottom w:val="none" w:sz="0" w:space="0" w:color="auto"/>
                        <w:right w:val="none" w:sz="0" w:space="0" w:color="auto"/>
                      </w:divBdr>
                    </w:div>
                  </w:divsChild>
                </w:div>
                <w:div w:id="1918130120">
                  <w:marLeft w:val="0"/>
                  <w:marRight w:val="0"/>
                  <w:marTop w:val="0"/>
                  <w:marBottom w:val="0"/>
                  <w:divBdr>
                    <w:top w:val="none" w:sz="0" w:space="0" w:color="auto"/>
                    <w:left w:val="none" w:sz="0" w:space="0" w:color="auto"/>
                    <w:bottom w:val="none" w:sz="0" w:space="0" w:color="auto"/>
                    <w:right w:val="none" w:sz="0" w:space="0" w:color="auto"/>
                  </w:divBdr>
                  <w:divsChild>
                    <w:div w:id="1328049676">
                      <w:marLeft w:val="0"/>
                      <w:marRight w:val="0"/>
                      <w:marTop w:val="0"/>
                      <w:marBottom w:val="0"/>
                      <w:divBdr>
                        <w:top w:val="none" w:sz="0" w:space="0" w:color="auto"/>
                        <w:left w:val="none" w:sz="0" w:space="0" w:color="auto"/>
                        <w:bottom w:val="none" w:sz="0" w:space="0" w:color="auto"/>
                        <w:right w:val="none" w:sz="0" w:space="0" w:color="auto"/>
                      </w:divBdr>
                    </w:div>
                  </w:divsChild>
                </w:div>
                <w:div w:id="2092847580">
                  <w:marLeft w:val="0"/>
                  <w:marRight w:val="0"/>
                  <w:marTop w:val="0"/>
                  <w:marBottom w:val="0"/>
                  <w:divBdr>
                    <w:top w:val="none" w:sz="0" w:space="0" w:color="auto"/>
                    <w:left w:val="none" w:sz="0" w:space="0" w:color="auto"/>
                    <w:bottom w:val="none" w:sz="0" w:space="0" w:color="auto"/>
                    <w:right w:val="none" w:sz="0" w:space="0" w:color="auto"/>
                  </w:divBdr>
                  <w:divsChild>
                    <w:div w:id="992369640">
                      <w:marLeft w:val="0"/>
                      <w:marRight w:val="0"/>
                      <w:marTop w:val="0"/>
                      <w:marBottom w:val="0"/>
                      <w:divBdr>
                        <w:top w:val="none" w:sz="0" w:space="0" w:color="auto"/>
                        <w:left w:val="none" w:sz="0" w:space="0" w:color="auto"/>
                        <w:bottom w:val="none" w:sz="0" w:space="0" w:color="auto"/>
                        <w:right w:val="none" w:sz="0" w:space="0" w:color="auto"/>
                      </w:divBdr>
                    </w:div>
                  </w:divsChild>
                </w:div>
                <w:div w:id="2117825804">
                  <w:marLeft w:val="0"/>
                  <w:marRight w:val="0"/>
                  <w:marTop w:val="0"/>
                  <w:marBottom w:val="0"/>
                  <w:divBdr>
                    <w:top w:val="none" w:sz="0" w:space="0" w:color="auto"/>
                    <w:left w:val="none" w:sz="0" w:space="0" w:color="auto"/>
                    <w:bottom w:val="none" w:sz="0" w:space="0" w:color="auto"/>
                    <w:right w:val="none" w:sz="0" w:space="0" w:color="auto"/>
                  </w:divBdr>
                  <w:divsChild>
                    <w:div w:id="273832186">
                      <w:marLeft w:val="0"/>
                      <w:marRight w:val="0"/>
                      <w:marTop w:val="0"/>
                      <w:marBottom w:val="0"/>
                      <w:divBdr>
                        <w:top w:val="none" w:sz="0" w:space="0" w:color="auto"/>
                        <w:left w:val="none" w:sz="0" w:space="0" w:color="auto"/>
                        <w:bottom w:val="none" w:sz="0" w:space="0" w:color="auto"/>
                        <w:right w:val="none" w:sz="0" w:space="0" w:color="auto"/>
                      </w:divBdr>
                    </w:div>
                  </w:divsChild>
                </w:div>
                <w:div w:id="48497316">
                  <w:marLeft w:val="0"/>
                  <w:marRight w:val="0"/>
                  <w:marTop w:val="0"/>
                  <w:marBottom w:val="0"/>
                  <w:divBdr>
                    <w:top w:val="none" w:sz="0" w:space="0" w:color="auto"/>
                    <w:left w:val="none" w:sz="0" w:space="0" w:color="auto"/>
                    <w:bottom w:val="none" w:sz="0" w:space="0" w:color="auto"/>
                    <w:right w:val="none" w:sz="0" w:space="0" w:color="auto"/>
                  </w:divBdr>
                  <w:divsChild>
                    <w:div w:id="1818717168">
                      <w:marLeft w:val="0"/>
                      <w:marRight w:val="0"/>
                      <w:marTop w:val="0"/>
                      <w:marBottom w:val="0"/>
                      <w:divBdr>
                        <w:top w:val="none" w:sz="0" w:space="0" w:color="auto"/>
                        <w:left w:val="none" w:sz="0" w:space="0" w:color="auto"/>
                        <w:bottom w:val="none" w:sz="0" w:space="0" w:color="auto"/>
                        <w:right w:val="none" w:sz="0" w:space="0" w:color="auto"/>
                      </w:divBdr>
                    </w:div>
                  </w:divsChild>
                </w:div>
                <w:div w:id="159470194">
                  <w:marLeft w:val="0"/>
                  <w:marRight w:val="0"/>
                  <w:marTop w:val="0"/>
                  <w:marBottom w:val="0"/>
                  <w:divBdr>
                    <w:top w:val="none" w:sz="0" w:space="0" w:color="auto"/>
                    <w:left w:val="none" w:sz="0" w:space="0" w:color="auto"/>
                    <w:bottom w:val="none" w:sz="0" w:space="0" w:color="auto"/>
                    <w:right w:val="none" w:sz="0" w:space="0" w:color="auto"/>
                  </w:divBdr>
                  <w:divsChild>
                    <w:div w:id="1250887003">
                      <w:marLeft w:val="0"/>
                      <w:marRight w:val="0"/>
                      <w:marTop w:val="0"/>
                      <w:marBottom w:val="0"/>
                      <w:divBdr>
                        <w:top w:val="none" w:sz="0" w:space="0" w:color="auto"/>
                        <w:left w:val="none" w:sz="0" w:space="0" w:color="auto"/>
                        <w:bottom w:val="none" w:sz="0" w:space="0" w:color="auto"/>
                        <w:right w:val="none" w:sz="0" w:space="0" w:color="auto"/>
                      </w:divBdr>
                    </w:div>
                  </w:divsChild>
                </w:div>
                <w:div w:id="707265041">
                  <w:marLeft w:val="0"/>
                  <w:marRight w:val="0"/>
                  <w:marTop w:val="0"/>
                  <w:marBottom w:val="0"/>
                  <w:divBdr>
                    <w:top w:val="none" w:sz="0" w:space="0" w:color="auto"/>
                    <w:left w:val="none" w:sz="0" w:space="0" w:color="auto"/>
                    <w:bottom w:val="none" w:sz="0" w:space="0" w:color="auto"/>
                    <w:right w:val="none" w:sz="0" w:space="0" w:color="auto"/>
                  </w:divBdr>
                  <w:divsChild>
                    <w:div w:id="124350670">
                      <w:marLeft w:val="0"/>
                      <w:marRight w:val="0"/>
                      <w:marTop w:val="0"/>
                      <w:marBottom w:val="0"/>
                      <w:divBdr>
                        <w:top w:val="none" w:sz="0" w:space="0" w:color="auto"/>
                        <w:left w:val="none" w:sz="0" w:space="0" w:color="auto"/>
                        <w:bottom w:val="none" w:sz="0" w:space="0" w:color="auto"/>
                        <w:right w:val="none" w:sz="0" w:space="0" w:color="auto"/>
                      </w:divBdr>
                    </w:div>
                  </w:divsChild>
                </w:div>
                <w:div w:id="851606668">
                  <w:marLeft w:val="0"/>
                  <w:marRight w:val="0"/>
                  <w:marTop w:val="0"/>
                  <w:marBottom w:val="0"/>
                  <w:divBdr>
                    <w:top w:val="none" w:sz="0" w:space="0" w:color="auto"/>
                    <w:left w:val="none" w:sz="0" w:space="0" w:color="auto"/>
                    <w:bottom w:val="none" w:sz="0" w:space="0" w:color="auto"/>
                    <w:right w:val="none" w:sz="0" w:space="0" w:color="auto"/>
                  </w:divBdr>
                  <w:divsChild>
                    <w:div w:id="1333874481">
                      <w:marLeft w:val="0"/>
                      <w:marRight w:val="0"/>
                      <w:marTop w:val="0"/>
                      <w:marBottom w:val="0"/>
                      <w:divBdr>
                        <w:top w:val="none" w:sz="0" w:space="0" w:color="auto"/>
                        <w:left w:val="none" w:sz="0" w:space="0" w:color="auto"/>
                        <w:bottom w:val="none" w:sz="0" w:space="0" w:color="auto"/>
                        <w:right w:val="none" w:sz="0" w:space="0" w:color="auto"/>
                      </w:divBdr>
                    </w:div>
                  </w:divsChild>
                </w:div>
                <w:div w:id="542911301">
                  <w:marLeft w:val="0"/>
                  <w:marRight w:val="0"/>
                  <w:marTop w:val="0"/>
                  <w:marBottom w:val="0"/>
                  <w:divBdr>
                    <w:top w:val="none" w:sz="0" w:space="0" w:color="auto"/>
                    <w:left w:val="none" w:sz="0" w:space="0" w:color="auto"/>
                    <w:bottom w:val="none" w:sz="0" w:space="0" w:color="auto"/>
                    <w:right w:val="none" w:sz="0" w:space="0" w:color="auto"/>
                  </w:divBdr>
                  <w:divsChild>
                    <w:div w:id="896286505">
                      <w:marLeft w:val="0"/>
                      <w:marRight w:val="0"/>
                      <w:marTop w:val="0"/>
                      <w:marBottom w:val="0"/>
                      <w:divBdr>
                        <w:top w:val="none" w:sz="0" w:space="0" w:color="auto"/>
                        <w:left w:val="none" w:sz="0" w:space="0" w:color="auto"/>
                        <w:bottom w:val="none" w:sz="0" w:space="0" w:color="auto"/>
                        <w:right w:val="none" w:sz="0" w:space="0" w:color="auto"/>
                      </w:divBdr>
                    </w:div>
                  </w:divsChild>
                </w:div>
                <w:div w:id="1046028079">
                  <w:marLeft w:val="0"/>
                  <w:marRight w:val="0"/>
                  <w:marTop w:val="0"/>
                  <w:marBottom w:val="0"/>
                  <w:divBdr>
                    <w:top w:val="none" w:sz="0" w:space="0" w:color="auto"/>
                    <w:left w:val="none" w:sz="0" w:space="0" w:color="auto"/>
                    <w:bottom w:val="none" w:sz="0" w:space="0" w:color="auto"/>
                    <w:right w:val="none" w:sz="0" w:space="0" w:color="auto"/>
                  </w:divBdr>
                  <w:divsChild>
                    <w:div w:id="30545249">
                      <w:marLeft w:val="0"/>
                      <w:marRight w:val="0"/>
                      <w:marTop w:val="0"/>
                      <w:marBottom w:val="0"/>
                      <w:divBdr>
                        <w:top w:val="none" w:sz="0" w:space="0" w:color="auto"/>
                        <w:left w:val="none" w:sz="0" w:space="0" w:color="auto"/>
                        <w:bottom w:val="none" w:sz="0" w:space="0" w:color="auto"/>
                        <w:right w:val="none" w:sz="0" w:space="0" w:color="auto"/>
                      </w:divBdr>
                    </w:div>
                  </w:divsChild>
                </w:div>
                <w:div w:id="510489772">
                  <w:marLeft w:val="0"/>
                  <w:marRight w:val="0"/>
                  <w:marTop w:val="0"/>
                  <w:marBottom w:val="0"/>
                  <w:divBdr>
                    <w:top w:val="none" w:sz="0" w:space="0" w:color="auto"/>
                    <w:left w:val="none" w:sz="0" w:space="0" w:color="auto"/>
                    <w:bottom w:val="none" w:sz="0" w:space="0" w:color="auto"/>
                    <w:right w:val="none" w:sz="0" w:space="0" w:color="auto"/>
                  </w:divBdr>
                  <w:divsChild>
                    <w:div w:id="1526021125">
                      <w:marLeft w:val="0"/>
                      <w:marRight w:val="0"/>
                      <w:marTop w:val="0"/>
                      <w:marBottom w:val="0"/>
                      <w:divBdr>
                        <w:top w:val="none" w:sz="0" w:space="0" w:color="auto"/>
                        <w:left w:val="none" w:sz="0" w:space="0" w:color="auto"/>
                        <w:bottom w:val="none" w:sz="0" w:space="0" w:color="auto"/>
                        <w:right w:val="none" w:sz="0" w:space="0" w:color="auto"/>
                      </w:divBdr>
                    </w:div>
                  </w:divsChild>
                </w:div>
                <w:div w:id="121848602">
                  <w:marLeft w:val="0"/>
                  <w:marRight w:val="0"/>
                  <w:marTop w:val="0"/>
                  <w:marBottom w:val="0"/>
                  <w:divBdr>
                    <w:top w:val="none" w:sz="0" w:space="0" w:color="auto"/>
                    <w:left w:val="none" w:sz="0" w:space="0" w:color="auto"/>
                    <w:bottom w:val="none" w:sz="0" w:space="0" w:color="auto"/>
                    <w:right w:val="none" w:sz="0" w:space="0" w:color="auto"/>
                  </w:divBdr>
                  <w:divsChild>
                    <w:div w:id="342515956">
                      <w:marLeft w:val="0"/>
                      <w:marRight w:val="0"/>
                      <w:marTop w:val="0"/>
                      <w:marBottom w:val="0"/>
                      <w:divBdr>
                        <w:top w:val="none" w:sz="0" w:space="0" w:color="auto"/>
                        <w:left w:val="none" w:sz="0" w:space="0" w:color="auto"/>
                        <w:bottom w:val="none" w:sz="0" w:space="0" w:color="auto"/>
                        <w:right w:val="none" w:sz="0" w:space="0" w:color="auto"/>
                      </w:divBdr>
                    </w:div>
                  </w:divsChild>
                </w:div>
                <w:div w:id="1524202690">
                  <w:marLeft w:val="0"/>
                  <w:marRight w:val="0"/>
                  <w:marTop w:val="0"/>
                  <w:marBottom w:val="0"/>
                  <w:divBdr>
                    <w:top w:val="none" w:sz="0" w:space="0" w:color="auto"/>
                    <w:left w:val="none" w:sz="0" w:space="0" w:color="auto"/>
                    <w:bottom w:val="none" w:sz="0" w:space="0" w:color="auto"/>
                    <w:right w:val="none" w:sz="0" w:space="0" w:color="auto"/>
                  </w:divBdr>
                  <w:divsChild>
                    <w:div w:id="1580361537">
                      <w:marLeft w:val="0"/>
                      <w:marRight w:val="0"/>
                      <w:marTop w:val="0"/>
                      <w:marBottom w:val="0"/>
                      <w:divBdr>
                        <w:top w:val="none" w:sz="0" w:space="0" w:color="auto"/>
                        <w:left w:val="none" w:sz="0" w:space="0" w:color="auto"/>
                        <w:bottom w:val="none" w:sz="0" w:space="0" w:color="auto"/>
                        <w:right w:val="none" w:sz="0" w:space="0" w:color="auto"/>
                      </w:divBdr>
                    </w:div>
                  </w:divsChild>
                </w:div>
                <w:div w:id="2106030256">
                  <w:marLeft w:val="0"/>
                  <w:marRight w:val="0"/>
                  <w:marTop w:val="0"/>
                  <w:marBottom w:val="0"/>
                  <w:divBdr>
                    <w:top w:val="none" w:sz="0" w:space="0" w:color="auto"/>
                    <w:left w:val="none" w:sz="0" w:space="0" w:color="auto"/>
                    <w:bottom w:val="none" w:sz="0" w:space="0" w:color="auto"/>
                    <w:right w:val="none" w:sz="0" w:space="0" w:color="auto"/>
                  </w:divBdr>
                  <w:divsChild>
                    <w:div w:id="1304041287">
                      <w:marLeft w:val="0"/>
                      <w:marRight w:val="0"/>
                      <w:marTop w:val="0"/>
                      <w:marBottom w:val="0"/>
                      <w:divBdr>
                        <w:top w:val="none" w:sz="0" w:space="0" w:color="auto"/>
                        <w:left w:val="none" w:sz="0" w:space="0" w:color="auto"/>
                        <w:bottom w:val="none" w:sz="0" w:space="0" w:color="auto"/>
                        <w:right w:val="none" w:sz="0" w:space="0" w:color="auto"/>
                      </w:divBdr>
                    </w:div>
                  </w:divsChild>
                </w:div>
                <w:div w:id="703363714">
                  <w:marLeft w:val="0"/>
                  <w:marRight w:val="0"/>
                  <w:marTop w:val="0"/>
                  <w:marBottom w:val="0"/>
                  <w:divBdr>
                    <w:top w:val="none" w:sz="0" w:space="0" w:color="auto"/>
                    <w:left w:val="none" w:sz="0" w:space="0" w:color="auto"/>
                    <w:bottom w:val="none" w:sz="0" w:space="0" w:color="auto"/>
                    <w:right w:val="none" w:sz="0" w:space="0" w:color="auto"/>
                  </w:divBdr>
                  <w:divsChild>
                    <w:div w:id="889153010">
                      <w:marLeft w:val="0"/>
                      <w:marRight w:val="0"/>
                      <w:marTop w:val="0"/>
                      <w:marBottom w:val="0"/>
                      <w:divBdr>
                        <w:top w:val="none" w:sz="0" w:space="0" w:color="auto"/>
                        <w:left w:val="none" w:sz="0" w:space="0" w:color="auto"/>
                        <w:bottom w:val="none" w:sz="0" w:space="0" w:color="auto"/>
                        <w:right w:val="none" w:sz="0" w:space="0" w:color="auto"/>
                      </w:divBdr>
                    </w:div>
                  </w:divsChild>
                </w:div>
                <w:div w:id="2010129877">
                  <w:marLeft w:val="0"/>
                  <w:marRight w:val="0"/>
                  <w:marTop w:val="0"/>
                  <w:marBottom w:val="0"/>
                  <w:divBdr>
                    <w:top w:val="none" w:sz="0" w:space="0" w:color="auto"/>
                    <w:left w:val="none" w:sz="0" w:space="0" w:color="auto"/>
                    <w:bottom w:val="none" w:sz="0" w:space="0" w:color="auto"/>
                    <w:right w:val="none" w:sz="0" w:space="0" w:color="auto"/>
                  </w:divBdr>
                  <w:divsChild>
                    <w:div w:id="217670416">
                      <w:marLeft w:val="0"/>
                      <w:marRight w:val="0"/>
                      <w:marTop w:val="0"/>
                      <w:marBottom w:val="0"/>
                      <w:divBdr>
                        <w:top w:val="none" w:sz="0" w:space="0" w:color="auto"/>
                        <w:left w:val="none" w:sz="0" w:space="0" w:color="auto"/>
                        <w:bottom w:val="none" w:sz="0" w:space="0" w:color="auto"/>
                        <w:right w:val="none" w:sz="0" w:space="0" w:color="auto"/>
                      </w:divBdr>
                    </w:div>
                  </w:divsChild>
                </w:div>
                <w:div w:id="1184705756">
                  <w:marLeft w:val="0"/>
                  <w:marRight w:val="0"/>
                  <w:marTop w:val="0"/>
                  <w:marBottom w:val="0"/>
                  <w:divBdr>
                    <w:top w:val="none" w:sz="0" w:space="0" w:color="auto"/>
                    <w:left w:val="none" w:sz="0" w:space="0" w:color="auto"/>
                    <w:bottom w:val="none" w:sz="0" w:space="0" w:color="auto"/>
                    <w:right w:val="none" w:sz="0" w:space="0" w:color="auto"/>
                  </w:divBdr>
                  <w:divsChild>
                    <w:div w:id="1711685104">
                      <w:marLeft w:val="0"/>
                      <w:marRight w:val="0"/>
                      <w:marTop w:val="0"/>
                      <w:marBottom w:val="0"/>
                      <w:divBdr>
                        <w:top w:val="none" w:sz="0" w:space="0" w:color="auto"/>
                        <w:left w:val="none" w:sz="0" w:space="0" w:color="auto"/>
                        <w:bottom w:val="none" w:sz="0" w:space="0" w:color="auto"/>
                        <w:right w:val="none" w:sz="0" w:space="0" w:color="auto"/>
                      </w:divBdr>
                    </w:div>
                  </w:divsChild>
                </w:div>
                <w:div w:id="1697542808">
                  <w:marLeft w:val="0"/>
                  <w:marRight w:val="0"/>
                  <w:marTop w:val="0"/>
                  <w:marBottom w:val="0"/>
                  <w:divBdr>
                    <w:top w:val="none" w:sz="0" w:space="0" w:color="auto"/>
                    <w:left w:val="none" w:sz="0" w:space="0" w:color="auto"/>
                    <w:bottom w:val="none" w:sz="0" w:space="0" w:color="auto"/>
                    <w:right w:val="none" w:sz="0" w:space="0" w:color="auto"/>
                  </w:divBdr>
                  <w:divsChild>
                    <w:div w:id="71007023">
                      <w:marLeft w:val="0"/>
                      <w:marRight w:val="0"/>
                      <w:marTop w:val="0"/>
                      <w:marBottom w:val="0"/>
                      <w:divBdr>
                        <w:top w:val="none" w:sz="0" w:space="0" w:color="auto"/>
                        <w:left w:val="none" w:sz="0" w:space="0" w:color="auto"/>
                        <w:bottom w:val="none" w:sz="0" w:space="0" w:color="auto"/>
                        <w:right w:val="none" w:sz="0" w:space="0" w:color="auto"/>
                      </w:divBdr>
                    </w:div>
                  </w:divsChild>
                </w:div>
                <w:div w:id="2822549">
                  <w:marLeft w:val="0"/>
                  <w:marRight w:val="0"/>
                  <w:marTop w:val="0"/>
                  <w:marBottom w:val="0"/>
                  <w:divBdr>
                    <w:top w:val="none" w:sz="0" w:space="0" w:color="auto"/>
                    <w:left w:val="none" w:sz="0" w:space="0" w:color="auto"/>
                    <w:bottom w:val="none" w:sz="0" w:space="0" w:color="auto"/>
                    <w:right w:val="none" w:sz="0" w:space="0" w:color="auto"/>
                  </w:divBdr>
                  <w:divsChild>
                    <w:div w:id="1801148218">
                      <w:marLeft w:val="0"/>
                      <w:marRight w:val="0"/>
                      <w:marTop w:val="0"/>
                      <w:marBottom w:val="0"/>
                      <w:divBdr>
                        <w:top w:val="none" w:sz="0" w:space="0" w:color="auto"/>
                        <w:left w:val="none" w:sz="0" w:space="0" w:color="auto"/>
                        <w:bottom w:val="none" w:sz="0" w:space="0" w:color="auto"/>
                        <w:right w:val="none" w:sz="0" w:space="0" w:color="auto"/>
                      </w:divBdr>
                    </w:div>
                  </w:divsChild>
                </w:div>
                <w:div w:id="946425662">
                  <w:marLeft w:val="0"/>
                  <w:marRight w:val="0"/>
                  <w:marTop w:val="0"/>
                  <w:marBottom w:val="0"/>
                  <w:divBdr>
                    <w:top w:val="none" w:sz="0" w:space="0" w:color="auto"/>
                    <w:left w:val="none" w:sz="0" w:space="0" w:color="auto"/>
                    <w:bottom w:val="none" w:sz="0" w:space="0" w:color="auto"/>
                    <w:right w:val="none" w:sz="0" w:space="0" w:color="auto"/>
                  </w:divBdr>
                  <w:divsChild>
                    <w:div w:id="350493866">
                      <w:marLeft w:val="0"/>
                      <w:marRight w:val="0"/>
                      <w:marTop w:val="0"/>
                      <w:marBottom w:val="0"/>
                      <w:divBdr>
                        <w:top w:val="none" w:sz="0" w:space="0" w:color="auto"/>
                        <w:left w:val="none" w:sz="0" w:space="0" w:color="auto"/>
                        <w:bottom w:val="none" w:sz="0" w:space="0" w:color="auto"/>
                        <w:right w:val="none" w:sz="0" w:space="0" w:color="auto"/>
                      </w:divBdr>
                    </w:div>
                  </w:divsChild>
                </w:div>
                <w:div w:id="1260718399">
                  <w:marLeft w:val="0"/>
                  <w:marRight w:val="0"/>
                  <w:marTop w:val="0"/>
                  <w:marBottom w:val="0"/>
                  <w:divBdr>
                    <w:top w:val="none" w:sz="0" w:space="0" w:color="auto"/>
                    <w:left w:val="none" w:sz="0" w:space="0" w:color="auto"/>
                    <w:bottom w:val="none" w:sz="0" w:space="0" w:color="auto"/>
                    <w:right w:val="none" w:sz="0" w:space="0" w:color="auto"/>
                  </w:divBdr>
                  <w:divsChild>
                    <w:div w:id="552085378">
                      <w:marLeft w:val="0"/>
                      <w:marRight w:val="0"/>
                      <w:marTop w:val="0"/>
                      <w:marBottom w:val="0"/>
                      <w:divBdr>
                        <w:top w:val="none" w:sz="0" w:space="0" w:color="auto"/>
                        <w:left w:val="none" w:sz="0" w:space="0" w:color="auto"/>
                        <w:bottom w:val="none" w:sz="0" w:space="0" w:color="auto"/>
                        <w:right w:val="none" w:sz="0" w:space="0" w:color="auto"/>
                      </w:divBdr>
                    </w:div>
                  </w:divsChild>
                </w:div>
                <w:div w:id="925774175">
                  <w:marLeft w:val="0"/>
                  <w:marRight w:val="0"/>
                  <w:marTop w:val="0"/>
                  <w:marBottom w:val="0"/>
                  <w:divBdr>
                    <w:top w:val="none" w:sz="0" w:space="0" w:color="auto"/>
                    <w:left w:val="none" w:sz="0" w:space="0" w:color="auto"/>
                    <w:bottom w:val="none" w:sz="0" w:space="0" w:color="auto"/>
                    <w:right w:val="none" w:sz="0" w:space="0" w:color="auto"/>
                  </w:divBdr>
                  <w:divsChild>
                    <w:div w:id="1287157176">
                      <w:marLeft w:val="0"/>
                      <w:marRight w:val="0"/>
                      <w:marTop w:val="0"/>
                      <w:marBottom w:val="0"/>
                      <w:divBdr>
                        <w:top w:val="none" w:sz="0" w:space="0" w:color="auto"/>
                        <w:left w:val="none" w:sz="0" w:space="0" w:color="auto"/>
                        <w:bottom w:val="none" w:sz="0" w:space="0" w:color="auto"/>
                        <w:right w:val="none" w:sz="0" w:space="0" w:color="auto"/>
                      </w:divBdr>
                    </w:div>
                  </w:divsChild>
                </w:div>
                <w:div w:id="1127503403">
                  <w:marLeft w:val="0"/>
                  <w:marRight w:val="0"/>
                  <w:marTop w:val="0"/>
                  <w:marBottom w:val="0"/>
                  <w:divBdr>
                    <w:top w:val="none" w:sz="0" w:space="0" w:color="auto"/>
                    <w:left w:val="none" w:sz="0" w:space="0" w:color="auto"/>
                    <w:bottom w:val="none" w:sz="0" w:space="0" w:color="auto"/>
                    <w:right w:val="none" w:sz="0" w:space="0" w:color="auto"/>
                  </w:divBdr>
                  <w:divsChild>
                    <w:div w:id="336810605">
                      <w:marLeft w:val="0"/>
                      <w:marRight w:val="0"/>
                      <w:marTop w:val="0"/>
                      <w:marBottom w:val="0"/>
                      <w:divBdr>
                        <w:top w:val="none" w:sz="0" w:space="0" w:color="auto"/>
                        <w:left w:val="none" w:sz="0" w:space="0" w:color="auto"/>
                        <w:bottom w:val="none" w:sz="0" w:space="0" w:color="auto"/>
                        <w:right w:val="none" w:sz="0" w:space="0" w:color="auto"/>
                      </w:divBdr>
                    </w:div>
                  </w:divsChild>
                </w:div>
                <w:div w:id="490289807">
                  <w:marLeft w:val="0"/>
                  <w:marRight w:val="0"/>
                  <w:marTop w:val="0"/>
                  <w:marBottom w:val="0"/>
                  <w:divBdr>
                    <w:top w:val="none" w:sz="0" w:space="0" w:color="auto"/>
                    <w:left w:val="none" w:sz="0" w:space="0" w:color="auto"/>
                    <w:bottom w:val="none" w:sz="0" w:space="0" w:color="auto"/>
                    <w:right w:val="none" w:sz="0" w:space="0" w:color="auto"/>
                  </w:divBdr>
                  <w:divsChild>
                    <w:div w:id="1685936485">
                      <w:marLeft w:val="0"/>
                      <w:marRight w:val="0"/>
                      <w:marTop w:val="0"/>
                      <w:marBottom w:val="0"/>
                      <w:divBdr>
                        <w:top w:val="none" w:sz="0" w:space="0" w:color="auto"/>
                        <w:left w:val="none" w:sz="0" w:space="0" w:color="auto"/>
                        <w:bottom w:val="none" w:sz="0" w:space="0" w:color="auto"/>
                        <w:right w:val="none" w:sz="0" w:space="0" w:color="auto"/>
                      </w:divBdr>
                    </w:div>
                  </w:divsChild>
                </w:div>
                <w:div w:id="1555657825">
                  <w:marLeft w:val="0"/>
                  <w:marRight w:val="0"/>
                  <w:marTop w:val="0"/>
                  <w:marBottom w:val="0"/>
                  <w:divBdr>
                    <w:top w:val="none" w:sz="0" w:space="0" w:color="auto"/>
                    <w:left w:val="none" w:sz="0" w:space="0" w:color="auto"/>
                    <w:bottom w:val="none" w:sz="0" w:space="0" w:color="auto"/>
                    <w:right w:val="none" w:sz="0" w:space="0" w:color="auto"/>
                  </w:divBdr>
                  <w:divsChild>
                    <w:div w:id="363866671">
                      <w:marLeft w:val="0"/>
                      <w:marRight w:val="0"/>
                      <w:marTop w:val="0"/>
                      <w:marBottom w:val="0"/>
                      <w:divBdr>
                        <w:top w:val="none" w:sz="0" w:space="0" w:color="auto"/>
                        <w:left w:val="none" w:sz="0" w:space="0" w:color="auto"/>
                        <w:bottom w:val="none" w:sz="0" w:space="0" w:color="auto"/>
                        <w:right w:val="none" w:sz="0" w:space="0" w:color="auto"/>
                      </w:divBdr>
                    </w:div>
                  </w:divsChild>
                </w:div>
                <w:div w:id="1367294582">
                  <w:marLeft w:val="0"/>
                  <w:marRight w:val="0"/>
                  <w:marTop w:val="0"/>
                  <w:marBottom w:val="0"/>
                  <w:divBdr>
                    <w:top w:val="none" w:sz="0" w:space="0" w:color="auto"/>
                    <w:left w:val="none" w:sz="0" w:space="0" w:color="auto"/>
                    <w:bottom w:val="none" w:sz="0" w:space="0" w:color="auto"/>
                    <w:right w:val="none" w:sz="0" w:space="0" w:color="auto"/>
                  </w:divBdr>
                  <w:divsChild>
                    <w:div w:id="1581670836">
                      <w:marLeft w:val="0"/>
                      <w:marRight w:val="0"/>
                      <w:marTop w:val="0"/>
                      <w:marBottom w:val="0"/>
                      <w:divBdr>
                        <w:top w:val="none" w:sz="0" w:space="0" w:color="auto"/>
                        <w:left w:val="none" w:sz="0" w:space="0" w:color="auto"/>
                        <w:bottom w:val="none" w:sz="0" w:space="0" w:color="auto"/>
                        <w:right w:val="none" w:sz="0" w:space="0" w:color="auto"/>
                      </w:divBdr>
                    </w:div>
                  </w:divsChild>
                </w:div>
                <w:div w:id="1726876912">
                  <w:marLeft w:val="0"/>
                  <w:marRight w:val="0"/>
                  <w:marTop w:val="0"/>
                  <w:marBottom w:val="0"/>
                  <w:divBdr>
                    <w:top w:val="none" w:sz="0" w:space="0" w:color="auto"/>
                    <w:left w:val="none" w:sz="0" w:space="0" w:color="auto"/>
                    <w:bottom w:val="none" w:sz="0" w:space="0" w:color="auto"/>
                    <w:right w:val="none" w:sz="0" w:space="0" w:color="auto"/>
                  </w:divBdr>
                  <w:divsChild>
                    <w:div w:id="1018507790">
                      <w:marLeft w:val="0"/>
                      <w:marRight w:val="0"/>
                      <w:marTop w:val="0"/>
                      <w:marBottom w:val="0"/>
                      <w:divBdr>
                        <w:top w:val="none" w:sz="0" w:space="0" w:color="auto"/>
                        <w:left w:val="none" w:sz="0" w:space="0" w:color="auto"/>
                        <w:bottom w:val="none" w:sz="0" w:space="0" w:color="auto"/>
                        <w:right w:val="none" w:sz="0" w:space="0" w:color="auto"/>
                      </w:divBdr>
                    </w:div>
                  </w:divsChild>
                </w:div>
                <w:div w:id="1234702046">
                  <w:marLeft w:val="0"/>
                  <w:marRight w:val="0"/>
                  <w:marTop w:val="0"/>
                  <w:marBottom w:val="0"/>
                  <w:divBdr>
                    <w:top w:val="none" w:sz="0" w:space="0" w:color="auto"/>
                    <w:left w:val="none" w:sz="0" w:space="0" w:color="auto"/>
                    <w:bottom w:val="none" w:sz="0" w:space="0" w:color="auto"/>
                    <w:right w:val="none" w:sz="0" w:space="0" w:color="auto"/>
                  </w:divBdr>
                  <w:divsChild>
                    <w:div w:id="1810049319">
                      <w:marLeft w:val="0"/>
                      <w:marRight w:val="0"/>
                      <w:marTop w:val="0"/>
                      <w:marBottom w:val="0"/>
                      <w:divBdr>
                        <w:top w:val="none" w:sz="0" w:space="0" w:color="auto"/>
                        <w:left w:val="none" w:sz="0" w:space="0" w:color="auto"/>
                        <w:bottom w:val="none" w:sz="0" w:space="0" w:color="auto"/>
                        <w:right w:val="none" w:sz="0" w:space="0" w:color="auto"/>
                      </w:divBdr>
                    </w:div>
                  </w:divsChild>
                </w:div>
                <w:div w:id="713970549">
                  <w:marLeft w:val="0"/>
                  <w:marRight w:val="0"/>
                  <w:marTop w:val="0"/>
                  <w:marBottom w:val="0"/>
                  <w:divBdr>
                    <w:top w:val="none" w:sz="0" w:space="0" w:color="auto"/>
                    <w:left w:val="none" w:sz="0" w:space="0" w:color="auto"/>
                    <w:bottom w:val="none" w:sz="0" w:space="0" w:color="auto"/>
                    <w:right w:val="none" w:sz="0" w:space="0" w:color="auto"/>
                  </w:divBdr>
                  <w:divsChild>
                    <w:div w:id="1625694952">
                      <w:marLeft w:val="0"/>
                      <w:marRight w:val="0"/>
                      <w:marTop w:val="0"/>
                      <w:marBottom w:val="0"/>
                      <w:divBdr>
                        <w:top w:val="none" w:sz="0" w:space="0" w:color="auto"/>
                        <w:left w:val="none" w:sz="0" w:space="0" w:color="auto"/>
                        <w:bottom w:val="none" w:sz="0" w:space="0" w:color="auto"/>
                        <w:right w:val="none" w:sz="0" w:space="0" w:color="auto"/>
                      </w:divBdr>
                    </w:div>
                  </w:divsChild>
                </w:div>
                <w:div w:id="1156922757">
                  <w:marLeft w:val="0"/>
                  <w:marRight w:val="0"/>
                  <w:marTop w:val="0"/>
                  <w:marBottom w:val="0"/>
                  <w:divBdr>
                    <w:top w:val="none" w:sz="0" w:space="0" w:color="auto"/>
                    <w:left w:val="none" w:sz="0" w:space="0" w:color="auto"/>
                    <w:bottom w:val="none" w:sz="0" w:space="0" w:color="auto"/>
                    <w:right w:val="none" w:sz="0" w:space="0" w:color="auto"/>
                  </w:divBdr>
                  <w:divsChild>
                    <w:div w:id="1216435041">
                      <w:marLeft w:val="0"/>
                      <w:marRight w:val="0"/>
                      <w:marTop w:val="0"/>
                      <w:marBottom w:val="0"/>
                      <w:divBdr>
                        <w:top w:val="none" w:sz="0" w:space="0" w:color="auto"/>
                        <w:left w:val="none" w:sz="0" w:space="0" w:color="auto"/>
                        <w:bottom w:val="none" w:sz="0" w:space="0" w:color="auto"/>
                        <w:right w:val="none" w:sz="0" w:space="0" w:color="auto"/>
                      </w:divBdr>
                    </w:div>
                  </w:divsChild>
                </w:div>
                <w:div w:id="950743136">
                  <w:marLeft w:val="0"/>
                  <w:marRight w:val="0"/>
                  <w:marTop w:val="0"/>
                  <w:marBottom w:val="0"/>
                  <w:divBdr>
                    <w:top w:val="none" w:sz="0" w:space="0" w:color="auto"/>
                    <w:left w:val="none" w:sz="0" w:space="0" w:color="auto"/>
                    <w:bottom w:val="none" w:sz="0" w:space="0" w:color="auto"/>
                    <w:right w:val="none" w:sz="0" w:space="0" w:color="auto"/>
                  </w:divBdr>
                  <w:divsChild>
                    <w:div w:id="1138373146">
                      <w:marLeft w:val="0"/>
                      <w:marRight w:val="0"/>
                      <w:marTop w:val="0"/>
                      <w:marBottom w:val="0"/>
                      <w:divBdr>
                        <w:top w:val="none" w:sz="0" w:space="0" w:color="auto"/>
                        <w:left w:val="none" w:sz="0" w:space="0" w:color="auto"/>
                        <w:bottom w:val="none" w:sz="0" w:space="0" w:color="auto"/>
                        <w:right w:val="none" w:sz="0" w:space="0" w:color="auto"/>
                      </w:divBdr>
                    </w:div>
                  </w:divsChild>
                </w:div>
                <w:div w:id="1608007526">
                  <w:marLeft w:val="0"/>
                  <w:marRight w:val="0"/>
                  <w:marTop w:val="0"/>
                  <w:marBottom w:val="0"/>
                  <w:divBdr>
                    <w:top w:val="none" w:sz="0" w:space="0" w:color="auto"/>
                    <w:left w:val="none" w:sz="0" w:space="0" w:color="auto"/>
                    <w:bottom w:val="none" w:sz="0" w:space="0" w:color="auto"/>
                    <w:right w:val="none" w:sz="0" w:space="0" w:color="auto"/>
                  </w:divBdr>
                  <w:divsChild>
                    <w:div w:id="1450389943">
                      <w:marLeft w:val="0"/>
                      <w:marRight w:val="0"/>
                      <w:marTop w:val="0"/>
                      <w:marBottom w:val="0"/>
                      <w:divBdr>
                        <w:top w:val="none" w:sz="0" w:space="0" w:color="auto"/>
                        <w:left w:val="none" w:sz="0" w:space="0" w:color="auto"/>
                        <w:bottom w:val="none" w:sz="0" w:space="0" w:color="auto"/>
                        <w:right w:val="none" w:sz="0" w:space="0" w:color="auto"/>
                      </w:divBdr>
                    </w:div>
                  </w:divsChild>
                </w:div>
                <w:div w:id="854274048">
                  <w:marLeft w:val="0"/>
                  <w:marRight w:val="0"/>
                  <w:marTop w:val="0"/>
                  <w:marBottom w:val="0"/>
                  <w:divBdr>
                    <w:top w:val="none" w:sz="0" w:space="0" w:color="auto"/>
                    <w:left w:val="none" w:sz="0" w:space="0" w:color="auto"/>
                    <w:bottom w:val="none" w:sz="0" w:space="0" w:color="auto"/>
                    <w:right w:val="none" w:sz="0" w:space="0" w:color="auto"/>
                  </w:divBdr>
                  <w:divsChild>
                    <w:div w:id="949355912">
                      <w:marLeft w:val="0"/>
                      <w:marRight w:val="0"/>
                      <w:marTop w:val="0"/>
                      <w:marBottom w:val="0"/>
                      <w:divBdr>
                        <w:top w:val="none" w:sz="0" w:space="0" w:color="auto"/>
                        <w:left w:val="none" w:sz="0" w:space="0" w:color="auto"/>
                        <w:bottom w:val="none" w:sz="0" w:space="0" w:color="auto"/>
                        <w:right w:val="none" w:sz="0" w:space="0" w:color="auto"/>
                      </w:divBdr>
                    </w:div>
                  </w:divsChild>
                </w:div>
                <w:div w:id="1062945395">
                  <w:marLeft w:val="0"/>
                  <w:marRight w:val="0"/>
                  <w:marTop w:val="0"/>
                  <w:marBottom w:val="0"/>
                  <w:divBdr>
                    <w:top w:val="none" w:sz="0" w:space="0" w:color="auto"/>
                    <w:left w:val="none" w:sz="0" w:space="0" w:color="auto"/>
                    <w:bottom w:val="none" w:sz="0" w:space="0" w:color="auto"/>
                    <w:right w:val="none" w:sz="0" w:space="0" w:color="auto"/>
                  </w:divBdr>
                  <w:divsChild>
                    <w:div w:id="2142651802">
                      <w:marLeft w:val="0"/>
                      <w:marRight w:val="0"/>
                      <w:marTop w:val="0"/>
                      <w:marBottom w:val="0"/>
                      <w:divBdr>
                        <w:top w:val="none" w:sz="0" w:space="0" w:color="auto"/>
                        <w:left w:val="none" w:sz="0" w:space="0" w:color="auto"/>
                        <w:bottom w:val="none" w:sz="0" w:space="0" w:color="auto"/>
                        <w:right w:val="none" w:sz="0" w:space="0" w:color="auto"/>
                      </w:divBdr>
                    </w:div>
                  </w:divsChild>
                </w:div>
                <w:div w:id="234366819">
                  <w:marLeft w:val="0"/>
                  <w:marRight w:val="0"/>
                  <w:marTop w:val="0"/>
                  <w:marBottom w:val="0"/>
                  <w:divBdr>
                    <w:top w:val="none" w:sz="0" w:space="0" w:color="auto"/>
                    <w:left w:val="none" w:sz="0" w:space="0" w:color="auto"/>
                    <w:bottom w:val="none" w:sz="0" w:space="0" w:color="auto"/>
                    <w:right w:val="none" w:sz="0" w:space="0" w:color="auto"/>
                  </w:divBdr>
                  <w:divsChild>
                    <w:div w:id="1147625989">
                      <w:marLeft w:val="0"/>
                      <w:marRight w:val="0"/>
                      <w:marTop w:val="0"/>
                      <w:marBottom w:val="0"/>
                      <w:divBdr>
                        <w:top w:val="none" w:sz="0" w:space="0" w:color="auto"/>
                        <w:left w:val="none" w:sz="0" w:space="0" w:color="auto"/>
                        <w:bottom w:val="none" w:sz="0" w:space="0" w:color="auto"/>
                        <w:right w:val="none" w:sz="0" w:space="0" w:color="auto"/>
                      </w:divBdr>
                    </w:div>
                  </w:divsChild>
                </w:div>
                <w:div w:id="92554078">
                  <w:marLeft w:val="0"/>
                  <w:marRight w:val="0"/>
                  <w:marTop w:val="0"/>
                  <w:marBottom w:val="0"/>
                  <w:divBdr>
                    <w:top w:val="none" w:sz="0" w:space="0" w:color="auto"/>
                    <w:left w:val="none" w:sz="0" w:space="0" w:color="auto"/>
                    <w:bottom w:val="none" w:sz="0" w:space="0" w:color="auto"/>
                    <w:right w:val="none" w:sz="0" w:space="0" w:color="auto"/>
                  </w:divBdr>
                  <w:divsChild>
                    <w:div w:id="155583668">
                      <w:marLeft w:val="0"/>
                      <w:marRight w:val="0"/>
                      <w:marTop w:val="0"/>
                      <w:marBottom w:val="0"/>
                      <w:divBdr>
                        <w:top w:val="none" w:sz="0" w:space="0" w:color="auto"/>
                        <w:left w:val="none" w:sz="0" w:space="0" w:color="auto"/>
                        <w:bottom w:val="none" w:sz="0" w:space="0" w:color="auto"/>
                        <w:right w:val="none" w:sz="0" w:space="0" w:color="auto"/>
                      </w:divBdr>
                    </w:div>
                  </w:divsChild>
                </w:div>
                <w:div w:id="8023928">
                  <w:marLeft w:val="0"/>
                  <w:marRight w:val="0"/>
                  <w:marTop w:val="0"/>
                  <w:marBottom w:val="0"/>
                  <w:divBdr>
                    <w:top w:val="none" w:sz="0" w:space="0" w:color="auto"/>
                    <w:left w:val="none" w:sz="0" w:space="0" w:color="auto"/>
                    <w:bottom w:val="none" w:sz="0" w:space="0" w:color="auto"/>
                    <w:right w:val="none" w:sz="0" w:space="0" w:color="auto"/>
                  </w:divBdr>
                  <w:divsChild>
                    <w:div w:id="261190053">
                      <w:marLeft w:val="0"/>
                      <w:marRight w:val="0"/>
                      <w:marTop w:val="0"/>
                      <w:marBottom w:val="0"/>
                      <w:divBdr>
                        <w:top w:val="none" w:sz="0" w:space="0" w:color="auto"/>
                        <w:left w:val="none" w:sz="0" w:space="0" w:color="auto"/>
                        <w:bottom w:val="none" w:sz="0" w:space="0" w:color="auto"/>
                        <w:right w:val="none" w:sz="0" w:space="0" w:color="auto"/>
                      </w:divBdr>
                    </w:div>
                  </w:divsChild>
                </w:div>
                <w:div w:id="371540622">
                  <w:marLeft w:val="0"/>
                  <w:marRight w:val="0"/>
                  <w:marTop w:val="0"/>
                  <w:marBottom w:val="0"/>
                  <w:divBdr>
                    <w:top w:val="none" w:sz="0" w:space="0" w:color="auto"/>
                    <w:left w:val="none" w:sz="0" w:space="0" w:color="auto"/>
                    <w:bottom w:val="none" w:sz="0" w:space="0" w:color="auto"/>
                    <w:right w:val="none" w:sz="0" w:space="0" w:color="auto"/>
                  </w:divBdr>
                  <w:divsChild>
                    <w:div w:id="2030712456">
                      <w:marLeft w:val="0"/>
                      <w:marRight w:val="0"/>
                      <w:marTop w:val="0"/>
                      <w:marBottom w:val="0"/>
                      <w:divBdr>
                        <w:top w:val="none" w:sz="0" w:space="0" w:color="auto"/>
                        <w:left w:val="none" w:sz="0" w:space="0" w:color="auto"/>
                        <w:bottom w:val="none" w:sz="0" w:space="0" w:color="auto"/>
                        <w:right w:val="none" w:sz="0" w:space="0" w:color="auto"/>
                      </w:divBdr>
                    </w:div>
                  </w:divsChild>
                </w:div>
                <w:div w:id="1277559745">
                  <w:marLeft w:val="0"/>
                  <w:marRight w:val="0"/>
                  <w:marTop w:val="0"/>
                  <w:marBottom w:val="0"/>
                  <w:divBdr>
                    <w:top w:val="none" w:sz="0" w:space="0" w:color="auto"/>
                    <w:left w:val="none" w:sz="0" w:space="0" w:color="auto"/>
                    <w:bottom w:val="none" w:sz="0" w:space="0" w:color="auto"/>
                    <w:right w:val="none" w:sz="0" w:space="0" w:color="auto"/>
                  </w:divBdr>
                  <w:divsChild>
                    <w:div w:id="1720932350">
                      <w:marLeft w:val="0"/>
                      <w:marRight w:val="0"/>
                      <w:marTop w:val="0"/>
                      <w:marBottom w:val="0"/>
                      <w:divBdr>
                        <w:top w:val="none" w:sz="0" w:space="0" w:color="auto"/>
                        <w:left w:val="none" w:sz="0" w:space="0" w:color="auto"/>
                        <w:bottom w:val="none" w:sz="0" w:space="0" w:color="auto"/>
                        <w:right w:val="none" w:sz="0" w:space="0" w:color="auto"/>
                      </w:divBdr>
                    </w:div>
                  </w:divsChild>
                </w:div>
                <w:div w:id="1481266448">
                  <w:marLeft w:val="0"/>
                  <w:marRight w:val="0"/>
                  <w:marTop w:val="0"/>
                  <w:marBottom w:val="0"/>
                  <w:divBdr>
                    <w:top w:val="none" w:sz="0" w:space="0" w:color="auto"/>
                    <w:left w:val="none" w:sz="0" w:space="0" w:color="auto"/>
                    <w:bottom w:val="none" w:sz="0" w:space="0" w:color="auto"/>
                    <w:right w:val="none" w:sz="0" w:space="0" w:color="auto"/>
                  </w:divBdr>
                  <w:divsChild>
                    <w:div w:id="469791347">
                      <w:marLeft w:val="0"/>
                      <w:marRight w:val="0"/>
                      <w:marTop w:val="0"/>
                      <w:marBottom w:val="0"/>
                      <w:divBdr>
                        <w:top w:val="none" w:sz="0" w:space="0" w:color="auto"/>
                        <w:left w:val="none" w:sz="0" w:space="0" w:color="auto"/>
                        <w:bottom w:val="none" w:sz="0" w:space="0" w:color="auto"/>
                        <w:right w:val="none" w:sz="0" w:space="0" w:color="auto"/>
                      </w:divBdr>
                    </w:div>
                  </w:divsChild>
                </w:div>
                <w:div w:id="1929268278">
                  <w:marLeft w:val="0"/>
                  <w:marRight w:val="0"/>
                  <w:marTop w:val="0"/>
                  <w:marBottom w:val="0"/>
                  <w:divBdr>
                    <w:top w:val="none" w:sz="0" w:space="0" w:color="auto"/>
                    <w:left w:val="none" w:sz="0" w:space="0" w:color="auto"/>
                    <w:bottom w:val="none" w:sz="0" w:space="0" w:color="auto"/>
                    <w:right w:val="none" w:sz="0" w:space="0" w:color="auto"/>
                  </w:divBdr>
                  <w:divsChild>
                    <w:div w:id="1542013296">
                      <w:marLeft w:val="0"/>
                      <w:marRight w:val="0"/>
                      <w:marTop w:val="0"/>
                      <w:marBottom w:val="0"/>
                      <w:divBdr>
                        <w:top w:val="none" w:sz="0" w:space="0" w:color="auto"/>
                        <w:left w:val="none" w:sz="0" w:space="0" w:color="auto"/>
                        <w:bottom w:val="none" w:sz="0" w:space="0" w:color="auto"/>
                        <w:right w:val="none" w:sz="0" w:space="0" w:color="auto"/>
                      </w:divBdr>
                    </w:div>
                  </w:divsChild>
                </w:div>
                <w:div w:id="1472820123">
                  <w:marLeft w:val="0"/>
                  <w:marRight w:val="0"/>
                  <w:marTop w:val="0"/>
                  <w:marBottom w:val="0"/>
                  <w:divBdr>
                    <w:top w:val="none" w:sz="0" w:space="0" w:color="auto"/>
                    <w:left w:val="none" w:sz="0" w:space="0" w:color="auto"/>
                    <w:bottom w:val="none" w:sz="0" w:space="0" w:color="auto"/>
                    <w:right w:val="none" w:sz="0" w:space="0" w:color="auto"/>
                  </w:divBdr>
                  <w:divsChild>
                    <w:div w:id="1510221185">
                      <w:marLeft w:val="0"/>
                      <w:marRight w:val="0"/>
                      <w:marTop w:val="0"/>
                      <w:marBottom w:val="0"/>
                      <w:divBdr>
                        <w:top w:val="none" w:sz="0" w:space="0" w:color="auto"/>
                        <w:left w:val="none" w:sz="0" w:space="0" w:color="auto"/>
                        <w:bottom w:val="none" w:sz="0" w:space="0" w:color="auto"/>
                        <w:right w:val="none" w:sz="0" w:space="0" w:color="auto"/>
                      </w:divBdr>
                    </w:div>
                  </w:divsChild>
                </w:div>
                <w:div w:id="697972597">
                  <w:marLeft w:val="0"/>
                  <w:marRight w:val="0"/>
                  <w:marTop w:val="0"/>
                  <w:marBottom w:val="0"/>
                  <w:divBdr>
                    <w:top w:val="none" w:sz="0" w:space="0" w:color="auto"/>
                    <w:left w:val="none" w:sz="0" w:space="0" w:color="auto"/>
                    <w:bottom w:val="none" w:sz="0" w:space="0" w:color="auto"/>
                    <w:right w:val="none" w:sz="0" w:space="0" w:color="auto"/>
                  </w:divBdr>
                  <w:divsChild>
                    <w:div w:id="887687049">
                      <w:marLeft w:val="0"/>
                      <w:marRight w:val="0"/>
                      <w:marTop w:val="0"/>
                      <w:marBottom w:val="0"/>
                      <w:divBdr>
                        <w:top w:val="none" w:sz="0" w:space="0" w:color="auto"/>
                        <w:left w:val="none" w:sz="0" w:space="0" w:color="auto"/>
                        <w:bottom w:val="none" w:sz="0" w:space="0" w:color="auto"/>
                        <w:right w:val="none" w:sz="0" w:space="0" w:color="auto"/>
                      </w:divBdr>
                    </w:div>
                  </w:divsChild>
                </w:div>
                <w:div w:id="209659848">
                  <w:marLeft w:val="0"/>
                  <w:marRight w:val="0"/>
                  <w:marTop w:val="0"/>
                  <w:marBottom w:val="0"/>
                  <w:divBdr>
                    <w:top w:val="none" w:sz="0" w:space="0" w:color="auto"/>
                    <w:left w:val="none" w:sz="0" w:space="0" w:color="auto"/>
                    <w:bottom w:val="none" w:sz="0" w:space="0" w:color="auto"/>
                    <w:right w:val="none" w:sz="0" w:space="0" w:color="auto"/>
                  </w:divBdr>
                  <w:divsChild>
                    <w:div w:id="330791091">
                      <w:marLeft w:val="0"/>
                      <w:marRight w:val="0"/>
                      <w:marTop w:val="0"/>
                      <w:marBottom w:val="0"/>
                      <w:divBdr>
                        <w:top w:val="none" w:sz="0" w:space="0" w:color="auto"/>
                        <w:left w:val="none" w:sz="0" w:space="0" w:color="auto"/>
                        <w:bottom w:val="none" w:sz="0" w:space="0" w:color="auto"/>
                        <w:right w:val="none" w:sz="0" w:space="0" w:color="auto"/>
                      </w:divBdr>
                    </w:div>
                  </w:divsChild>
                </w:div>
                <w:div w:id="1450777414">
                  <w:marLeft w:val="0"/>
                  <w:marRight w:val="0"/>
                  <w:marTop w:val="0"/>
                  <w:marBottom w:val="0"/>
                  <w:divBdr>
                    <w:top w:val="none" w:sz="0" w:space="0" w:color="auto"/>
                    <w:left w:val="none" w:sz="0" w:space="0" w:color="auto"/>
                    <w:bottom w:val="none" w:sz="0" w:space="0" w:color="auto"/>
                    <w:right w:val="none" w:sz="0" w:space="0" w:color="auto"/>
                  </w:divBdr>
                  <w:divsChild>
                    <w:div w:id="1117526020">
                      <w:marLeft w:val="0"/>
                      <w:marRight w:val="0"/>
                      <w:marTop w:val="0"/>
                      <w:marBottom w:val="0"/>
                      <w:divBdr>
                        <w:top w:val="none" w:sz="0" w:space="0" w:color="auto"/>
                        <w:left w:val="none" w:sz="0" w:space="0" w:color="auto"/>
                        <w:bottom w:val="none" w:sz="0" w:space="0" w:color="auto"/>
                        <w:right w:val="none" w:sz="0" w:space="0" w:color="auto"/>
                      </w:divBdr>
                    </w:div>
                  </w:divsChild>
                </w:div>
                <w:div w:id="1033306355">
                  <w:marLeft w:val="0"/>
                  <w:marRight w:val="0"/>
                  <w:marTop w:val="0"/>
                  <w:marBottom w:val="0"/>
                  <w:divBdr>
                    <w:top w:val="none" w:sz="0" w:space="0" w:color="auto"/>
                    <w:left w:val="none" w:sz="0" w:space="0" w:color="auto"/>
                    <w:bottom w:val="none" w:sz="0" w:space="0" w:color="auto"/>
                    <w:right w:val="none" w:sz="0" w:space="0" w:color="auto"/>
                  </w:divBdr>
                  <w:divsChild>
                    <w:div w:id="1832479289">
                      <w:marLeft w:val="0"/>
                      <w:marRight w:val="0"/>
                      <w:marTop w:val="0"/>
                      <w:marBottom w:val="0"/>
                      <w:divBdr>
                        <w:top w:val="none" w:sz="0" w:space="0" w:color="auto"/>
                        <w:left w:val="none" w:sz="0" w:space="0" w:color="auto"/>
                        <w:bottom w:val="none" w:sz="0" w:space="0" w:color="auto"/>
                        <w:right w:val="none" w:sz="0" w:space="0" w:color="auto"/>
                      </w:divBdr>
                    </w:div>
                  </w:divsChild>
                </w:div>
                <w:div w:id="1682969495">
                  <w:marLeft w:val="0"/>
                  <w:marRight w:val="0"/>
                  <w:marTop w:val="0"/>
                  <w:marBottom w:val="0"/>
                  <w:divBdr>
                    <w:top w:val="none" w:sz="0" w:space="0" w:color="auto"/>
                    <w:left w:val="none" w:sz="0" w:space="0" w:color="auto"/>
                    <w:bottom w:val="none" w:sz="0" w:space="0" w:color="auto"/>
                    <w:right w:val="none" w:sz="0" w:space="0" w:color="auto"/>
                  </w:divBdr>
                  <w:divsChild>
                    <w:div w:id="19237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1480">
          <w:marLeft w:val="0"/>
          <w:marRight w:val="0"/>
          <w:marTop w:val="0"/>
          <w:marBottom w:val="0"/>
          <w:divBdr>
            <w:top w:val="none" w:sz="0" w:space="0" w:color="auto"/>
            <w:left w:val="none" w:sz="0" w:space="0" w:color="auto"/>
            <w:bottom w:val="none" w:sz="0" w:space="0" w:color="auto"/>
            <w:right w:val="none" w:sz="0" w:space="0" w:color="auto"/>
          </w:divBdr>
        </w:div>
        <w:div w:id="1118525681">
          <w:marLeft w:val="0"/>
          <w:marRight w:val="0"/>
          <w:marTop w:val="0"/>
          <w:marBottom w:val="0"/>
          <w:divBdr>
            <w:top w:val="none" w:sz="0" w:space="0" w:color="auto"/>
            <w:left w:val="none" w:sz="0" w:space="0" w:color="auto"/>
            <w:bottom w:val="none" w:sz="0" w:space="0" w:color="auto"/>
            <w:right w:val="none" w:sz="0" w:space="0" w:color="auto"/>
          </w:divBdr>
        </w:div>
        <w:div w:id="1128475334">
          <w:marLeft w:val="0"/>
          <w:marRight w:val="0"/>
          <w:marTop w:val="0"/>
          <w:marBottom w:val="0"/>
          <w:divBdr>
            <w:top w:val="none" w:sz="0" w:space="0" w:color="auto"/>
            <w:left w:val="none" w:sz="0" w:space="0" w:color="auto"/>
            <w:bottom w:val="none" w:sz="0" w:space="0" w:color="auto"/>
            <w:right w:val="none" w:sz="0" w:space="0" w:color="auto"/>
          </w:divBdr>
        </w:div>
      </w:divsChild>
    </w:div>
    <w:div w:id="154611677">
      <w:bodyDiv w:val="1"/>
      <w:marLeft w:val="0"/>
      <w:marRight w:val="0"/>
      <w:marTop w:val="0"/>
      <w:marBottom w:val="0"/>
      <w:divBdr>
        <w:top w:val="none" w:sz="0" w:space="0" w:color="auto"/>
        <w:left w:val="none" w:sz="0" w:space="0" w:color="auto"/>
        <w:bottom w:val="none" w:sz="0" w:space="0" w:color="auto"/>
        <w:right w:val="none" w:sz="0" w:space="0" w:color="auto"/>
      </w:divBdr>
      <w:divsChild>
        <w:div w:id="875461117">
          <w:marLeft w:val="0"/>
          <w:marRight w:val="0"/>
          <w:marTop w:val="0"/>
          <w:marBottom w:val="0"/>
          <w:divBdr>
            <w:top w:val="none" w:sz="0" w:space="0" w:color="auto"/>
            <w:left w:val="none" w:sz="0" w:space="0" w:color="auto"/>
            <w:bottom w:val="none" w:sz="0" w:space="0" w:color="auto"/>
            <w:right w:val="none" w:sz="0" w:space="0" w:color="auto"/>
          </w:divBdr>
        </w:div>
        <w:div w:id="128087279">
          <w:marLeft w:val="0"/>
          <w:marRight w:val="0"/>
          <w:marTop w:val="0"/>
          <w:marBottom w:val="0"/>
          <w:divBdr>
            <w:top w:val="none" w:sz="0" w:space="0" w:color="auto"/>
            <w:left w:val="none" w:sz="0" w:space="0" w:color="auto"/>
            <w:bottom w:val="none" w:sz="0" w:space="0" w:color="auto"/>
            <w:right w:val="none" w:sz="0" w:space="0" w:color="auto"/>
          </w:divBdr>
        </w:div>
        <w:div w:id="599799640">
          <w:marLeft w:val="0"/>
          <w:marRight w:val="0"/>
          <w:marTop w:val="0"/>
          <w:marBottom w:val="0"/>
          <w:divBdr>
            <w:top w:val="none" w:sz="0" w:space="0" w:color="auto"/>
            <w:left w:val="none" w:sz="0" w:space="0" w:color="auto"/>
            <w:bottom w:val="none" w:sz="0" w:space="0" w:color="auto"/>
            <w:right w:val="none" w:sz="0" w:space="0" w:color="auto"/>
          </w:divBdr>
        </w:div>
        <w:div w:id="881484419">
          <w:marLeft w:val="0"/>
          <w:marRight w:val="0"/>
          <w:marTop w:val="0"/>
          <w:marBottom w:val="0"/>
          <w:divBdr>
            <w:top w:val="none" w:sz="0" w:space="0" w:color="auto"/>
            <w:left w:val="none" w:sz="0" w:space="0" w:color="auto"/>
            <w:bottom w:val="none" w:sz="0" w:space="0" w:color="auto"/>
            <w:right w:val="none" w:sz="0" w:space="0" w:color="auto"/>
          </w:divBdr>
        </w:div>
        <w:div w:id="721636955">
          <w:marLeft w:val="0"/>
          <w:marRight w:val="0"/>
          <w:marTop w:val="0"/>
          <w:marBottom w:val="0"/>
          <w:divBdr>
            <w:top w:val="none" w:sz="0" w:space="0" w:color="auto"/>
            <w:left w:val="none" w:sz="0" w:space="0" w:color="auto"/>
            <w:bottom w:val="none" w:sz="0" w:space="0" w:color="auto"/>
            <w:right w:val="none" w:sz="0" w:space="0" w:color="auto"/>
          </w:divBdr>
        </w:div>
      </w:divsChild>
    </w:div>
    <w:div w:id="215892671">
      <w:bodyDiv w:val="1"/>
      <w:marLeft w:val="0"/>
      <w:marRight w:val="0"/>
      <w:marTop w:val="0"/>
      <w:marBottom w:val="0"/>
      <w:divBdr>
        <w:top w:val="none" w:sz="0" w:space="0" w:color="auto"/>
        <w:left w:val="none" w:sz="0" w:space="0" w:color="auto"/>
        <w:bottom w:val="none" w:sz="0" w:space="0" w:color="auto"/>
        <w:right w:val="none" w:sz="0" w:space="0" w:color="auto"/>
      </w:divBdr>
      <w:divsChild>
        <w:div w:id="1838498232">
          <w:marLeft w:val="0"/>
          <w:marRight w:val="0"/>
          <w:marTop w:val="0"/>
          <w:marBottom w:val="0"/>
          <w:divBdr>
            <w:top w:val="none" w:sz="0" w:space="0" w:color="auto"/>
            <w:left w:val="none" w:sz="0" w:space="0" w:color="auto"/>
            <w:bottom w:val="none" w:sz="0" w:space="0" w:color="auto"/>
            <w:right w:val="none" w:sz="0" w:space="0" w:color="auto"/>
          </w:divBdr>
        </w:div>
        <w:div w:id="1161846370">
          <w:marLeft w:val="0"/>
          <w:marRight w:val="0"/>
          <w:marTop w:val="0"/>
          <w:marBottom w:val="0"/>
          <w:divBdr>
            <w:top w:val="none" w:sz="0" w:space="0" w:color="auto"/>
            <w:left w:val="none" w:sz="0" w:space="0" w:color="auto"/>
            <w:bottom w:val="none" w:sz="0" w:space="0" w:color="auto"/>
            <w:right w:val="none" w:sz="0" w:space="0" w:color="auto"/>
          </w:divBdr>
        </w:div>
        <w:div w:id="197863911">
          <w:marLeft w:val="0"/>
          <w:marRight w:val="0"/>
          <w:marTop w:val="0"/>
          <w:marBottom w:val="0"/>
          <w:divBdr>
            <w:top w:val="none" w:sz="0" w:space="0" w:color="auto"/>
            <w:left w:val="none" w:sz="0" w:space="0" w:color="auto"/>
            <w:bottom w:val="none" w:sz="0" w:space="0" w:color="auto"/>
            <w:right w:val="none" w:sz="0" w:space="0" w:color="auto"/>
          </w:divBdr>
        </w:div>
        <w:div w:id="356732971">
          <w:marLeft w:val="0"/>
          <w:marRight w:val="0"/>
          <w:marTop w:val="0"/>
          <w:marBottom w:val="0"/>
          <w:divBdr>
            <w:top w:val="none" w:sz="0" w:space="0" w:color="auto"/>
            <w:left w:val="none" w:sz="0" w:space="0" w:color="auto"/>
            <w:bottom w:val="none" w:sz="0" w:space="0" w:color="auto"/>
            <w:right w:val="none" w:sz="0" w:space="0" w:color="auto"/>
          </w:divBdr>
        </w:div>
        <w:div w:id="588195326">
          <w:marLeft w:val="0"/>
          <w:marRight w:val="0"/>
          <w:marTop w:val="0"/>
          <w:marBottom w:val="0"/>
          <w:divBdr>
            <w:top w:val="none" w:sz="0" w:space="0" w:color="auto"/>
            <w:left w:val="none" w:sz="0" w:space="0" w:color="auto"/>
            <w:bottom w:val="none" w:sz="0" w:space="0" w:color="auto"/>
            <w:right w:val="none" w:sz="0" w:space="0" w:color="auto"/>
          </w:divBdr>
        </w:div>
        <w:div w:id="596523495">
          <w:marLeft w:val="0"/>
          <w:marRight w:val="0"/>
          <w:marTop w:val="0"/>
          <w:marBottom w:val="0"/>
          <w:divBdr>
            <w:top w:val="none" w:sz="0" w:space="0" w:color="auto"/>
            <w:left w:val="none" w:sz="0" w:space="0" w:color="auto"/>
            <w:bottom w:val="none" w:sz="0" w:space="0" w:color="auto"/>
            <w:right w:val="none" w:sz="0" w:space="0" w:color="auto"/>
          </w:divBdr>
        </w:div>
        <w:div w:id="1583566671">
          <w:marLeft w:val="0"/>
          <w:marRight w:val="0"/>
          <w:marTop w:val="0"/>
          <w:marBottom w:val="0"/>
          <w:divBdr>
            <w:top w:val="none" w:sz="0" w:space="0" w:color="auto"/>
            <w:left w:val="none" w:sz="0" w:space="0" w:color="auto"/>
            <w:bottom w:val="none" w:sz="0" w:space="0" w:color="auto"/>
            <w:right w:val="none" w:sz="0" w:space="0" w:color="auto"/>
          </w:divBdr>
        </w:div>
        <w:div w:id="665132611">
          <w:marLeft w:val="0"/>
          <w:marRight w:val="0"/>
          <w:marTop w:val="0"/>
          <w:marBottom w:val="0"/>
          <w:divBdr>
            <w:top w:val="none" w:sz="0" w:space="0" w:color="auto"/>
            <w:left w:val="none" w:sz="0" w:space="0" w:color="auto"/>
            <w:bottom w:val="none" w:sz="0" w:space="0" w:color="auto"/>
            <w:right w:val="none" w:sz="0" w:space="0" w:color="auto"/>
          </w:divBdr>
        </w:div>
      </w:divsChild>
    </w:div>
    <w:div w:id="278992661">
      <w:bodyDiv w:val="1"/>
      <w:marLeft w:val="0"/>
      <w:marRight w:val="0"/>
      <w:marTop w:val="0"/>
      <w:marBottom w:val="0"/>
      <w:divBdr>
        <w:top w:val="none" w:sz="0" w:space="0" w:color="auto"/>
        <w:left w:val="none" w:sz="0" w:space="0" w:color="auto"/>
        <w:bottom w:val="none" w:sz="0" w:space="0" w:color="auto"/>
        <w:right w:val="none" w:sz="0" w:space="0" w:color="auto"/>
      </w:divBdr>
      <w:divsChild>
        <w:div w:id="1644889765">
          <w:marLeft w:val="0"/>
          <w:marRight w:val="0"/>
          <w:marTop w:val="0"/>
          <w:marBottom w:val="0"/>
          <w:divBdr>
            <w:top w:val="none" w:sz="0" w:space="0" w:color="auto"/>
            <w:left w:val="none" w:sz="0" w:space="0" w:color="auto"/>
            <w:bottom w:val="none" w:sz="0" w:space="0" w:color="auto"/>
            <w:right w:val="none" w:sz="0" w:space="0" w:color="auto"/>
          </w:divBdr>
        </w:div>
        <w:div w:id="1698971534">
          <w:marLeft w:val="0"/>
          <w:marRight w:val="0"/>
          <w:marTop w:val="0"/>
          <w:marBottom w:val="0"/>
          <w:divBdr>
            <w:top w:val="none" w:sz="0" w:space="0" w:color="auto"/>
            <w:left w:val="none" w:sz="0" w:space="0" w:color="auto"/>
            <w:bottom w:val="none" w:sz="0" w:space="0" w:color="auto"/>
            <w:right w:val="none" w:sz="0" w:space="0" w:color="auto"/>
          </w:divBdr>
        </w:div>
        <w:div w:id="1285236775">
          <w:marLeft w:val="0"/>
          <w:marRight w:val="0"/>
          <w:marTop w:val="0"/>
          <w:marBottom w:val="0"/>
          <w:divBdr>
            <w:top w:val="none" w:sz="0" w:space="0" w:color="auto"/>
            <w:left w:val="none" w:sz="0" w:space="0" w:color="auto"/>
            <w:bottom w:val="none" w:sz="0" w:space="0" w:color="auto"/>
            <w:right w:val="none" w:sz="0" w:space="0" w:color="auto"/>
          </w:divBdr>
        </w:div>
        <w:div w:id="1727485815">
          <w:marLeft w:val="0"/>
          <w:marRight w:val="0"/>
          <w:marTop w:val="0"/>
          <w:marBottom w:val="0"/>
          <w:divBdr>
            <w:top w:val="none" w:sz="0" w:space="0" w:color="auto"/>
            <w:left w:val="none" w:sz="0" w:space="0" w:color="auto"/>
            <w:bottom w:val="none" w:sz="0" w:space="0" w:color="auto"/>
            <w:right w:val="none" w:sz="0" w:space="0" w:color="auto"/>
          </w:divBdr>
        </w:div>
        <w:div w:id="336084432">
          <w:marLeft w:val="0"/>
          <w:marRight w:val="0"/>
          <w:marTop w:val="0"/>
          <w:marBottom w:val="0"/>
          <w:divBdr>
            <w:top w:val="none" w:sz="0" w:space="0" w:color="auto"/>
            <w:left w:val="none" w:sz="0" w:space="0" w:color="auto"/>
            <w:bottom w:val="none" w:sz="0" w:space="0" w:color="auto"/>
            <w:right w:val="none" w:sz="0" w:space="0" w:color="auto"/>
          </w:divBdr>
        </w:div>
        <w:div w:id="2136486483">
          <w:marLeft w:val="0"/>
          <w:marRight w:val="0"/>
          <w:marTop w:val="0"/>
          <w:marBottom w:val="0"/>
          <w:divBdr>
            <w:top w:val="none" w:sz="0" w:space="0" w:color="auto"/>
            <w:left w:val="none" w:sz="0" w:space="0" w:color="auto"/>
            <w:bottom w:val="none" w:sz="0" w:space="0" w:color="auto"/>
            <w:right w:val="none" w:sz="0" w:space="0" w:color="auto"/>
          </w:divBdr>
        </w:div>
        <w:div w:id="703792824">
          <w:marLeft w:val="0"/>
          <w:marRight w:val="0"/>
          <w:marTop w:val="0"/>
          <w:marBottom w:val="0"/>
          <w:divBdr>
            <w:top w:val="none" w:sz="0" w:space="0" w:color="auto"/>
            <w:left w:val="none" w:sz="0" w:space="0" w:color="auto"/>
            <w:bottom w:val="none" w:sz="0" w:space="0" w:color="auto"/>
            <w:right w:val="none" w:sz="0" w:space="0" w:color="auto"/>
          </w:divBdr>
        </w:div>
        <w:div w:id="1173645920">
          <w:marLeft w:val="0"/>
          <w:marRight w:val="0"/>
          <w:marTop w:val="0"/>
          <w:marBottom w:val="0"/>
          <w:divBdr>
            <w:top w:val="none" w:sz="0" w:space="0" w:color="auto"/>
            <w:left w:val="none" w:sz="0" w:space="0" w:color="auto"/>
            <w:bottom w:val="none" w:sz="0" w:space="0" w:color="auto"/>
            <w:right w:val="none" w:sz="0" w:space="0" w:color="auto"/>
          </w:divBdr>
        </w:div>
        <w:div w:id="464158619">
          <w:marLeft w:val="0"/>
          <w:marRight w:val="0"/>
          <w:marTop w:val="0"/>
          <w:marBottom w:val="0"/>
          <w:divBdr>
            <w:top w:val="none" w:sz="0" w:space="0" w:color="auto"/>
            <w:left w:val="none" w:sz="0" w:space="0" w:color="auto"/>
            <w:bottom w:val="none" w:sz="0" w:space="0" w:color="auto"/>
            <w:right w:val="none" w:sz="0" w:space="0" w:color="auto"/>
          </w:divBdr>
        </w:div>
        <w:div w:id="2063946779">
          <w:marLeft w:val="0"/>
          <w:marRight w:val="0"/>
          <w:marTop w:val="0"/>
          <w:marBottom w:val="0"/>
          <w:divBdr>
            <w:top w:val="none" w:sz="0" w:space="0" w:color="auto"/>
            <w:left w:val="none" w:sz="0" w:space="0" w:color="auto"/>
            <w:bottom w:val="none" w:sz="0" w:space="0" w:color="auto"/>
            <w:right w:val="none" w:sz="0" w:space="0" w:color="auto"/>
          </w:divBdr>
        </w:div>
        <w:div w:id="1118184800">
          <w:marLeft w:val="0"/>
          <w:marRight w:val="0"/>
          <w:marTop w:val="0"/>
          <w:marBottom w:val="0"/>
          <w:divBdr>
            <w:top w:val="none" w:sz="0" w:space="0" w:color="auto"/>
            <w:left w:val="none" w:sz="0" w:space="0" w:color="auto"/>
            <w:bottom w:val="none" w:sz="0" w:space="0" w:color="auto"/>
            <w:right w:val="none" w:sz="0" w:space="0" w:color="auto"/>
          </w:divBdr>
        </w:div>
        <w:div w:id="1790781915">
          <w:marLeft w:val="0"/>
          <w:marRight w:val="0"/>
          <w:marTop w:val="0"/>
          <w:marBottom w:val="0"/>
          <w:divBdr>
            <w:top w:val="none" w:sz="0" w:space="0" w:color="auto"/>
            <w:left w:val="none" w:sz="0" w:space="0" w:color="auto"/>
            <w:bottom w:val="none" w:sz="0" w:space="0" w:color="auto"/>
            <w:right w:val="none" w:sz="0" w:space="0" w:color="auto"/>
          </w:divBdr>
        </w:div>
        <w:div w:id="1217232722">
          <w:marLeft w:val="0"/>
          <w:marRight w:val="0"/>
          <w:marTop w:val="0"/>
          <w:marBottom w:val="0"/>
          <w:divBdr>
            <w:top w:val="none" w:sz="0" w:space="0" w:color="auto"/>
            <w:left w:val="none" w:sz="0" w:space="0" w:color="auto"/>
            <w:bottom w:val="none" w:sz="0" w:space="0" w:color="auto"/>
            <w:right w:val="none" w:sz="0" w:space="0" w:color="auto"/>
          </w:divBdr>
        </w:div>
      </w:divsChild>
    </w:div>
    <w:div w:id="305861604">
      <w:bodyDiv w:val="1"/>
      <w:marLeft w:val="0"/>
      <w:marRight w:val="0"/>
      <w:marTop w:val="0"/>
      <w:marBottom w:val="0"/>
      <w:divBdr>
        <w:top w:val="none" w:sz="0" w:space="0" w:color="auto"/>
        <w:left w:val="none" w:sz="0" w:space="0" w:color="auto"/>
        <w:bottom w:val="none" w:sz="0" w:space="0" w:color="auto"/>
        <w:right w:val="none" w:sz="0" w:space="0" w:color="auto"/>
      </w:divBdr>
    </w:div>
    <w:div w:id="360596243">
      <w:bodyDiv w:val="1"/>
      <w:marLeft w:val="0"/>
      <w:marRight w:val="0"/>
      <w:marTop w:val="0"/>
      <w:marBottom w:val="0"/>
      <w:divBdr>
        <w:top w:val="none" w:sz="0" w:space="0" w:color="auto"/>
        <w:left w:val="none" w:sz="0" w:space="0" w:color="auto"/>
        <w:bottom w:val="none" w:sz="0" w:space="0" w:color="auto"/>
        <w:right w:val="none" w:sz="0" w:space="0" w:color="auto"/>
      </w:divBdr>
    </w:div>
    <w:div w:id="374349693">
      <w:bodyDiv w:val="1"/>
      <w:marLeft w:val="0"/>
      <w:marRight w:val="0"/>
      <w:marTop w:val="0"/>
      <w:marBottom w:val="0"/>
      <w:divBdr>
        <w:top w:val="none" w:sz="0" w:space="0" w:color="auto"/>
        <w:left w:val="none" w:sz="0" w:space="0" w:color="auto"/>
        <w:bottom w:val="none" w:sz="0" w:space="0" w:color="auto"/>
        <w:right w:val="none" w:sz="0" w:space="0" w:color="auto"/>
      </w:divBdr>
    </w:div>
    <w:div w:id="576205567">
      <w:bodyDiv w:val="1"/>
      <w:marLeft w:val="0"/>
      <w:marRight w:val="0"/>
      <w:marTop w:val="0"/>
      <w:marBottom w:val="0"/>
      <w:divBdr>
        <w:top w:val="none" w:sz="0" w:space="0" w:color="auto"/>
        <w:left w:val="none" w:sz="0" w:space="0" w:color="auto"/>
        <w:bottom w:val="none" w:sz="0" w:space="0" w:color="auto"/>
        <w:right w:val="none" w:sz="0" w:space="0" w:color="auto"/>
      </w:divBdr>
    </w:div>
    <w:div w:id="577053579">
      <w:bodyDiv w:val="1"/>
      <w:marLeft w:val="0"/>
      <w:marRight w:val="0"/>
      <w:marTop w:val="0"/>
      <w:marBottom w:val="0"/>
      <w:divBdr>
        <w:top w:val="none" w:sz="0" w:space="0" w:color="auto"/>
        <w:left w:val="none" w:sz="0" w:space="0" w:color="auto"/>
        <w:bottom w:val="none" w:sz="0" w:space="0" w:color="auto"/>
        <w:right w:val="none" w:sz="0" w:space="0" w:color="auto"/>
      </w:divBdr>
      <w:divsChild>
        <w:div w:id="807019784">
          <w:marLeft w:val="0"/>
          <w:marRight w:val="0"/>
          <w:marTop w:val="0"/>
          <w:marBottom w:val="0"/>
          <w:divBdr>
            <w:top w:val="none" w:sz="0" w:space="0" w:color="auto"/>
            <w:left w:val="none" w:sz="0" w:space="0" w:color="auto"/>
            <w:bottom w:val="none" w:sz="0" w:space="0" w:color="auto"/>
            <w:right w:val="none" w:sz="0" w:space="0" w:color="auto"/>
          </w:divBdr>
        </w:div>
        <w:div w:id="632639677">
          <w:marLeft w:val="0"/>
          <w:marRight w:val="0"/>
          <w:marTop w:val="0"/>
          <w:marBottom w:val="0"/>
          <w:divBdr>
            <w:top w:val="none" w:sz="0" w:space="0" w:color="auto"/>
            <w:left w:val="none" w:sz="0" w:space="0" w:color="auto"/>
            <w:bottom w:val="none" w:sz="0" w:space="0" w:color="auto"/>
            <w:right w:val="none" w:sz="0" w:space="0" w:color="auto"/>
          </w:divBdr>
        </w:div>
        <w:div w:id="2131506743">
          <w:marLeft w:val="0"/>
          <w:marRight w:val="0"/>
          <w:marTop w:val="0"/>
          <w:marBottom w:val="0"/>
          <w:divBdr>
            <w:top w:val="none" w:sz="0" w:space="0" w:color="auto"/>
            <w:left w:val="none" w:sz="0" w:space="0" w:color="auto"/>
            <w:bottom w:val="none" w:sz="0" w:space="0" w:color="auto"/>
            <w:right w:val="none" w:sz="0" w:space="0" w:color="auto"/>
          </w:divBdr>
        </w:div>
        <w:div w:id="75827622">
          <w:marLeft w:val="0"/>
          <w:marRight w:val="0"/>
          <w:marTop w:val="0"/>
          <w:marBottom w:val="0"/>
          <w:divBdr>
            <w:top w:val="none" w:sz="0" w:space="0" w:color="auto"/>
            <w:left w:val="none" w:sz="0" w:space="0" w:color="auto"/>
            <w:bottom w:val="none" w:sz="0" w:space="0" w:color="auto"/>
            <w:right w:val="none" w:sz="0" w:space="0" w:color="auto"/>
          </w:divBdr>
        </w:div>
        <w:div w:id="1692412749">
          <w:marLeft w:val="0"/>
          <w:marRight w:val="0"/>
          <w:marTop w:val="0"/>
          <w:marBottom w:val="0"/>
          <w:divBdr>
            <w:top w:val="none" w:sz="0" w:space="0" w:color="auto"/>
            <w:left w:val="none" w:sz="0" w:space="0" w:color="auto"/>
            <w:bottom w:val="none" w:sz="0" w:space="0" w:color="auto"/>
            <w:right w:val="none" w:sz="0" w:space="0" w:color="auto"/>
          </w:divBdr>
          <w:divsChild>
            <w:div w:id="711686465">
              <w:marLeft w:val="-75"/>
              <w:marRight w:val="0"/>
              <w:marTop w:val="30"/>
              <w:marBottom w:val="30"/>
              <w:divBdr>
                <w:top w:val="none" w:sz="0" w:space="0" w:color="auto"/>
                <w:left w:val="none" w:sz="0" w:space="0" w:color="auto"/>
                <w:bottom w:val="none" w:sz="0" w:space="0" w:color="auto"/>
                <w:right w:val="none" w:sz="0" w:space="0" w:color="auto"/>
              </w:divBdr>
              <w:divsChild>
                <w:div w:id="1637298807">
                  <w:marLeft w:val="0"/>
                  <w:marRight w:val="0"/>
                  <w:marTop w:val="0"/>
                  <w:marBottom w:val="0"/>
                  <w:divBdr>
                    <w:top w:val="none" w:sz="0" w:space="0" w:color="auto"/>
                    <w:left w:val="none" w:sz="0" w:space="0" w:color="auto"/>
                    <w:bottom w:val="none" w:sz="0" w:space="0" w:color="auto"/>
                    <w:right w:val="none" w:sz="0" w:space="0" w:color="auto"/>
                  </w:divBdr>
                  <w:divsChild>
                    <w:div w:id="2070296669">
                      <w:marLeft w:val="0"/>
                      <w:marRight w:val="0"/>
                      <w:marTop w:val="0"/>
                      <w:marBottom w:val="0"/>
                      <w:divBdr>
                        <w:top w:val="none" w:sz="0" w:space="0" w:color="auto"/>
                        <w:left w:val="none" w:sz="0" w:space="0" w:color="auto"/>
                        <w:bottom w:val="none" w:sz="0" w:space="0" w:color="auto"/>
                        <w:right w:val="none" w:sz="0" w:space="0" w:color="auto"/>
                      </w:divBdr>
                    </w:div>
                  </w:divsChild>
                </w:div>
                <w:div w:id="1212421036">
                  <w:marLeft w:val="0"/>
                  <w:marRight w:val="0"/>
                  <w:marTop w:val="0"/>
                  <w:marBottom w:val="0"/>
                  <w:divBdr>
                    <w:top w:val="none" w:sz="0" w:space="0" w:color="auto"/>
                    <w:left w:val="none" w:sz="0" w:space="0" w:color="auto"/>
                    <w:bottom w:val="none" w:sz="0" w:space="0" w:color="auto"/>
                    <w:right w:val="none" w:sz="0" w:space="0" w:color="auto"/>
                  </w:divBdr>
                  <w:divsChild>
                    <w:div w:id="5153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2728">
          <w:marLeft w:val="0"/>
          <w:marRight w:val="0"/>
          <w:marTop w:val="0"/>
          <w:marBottom w:val="0"/>
          <w:divBdr>
            <w:top w:val="none" w:sz="0" w:space="0" w:color="auto"/>
            <w:left w:val="none" w:sz="0" w:space="0" w:color="auto"/>
            <w:bottom w:val="none" w:sz="0" w:space="0" w:color="auto"/>
            <w:right w:val="none" w:sz="0" w:space="0" w:color="auto"/>
          </w:divBdr>
        </w:div>
        <w:div w:id="1748531557">
          <w:marLeft w:val="0"/>
          <w:marRight w:val="0"/>
          <w:marTop w:val="0"/>
          <w:marBottom w:val="0"/>
          <w:divBdr>
            <w:top w:val="none" w:sz="0" w:space="0" w:color="auto"/>
            <w:left w:val="none" w:sz="0" w:space="0" w:color="auto"/>
            <w:bottom w:val="none" w:sz="0" w:space="0" w:color="auto"/>
            <w:right w:val="none" w:sz="0" w:space="0" w:color="auto"/>
          </w:divBdr>
        </w:div>
        <w:div w:id="911936137">
          <w:marLeft w:val="0"/>
          <w:marRight w:val="0"/>
          <w:marTop w:val="0"/>
          <w:marBottom w:val="0"/>
          <w:divBdr>
            <w:top w:val="none" w:sz="0" w:space="0" w:color="auto"/>
            <w:left w:val="none" w:sz="0" w:space="0" w:color="auto"/>
            <w:bottom w:val="none" w:sz="0" w:space="0" w:color="auto"/>
            <w:right w:val="none" w:sz="0" w:space="0" w:color="auto"/>
          </w:divBdr>
        </w:div>
        <w:div w:id="1140541653">
          <w:marLeft w:val="0"/>
          <w:marRight w:val="0"/>
          <w:marTop w:val="0"/>
          <w:marBottom w:val="0"/>
          <w:divBdr>
            <w:top w:val="none" w:sz="0" w:space="0" w:color="auto"/>
            <w:left w:val="none" w:sz="0" w:space="0" w:color="auto"/>
            <w:bottom w:val="none" w:sz="0" w:space="0" w:color="auto"/>
            <w:right w:val="none" w:sz="0" w:space="0" w:color="auto"/>
          </w:divBdr>
          <w:divsChild>
            <w:div w:id="1315259312">
              <w:marLeft w:val="-75"/>
              <w:marRight w:val="0"/>
              <w:marTop w:val="30"/>
              <w:marBottom w:val="30"/>
              <w:divBdr>
                <w:top w:val="none" w:sz="0" w:space="0" w:color="auto"/>
                <w:left w:val="none" w:sz="0" w:space="0" w:color="auto"/>
                <w:bottom w:val="none" w:sz="0" w:space="0" w:color="auto"/>
                <w:right w:val="none" w:sz="0" w:space="0" w:color="auto"/>
              </w:divBdr>
              <w:divsChild>
                <w:div w:id="475729141">
                  <w:marLeft w:val="0"/>
                  <w:marRight w:val="0"/>
                  <w:marTop w:val="0"/>
                  <w:marBottom w:val="0"/>
                  <w:divBdr>
                    <w:top w:val="none" w:sz="0" w:space="0" w:color="auto"/>
                    <w:left w:val="none" w:sz="0" w:space="0" w:color="auto"/>
                    <w:bottom w:val="none" w:sz="0" w:space="0" w:color="auto"/>
                    <w:right w:val="none" w:sz="0" w:space="0" w:color="auto"/>
                  </w:divBdr>
                  <w:divsChild>
                    <w:div w:id="578056761">
                      <w:marLeft w:val="0"/>
                      <w:marRight w:val="0"/>
                      <w:marTop w:val="0"/>
                      <w:marBottom w:val="0"/>
                      <w:divBdr>
                        <w:top w:val="none" w:sz="0" w:space="0" w:color="auto"/>
                        <w:left w:val="none" w:sz="0" w:space="0" w:color="auto"/>
                        <w:bottom w:val="none" w:sz="0" w:space="0" w:color="auto"/>
                        <w:right w:val="none" w:sz="0" w:space="0" w:color="auto"/>
                      </w:divBdr>
                    </w:div>
                  </w:divsChild>
                </w:div>
                <w:div w:id="1904027920">
                  <w:marLeft w:val="0"/>
                  <w:marRight w:val="0"/>
                  <w:marTop w:val="0"/>
                  <w:marBottom w:val="0"/>
                  <w:divBdr>
                    <w:top w:val="none" w:sz="0" w:space="0" w:color="auto"/>
                    <w:left w:val="none" w:sz="0" w:space="0" w:color="auto"/>
                    <w:bottom w:val="none" w:sz="0" w:space="0" w:color="auto"/>
                    <w:right w:val="none" w:sz="0" w:space="0" w:color="auto"/>
                  </w:divBdr>
                  <w:divsChild>
                    <w:div w:id="827408311">
                      <w:marLeft w:val="0"/>
                      <w:marRight w:val="0"/>
                      <w:marTop w:val="0"/>
                      <w:marBottom w:val="0"/>
                      <w:divBdr>
                        <w:top w:val="none" w:sz="0" w:space="0" w:color="auto"/>
                        <w:left w:val="none" w:sz="0" w:space="0" w:color="auto"/>
                        <w:bottom w:val="none" w:sz="0" w:space="0" w:color="auto"/>
                        <w:right w:val="none" w:sz="0" w:space="0" w:color="auto"/>
                      </w:divBdr>
                    </w:div>
                  </w:divsChild>
                </w:div>
                <w:div w:id="539512969">
                  <w:marLeft w:val="0"/>
                  <w:marRight w:val="0"/>
                  <w:marTop w:val="0"/>
                  <w:marBottom w:val="0"/>
                  <w:divBdr>
                    <w:top w:val="none" w:sz="0" w:space="0" w:color="auto"/>
                    <w:left w:val="none" w:sz="0" w:space="0" w:color="auto"/>
                    <w:bottom w:val="none" w:sz="0" w:space="0" w:color="auto"/>
                    <w:right w:val="none" w:sz="0" w:space="0" w:color="auto"/>
                  </w:divBdr>
                  <w:divsChild>
                    <w:div w:id="1296328865">
                      <w:marLeft w:val="0"/>
                      <w:marRight w:val="0"/>
                      <w:marTop w:val="0"/>
                      <w:marBottom w:val="0"/>
                      <w:divBdr>
                        <w:top w:val="none" w:sz="0" w:space="0" w:color="auto"/>
                        <w:left w:val="none" w:sz="0" w:space="0" w:color="auto"/>
                        <w:bottom w:val="none" w:sz="0" w:space="0" w:color="auto"/>
                        <w:right w:val="none" w:sz="0" w:space="0" w:color="auto"/>
                      </w:divBdr>
                    </w:div>
                    <w:div w:id="118115725">
                      <w:marLeft w:val="0"/>
                      <w:marRight w:val="0"/>
                      <w:marTop w:val="0"/>
                      <w:marBottom w:val="0"/>
                      <w:divBdr>
                        <w:top w:val="none" w:sz="0" w:space="0" w:color="auto"/>
                        <w:left w:val="none" w:sz="0" w:space="0" w:color="auto"/>
                        <w:bottom w:val="none" w:sz="0" w:space="0" w:color="auto"/>
                        <w:right w:val="none" w:sz="0" w:space="0" w:color="auto"/>
                      </w:divBdr>
                    </w:div>
                    <w:div w:id="1265305765">
                      <w:marLeft w:val="0"/>
                      <w:marRight w:val="0"/>
                      <w:marTop w:val="0"/>
                      <w:marBottom w:val="0"/>
                      <w:divBdr>
                        <w:top w:val="none" w:sz="0" w:space="0" w:color="auto"/>
                        <w:left w:val="none" w:sz="0" w:space="0" w:color="auto"/>
                        <w:bottom w:val="none" w:sz="0" w:space="0" w:color="auto"/>
                        <w:right w:val="none" w:sz="0" w:space="0" w:color="auto"/>
                      </w:divBdr>
                    </w:div>
                  </w:divsChild>
                </w:div>
                <w:div w:id="1736277843">
                  <w:marLeft w:val="0"/>
                  <w:marRight w:val="0"/>
                  <w:marTop w:val="0"/>
                  <w:marBottom w:val="0"/>
                  <w:divBdr>
                    <w:top w:val="none" w:sz="0" w:space="0" w:color="auto"/>
                    <w:left w:val="none" w:sz="0" w:space="0" w:color="auto"/>
                    <w:bottom w:val="none" w:sz="0" w:space="0" w:color="auto"/>
                    <w:right w:val="none" w:sz="0" w:space="0" w:color="auto"/>
                  </w:divBdr>
                  <w:divsChild>
                    <w:div w:id="1256475793">
                      <w:marLeft w:val="0"/>
                      <w:marRight w:val="0"/>
                      <w:marTop w:val="0"/>
                      <w:marBottom w:val="0"/>
                      <w:divBdr>
                        <w:top w:val="none" w:sz="0" w:space="0" w:color="auto"/>
                        <w:left w:val="none" w:sz="0" w:space="0" w:color="auto"/>
                        <w:bottom w:val="none" w:sz="0" w:space="0" w:color="auto"/>
                        <w:right w:val="none" w:sz="0" w:space="0" w:color="auto"/>
                      </w:divBdr>
                    </w:div>
                    <w:div w:id="1830172081">
                      <w:marLeft w:val="0"/>
                      <w:marRight w:val="0"/>
                      <w:marTop w:val="0"/>
                      <w:marBottom w:val="0"/>
                      <w:divBdr>
                        <w:top w:val="none" w:sz="0" w:space="0" w:color="auto"/>
                        <w:left w:val="none" w:sz="0" w:space="0" w:color="auto"/>
                        <w:bottom w:val="none" w:sz="0" w:space="0" w:color="auto"/>
                        <w:right w:val="none" w:sz="0" w:space="0" w:color="auto"/>
                      </w:divBdr>
                    </w:div>
                    <w:div w:id="16060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76913">
          <w:marLeft w:val="0"/>
          <w:marRight w:val="0"/>
          <w:marTop w:val="0"/>
          <w:marBottom w:val="0"/>
          <w:divBdr>
            <w:top w:val="none" w:sz="0" w:space="0" w:color="auto"/>
            <w:left w:val="none" w:sz="0" w:space="0" w:color="auto"/>
            <w:bottom w:val="none" w:sz="0" w:space="0" w:color="auto"/>
            <w:right w:val="none" w:sz="0" w:space="0" w:color="auto"/>
          </w:divBdr>
        </w:div>
        <w:div w:id="1307123714">
          <w:marLeft w:val="0"/>
          <w:marRight w:val="0"/>
          <w:marTop w:val="0"/>
          <w:marBottom w:val="0"/>
          <w:divBdr>
            <w:top w:val="none" w:sz="0" w:space="0" w:color="auto"/>
            <w:left w:val="none" w:sz="0" w:space="0" w:color="auto"/>
            <w:bottom w:val="none" w:sz="0" w:space="0" w:color="auto"/>
            <w:right w:val="none" w:sz="0" w:space="0" w:color="auto"/>
          </w:divBdr>
        </w:div>
        <w:div w:id="1898054227">
          <w:marLeft w:val="0"/>
          <w:marRight w:val="0"/>
          <w:marTop w:val="0"/>
          <w:marBottom w:val="0"/>
          <w:divBdr>
            <w:top w:val="none" w:sz="0" w:space="0" w:color="auto"/>
            <w:left w:val="none" w:sz="0" w:space="0" w:color="auto"/>
            <w:bottom w:val="none" w:sz="0" w:space="0" w:color="auto"/>
            <w:right w:val="none" w:sz="0" w:space="0" w:color="auto"/>
          </w:divBdr>
        </w:div>
        <w:div w:id="775904503">
          <w:marLeft w:val="0"/>
          <w:marRight w:val="0"/>
          <w:marTop w:val="0"/>
          <w:marBottom w:val="0"/>
          <w:divBdr>
            <w:top w:val="none" w:sz="0" w:space="0" w:color="auto"/>
            <w:left w:val="none" w:sz="0" w:space="0" w:color="auto"/>
            <w:bottom w:val="none" w:sz="0" w:space="0" w:color="auto"/>
            <w:right w:val="none" w:sz="0" w:space="0" w:color="auto"/>
          </w:divBdr>
          <w:divsChild>
            <w:div w:id="775831841">
              <w:marLeft w:val="-75"/>
              <w:marRight w:val="0"/>
              <w:marTop w:val="30"/>
              <w:marBottom w:val="30"/>
              <w:divBdr>
                <w:top w:val="none" w:sz="0" w:space="0" w:color="auto"/>
                <w:left w:val="none" w:sz="0" w:space="0" w:color="auto"/>
                <w:bottom w:val="none" w:sz="0" w:space="0" w:color="auto"/>
                <w:right w:val="none" w:sz="0" w:space="0" w:color="auto"/>
              </w:divBdr>
              <w:divsChild>
                <w:div w:id="616372243">
                  <w:marLeft w:val="0"/>
                  <w:marRight w:val="0"/>
                  <w:marTop w:val="0"/>
                  <w:marBottom w:val="0"/>
                  <w:divBdr>
                    <w:top w:val="none" w:sz="0" w:space="0" w:color="auto"/>
                    <w:left w:val="none" w:sz="0" w:space="0" w:color="auto"/>
                    <w:bottom w:val="none" w:sz="0" w:space="0" w:color="auto"/>
                    <w:right w:val="none" w:sz="0" w:space="0" w:color="auto"/>
                  </w:divBdr>
                  <w:divsChild>
                    <w:div w:id="994844425">
                      <w:marLeft w:val="0"/>
                      <w:marRight w:val="0"/>
                      <w:marTop w:val="0"/>
                      <w:marBottom w:val="0"/>
                      <w:divBdr>
                        <w:top w:val="none" w:sz="0" w:space="0" w:color="auto"/>
                        <w:left w:val="none" w:sz="0" w:space="0" w:color="auto"/>
                        <w:bottom w:val="none" w:sz="0" w:space="0" w:color="auto"/>
                        <w:right w:val="none" w:sz="0" w:space="0" w:color="auto"/>
                      </w:divBdr>
                    </w:div>
                  </w:divsChild>
                </w:div>
                <w:div w:id="1233589608">
                  <w:marLeft w:val="0"/>
                  <w:marRight w:val="0"/>
                  <w:marTop w:val="0"/>
                  <w:marBottom w:val="0"/>
                  <w:divBdr>
                    <w:top w:val="none" w:sz="0" w:space="0" w:color="auto"/>
                    <w:left w:val="none" w:sz="0" w:space="0" w:color="auto"/>
                    <w:bottom w:val="none" w:sz="0" w:space="0" w:color="auto"/>
                    <w:right w:val="none" w:sz="0" w:space="0" w:color="auto"/>
                  </w:divBdr>
                  <w:divsChild>
                    <w:div w:id="442307360">
                      <w:marLeft w:val="0"/>
                      <w:marRight w:val="0"/>
                      <w:marTop w:val="0"/>
                      <w:marBottom w:val="0"/>
                      <w:divBdr>
                        <w:top w:val="none" w:sz="0" w:space="0" w:color="auto"/>
                        <w:left w:val="none" w:sz="0" w:space="0" w:color="auto"/>
                        <w:bottom w:val="none" w:sz="0" w:space="0" w:color="auto"/>
                        <w:right w:val="none" w:sz="0" w:space="0" w:color="auto"/>
                      </w:divBdr>
                    </w:div>
                  </w:divsChild>
                </w:div>
                <w:div w:id="1224095761">
                  <w:marLeft w:val="0"/>
                  <w:marRight w:val="0"/>
                  <w:marTop w:val="0"/>
                  <w:marBottom w:val="0"/>
                  <w:divBdr>
                    <w:top w:val="none" w:sz="0" w:space="0" w:color="auto"/>
                    <w:left w:val="none" w:sz="0" w:space="0" w:color="auto"/>
                    <w:bottom w:val="none" w:sz="0" w:space="0" w:color="auto"/>
                    <w:right w:val="none" w:sz="0" w:space="0" w:color="auto"/>
                  </w:divBdr>
                  <w:divsChild>
                    <w:div w:id="1290089827">
                      <w:marLeft w:val="0"/>
                      <w:marRight w:val="0"/>
                      <w:marTop w:val="0"/>
                      <w:marBottom w:val="0"/>
                      <w:divBdr>
                        <w:top w:val="none" w:sz="0" w:space="0" w:color="auto"/>
                        <w:left w:val="none" w:sz="0" w:space="0" w:color="auto"/>
                        <w:bottom w:val="none" w:sz="0" w:space="0" w:color="auto"/>
                        <w:right w:val="none" w:sz="0" w:space="0" w:color="auto"/>
                      </w:divBdr>
                    </w:div>
                    <w:div w:id="752094392">
                      <w:marLeft w:val="0"/>
                      <w:marRight w:val="0"/>
                      <w:marTop w:val="0"/>
                      <w:marBottom w:val="0"/>
                      <w:divBdr>
                        <w:top w:val="none" w:sz="0" w:space="0" w:color="auto"/>
                        <w:left w:val="none" w:sz="0" w:space="0" w:color="auto"/>
                        <w:bottom w:val="none" w:sz="0" w:space="0" w:color="auto"/>
                        <w:right w:val="none" w:sz="0" w:space="0" w:color="auto"/>
                      </w:divBdr>
                    </w:div>
                    <w:div w:id="397636688">
                      <w:marLeft w:val="0"/>
                      <w:marRight w:val="0"/>
                      <w:marTop w:val="0"/>
                      <w:marBottom w:val="0"/>
                      <w:divBdr>
                        <w:top w:val="none" w:sz="0" w:space="0" w:color="auto"/>
                        <w:left w:val="none" w:sz="0" w:space="0" w:color="auto"/>
                        <w:bottom w:val="none" w:sz="0" w:space="0" w:color="auto"/>
                        <w:right w:val="none" w:sz="0" w:space="0" w:color="auto"/>
                      </w:divBdr>
                    </w:div>
                    <w:div w:id="1482652592">
                      <w:marLeft w:val="0"/>
                      <w:marRight w:val="0"/>
                      <w:marTop w:val="0"/>
                      <w:marBottom w:val="0"/>
                      <w:divBdr>
                        <w:top w:val="none" w:sz="0" w:space="0" w:color="auto"/>
                        <w:left w:val="none" w:sz="0" w:space="0" w:color="auto"/>
                        <w:bottom w:val="none" w:sz="0" w:space="0" w:color="auto"/>
                        <w:right w:val="none" w:sz="0" w:space="0" w:color="auto"/>
                      </w:divBdr>
                    </w:div>
                    <w:div w:id="722363708">
                      <w:marLeft w:val="0"/>
                      <w:marRight w:val="0"/>
                      <w:marTop w:val="0"/>
                      <w:marBottom w:val="0"/>
                      <w:divBdr>
                        <w:top w:val="none" w:sz="0" w:space="0" w:color="auto"/>
                        <w:left w:val="none" w:sz="0" w:space="0" w:color="auto"/>
                        <w:bottom w:val="none" w:sz="0" w:space="0" w:color="auto"/>
                        <w:right w:val="none" w:sz="0" w:space="0" w:color="auto"/>
                      </w:divBdr>
                    </w:div>
                  </w:divsChild>
                </w:div>
                <w:div w:id="1587642280">
                  <w:marLeft w:val="0"/>
                  <w:marRight w:val="0"/>
                  <w:marTop w:val="0"/>
                  <w:marBottom w:val="0"/>
                  <w:divBdr>
                    <w:top w:val="none" w:sz="0" w:space="0" w:color="auto"/>
                    <w:left w:val="none" w:sz="0" w:space="0" w:color="auto"/>
                    <w:bottom w:val="none" w:sz="0" w:space="0" w:color="auto"/>
                    <w:right w:val="none" w:sz="0" w:space="0" w:color="auto"/>
                  </w:divBdr>
                  <w:divsChild>
                    <w:div w:id="17964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1848">
          <w:marLeft w:val="0"/>
          <w:marRight w:val="0"/>
          <w:marTop w:val="0"/>
          <w:marBottom w:val="0"/>
          <w:divBdr>
            <w:top w:val="none" w:sz="0" w:space="0" w:color="auto"/>
            <w:left w:val="none" w:sz="0" w:space="0" w:color="auto"/>
            <w:bottom w:val="none" w:sz="0" w:space="0" w:color="auto"/>
            <w:right w:val="none" w:sz="0" w:space="0" w:color="auto"/>
          </w:divBdr>
        </w:div>
        <w:div w:id="708384574">
          <w:marLeft w:val="0"/>
          <w:marRight w:val="0"/>
          <w:marTop w:val="0"/>
          <w:marBottom w:val="0"/>
          <w:divBdr>
            <w:top w:val="none" w:sz="0" w:space="0" w:color="auto"/>
            <w:left w:val="none" w:sz="0" w:space="0" w:color="auto"/>
            <w:bottom w:val="none" w:sz="0" w:space="0" w:color="auto"/>
            <w:right w:val="none" w:sz="0" w:space="0" w:color="auto"/>
          </w:divBdr>
          <w:divsChild>
            <w:div w:id="1425880175">
              <w:marLeft w:val="-75"/>
              <w:marRight w:val="0"/>
              <w:marTop w:val="30"/>
              <w:marBottom w:val="30"/>
              <w:divBdr>
                <w:top w:val="none" w:sz="0" w:space="0" w:color="auto"/>
                <w:left w:val="none" w:sz="0" w:space="0" w:color="auto"/>
                <w:bottom w:val="none" w:sz="0" w:space="0" w:color="auto"/>
                <w:right w:val="none" w:sz="0" w:space="0" w:color="auto"/>
              </w:divBdr>
              <w:divsChild>
                <w:div w:id="499009640">
                  <w:marLeft w:val="0"/>
                  <w:marRight w:val="0"/>
                  <w:marTop w:val="0"/>
                  <w:marBottom w:val="0"/>
                  <w:divBdr>
                    <w:top w:val="none" w:sz="0" w:space="0" w:color="auto"/>
                    <w:left w:val="none" w:sz="0" w:space="0" w:color="auto"/>
                    <w:bottom w:val="none" w:sz="0" w:space="0" w:color="auto"/>
                    <w:right w:val="none" w:sz="0" w:space="0" w:color="auto"/>
                  </w:divBdr>
                  <w:divsChild>
                    <w:div w:id="88426275">
                      <w:marLeft w:val="0"/>
                      <w:marRight w:val="0"/>
                      <w:marTop w:val="0"/>
                      <w:marBottom w:val="0"/>
                      <w:divBdr>
                        <w:top w:val="none" w:sz="0" w:space="0" w:color="auto"/>
                        <w:left w:val="none" w:sz="0" w:space="0" w:color="auto"/>
                        <w:bottom w:val="none" w:sz="0" w:space="0" w:color="auto"/>
                        <w:right w:val="none" w:sz="0" w:space="0" w:color="auto"/>
                      </w:divBdr>
                    </w:div>
                  </w:divsChild>
                </w:div>
                <w:div w:id="629290707">
                  <w:marLeft w:val="0"/>
                  <w:marRight w:val="0"/>
                  <w:marTop w:val="0"/>
                  <w:marBottom w:val="0"/>
                  <w:divBdr>
                    <w:top w:val="none" w:sz="0" w:space="0" w:color="auto"/>
                    <w:left w:val="none" w:sz="0" w:space="0" w:color="auto"/>
                    <w:bottom w:val="none" w:sz="0" w:space="0" w:color="auto"/>
                    <w:right w:val="none" w:sz="0" w:space="0" w:color="auto"/>
                  </w:divBdr>
                  <w:divsChild>
                    <w:div w:id="1411735186">
                      <w:marLeft w:val="0"/>
                      <w:marRight w:val="0"/>
                      <w:marTop w:val="0"/>
                      <w:marBottom w:val="0"/>
                      <w:divBdr>
                        <w:top w:val="none" w:sz="0" w:space="0" w:color="auto"/>
                        <w:left w:val="none" w:sz="0" w:space="0" w:color="auto"/>
                        <w:bottom w:val="none" w:sz="0" w:space="0" w:color="auto"/>
                        <w:right w:val="none" w:sz="0" w:space="0" w:color="auto"/>
                      </w:divBdr>
                    </w:div>
                  </w:divsChild>
                </w:div>
                <w:div w:id="705446108">
                  <w:marLeft w:val="0"/>
                  <w:marRight w:val="0"/>
                  <w:marTop w:val="0"/>
                  <w:marBottom w:val="0"/>
                  <w:divBdr>
                    <w:top w:val="none" w:sz="0" w:space="0" w:color="auto"/>
                    <w:left w:val="none" w:sz="0" w:space="0" w:color="auto"/>
                    <w:bottom w:val="none" w:sz="0" w:space="0" w:color="auto"/>
                    <w:right w:val="none" w:sz="0" w:space="0" w:color="auto"/>
                  </w:divBdr>
                  <w:divsChild>
                    <w:div w:id="1215774209">
                      <w:marLeft w:val="0"/>
                      <w:marRight w:val="0"/>
                      <w:marTop w:val="0"/>
                      <w:marBottom w:val="0"/>
                      <w:divBdr>
                        <w:top w:val="none" w:sz="0" w:space="0" w:color="auto"/>
                        <w:left w:val="none" w:sz="0" w:space="0" w:color="auto"/>
                        <w:bottom w:val="none" w:sz="0" w:space="0" w:color="auto"/>
                        <w:right w:val="none" w:sz="0" w:space="0" w:color="auto"/>
                      </w:divBdr>
                    </w:div>
                    <w:div w:id="1293629840">
                      <w:marLeft w:val="0"/>
                      <w:marRight w:val="0"/>
                      <w:marTop w:val="0"/>
                      <w:marBottom w:val="0"/>
                      <w:divBdr>
                        <w:top w:val="none" w:sz="0" w:space="0" w:color="auto"/>
                        <w:left w:val="none" w:sz="0" w:space="0" w:color="auto"/>
                        <w:bottom w:val="none" w:sz="0" w:space="0" w:color="auto"/>
                        <w:right w:val="none" w:sz="0" w:space="0" w:color="auto"/>
                      </w:divBdr>
                    </w:div>
                    <w:div w:id="1099984512">
                      <w:marLeft w:val="0"/>
                      <w:marRight w:val="0"/>
                      <w:marTop w:val="0"/>
                      <w:marBottom w:val="0"/>
                      <w:divBdr>
                        <w:top w:val="none" w:sz="0" w:space="0" w:color="auto"/>
                        <w:left w:val="none" w:sz="0" w:space="0" w:color="auto"/>
                        <w:bottom w:val="none" w:sz="0" w:space="0" w:color="auto"/>
                        <w:right w:val="none" w:sz="0" w:space="0" w:color="auto"/>
                      </w:divBdr>
                    </w:div>
                    <w:div w:id="1318261718">
                      <w:marLeft w:val="0"/>
                      <w:marRight w:val="0"/>
                      <w:marTop w:val="0"/>
                      <w:marBottom w:val="0"/>
                      <w:divBdr>
                        <w:top w:val="none" w:sz="0" w:space="0" w:color="auto"/>
                        <w:left w:val="none" w:sz="0" w:space="0" w:color="auto"/>
                        <w:bottom w:val="none" w:sz="0" w:space="0" w:color="auto"/>
                        <w:right w:val="none" w:sz="0" w:space="0" w:color="auto"/>
                      </w:divBdr>
                    </w:div>
                    <w:div w:id="38221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0438">
          <w:marLeft w:val="0"/>
          <w:marRight w:val="0"/>
          <w:marTop w:val="0"/>
          <w:marBottom w:val="0"/>
          <w:divBdr>
            <w:top w:val="none" w:sz="0" w:space="0" w:color="auto"/>
            <w:left w:val="none" w:sz="0" w:space="0" w:color="auto"/>
            <w:bottom w:val="none" w:sz="0" w:space="0" w:color="auto"/>
            <w:right w:val="none" w:sz="0" w:space="0" w:color="auto"/>
          </w:divBdr>
          <w:divsChild>
            <w:div w:id="984970543">
              <w:marLeft w:val="0"/>
              <w:marRight w:val="0"/>
              <w:marTop w:val="0"/>
              <w:marBottom w:val="0"/>
              <w:divBdr>
                <w:top w:val="none" w:sz="0" w:space="0" w:color="auto"/>
                <w:left w:val="none" w:sz="0" w:space="0" w:color="auto"/>
                <w:bottom w:val="none" w:sz="0" w:space="0" w:color="auto"/>
                <w:right w:val="none" w:sz="0" w:space="0" w:color="auto"/>
              </w:divBdr>
            </w:div>
            <w:div w:id="1133327283">
              <w:marLeft w:val="0"/>
              <w:marRight w:val="0"/>
              <w:marTop w:val="0"/>
              <w:marBottom w:val="0"/>
              <w:divBdr>
                <w:top w:val="none" w:sz="0" w:space="0" w:color="auto"/>
                <w:left w:val="none" w:sz="0" w:space="0" w:color="auto"/>
                <w:bottom w:val="none" w:sz="0" w:space="0" w:color="auto"/>
                <w:right w:val="none" w:sz="0" w:space="0" w:color="auto"/>
              </w:divBdr>
            </w:div>
            <w:div w:id="33235088">
              <w:marLeft w:val="0"/>
              <w:marRight w:val="0"/>
              <w:marTop w:val="0"/>
              <w:marBottom w:val="0"/>
              <w:divBdr>
                <w:top w:val="none" w:sz="0" w:space="0" w:color="auto"/>
                <w:left w:val="none" w:sz="0" w:space="0" w:color="auto"/>
                <w:bottom w:val="none" w:sz="0" w:space="0" w:color="auto"/>
                <w:right w:val="none" w:sz="0" w:space="0" w:color="auto"/>
              </w:divBdr>
            </w:div>
            <w:div w:id="1850025750">
              <w:marLeft w:val="0"/>
              <w:marRight w:val="0"/>
              <w:marTop w:val="0"/>
              <w:marBottom w:val="0"/>
              <w:divBdr>
                <w:top w:val="none" w:sz="0" w:space="0" w:color="auto"/>
                <w:left w:val="none" w:sz="0" w:space="0" w:color="auto"/>
                <w:bottom w:val="none" w:sz="0" w:space="0" w:color="auto"/>
                <w:right w:val="none" w:sz="0" w:space="0" w:color="auto"/>
              </w:divBdr>
            </w:div>
            <w:div w:id="1406295830">
              <w:marLeft w:val="0"/>
              <w:marRight w:val="0"/>
              <w:marTop w:val="0"/>
              <w:marBottom w:val="0"/>
              <w:divBdr>
                <w:top w:val="none" w:sz="0" w:space="0" w:color="auto"/>
                <w:left w:val="none" w:sz="0" w:space="0" w:color="auto"/>
                <w:bottom w:val="none" w:sz="0" w:space="0" w:color="auto"/>
                <w:right w:val="none" w:sz="0" w:space="0" w:color="auto"/>
              </w:divBdr>
            </w:div>
          </w:divsChild>
        </w:div>
        <w:div w:id="164445505">
          <w:marLeft w:val="0"/>
          <w:marRight w:val="0"/>
          <w:marTop w:val="0"/>
          <w:marBottom w:val="0"/>
          <w:divBdr>
            <w:top w:val="none" w:sz="0" w:space="0" w:color="auto"/>
            <w:left w:val="none" w:sz="0" w:space="0" w:color="auto"/>
            <w:bottom w:val="none" w:sz="0" w:space="0" w:color="auto"/>
            <w:right w:val="none" w:sz="0" w:space="0" w:color="auto"/>
          </w:divBdr>
          <w:divsChild>
            <w:div w:id="1137719033">
              <w:marLeft w:val="0"/>
              <w:marRight w:val="0"/>
              <w:marTop w:val="0"/>
              <w:marBottom w:val="0"/>
              <w:divBdr>
                <w:top w:val="none" w:sz="0" w:space="0" w:color="auto"/>
                <w:left w:val="none" w:sz="0" w:space="0" w:color="auto"/>
                <w:bottom w:val="none" w:sz="0" w:space="0" w:color="auto"/>
                <w:right w:val="none" w:sz="0" w:space="0" w:color="auto"/>
              </w:divBdr>
            </w:div>
            <w:div w:id="427232828">
              <w:marLeft w:val="0"/>
              <w:marRight w:val="0"/>
              <w:marTop w:val="0"/>
              <w:marBottom w:val="0"/>
              <w:divBdr>
                <w:top w:val="none" w:sz="0" w:space="0" w:color="auto"/>
                <w:left w:val="none" w:sz="0" w:space="0" w:color="auto"/>
                <w:bottom w:val="none" w:sz="0" w:space="0" w:color="auto"/>
                <w:right w:val="none" w:sz="0" w:space="0" w:color="auto"/>
              </w:divBdr>
            </w:div>
            <w:div w:id="557010839">
              <w:marLeft w:val="0"/>
              <w:marRight w:val="0"/>
              <w:marTop w:val="0"/>
              <w:marBottom w:val="0"/>
              <w:divBdr>
                <w:top w:val="none" w:sz="0" w:space="0" w:color="auto"/>
                <w:left w:val="none" w:sz="0" w:space="0" w:color="auto"/>
                <w:bottom w:val="none" w:sz="0" w:space="0" w:color="auto"/>
                <w:right w:val="none" w:sz="0" w:space="0" w:color="auto"/>
              </w:divBdr>
            </w:div>
            <w:div w:id="2028023225">
              <w:marLeft w:val="0"/>
              <w:marRight w:val="0"/>
              <w:marTop w:val="0"/>
              <w:marBottom w:val="0"/>
              <w:divBdr>
                <w:top w:val="none" w:sz="0" w:space="0" w:color="auto"/>
                <w:left w:val="none" w:sz="0" w:space="0" w:color="auto"/>
                <w:bottom w:val="none" w:sz="0" w:space="0" w:color="auto"/>
                <w:right w:val="none" w:sz="0" w:space="0" w:color="auto"/>
              </w:divBdr>
            </w:div>
            <w:div w:id="605117366">
              <w:marLeft w:val="0"/>
              <w:marRight w:val="0"/>
              <w:marTop w:val="0"/>
              <w:marBottom w:val="0"/>
              <w:divBdr>
                <w:top w:val="none" w:sz="0" w:space="0" w:color="auto"/>
                <w:left w:val="none" w:sz="0" w:space="0" w:color="auto"/>
                <w:bottom w:val="none" w:sz="0" w:space="0" w:color="auto"/>
                <w:right w:val="none" w:sz="0" w:space="0" w:color="auto"/>
              </w:divBdr>
            </w:div>
          </w:divsChild>
        </w:div>
        <w:div w:id="14430045">
          <w:marLeft w:val="0"/>
          <w:marRight w:val="0"/>
          <w:marTop w:val="0"/>
          <w:marBottom w:val="0"/>
          <w:divBdr>
            <w:top w:val="none" w:sz="0" w:space="0" w:color="auto"/>
            <w:left w:val="none" w:sz="0" w:space="0" w:color="auto"/>
            <w:bottom w:val="none" w:sz="0" w:space="0" w:color="auto"/>
            <w:right w:val="none" w:sz="0" w:space="0" w:color="auto"/>
          </w:divBdr>
        </w:div>
        <w:div w:id="1898517232">
          <w:marLeft w:val="0"/>
          <w:marRight w:val="0"/>
          <w:marTop w:val="0"/>
          <w:marBottom w:val="0"/>
          <w:divBdr>
            <w:top w:val="none" w:sz="0" w:space="0" w:color="auto"/>
            <w:left w:val="none" w:sz="0" w:space="0" w:color="auto"/>
            <w:bottom w:val="none" w:sz="0" w:space="0" w:color="auto"/>
            <w:right w:val="none" w:sz="0" w:space="0" w:color="auto"/>
          </w:divBdr>
          <w:divsChild>
            <w:div w:id="379091776">
              <w:marLeft w:val="-75"/>
              <w:marRight w:val="0"/>
              <w:marTop w:val="30"/>
              <w:marBottom w:val="30"/>
              <w:divBdr>
                <w:top w:val="none" w:sz="0" w:space="0" w:color="auto"/>
                <w:left w:val="none" w:sz="0" w:space="0" w:color="auto"/>
                <w:bottom w:val="none" w:sz="0" w:space="0" w:color="auto"/>
                <w:right w:val="none" w:sz="0" w:space="0" w:color="auto"/>
              </w:divBdr>
              <w:divsChild>
                <w:div w:id="211506391">
                  <w:marLeft w:val="0"/>
                  <w:marRight w:val="0"/>
                  <w:marTop w:val="0"/>
                  <w:marBottom w:val="0"/>
                  <w:divBdr>
                    <w:top w:val="none" w:sz="0" w:space="0" w:color="auto"/>
                    <w:left w:val="none" w:sz="0" w:space="0" w:color="auto"/>
                    <w:bottom w:val="none" w:sz="0" w:space="0" w:color="auto"/>
                    <w:right w:val="none" w:sz="0" w:space="0" w:color="auto"/>
                  </w:divBdr>
                  <w:divsChild>
                    <w:div w:id="1410079142">
                      <w:marLeft w:val="0"/>
                      <w:marRight w:val="0"/>
                      <w:marTop w:val="0"/>
                      <w:marBottom w:val="0"/>
                      <w:divBdr>
                        <w:top w:val="none" w:sz="0" w:space="0" w:color="auto"/>
                        <w:left w:val="none" w:sz="0" w:space="0" w:color="auto"/>
                        <w:bottom w:val="none" w:sz="0" w:space="0" w:color="auto"/>
                        <w:right w:val="none" w:sz="0" w:space="0" w:color="auto"/>
                      </w:divBdr>
                    </w:div>
                  </w:divsChild>
                </w:div>
                <w:div w:id="317852715">
                  <w:marLeft w:val="0"/>
                  <w:marRight w:val="0"/>
                  <w:marTop w:val="0"/>
                  <w:marBottom w:val="0"/>
                  <w:divBdr>
                    <w:top w:val="none" w:sz="0" w:space="0" w:color="auto"/>
                    <w:left w:val="none" w:sz="0" w:space="0" w:color="auto"/>
                    <w:bottom w:val="none" w:sz="0" w:space="0" w:color="auto"/>
                    <w:right w:val="none" w:sz="0" w:space="0" w:color="auto"/>
                  </w:divBdr>
                  <w:divsChild>
                    <w:div w:id="16855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4643">
          <w:marLeft w:val="0"/>
          <w:marRight w:val="0"/>
          <w:marTop w:val="0"/>
          <w:marBottom w:val="0"/>
          <w:divBdr>
            <w:top w:val="none" w:sz="0" w:space="0" w:color="auto"/>
            <w:left w:val="none" w:sz="0" w:space="0" w:color="auto"/>
            <w:bottom w:val="none" w:sz="0" w:space="0" w:color="auto"/>
            <w:right w:val="none" w:sz="0" w:space="0" w:color="auto"/>
          </w:divBdr>
        </w:div>
        <w:div w:id="2021273164">
          <w:marLeft w:val="0"/>
          <w:marRight w:val="0"/>
          <w:marTop w:val="0"/>
          <w:marBottom w:val="0"/>
          <w:divBdr>
            <w:top w:val="none" w:sz="0" w:space="0" w:color="auto"/>
            <w:left w:val="none" w:sz="0" w:space="0" w:color="auto"/>
            <w:bottom w:val="none" w:sz="0" w:space="0" w:color="auto"/>
            <w:right w:val="none" w:sz="0" w:space="0" w:color="auto"/>
          </w:divBdr>
        </w:div>
        <w:div w:id="974028168">
          <w:marLeft w:val="0"/>
          <w:marRight w:val="0"/>
          <w:marTop w:val="0"/>
          <w:marBottom w:val="0"/>
          <w:divBdr>
            <w:top w:val="none" w:sz="0" w:space="0" w:color="auto"/>
            <w:left w:val="none" w:sz="0" w:space="0" w:color="auto"/>
            <w:bottom w:val="none" w:sz="0" w:space="0" w:color="auto"/>
            <w:right w:val="none" w:sz="0" w:space="0" w:color="auto"/>
          </w:divBdr>
        </w:div>
        <w:div w:id="87893534">
          <w:marLeft w:val="0"/>
          <w:marRight w:val="0"/>
          <w:marTop w:val="0"/>
          <w:marBottom w:val="0"/>
          <w:divBdr>
            <w:top w:val="none" w:sz="0" w:space="0" w:color="auto"/>
            <w:left w:val="none" w:sz="0" w:space="0" w:color="auto"/>
            <w:bottom w:val="none" w:sz="0" w:space="0" w:color="auto"/>
            <w:right w:val="none" w:sz="0" w:space="0" w:color="auto"/>
          </w:divBdr>
          <w:divsChild>
            <w:div w:id="2054230457">
              <w:marLeft w:val="-75"/>
              <w:marRight w:val="0"/>
              <w:marTop w:val="30"/>
              <w:marBottom w:val="30"/>
              <w:divBdr>
                <w:top w:val="none" w:sz="0" w:space="0" w:color="auto"/>
                <w:left w:val="none" w:sz="0" w:space="0" w:color="auto"/>
                <w:bottom w:val="none" w:sz="0" w:space="0" w:color="auto"/>
                <w:right w:val="none" w:sz="0" w:space="0" w:color="auto"/>
              </w:divBdr>
              <w:divsChild>
                <w:div w:id="1925797871">
                  <w:marLeft w:val="0"/>
                  <w:marRight w:val="0"/>
                  <w:marTop w:val="0"/>
                  <w:marBottom w:val="0"/>
                  <w:divBdr>
                    <w:top w:val="none" w:sz="0" w:space="0" w:color="auto"/>
                    <w:left w:val="none" w:sz="0" w:space="0" w:color="auto"/>
                    <w:bottom w:val="none" w:sz="0" w:space="0" w:color="auto"/>
                    <w:right w:val="none" w:sz="0" w:space="0" w:color="auto"/>
                  </w:divBdr>
                  <w:divsChild>
                    <w:div w:id="2037458286">
                      <w:marLeft w:val="0"/>
                      <w:marRight w:val="0"/>
                      <w:marTop w:val="0"/>
                      <w:marBottom w:val="0"/>
                      <w:divBdr>
                        <w:top w:val="none" w:sz="0" w:space="0" w:color="auto"/>
                        <w:left w:val="none" w:sz="0" w:space="0" w:color="auto"/>
                        <w:bottom w:val="none" w:sz="0" w:space="0" w:color="auto"/>
                        <w:right w:val="none" w:sz="0" w:space="0" w:color="auto"/>
                      </w:divBdr>
                    </w:div>
                  </w:divsChild>
                </w:div>
                <w:div w:id="1334185002">
                  <w:marLeft w:val="0"/>
                  <w:marRight w:val="0"/>
                  <w:marTop w:val="0"/>
                  <w:marBottom w:val="0"/>
                  <w:divBdr>
                    <w:top w:val="none" w:sz="0" w:space="0" w:color="auto"/>
                    <w:left w:val="none" w:sz="0" w:space="0" w:color="auto"/>
                    <w:bottom w:val="none" w:sz="0" w:space="0" w:color="auto"/>
                    <w:right w:val="none" w:sz="0" w:space="0" w:color="auto"/>
                  </w:divBdr>
                  <w:divsChild>
                    <w:div w:id="171995863">
                      <w:marLeft w:val="0"/>
                      <w:marRight w:val="0"/>
                      <w:marTop w:val="0"/>
                      <w:marBottom w:val="0"/>
                      <w:divBdr>
                        <w:top w:val="none" w:sz="0" w:space="0" w:color="auto"/>
                        <w:left w:val="none" w:sz="0" w:space="0" w:color="auto"/>
                        <w:bottom w:val="none" w:sz="0" w:space="0" w:color="auto"/>
                        <w:right w:val="none" w:sz="0" w:space="0" w:color="auto"/>
                      </w:divBdr>
                    </w:div>
                  </w:divsChild>
                </w:div>
                <w:div w:id="467825944">
                  <w:marLeft w:val="0"/>
                  <w:marRight w:val="0"/>
                  <w:marTop w:val="0"/>
                  <w:marBottom w:val="0"/>
                  <w:divBdr>
                    <w:top w:val="none" w:sz="0" w:space="0" w:color="auto"/>
                    <w:left w:val="none" w:sz="0" w:space="0" w:color="auto"/>
                    <w:bottom w:val="none" w:sz="0" w:space="0" w:color="auto"/>
                    <w:right w:val="none" w:sz="0" w:space="0" w:color="auto"/>
                  </w:divBdr>
                  <w:divsChild>
                    <w:div w:id="706414667">
                      <w:marLeft w:val="0"/>
                      <w:marRight w:val="0"/>
                      <w:marTop w:val="0"/>
                      <w:marBottom w:val="0"/>
                      <w:divBdr>
                        <w:top w:val="none" w:sz="0" w:space="0" w:color="auto"/>
                        <w:left w:val="none" w:sz="0" w:space="0" w:color="auto"/>
                        <w:bottom w:val="none" w:sz="0" w:space="0" w:color="auto"/>
                        <w:right w:val="none" w:sz="0" w:space="0" w:color="auto"/>
                      </w:divBdr>
                    </w:div>
                    <w:div w:id="976110533">
                      <w:marLeft w:val="0"/>
                      <w:marRight w:val="0"/>
                      <w:marTop w:val="0"/>
                      <w:marBottom w:val="0"/>
                      <w:divBdr>
                        <w:top w:val="none" w:sz="0" w:space="0" w:color="auto"/>
                        <w:left w:val="none" w:sz="0" w:space="0" w:color="auto"/>
                        <w:bottom w:val="none" w:sz="0" w:space="0" w:color="auto"/>
                        <w:right w:val="none" w:sz="0" w:space="0" w:color="auto"/>
                      </w:divBdr>
                    </w:div>
                    <w:div w:id="114570216">
                      <w:marLeft w:val="0"/>
                      <w:marRight w:val="0"/>
                      <w:marTop w:val="0"/>
                      <w:marBottom w:val="0"/>
                      <w:divBdr>
                        <w:top w:val="none" w:sz="0" w:space="0" w:color="auto"/>
                        <w:left w:val="none" w:sz="0" w:space="0" w:color="auto"/>
                        <w:bottom w:val="none" w:sz="0" w:space="0" w:color="auto"/>
                        <w:right w:val="none" w:sz="0" w:space="0" w:color="auto"/>
                      </w:divBdr>
                    </w:div>
                    <w:div w:id="1562134660">
                      <w:marLeft w:val="0"/>
                      <w:marRight w:val="0"/>
                      <w:marTop w:val="0"/>
                      <w:marBottom w:val="0"/>
                      <w:divBdr>
                        <w:top w:val="none" w:sz="0" w:space="0" w:color="auto"/>
                        <w:left w:val="none" w:sz="0" w:space="0" w:color="auto"/>
                        <w:bottom w:val="none" w:sz="0" w:space="0" w:color="auto"/>
                        <w:right w:val="none" w:sz="0" w:space="0" w:color="auto"/>
                      </w:divBdr>
                    </w:div>
                    <w:div w:id="2168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22986">
          <w:marLeft w:val="0"/>
          <w:marRight w:val="0"/>
          <w:marTop w:val="0"/>
          <w:marBottom w:val="0"/>
          <w:divBdr>
            <w:top w:val="none" w:sz="0" w:space="0" w:color="auto"/>
            <w:left w:val="none" w:sz="0" w:space="0" w:color="auto"/>
            <w:bottom w:val="none" w:sz="0" w:space="0" w:color="auto"/>
            <w:right w:val="none" w:sz="0" w:space="0" w:color="auto"/>
          </w:divBdr>
        </w:div>
        <w:div w:id="711270899">
          <w:marLeft w:val="0"/>
          <w:marRight w:val="0"/>
          <w:marTop w:val="0"/>
          <w:marBottom w:val="0"/>
          <w:divBdr>
            <w:top w:val="none" w:sz="0" w:space="0" w:color="auto"/>
            <w:left w:val="none" w:sz="0" w:space="0" w:color="auto"/>
            <w:bottom w:val="none" w:sz="0" w:space="0" w:color="auto"/>
            <w:right w:val="none" w:sz="0" w:space="0" w:color="auto"/>
          </w:divBdr>
        </w:div>
        <w:div w:id="96341272">
          <w:marLeft w:val="0"/>
          <w:marRight w:val="0"/>
          <w:marTop w:val="0"/>
          <w:marBottom w:val="0"/>
          <w:divBdr>
            <w:top w:val="none" w:sz="0" w:space="0" w:color="auto"/>
            <w:left w:val="none" w:sz="0" w:space="0" w:color="auto"/>
            <w:bottom w:val="none" w:sz="0" w:space="0" w:color="auto"/>
            <w:right w:val="none" w:sz="0" w:space="0" w:color="auto"/>
          </w:divBdr>
        </w:div>
        <w:div w:id="900873113">
          <w:marLeft w:val="0"/>
          <w:marRight w:val="0"/>
          <w:marTop w:val="0"/>
          <w:marBottom w:val="0"/>
          <w:divBdr>
            <w:top w:val="none" w:sz="0" w:space="0" w:color="auto"/>
            <w:left w:val="none" w:sz="0" w:space="0" w:color="auto"/>
            <w:bottom w:val="none" w:sz="0" w:space="0" w:color="auto"/>
            <w:right w:val="none" w:sz="0" w:space="0" w:color="auto"/>
          </w:divBdr>
          <w:divsChild>
            <w:div w:id="634916773">
              <w:marLeft w:val="-75"/>
              <w:marRight w:val="0"/>
              <w:marTop w:val="30"/>
              <w:marBottom w:val="30"/>
              <w:divBdr>
                <w:top w:val="none" w:sz="0" w:space="0" w:color="auto"/>
                <w:left w:val="none" w:sz="0" w:space="0" w:color="auto"/>
                <w:bottom w:val="none" w:sz="0" w:space="0" w:color="auto"/>
                <w:right w:val="none" w:sz="0" w:space="0" w:color="auto"/>
              </w:divBdr>
              <w:divsChild>
                <w:div w:id="404374898">
                  <w:marLeft w:val="0"/>
                  <w:marRight w:val="0"/>
                  <w:marTop w:val="0"/>
                  <w:marBottom w:val="0"/>
                  <w:divBdr>
                    <w:top w:val="none" w:sz="0" w:space="0" w:color="auto"/>
                    <w:left w:val="none" w:sz="0" w:space="0" w:color="auto"/>
                    <w:bottom w:val="none" w:sz="0" w:space="0" w:color="auto"/>
                    <w:right w:val="none" w:sz="0" w:space="0" w:color="auto"/>
                  </w:divBdr>
                  <w:divsChild>
                    <w:div w:id="1530339294">
                      <w:marLeft w:val="0"/>
                      <w:marRight w:val="0"/>
                      <w:marTop w:val="0"/>
                      <w:marBottom w:val="0"/>
                      <w:divBdr>
                        <w:top w:val="none" w:sz="0" w:space="0" w:color="auto"/>
                        <w:left w:val="none" w:sz="0" w:space="0" w:color="auto"/>
                        <w:bottom w:val="none" w:sz="0" w:space="0" w:color="auto"/>
                        <w:right w:val="none" w:sz="0" w:space="0" w:color="auto"/>
                      </w:divBdr>
                    </w:div>
                  </w:divsChild>
                </w:div>
                <w:div w:id="316494248">
                  <w:marLeft w:val="0"/>
                  <w:marRight w:val="0"/>
                  <w:marTop w:val="0"/>
                  <w:marBottom w:val="0"/>
                  <w:divBdr>
                    <w:top w:val="none" w:sz="0" w:space="0" w:color="auto"/>
                    <w:left w:val="none" w:sz="0" w:space="0" w:color="auto"/>
                    <w:bottom w:val="none" w:sz="0" w:space="0" w:color="auto"/>
                    <w:right w:val="none" w:sz="0" w:space="0" w:color="auto"/>
                  </w:divBdr>
                  <w:divsChild>
                    <w:div w:id="1359241063">
                      <w:marLeft w:val="0"/>
                      <w:marRight w:val="0"/>
                      <w:marTop w:val="0"/>
                      <w:marBottom w:val="0"/>
                      <w:divBdr>
                        <w:top w:val="none" w:sz="0" w:space="0" w:color="auto"/>
                        <w:left w:val="none" w:sz="0" w:space="0" w:color="auto"/>
                        <w:bottom w:val="none" w:sz="0" w:space="0" w:color="auto"/>
                        <w:right w:val="none" w:sz="0" w:space="0" w:color="auto"/>
                      </w:divBdr>
                    </w:div>
                  </w:divsChild>
                </w:div>
                <w:div w:id="1143353719">
                  <w:marLeft w:val="0"/>
                  <w:marRight w:val="0"/>
                  <w:marTop w:val="0"/>
                  <w:marBottom w:val="0"/>
                  <w:divBdr>
                    <w:top w:val="none" w:sz="0" w:space="0" w:color="auto"/>
                    <w:left w:val="none" w:sz="0" w:space="0" w:color="auto"/>
                    <w:bottom w:val="none" w:sz="0" w:space="0" w:color="auto"/>
                    <w:right w:val="none" w:sz="0" w:space="0" w:color="auto"/>
                  </w:divBdr>
                  <w:divsChild>
                    <w:div w:id="1288927494">
                      <w:marLeft w:val="0"/>
                      <w:marRight w:val="0"/>
                      <w:marTop w:val="0"/>
                      <w:marBottom w:val="0"/>
                      <w:divBdr>
                        <w:top w:val="none" w:sz="0" w:space="0" w:color="auto"/>
                        <w:left w:val="none" w:sz="0" w:space="0" w:color="auto"/>
                        <w:bottom w:val="none" w:sz="0" w:space="0" w:color="auto"/>
                        <w:right w:val="none" w:sz="0" w:space="0" w:color="auto"/>
                      </w:divBdr>
                    </w:div>
                    <w:div w:id="109125649">
                      <w:marLeft w:val="0"/>
                      <w:marRight w:val="0"/>
                      <w:marTop w:val="0"/>
                      <w:marBottom w:val="0"/>
                      <w:divBdr>
                        <w:top w:val="none" w:sz="0" w:space="0" w:color="auto"/>
                        <w:left w:val="none" w:sz="0" w:space="0" w:color="auto"/>
                        <w:bottom w:val="none" w:sz="0" w:space="0" w:color="auto"/>
                        <w:right w:val="none" w:sz="0" w:space="0" w:color="auto"/>
                      </w:divBdr>
                    </w:div>
                    <w:div w:id="1922063142">
                      <w:marLeft w:val="0"/>
                      <w:marRight w:val="0"/>
                      <w:marTop w:val="0"/>
                      <w:marBottom w:val="0"/>
                      <w:divBdr>
                        <w:top w:val="none" w:sz="0" w:space="0" w:color="auto"/>
                        <w:left w:val="none" w:sz="0" w:space="0" w:color="auto"/>
                        <w:bottom w:val="none" w:sz="0" w:space="0" w:color="auto"/>
                        <w:right w:val="none" w:sz="0" w:space="0" w:color="auto"/>
                      </w:divBdr>
                    </w:div>
                    <w:div w:id="1530876101">
                      <w:marLeft w:val="0"/>
                      <w:marRight w:val="0"/>
                      <w:marTop w:val="0"/>
                      <w:marBottom w:val="0"/>
                      <w:divBdr>
                        <w:top w:val="none" w:sz="0" w:space="0" w:color="auto"/>
                        <w:left w:val="none" w:sz="0" w:space="0" w:color="auto"/>
                        <w:bottom w:val="none" w:sz="0" w:space="0" w:color="auto"/>
                        <w:right w:val="none" w:sz="0" w:space="0" w:color="auto"/>
                      </w:divBdr>
                    </w:div>
                    <w:div w:id="941912904">
                      <w:marLeft w:val="0"/>
                      <w:marRight w:val="0"/>
                      <w:marTop w:val="0"/>
                      <w:marBottom w:val="0"/>
                      <w:divBdr>
                        <w:top w:val="none" w:sz="0" w:space="0" w:color="auto"/>
                        <w:left w:val="none" w:sz="0" w:space="0" w:color="auto"/>
                        <w:bottom w:val="none" w:sz="0" w:space="0" w:color="auto"/>
                        <w:right w:val="none" w:sz="0" w:space="0" w:color="auto"/>
                      </w:divBdr>
                    </w:div>
                  </w:divsChild>
                </w:div>
                <w:div w:id="319963430">
                  <w:marLeft w:val="0"/>
                  <w:marRight w:val="0"/>
                  <w:marTop w:val="0"/>
                  <w:marBottom w:val="0"/>
                  <w:divBdr>
                    <w:top w:val="none" w:sz="0" w:space="0" w:color="auto"/>
                    <w:left w:val="none" w:sz="0" w:space="0" w:color="auto"/>
                    <w:bottom w:val="none" w:sz="0" w:space="0" w:color="auto"/>
                    <w:right w:val="none" w:sz="0" w:space="0" w:color="auto"/>
                  </w:divBdr>
                  <w:divsChild>
                    <w:div w:id="10608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3123">
          <w:marLeft w:val="0"/>
          <w:marRight w:val="0"/>
          <w:marTop w:val="0"/>
          <w:marBottom w:val="0"/>
          <w:divBdr>
            <w:top w:val="none" w:sz="0" w:space="0" w:color="auto"/>
            <w:left w:val="none" w:sz="0" w:space="0" w:color="auto"/>
            <w:bottom w:val="none" w:sz="0" w:space="0" w:color="auto"/>
            <w:right w:val="none" w:sz="0" w:space="0" w:color="auto"/>
          </w:divBdr>
        </w:div>
        <w:div w:id="1431507615">
          <w:marLeft w:val="0"/>
          <w:marRight w:val="0"/>
          <w:marTop w:val="0"/>
          <w:marBottom w:val="0"/>
          <w:divBdr>
            <w:top w:val="none" w:sz="0" w:space="0" w:color="auto"/>
            <w:left w:val="none" w:sz="0" w:space="0" w:color="auto"/>
            <w:bottom w:val="none" w:sz="0" w:space="0" w:color="auto"/>
            <w:right w:val="none" w:sz="0" w:space="0" w:color="auto"/>
          </w:divBdr>
          <w:divsChild>
            <w:div w:id="1205288760">
              <w:marLeft w:val="-75"/>
              <w:marRight w:val="0"/>
              <w:marTop w:val="30"/>
              <w:marBottom w:val="30"/>
              <w:divBdr>
                <w:top w:val="none" w:sz="0" w:space="0" w:color="auto"/>
                <w:left w:val="none" w:sz="0" w:space="0" w:color="auto"/>
                <w:bottom w:val="none" w:sz="0" w:space="0" w:color="auto"/>
                <w:right w:val="none" w:sz="0" w:space="0" w:color="auto"/>
              </w:divBdr>
              <w:divsChild>
                <w:div w:id="98919217">
                  <w:marLeft w:val="0"/>
                  <w:marRight w:val="0"/>
                  <w:marTop w:val="0"/>
                  <w:marBottom w:val="0"/>
                  <w:divBdr>
                    <w:top w:val="none" w:sz="0" w:space="0" w:color="auto"/>
                    <w:left w:val="none" w:sz="0" w:space="0" w:color="auto"/>
                    <w:bottom w:val="none" w:sz="0" w:space="0" w:color="auto"/>
                    <w:right w:val="none" w:sz="0" w:space="0" w:color="auto"/>
                  </w:divBdr>
                  <w:divsChild>
                    <w:div w:id="334461180">
                      <w:marLeft w:val="0"/>
                      <w:marRight w:val="0"/>
                      <w:marTop w:val="0"/>
                      <w:marBottom w:val="0"/>
                      <w:divBdr>
                        <w:top w:val="none" w:sz="0" w:space="0" w:color="auto"/>
                        <w:left w:val="none" w:sz="0" w:space="0" w:color="auto"/>
                        <w:bottom w:val="none" w:sz="0" w:space="0" w:color="auto"/>
                        <w:right w:val="none" w:sz="0" w:space="0" w:color="auto"/>
                      </w:divBdr>
                    </w:div>
                  </w:divsChild>
                </w:div>
                <w:div w:id="563031235">
                  <w:marLeft w:val="0"/>
                  <w:marRight w:val="0"/>
                  <w:marTop w:val="0"/>
                  <w:marBottom w:val="0"/>
                  <w:divBdr>
                    <w:top w:val="none" w:sz="0" w:space="0" w:color="auto"/>
                    <w:left w:val="none" w:sz="0" w:space="0" w:color="auto"/>
                    <w:bottom w:val="none" w:sz="0" w:space="0" w:color="auto"/>
                    <w:right w:val="none" w:sz="0" w:space="0" w:color="auto"/>
                  </w:divBdr>
                  <w:divsChild>
                    <w:div w:id="1716734021">
                      <w:marLeft w:val="0"/>
                      <w:marRight w:val="0"/>
                      <w:marTop w:val="0"/>
                      <w:marBottom w:val="0"/>
                      <w:divBdr>
                        <w:top w:val="none" w:sz="0" w:space="0" w:color="auto"/>
                        <w:left w:val="none" w:sz="0" w:space="0" w:color="auto"/>
                        <w:bottom w:val="none" w:sz="0" w:space="0" w:color="auto"/>
                        <w:right w:val="none" w:sz="0" w:space="0" w:color="auto"/>
                      </w:divBdr>
                    </w:div>
                  </w:divsChild>
                </w:div>
                <w:div w:id="145826381">
                  <w:marLeft w:val="0"/>
                  <w:marRight w:val="0"/>
                  <w:marTop w:val="0"/>
                  <w:marBottom w:val="0"/>
                  <w:divBdr>
                    <w:top w:val="none" w:sz="0" w:space="0" w:color="auto"/>
                    <w:left w:val="none" w:sz="0" w:space="0" w:color="auto"/>
                    <w:bottom w:val="none" w:sz="0" w:space="0" w:color="auto"/>
                    <w:right w:val="none" w:sz="0" w:space="0" w:color="auto"/>
                  </w:divBdr>
                  <w:divsChild>
                    <w:div w:id="1161967593">
                      <w:marLeft w:val="0"/>
                      <w:marRight w:val="0"/>
                      <w:marTop w:val="0"/>
                      <w:marBottom w:val="0"/>
                      <w:divBdr>
                        <w:top w:val="none" w:sz="0" w:space="0" w:color="auto"/>
                        <w:left w:val="none" w:sz="0" w:space="0" w:color="auto"/>
                        <w:bottom w:val="none" w:sz="0" w:space="0" w:color="auto"/>
                        <w:right w:val="none" w:sz="0" w:space="0" w:color="auto"/>
                      </w:divBdr>
                    </w:div>
                    <w:div w:id="1903446262">
                      <w:marLeft w:val="0"/>
                      <w:marRight w:val="0"/>
                      <w:marTop w:val="0"/>
                      <w:marBottom w:val="0"/>
                      <w:divBdr>
                        <w:top w:val="none" w:sz="0" w:space="0" w:color="auto"/>
                        <w:left w:val="none" w:sz="0" w:space="0" w:color="auto"/>
                        <w:bottom w:val="none" w:sz="0" w:space="0" w:color="auto"/>
                        <w:right w:val="none" w:sz="0" w:space="0" w:color="auto"/>
                      </w:divBdr>
                    </w:div>
                    <w:div w:id="954556042">
                      <w:marLeft w:val="0"/>
                      <w:marRight w:val="0"/>
                      <w:marTop w:val="0"/>
                      <w:marBottom w:val="0"/>
                      <w:divBdr>
                        <w:top w:val="none" w:sz="0" w:space="0" w:color="auto"/>
                        <w:left w:val="none" w:sz="0" w:space="0" w:color="auto"/>
                        <w:bottom w:val="none" w:sz="0" w:space="0" w:color="auto"/>
                        <w:right w:val="none" w:sz="0" w:space="0" w:color="auto"/>
                      </w:divBdr>
                    </w:div>
                    <w:div w:id="1979870540">
                      <w:marLeft w:val="0"/>
                      <w:marRight w:val="0"/>
                      <w:marTop w:val="0"/>
                      <w:marBottom w:val="0"/>
                      <w:divBdr>
                        <w:top w:val="none" w:sz="0" w:space="0" w:color="auto"/>
                        <w:left w:val="none" w:sz="0" w:space="0" w:color="auto"/>
                        <w:bottom w:val="none" w:sz="0" w:space="0" w:color="auto"/>
                        <w:right w:val="none" w:sz="0" w:space="0" w:color="auto"/>
                      </w:divBdr>
                    </w:div>
                    <w:div w:id="8930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680">
          <w:marLeft w:val="0"/>
          <w:marRight w:val="0"/>
          <w:marTop w:val="0"/>
          <w:marBottom w:val="0"/>
          <w:divBdr>
            <w:top w:val="none" w:sz="0" w:space="0" w:color="auto"/>
            <w:left w:val="none" w:sz="0" w:space="0" w:color="auto"/>
            <w:bottom w:val="none" w:sz="0" w:space="0" w:color="auto"/>
            <w:right w:val="none" w:sz="0" w:space="0" w:color="auto"/>
          </w:divBdr>
        </w:div>
      </w:divsChild>
    </w:div>
    <w:div w:id="602613357">
      <w:bodyDiv w:val="1"/>
      <w:marLeft w:val="0"/>
      <w:marRight w:val="0"/>
      <w:marTop w:val="0"/>
      <w:marBottom w:val="0"/>
      <w:divBdr>
        <w:top w:val="none" w:sz="0" w:space="0" w:color="auto"/>
        <w:left w:val="none" w:sz="0" w:space="0" w:color="auto"/>
        <w:bottom w:val="none" w:sz="0" w:space="0" w:color="auto"/>
        <w:right w:val="none" w:sz="0" w:space="0" w:color="auto"/>
      </w:divBdr>
    </w:div>
    <w:div w:id="724717867">
      <w:bodyDiv w:val="1"/>
      <w:marLeft w:val="0"/>
      <w:marRight w:val="0"/>
      <w:marTop w:val="0"/>
      <w:marBottom w:val="0"/>
      <w:divBdr>
        <w:top w:val="none" w:sz="0" w:space="0" w:color="auto"/>
        <w:left w:val="none" w:sz="0" w:space="0" w:color="auto"/>
        <w:bottom w:val="none" w:sz="0" w:space="0" w:color="auto"/>
        <w:right w:val="none" w:sz="0" w:space="0" w:color="auto"/>
      </w:divBdr>
    </w:div>
    <w:div w:id="751270664">
      <w:bodyDiv w:val="1"/>
      <w:marLeft w:val="0"/>
      <w:marRight w:val="0"/>
      <w:marTop w:val="0"/>
      <w:marBottom w:val="0"/>
      <w:divBdr>
        <w:top w:val="none" w:sz="0" w:space="0" w:color="auto"/>
        <w:left w:val="none" w:sz="0" w:space="0" w:color="auto"/>
        <w:bottom w:val="none" w:sz="0" w:space="0" w:color="auto"/>
        <w:right w:val="none" w:sz="0" w:space="0" w:color="auto"/>
      </w:divBdr>
    </w:div>
    <w:div w:id="927621537">
      <w:bodyDiv w:val="1"/>
      <w:marLeft w:val="0"/>
      <w:marRight w:val="0"/>
      <w:marTop w:val="0"/>
      <w:marBottom w:val="0"/>
      <w:divBdr>
        <w:top w:val="none" w:sz="0" w:space="0" w:color="auto"/>
        <w:left w:val="none" w:sz="0" w:space="0" w:color="auto"/>
        <w:bottom w:val="none" w:sz="0" w:space="0" w:color="auto"/>
        <w:right w:val="none" w:sz="0" w:space="0" w:color="auto"/>
      </w:divBdr>
      <w:divsChild>
        <w:div w:id="1690763268">
          <w:marLeft w:val="0"/>
          <w:marRight w:val="0"/>
          <w:marTop w:val="0"/>
          <w:marBottom w:val="0"/>
          <w:divBdr>
            <w:top w:val="none" w:sz="0" w:space="0" w:color="auto"/>
            <w:left w:val="none" w:sz="0" w:space="0" w:color="auto"/>
            <w:bottom w:val="none" w:sz="0" w:space="0" w:color="auto"/>
            <w:right w:val="none" w:sz="0" w:space="0" w:color="auto"/>
          </w:divBdr>
        </w:div>
        <w:div w:id="782072318">
          <w:marLeft w:val="0"/>
          <w:marRight w:val="0"/>
          <w:marTop w:val="0"/>
          <w:marBottom w:val="0"/>
          <w:divBdr>
            <w:top w:val="none" w:sz="0" w:space="0" w:color="auto"/>
            <w:left w:val="none" w:sz="0" w:space="0" w:color="auto"/>
            <w:bottom w:val="none" w:sz="0" w:space="0" w:color="auto"/>
            <w:right w:val="none" w:sz="0" w:space="0" w:color="auto"/>
          </w:divBdr>
        </w:div>
        <w:div w:id="672295721">
          <w:marLeft w:val="0"/>
          <w:marRight w:val="0"/>
          <w:marTop w:val="0"/>
          <w:marBottom w:val="0"/>
          <w:divBdr>
            <w:top w:val="none" w:sz="0" w:space="0" w:color="auto"/>
            <w:left w:val="none" w:sz="0" w:space="0" w:color="auto"/>
            <w:bottom w:val="none" w:sz="0" w:space="0" w:color="auto"/>
            <w:right w:val="none" w:sz="0" w:space="0" w:color="auto"/>
          </w:divBdr>
          <w:divsChild>
            <w:div w:id="276841107">
              <w:marLeft w:val="-75"/>
              <w:marRight w:val="0"/>
              <w:marTop w:val="30"/>
              <w:marBottom w:val="30"/>
              <w:divBdr>
                <w:top w:val="none" w:sz="0" w:space="0" w:color="auto"/>
                <w:left w:val="none" w:sz="0" w:space="0" w:color="auto"/>
                <w:bottom w:val="none" w:sz="0" w:space="0" w:color="auto"/>
                <w:right w:val="none" w:sz="0" w:space="0" w:color="auto"/>
              </w:divBdr>
              <w:divsChild>
                <w:div w:id="826483270">
                  <w:marLeft w:val="0"/>
                  <w:marRight w:val="0"/>
                  <w:marTop w:val="0"/>
                  <w:marBottom w:val="0"/>
                  <w:divBdr>
                    <w:top w:val="none" w:sz="0" w:space="0" w:color="auto"/>
                    <w:left w:val="none" w:sz="0" w:space="0" w:color="auto"/>
                    <w:bottom w:val="none" w:sz="0" w:space="0" w:color="auto"/>
                    <w:right w:val="none" w:sz="0" w:space="0" w:color="auto"/>
                  </w:divBdr>
                  <w:divsChild>
                    <w:div w:id="1113940656">
                      <w:marLeft w:val="0"/>
                      <w:marRight w:val="0"/>
                      <w:marTop w:val="0"/>
                      <w:marBottom w:val="0"/>
                      <w:divBdr>
                        <w:top w:val="none" w:sz="0" w:space="0" w:color="auto"/>
                        <w:left w:val="none" w:sz="0" w:space="0" w:color="auto"/>
                        <w:bottom w:val="none" w:sz="0" w:space="0" w:color="auto"/>
                        <w:right w:val="none" w:sz="0" w:space="0" w:color="auto"/>
                      </w:divBdr>
                    </w:div>
                  </w:divsChild>
                </w:div>
                <w:div w:id="1999378852">
                  <w:marLeft w:val="0"/>
                  <w:marRight w:val="0"/>
                  <w:marTop w:val="0"/>
                  <w:marBottom w:val="0"/>
                  <w:divBdr>
                    <w:top w:val="none" w:sz="0" w:space="0" w:color="auto"/>
                    <w:left w:val="none" w:sz="0" w:space="0" w:color="auto"/>
                    <w:bottom w:val="none" w:sz="0" w:space="0" w:color="auto"/>
                    <w:right w:val="none" w:sz="0" w:space="0" w:color="auto"/>
                  </w:divBdr>
                  <w:divsChild>
                    <w:div w:id="1810895876">
                      <w:marLeft w:val="0"/>
                      <w:marRight w:val="0"/>
                      <w:marTop w:val="0"/>
                      <w:marBottom w:val="0"/>
                      <w:divBdr>
                        <w:top w:val="none" w:sz="0" w:space="0" w:color="auto"/>
                        <w:left w:val="none" w:sz="0" w:space="0" w:color="auto"/>
                        <w:bottom w:val="none" w:sz="0" w:space="0" w:color="auto"/>
                        <w:right w:val="none" w:sz="0" w:space="0" w:color="auto"/>
                      </w:divBdr>
                    </w:div>
                  </w:divsChild>
                </w:div>
                <w:div w:id="1280525250">
                  <w:marLeft w:val="0"/>
                  <w:marRight w:val="0"/>
                  <w:marTop w:val="0"/>
                  <w:marBottom w:val="0"/>
                  <w:divBdr>
                    <w:top w:val="none" w:sz="0" w:space="0" w:color="auto"/>
                    <w:left w:val="none" w:sz="0" w:space="0" w:color="auto"/>
                    <w:bottom w:val="none" w:sz="0" w:space="0" w:color="auto"/>
                    <w:right w:val="none" w:sz="0" w:space="0" w:color="auto"/>
                  </w:divBdr>
                  <w:divsChild>
                    <w:div w:id="951475552">
                      <w:marLeft w:val="0"/>
                      <w:marRight w:val="0"/>
                      <w:marTop w:val="0"/>
                      <w:marBottom w:val="0"/>
                      <w:divBdr>
                        <w:top w:val="none" w:sz="0" w:space="0" w:color="auto"/>
                        <w:left w:val="none" w:sz="0" w:space="0" w:color="auto"/>
                        <w:bottom w:val="none" w:sz="0" w:space="0" w:color="auto"/>
                        <w:right w:val="none" w:sz="0" w:space="0" w:color="auto"/>
                      </w:divBdr>
                    </w:div>
                  </w:divsChild>
                </w:div>
                <w:div w:id="1223322743">
                  <w:marLeft w:val="0"/>
                  <w:marRight w:val="0"/>
                  <w:marTop w:val="0"/>
                  <w:marBottom w:val="0"/>
                  <w:divBdr>
                    <w:top w:val="none" w:sz="0" w:space="0" w:color="auto"/>
                    <w:left w:val="none" w:sz="0" w:space="0" w:color="auto"/>
                    <w:bottom w:val="none" w:sz="0" w:space="0" w:color="auto"/>
                    <w:right w:val="none" w:sz="0" w:space="0" w:color="auto"/>
                  </w:divBdr>
                  <w:divsChild>
                    <w:div w:id="2064210075">
                      <w:marLeft w:val="0"/>
                      <w:marRight w:val="0"/>
                      <w:marTop w:val="0"/>
                      <w:marBottom w:val="0"/>
                      <w:divBdr>
                        <w:top w:val="none" w:sz="0" w:space="0" w:color="auto"/>
                        <w:left w:val="none" w:sz="0" w:space="0" w:color="auto"/>
                        <w:bottom w:val="none" w:sz="0" w:space="0" w:color="auto"/>
                        <w:right w:val="none" w:sz="0" w:space="0" w:color="auto"/>
                      </w:divBdr>
                    </w:div>
                  </w:divsChild>
                </w:div>
                <w:div w:id="249121247">
                  <w:marLeft w:val="0"/>
                  <w:marRight w:val="0"/>
                  <w:marTop w:val="0"/>
                  <w:marBottom w:val="0"/>
                  <w:divBdr>
                    <w:top w:val="none" w:sz="0" w:space="0" w:color="auto"/>
                    <w:left w:val="none" w:sz="0" w:space="0" w:color="auto"/>
                    <w:bottom w:val="none" w:sz="0" w:space="0" w:color="auto"/>
                    <w:right w:val="none" w:sz="0" w:space="0" w:color="auto"/>
                  </w:divBdr>
                  <w:divsChild>
                    <w:div w:id="1191722986">
                      <w:marLeft w:val="0"/>
                      <w:marRight w:val="0"/>
                      <w:marTop w:val="0"/>
                      <w:marBottom w:val="0"/>
                      <w:divBdr>
                        <w:top w:val="none" w:sz="0" w:space="0" w:color="auto"/>
                        <w:left w:val="none" w:sz="0" w:space="0" w:color="auto"/>
                        <w:bottom w:val="none" w:sz="0" w:space="0" w:color="auto"/>
                        <w:right w:val="none" w:sz="0" w:space="0" w:color="auto"/>
                      </w:divBdr>
                    </w:div>
                  </w:divsChild>
                </w:div>
                <w:div w:id="189879577">
                  <w:marLeft w:val="0"/>
                  <w:marRight w:val="0"/>
                  <w:marTop w:val="0"/>
                  <w:marBottom w:val="0"/>
                  <w:divBdr>
                    <w:top w:val="none" w:sz="0" w:space="0" w:color="auto"/>
                    <w:left w:val="none" w:sz="0" w:space="0" w:color="auto"/>
                    <w:bottom w:val="none" w:sz="0" w:space="0" w:color="auto"/>
                    <w:right w:val="none" w:sz="0" w:space="0" w:color="auto"/>
                  </w:divBdr>
                  <w:divsChild>
                    <w:div w:id="51999532">
                      <w:marLeft w:val="0"/>
                      <w:marRight w:val="0"/>
                      <w:marTop w:val="0"/>
                      <w:marBottom w:val="0"/>
                      <w:divBdr>
                        <w:top w:val="none" w:sz="0" w:space="0" w:color="auto"/>
                        <w:left w:val="none" w:sz="0" w:space="0" w:color="auto"/>
                        <w:bottom w:val="none" w:sz="0" w:space="0" w:color="auto"/>
                        <w:right w:val="none" w:sz="0" w:space="0" w:color="auto"/>
                      </w:divBdr>
                    </w:div>
                  </w:divsChild>
                </w:div>
                <w:div w:id="2066954707">
                  <w:marLeft w:val="0"/>
                  <w:marRight w:val="0"/>
                  <w:marTop w:val="0"/>
                  <w:marBottom w:val="0"/>
                  <w:divBdr>
                    <w:top w:val="none" w:sz="0" w:space="0" w:color="auto"/>
                    <w:left w:val="none" w:sz="0" w:space="0" w:color="auto"/>
                    <w:bottom w:val="none" w:sz="0" w:space="0" w:color="auto"/>
                    <w:right w:val="none" w:sz="0" w:space="0" w:color="auto"/>
                  </w:divBdr>
                  <w:divsChild>
                    <w:div w:id="1128474787">
                      <w:marLeft w:val="0"/>
                      <w:marRight w:val="0"/>
                      <w:marTop w:val="0"/>
                      <w:marBottom w:val="0"/>
                      <w:divBdr>
                        <w:top w:val="none" w:sz="0" w:space="0" w:color="auto"/>
                        <w:left w:val="none" w:sz="0" w:space="0" w:color="auto"/>
                        <w:bottom w:val="none" w:sz="0" w:space="0" w:color="auto"/>
                        <w:right w:val="none" w:sz="0" w:space="0" w:color="auto"/>
                      </w:divBdr>
                    </w:div>
                  </w:divsChild>
                </w:div>
                <w:div w:id="2062359512">
                  <w:marLeft w:val="0"/>
                  <w:marRight w:val="0"/>
                  <w:marTop w:val="0"/>
                  <w:marBottom w:val="0"/>
                  <w:divBdr>
                    <w:top w:val="none" w:sz="0" w:space="0" w:color="auto"/>
                    <w:left w:val="none" w:sz="0" w:space="0" w:color="auto"/>
                    <w:bottom w:val="none" w:sz="0" w:space="0" w:color="auto"/>
                    <w:right w:val="none" w:sz="0" w:space="0" w:color="auto"/>
                  </w:divBdr>
                  <w:divsChild>
                    <w:div w:id="1789814718">
                      <w:marLeft w:val="0"/>
                      <w:marRight w:val="0"/>
                      <w:marTop w:val="0"/>
                      <w:marBottom w:val="0"/>
                      <w:divBdr>
                        <w:top w:val="none" w:sz="0" w:space="0" w:color="auto"/>
                        <w:left w:val="none" w:sz="0" w:space="0" w:color="auto"/>
                        <w:bottom w:val="none" w:sz="0" w:space="0" w:color="auto"/>
                        <w:right w:val="none" w:sz="0" w:space="0" w:color="auto"/>
                      </w:divBdr>
                    </w:div>
                  </w:divsChild>
                </w:div>
                <w:div w:id="120081536">
                  <w:marLeft w:val="0"/>
                  <w:marRight w:val="0"/>
                  <w:marTop w:val="0"/>
                  <w:marBottom w:val="0"/>
                  <w:divBdr>
                    <w:top w:val="none" w:sz="0" w:space="0" w:color="auto"/>
                    <w:left w:val="none" w:sz="0" w:space="0" w:color="auto"/>
                    <w:bottom w:val="none" w:sz="0" w:space="0" w:color="auto"/>
                    <w:right w:val="none" w:sz="0" w:space="0" w:color="auto"/>
                  </w:divBdr>
                  <w:divsChild>
                    <w:div w:id="862089401">
                      <w:marLeft w:val="0"/>
                      <w:marRight w:val="0"/>
                      <w:marTop w:val="0"/>
                      <w:marBottom w:val="0"/>
                      <w:divBdr>
                        <w:top w:val="none" w:sz="0" w:space="0" w:color="auto"/>
                        <w:left w:val="none" w:sz="0" w:space="0" w:color="auto"/>
                        <w:bottom w:val="none" w:sz="0" w:space="0" w:color="auto"/>
                        <w:right w:val="none" w:sz="0" w:space="0" w:color="auto"/>
                      </w:divBdr>
                    </w:div>
                  </w:divsChild>
                </w:div>
                <w:div w:id="1134059950">
                  <w:marLeft w:val="0"/>
                  <w:marRight w:val="0"/>
                  <w:marTop w:val="0"/>
                  <w:marBottom w:val="0"/>
                  <w:divBdr>
                    <w:top w:val="none" w:sz="0" w:space="0" w:color="auto"/>
                    <w:left w:val="none" w:sz="0" w:space="0" w:color="auto"/>
                    <w:bottom w:val="none" w:sz="0" w:space="0" w:color="auto"/>
                    <w:right w:val="none" w:sz="0" w:space="0" w:color="auto"/>
                  </w:divBdr>
                  <w:divsChild>
                    <w:div w:id="1947350332">
                      <w:marLeft w:val="0"/>
                      <w:marRight w:val="0"/>
                      <w:marTop w:val="0"/>
                      <w:marBottom w:val="0"/>
                      <w:divBdr>
                        <w:top w:val="none" w:sz="0" w:space="0" w:color="auto"/>
                        <w:left w:val="none" w:sz="0" w:space="0" w:color="auto"/>
                        <w:bottom w:val="none" w:sz="0" w:space="0" w:color="auto"/>
                        <w:right w:val="none" w:sz="0" w:space="0" w:color="auto"/>
                      </w:divBdr>
                    </w:div>
                  </w:divsChild>
                </w:div>
                <w:div w:id="1605579798">
                  <w:marLeft w:val="0"/>
                  <w:marRight w:val="0"/>
                  <w:marTop w:val="0"/>
                  <w:marBottom w:val="0"/>
                  <w:divBdr>
                    <w:top w:val="none" w:sz="0" w:space="0" w:color="auto"/>
                    <w:left w:val="none" w:sz="0" w:space="0" w:color="auto"/>
                    <w:bottom w:val="none" w:sz="0" w:space="0" w:color="auto"/>
                    <w:right w:val="none" w:sz="0" w:space="0" w:color="auto"/>
                  </w:divBdr>
                  <w:divsChild>
                    <w:div w:id="1664430212">
                      <w:marLeft w:val="0"/>
                      <w:marRight w:val="0"/>
                      <w:marTop w:val="0"/>
                      <w:marBottom w:val="0"/>
                      <w:divBdr>
                        <w:top w:val="none" w:sz="0" w:space="0" w:color="auto"/>
                        <w:left w:val="none" w:sz="0" w:space="0" w:color="auto"/>
                        <w:bottom w:val="none" w:sz="0" w:space="0" w:color="auto"/>
                        <w:right w:val="none" w:sz="0" w:space="0" w:color="auto"/>
                      </w:divBdr>
                    </w:div>
                  </w:divsChild>
                </w:div>
                <w:div w:id="1667786284">
                  <w:marLeft w:val="0"/>
                  <w:marRight w:val="0"/>
                  <w:marTop w:val="0"/>
                  <w:marBottom w:val="0"/>
                  <w:divBdr>
                    <w:top w:val="none" w:sz="0" w:space="0" w:color="auto"/>
                    <w:left w:val="none" w:sz="0" w:space="0" w:color="auto"/>
                    <w:bottom w:val="none" w:sz="0" w:space="0" w:color="auto"/>
                    <w:right w:val="none" w:sz="0" w:space="0" w:color="auto"/>
                  </w:divBdr>
                  <w:divsChild>
                    <w:div w:id="1010178256">
                      <w:marLeft w:val="0"/>
                      <w:marRight w:val="0"/>
                      <w:marTop w:val="0"/>
                      <w:marBottom w:val="0"/>
                      <w:divBdr>
                        <w:top w:val="none" w:sz="0" w:space="0" w:color="auto"/>
                        <w:left w:val="none" w:sz="0" w:space="0" w:color="auto"/>
                        <w:bottom w:val="none" w:sz="0" w:space="0" w:color="auto"/>
                        <w:right w:val="none" w:sz="0" w:space="0" w:color="auto"/>
                      </w:divBdr>
                    </w:div>
                  </w:divsChild>
                </w:div>
                <w:div w:id="1446117473">
                  <w:marLeft w:val="0"/>
                  <w:marRight w:val="0"/>
                  <w:marTop w:val="0"/>
                  <w:marBottom w:val="0"/>
                  <w:divBdr>
                    <w:top w:val="none" w:sz="0" w:space="0" w:color="auto"/>
                    <w:left w:val="none" w:sz="0" w:space="0" w:color="auto"/>
                    <w:bottom w:val="none" w:sz="0" w:space="0" w:color="auto"/>
                    <w:right w:val="none" w:sz="0" w:space="0" w:color="auto"/>
                  </w:divBdr>
                  <w:divsChild>
                    <w:div w:id="1326282833">
                      <w:marLeft w:val="0"/>
                      <w:marRight w:val="0"/>
                      <w:marTop w:val="0"/>
                      <w:marBottom w:val="0"/>
                      <w:divBdr>
                        <w:top w:val="none" w:sz="0" w:space="0" w:color="auto"/>
                        <w:left w:val="none" w:sz="0" w:space="0" w:color="auto"/>
                        <w:bottom w:val="none" w:sz="0" w:space="0" w:color="auto"/>
                        <w:right w:val="none" w:sz="0" w:space="0" w:color="auto"/>
                      </w:divBdr>
                    </w:div>
                  </w:divsChild>
                </w:div>
                <w:div w:id="1844470534">
                  <w:marLeft w:val="0"/>
                  <w:marRight w:val="0"/>
                  <w:marTop w:val="0"/>
                  <w:marBottom w:val="0"/>
                  <w:divBdr>
                    <w:top w:val="none" w:sz="0" w:space="0" w:color="auto"/>
                    <w:left w:val="none" w:sz="0" w:space="0" w:color="auto"/>
                    <w:bottom w:val="none" w:sz="0" w:space="0" w:color="auto"/>
                    <w:right w:val="none" w:sz="0" w:space="0" w:color="auto"/>
                  </w:divBdr>
                  <w:divsChild>
                    <w:div w:id="308174073">
                      <w:marLeft w:val="0"/>
                      <w:marRight w:val="0"/>
                      <w:marTop w:val="0"/>
                      <w:marBottom w:val="0"/>
                      <w:divBdr>
                        <w:top w:val="none" w:sz="0" w:space="0" w:color="auto"/>
                        <w:left w:val="none" w:sz="0" w:space="0" w:color="auto"/>
                        <w:bottom w:val="none" w:sz="0" w:space="0" w:color="auto"/>
                        <w:right w:val="none" w:sz="0" w:space="0" w:color="auto"/>
                      </w:divBdr>
                    </w:div>
                  </w:divsChild>
                </w:div>
                <w:div w:id="538400292">
                  <w:marLeft w:val="0"/>
                  <w:marRight w:val="0"/>
                  <w:marTop w:val="0"/>
                  <w:marBottom w:val="0"/>
                  <w:divBdr>
                    <w:top w:val="none" w:sz="0" w:space="0" w:color="auto"/>
                    <w:left w:val="none" w:sz="0" w:space="0" w:color="auto"/>
                    <w:bottom w:val="none" w:sz="0" w:space="0" w:color="auto"/>
                    <w:right w:val="none" w:sz="0" w:space="0" w:color="auto"/>
                  </w:divBdr>
                  <w:divsChild>
                    <w:div w:id="2077706883">
                      <w:marLeft w:val="0"/>
                      <w:marRight w:val="0"/>
                      <w:marTop w:val="0"/>
                      <w:marBottom w:val="0"/>
                      <w:divBdr>
                        <w:top w:val="none" w:sz="0" w:space="0" w:color="auto"/>
                        <w:left w:val="none" w:sz="0" w:space="0" w:color="auto"/>
                        <w:bottom w:val="none" w:sz="0" w:space="0" w:color="auto"/>
                        <w:right w:val="none" w:sz="0" w:space="0" w:color="auto"/>
                      </w:divBdr>
                    </w:div>
                  </w:divsChild>
                </w:div>
                <w:div w:id="1279331283">
                  <w:marLeft w:val="0"/>
                  <w:marRight w:val="0"/>
                  <w:marTop w:val="0"/>
                  <w:marBottom w:val="0"/>
                  <w:divBdr>
                    <w:top w:val="none" w:sz="0" w:space="0" w:color="auto"/>
                    <w:left w:val="none" w:sz="0" w:space="0" w:color="auto"/>
                    <w:bottom w:val="none" w:sz="0" w:space="0" w:color="auto"/>
                    <w:right w:val="none" w:sz="0" w:space="0" w:color="auto"/>
                  </w:divBdr>
                  <w:divsChild>
                    <w:div w:id="1322849490">
                      <w:marLeft w:val="0"/>
                      <w:marRight w:val="0"/>
                      <w:marTop w:val="0"/>
                      <w:marBottom w:val="0"/>
                      <w:divBdr>
                        <w:top w:val="none" w:sz="0" w:space="0" w:color="auto"/>
                        <w:left w:val="none" w:sz="0" w:space="0" w:color="auto"/>
                        <w:bottom w:val="none" w:sz="0" w:space="0" w:color="auto"/>
                        <w:right w:val="none" w:sz="0" w:space="0" w:color="auto"/>
                      </w:divBdr>
                    </w:div>
                  </w:divsChild>
                </w:div>
                <w:div w:id="1518424549">
                  <w:marLeft w:val="0"/>
                  <w:marRight w:val="0"/>
                  <w:marTop w:val="0"/>
                  <w:marBottom w:val="0"/>
                  <w:divBdr>
                    <w:top w:val="none" w:sz="0" w:space="0" w:color="auto"/>
                    <w:left w:val="none" w:sz="0" w:space="0" w:color="auto"/>
                    <w:bottom w:val="none" w:sz="0" w:space="0" w:color="auto"/>
                    <w:right w:val="none" w:sz="0" w:space="0" w:color="auto"/>
                  </w:divBdr>
                  <w:divsChild>
                    <w:div w:id="594486537">
                      <w:marLeft w:val="0"/>
                      <w:marRight w:val="0"/>
                      <w:marTop w:val="0"/>
                      <w:marBottom w:val="0"/>
                      <w:divBdr>
                        <w:top w:val="none" w:sz="0" w:space="0" w:color="auto"/>
                        <w:left w:val="none" w:sz="0" w:space="0" w:color="auto"/>
                        <w:bottom w:val="none" w:sz="0" w:space="0" w:color="auto"/>
                        <w:right w:val="none" w:sz="0" w:space="0" w:color="auto"/>
                      </w:divBdr>
                    </w:div>
                  </w:divsChild>
                </w:div>
                <w:div w:id="1508443339">
                  <w:marLeft w:val="0"/>
                  <w:marRight w:val="0"/>
                  <w:marTop w:val="0"/>
                  <w:marBottom w:val="0"/>
                  <w:divBdr>
                    <w:top w:val="none" w:sz="0" w:space="0" w:color="auto"/>
                    <w:left w:val="none" w:sz="0" w:space="0" w:color="auto"/>
                    <w:bottom w:val="none" w:sz="0" w:space="0" w:color="auto"/>
                    <w:right w:val="none" w:sz="0" w:space="0" w:color="auto"/>
                  </w:divBdr>
                  <w:divsChild>
                    <w:div w:id="1326785878">
                      <w:marLeft w:val="0"/>
                      <w:marRight w:val="0"/>
                      <w:marTop w:val="0"/>
                      <w:marBottom w:val="0"/>
                      <w:divBdr>
                        <w:top w:val="none" w:sz="0" w:space="0" w:color="auto"/>
                        <w:left w:val="none" w:sz="0" w:space="0" w:color="auto"/>
                        <w:bottom w:val="none" w:sz="0" w:space="0" w:color="auto"/>
                        <w:right w:val="none" w:sz="0" w:space="0" w:color="auto"/>
                      </w:divBdr>
                    </w:div>
                  </w:divsChild>
                </w:div>
                <w:div w:id="446004916">
                  <w:marLeft w:val="0"/>
                  <w:marRight w:val="0"/>
                  <w:marTop w:val="0"/>
                  <w:marBottom w:val="0"/>
                  <w:divBdr>
                    <w:top w:val="none" w:sz="0" w:space="0" w:color="auto"/>
                    <w:left w:val="none" w:sz="0" w:space="0" w:color="auto"/>
                    <w:bottom w:val="none" w:sz="0" w:space="0" w:color="auto"/>
                    <w:right w:val="none" w:sz="0" w:space="0" w:color="auto"/>
                  </w:divBdr>
                  <w:divsChild>
                    <w:div w:id="1620792967">
                      <w:marLeft w:val="0"/>
                      <w:marRight w:val="0"/>
                      <w:marTop w:val="0"/>
                      <w:marBottom w:val="0"/>
                      <w:divBdr>
                        <w:top w:val="none" w:sz="0" w:space="0" w:color="auto"/>
                        <w:left w:val="none" w:sz="0" w:space="0" w:color="auto"/>
                        <w:bottom w:val="none" w:sz="0" w:space="0" w:color="auto"/>
                        <w:right w:val="none" w:sz="0" w:space="0" w:color="auto"/>
                      </w:divBdr>
                    </w:div>
                  </w:divsChild>
                </w:div>
                <w:div w:id="648288876">
                  <w:marLeft w:val="0"/>
                  <w:marRight w:val="0"/>
                  <w:marTop w:val="0"/>
                  <w:marBottom w:val="0"/>
                  <w:divBdr>
                    <w:top w:val="none" w:sz="0" w:space="0" w:color="auto"/>
                    <w:left w:val="none" w:sz="0" w:space="0" w:color="auto"/>
                    <w:bottom w:val="none" w:sz="0" w:space="0" w:color="auto"/>
                    <w:right w:val="none" w:sz="0" w:space="0" w:color="auto"/>
                  </w:divBdr>
                  <w:divsChild>
                    <w:div w:id="1778793317">
                      <w:marLeft w:val="0"/>
                      <w:marRight w:val="0"/>
                      <w:marTop w:val="0"/>
                      <w:marBottom w:val="0"/>
                      <w:divBdr>
                        <w:top w:val="none" w:sz="0" w:space="0" w:color="auto"/>
                        <w:left w:val="none" w:sz="0" w:space="0" w:color="auto"/>
                        <w:bottom w:val="none" w:sz="0" w:space="0" w:color="auto"/>
                        <w:right w:val="none" w:sz="0" w:space="0" w:color="auto"/>
                      </w:divBdr>
                    </w:div>
                  </w:divsChild>
                </w:div>
                <w:div w:id="2137864711">
                  <w:marLeft w:val="0"/>
                  <w:marRight w:val="0"/>
                  <w:marTop w:val="0"/>
                  <w:marBottom w:val="0"/>
                  <w:divBdr>
                    <w:top w:val="none" w:sz="0" w:space="0" w:color="auto"/>
                    <w:left w:val="none" w:sz="0" w:space="0" w:color="auto"/>
                    <w:bottom w:val="none" w:sz="0" w:space="0" w:color="auto"/>
                    <w:right w:val="none" w:sz="0" w:space="0" w:color="auto"/>
                  </w:divBdr>
                  <w:divsChild>
                    <w:div w:id="1109279071">
                      <w:marLeft w:val="0"/>
                      <w:marRight w:val="0"/>
                      <w:marTop w:val="0"/>
                      <w:marBottom w:val="0"/>
                      <w:divBdr>
                        <w:top w:val="none" w:sz="0" w:space="0" w:color="auto"/>
                        <w:left w:val="none" w:sz="0" w:space="0" w:color="auto"/>
                        <w:bottom w:val="none" w:sz="0" w:space="0" w:color="auto"/>
                        <w:right w:val="none" w:sz="0" w:space="0" w:color="auto"/>
                      </w:divBdr>
                    </w:div>
                  </w:divsChild>
                </w:div>
                <w:div w:id="802043411">
                  <w:marLeft w:val="0"/>
                  <w:marRight w:val="0"/>
                  <w:marTop w:val="0"/>
                  <w:marBottom w:val="0"/>
                  <w:divBdr>
                    <w:top w:val="none" w:sz="0" w:space="0" w:color="auto"/>
                    <w:left w:val="none" w:sz="0" w:space="0" w:color="auto"/>
                    <w:bottom w:val="none" w:sz="0" w:space="0" w:color="auto"/>
                    <w:right w:val="none" w:sz="0" w:space="0" w:color="auto"/>
                  </w:divBdr>
                  <w:divsChild>
                    <w:div w:id="1138837100">
                      <w:marLeft w:val="0"/>
                      <w:marRight w:val="0"/>
                      <w:marTop w:val="0"/>
                      <w:marBottom w:val="0"/>
                      <w:divBdr>
                        <w:top w:val="none" w:sz="0" w:space="0" w:color="auto"/>
                        <w:left w:val="none" w:sz="0" w:space="0" w:color="auto"/>
                        <w:bottom w:val="none" w:sz="0" w:space="0" w:color="auto"/>
                        <w:right w:val="none" w:sz="0" w:space="0" w:color="auto"/>
                      </w:divBdr>
                    </w:div>
                  </w:divsChild>
                </w:div>
                <w:div w:id="1796679181">
                  <w:marLeft w:val="0"/>
                  <w:marRight w:val="0"/>
                  <w:marTop w:val="0"/>
                  <w:marBottom w:val="0"/>
                  <w:divBdr>
                    <w:top w:val="none" w:sz="0" w:space="0" w:color="auto"/>
                    <w:left w:val="none" w:sz="0" w:space="0" w:color="auto"/>
                    <w:bottom w:val="none" w:sz="0" w:space="0" w:color="auto"/>
                    <w:right w:val="none" w:sz="0" w:space="0" w:color="auto"/>
                  </w:divBdr>
                  <w:divsChild>
                    <w:div w:id="73167746">
                      <w:marLeft w:val="0"/>
                      <w:marRight w:val="0"/>
                      <w:marTop w:val="0"/>
                      <w:marBottom w:val="0"/>
                      <w:divBdr>
                        <w:top w:val="none" w:sz="0" w:space="0" w:color="auto"/>
                        <w:left w:val="none" w:sz="0" w:space="0" w:color="auto"/>
                        <w:bottom w:val="none" w:sz="0" w:space="0" w:color="auto"/>
                        <w:right w:val="none" w:sz="0" w:space="0" w:color="auto"/>
                      </w:divBdr>
                    </w:div>
                  </w:divsChild>
                </w:div>
                <w:div w:id="1523587007">
                  <w:marLeft w:val="0"/>
                  <w:marRight w:val="0"/>
                  <w:marTop w:val="0"/>
                  <w:marBottom w:val="0"/>
                  <w:divBdr>
                    <w:top w:val="none" w:sz="0" w:space="0" w:color="auto"/>
                    <w:left w:val="none" w:sz="0" w:space="0" w:color="auto"/>
                    <w:bottom w:val="none" w:sz="0" w:space="0" w:color="auto"/>
                    <w:right w:val="none" w:sz="0" w:space="0" w:color="auto"/>
                  </w:divBdr>
                  <w:divsChild>
                    <w:div w:id="1636333182">
                      <w:marLeft w:val="0"/>
                      <w:marRight w:val="0"/>
                      <w:marTop w:val="0"/>
                      <w:marBottom w:val="0"/>
                      <w:divBdr>
                        <w:top w:val="none" w:sz="0" w:space="0" w:color="auto"/>
                        <w:left w:val="none" w:sz="0" w:space="0" w:color="auto"/>
                        <w:bottom w:val="none" w:sz="0" w:space="0" w:color="auto"/>
                        <w:right w:val="none" w:sz="0" w:space="0" w:color="auto"/>
                      </w:divBdr>
                    </w:div>
                  </w:divsChild>
                </w:div>
                <w:div w:id="65231074">
                  <w:marLeft w:val="0"/>
                  <w:marRight w:val="0"/>
                  <w:marTop w:val="0"/>
                  <w:marBottom w:val="0"/>
                  <w:divBdr>
                    <w:top w:val="none" w:sz="0" w:space="0" w:color="auto"/>
                    <w:left w:val="none" w:sz="0" w:space="0" w:color="auto"/>
                    <w:bottom w:val="none" w:sz="0" w:space="0" w:color="auto"/>
                    <w:right w:val="none" w:sz="0" w:space="0" w:color="auto"/>
                  </w:divBdr>
                  <w:divsChild>
                    <w:div w:id="2114789328">
                      <w:marLeft w:val="0"/>
                      <w:marRight w:val="0"/>
                      <w:marTop w:val="0"/>
                      <w:marBottom w:val="0"/>
                      <w:divBdr>
                        <w:top w:val="none" w:sz="0" w:space="0" w:color="auto"/>
                        <w:left w:val="none" w:sz="0" w:space="0" w:color="auto"/>
                        <w:bottom w:val="none" w:sz="0" w:space="0" w:color="auto"/>
                        <w:right w:val="none" w:sz="0" w:space="0" w:color="auto"/>
                      </w:divBdr>
                    </w:div>
                  </w:divsChild>
                </w:div>
                <w:div w:id="1783836427">
                  <w:marLeft w:val="0"/>
                  <w:marRight w:val="0"/>
                  <w:marTop w:val="0"/>
                  <w:marBottom w:val="0"/>
                  <w:divBdr>
                    <w:top w:val="none" w:sz="0" w:space="0" w:color="auto"/>
                    <w:left w:val="none" w:sz="0" w:space="0" w:color="auto"/>
                    <w:bottom w:val="none" w:sz="0" w:space="0" w:color="auto"/>
                    <w:right w:val="none" w:sz="0" w:space="0" w:color="auto"/>
                  </w:divBdr>
                  <w:divsChild>
                    <w:div w:id="1979262124">
                      <w:marLeft w:val="0"/>
                      <w:marRight w:val="0"/>
                      <w:marTop w:val="0"/>
                      <w:marBottom w:val="0"/>
                      <w:divBdr>
                        <w:top w:val="none" w:sz="0" w:space="0" w:color="auto"/>
                        <w:left w:val="none" w:sz="0" w:space="0" w:color="auto"/>
                        <w:bottom w:val="none" w:sz="0" w:space="0" w:color="auto"/>
                        <w:right w:val="none" w:sz="0" w:space="0" w:color="auto"/>
                      </w:divBdr>
                    </w:div>
                  </w:divsChild>
                </w:div>
                <w:div w:id="2041053410">
                  <w:marLeft w:val="0"/>
                  <w:marRight w:val="0"/>
                  <w:marTop w:val="0"/>
                  <w:marBottom w:val="0"/>
                  <w:divBdr>
                    <w:top w:val="none" w:sz="0" w:space="0" w:color="auto"/>
                    <w:left w:val="none" w:sz="0" w:space="0" w:color="auto"/>
                    <w:bottom w:val="none" w:sz="0" w:space="0" w:color="auto"/>
                    <w:right w:val="none" w:sz="0" w:space="0" w:color="auto"/>
                  </w:divBdr>
                  <w:divsChild>
                    <w:div w:id="1214972945">
                      <w:marLeft w:val="0"/>
                      <w:marRight w:val="0"/>
                      <w:marTop w:val="0"/>
                      <w:marBottom w:val="0"/>
                      <w:divBdr>
                        <w:top w:val="none" w:sz="0" w:space="0" w:color="auto"/>
                        <w:left w:val="none" w:sz="0" w:space="0" w:color="auto"/>
                        <w:bottom w:val="none" w:sz="0" w:space="0" w:color="auto"/>
                        <w:right w:val="none" w:sz="0" w:space="0" w:color="auto"/>
                      </w:divBdr>
                    </w:div>
                  </w:divsChild>
                </w:div>
                <w:div w:id="584149418">
                  <w:marLeft w:val="0"/>
                  <w:marRight w:val="0"/>
                  <w:marTop w:val="0"/>
                  <w:marBottom w:val="0"/>
                  <w:divBdr>
                    <w:top w:val="none" w:sz="0" w:space="0" w:color="auto"/>
                    <w:left w:val="none" w:sz="0" w:space="0" w:color="auto"/>
                    <w:bottom w:val="none" w:sz="0" w:space="0" w:color="auto"/>
                    <w:right w:val="none" w:sz="0" w:space="0" w:color="auto"/>
                  </w:divBdr>
                  <w:divsChild>
                    <w:div w:id="1560358169">
                      <w:marLeft w:val="0"/>
                      <w:marRight w:val="0"/>
                      <w:marTop w:val="0"/>
                      <w:marBottom w:val="0"/>
                      <w:divBdr>
                        <w:top w:val="none" w:sz="0" w:space="0" w:color="auto"/>
                        <w:left w:val="none" w:sz="0" w:space="0" w:color="auto"/>
                        <w:bottom w:val="none" w:sz="0" w:space="0" w:color="auto"/>
                        <w:right w:val="none" w:sz="0" w:space="0" w:color="auto"/>
                      </w:divBdr>
                    </w:div>
                  </w:divsChild>
                </w:div>
                <w:div w:id="1239250315">
                  <w:marLeft w:val="0"/>
                  <w:marRight w:val="0"/>
                  <w:marTop w:val="0"/>
                  <w:marBottom w:val="0"/>
                  <w:divBdr>
                    <w:top w:val="none" w:sz="0" w:space="0" w:color="auto"/>
                    <w:left w:val="none" w:sz="0" w:space="0" w:color="auto"/>
                    <w:bottom w:val="none" w:sz="0" w:space="0" w:color="auto"/>
                    <w:right w:val="none" w:sz="0" w:space="0" w:color="auto"/>
                  </w:divBdr>
                  <w:divsChild>
                    <w:div w:id="1072584812">
                      <w:marLeft w:val="0"/>
                      <w:marRight w:val="0"/>
                      <w:marTop w:val="0"/>
                      <w:marBottom w:val="0"/>
                      <w:divBdr>
                        <w:top w:val="none" w:sz="0" w:space="0" w:color="auto"/>
                        <w:left w:val="none" w:sz="0" w:space="0" w:color="auto"/>
                        <w:bottom w:val="none" w:sz="0" w:space="0" w:color="auto"/>
                        <w:right w:val="none" w:sz="0" w:space="0" w:color="auto"/>
                      </w:divBdr>
                    </w:div>
                  </w:divsChild>
                </w:div>
                <w:div w:id="555359645">
                  <w:marLeft w:val="0"/>
                  <w:marRight w:val="0"/>
                  <w:marTop w:val="0"/>
                  <w:marBottom w:val="0"/>
                  <w:divBdr>
                    <w:top w:val="none" w:sz="0" w:space="0" w:color="auto"/>
                    <w:left w:val="none" w:sz="0" w:space="0" w:color="auto"/>
                    <w:bottom w:val="none" w:sz="0" w:space="0" w:color="auto"/>
                    <w:right w:val="none" w:sz="0" w:space="0" w:color="auto"/>
                  </w:divBdr>
                  <w:divsChild>
                    <w:div w:id="270405227">
                      <w:marLeft w:val="0"/>
                      <w:marRight w:val="0"/>
                      <w:marTop w:val="0"/>
                      <w:marBottom w:val="0"/>
                      <w:divBdr>
                        <w:top w:val="none" w:sz="0" w:space="0" w:color="auto"/>
                        <w:left w:val="none" w:sz="0" w:space="0" w:color="auto"/>
                        <w:bottom w:val="none" w:sz="0" w:space="0" w:color="auto"/>
                        <w:right w:val="none" w:sz="0" w:space="0" w:color="auto"/>
                      </w:divBdr>
                    </w:div>
                  </w:divsChild>
                </w:div>
                <w:div w:id="2012442568">
                  <w:marLeft w:val="0"/>
                  <w:marRight w:val="0"/>
                  <w:marTop w:val="0"/>
                  <w:marBottom w:val="0"/>
                  <w:divBdr>
                    <w:top w:val="none" w:sz="0" w:space="0" w:color="auto"/>
                    <w:left w:val="none" w:sz="0" w:space="0" w:color="auto"/>
                    <w:bottom w:val="none" w:sz="0" w:space="0" w:color="auto"/>
                    <w:right w:val="none" w:sz="0" w:space="0" w:color="auto"/>
                  </w:divBdr>
                  <w:divsChild>
                    <w:div w:id="573007215">
                      <w:marLeft w:val="0"/>
                      <w:marRight w:val="0"/>
                      <w:marTop w:val="0"/>
                      <w:marBottom w:val="0"/>
                      <w:divBdr>
                        <w:top w:val="none" w:sz="0" w:space="0" w:color="auto"/>
                        <w:left w:val="none" w:sz="0" w:space="0" w:color="auto"/>
                        <w:bottom w:val="none" w:sz="0" w:space="0" w:color="auto"/>
                        <w:right w:val="none" w:sz="0" w:space="0" w:color="auto"/>
                      </w:divBdr>
                    </w:div>
                  </w:divsChild>
                </w:div>
                <w:div w:id="1599483933">
                  <w:marLeft w:val="0"/>
                  <w:marRight w:val="0"/>
                  <w:marTop w:val="0"/>
                  <w:marBottom w:val="0"/>
                  <w:divBdr>
                    <w:top w:val="none" w:sz="0" w:space="0" w:color="auto"/>
                    <w:left w:val="none" w:sz="0" w:space="0" w:color="auto"/>
                    <w:bottom w:val="none" w:sz="0" w:space="0" w:color="auto"/>
                    <w:right w:val="none" w:sz="0" w:space="0" w:color="auto"/>
                  </w:divBdr>
                  <w:divsChild>
                    <w:div w:id="1844316803">
                      <w:marLeft w:val="0"/>
                      <w:marRight w:val="0"/>
                      <w:marTop w:val="0"/>
                      <w:marBottom w:val="0"/>
                      <w:divBdr>
                        <w:top w:val="none" w:sz="0" w:space="0" w:color="auto"/>
                        <w:left w:val="none" w:sz="0" w:space="0" w:color="auto"/>
                        <w:bottom w:val="none" w:sz="0" w:space="0" w:color="auto"/>
                        <w:right w:val="none" w:sz="0" w:space="0" w:color="auto"/>
                      </w:divBdr>
                    </w:div>
                  </w:divsChild>
                </w:div>
                <w:div w:id="1984776155">
                  <w:marLeft w:val="0"/>
                  <w:marRight w:val="0"/>
                  <w:marTop w:val="0"/>
                  <w:marBottom w:val="0"/>
                  <w:divBdr>
                    <w:top w:val="none" w:sz="0" w:space="0" w:color="auto"/>
                    <w:left w:val="none" w:sz="0" w:space="0" w:color="auto"/>
                    <w:bottom w:val="none" w:sz="0" w:space="0" w:color="auto"/>
                    <w:right w:val="none" w:sz="0" w:space="0" w:color="auto"/>
                  </w:divBdr>
                  <w:divsChild>
                    <w:div w:id="1689523418">
                      <w:marLeft w:val="0"/>
                      <w:marRight w:val="0"/>
                      <w:marTop w:val="0"/>
                      <w:marBottom w:val="0"/>
                      <w:divBdr>
                        <w:top w:val="none" w:sz="0" w:space="0" w:color="auto"/>
                        <w:left w:val="none" w:sz="0" w:space="0" w:color="auto"/>
                        <w:bottom w:val="none" w:sz="0" w:space="0" w:color="auto"/>
                        <w:right w:val="none" w:sz="0" w:space="0" w:color="auto"/>
                      </w:divBdr>
                    </w:div>
                  </w:divsChild>
                </w:div>
                <w:div w:id="1505168477">
                  <w:marLeft w:val="0"/>
                  <w:marRight w:val="0"/>
                  <w:marTop w:val="0"/>
                  <w:marBottom w:val="0"/>
                  <w:divBdr>
                    <w:top w:val="none" w:sz="0" w:space="0" w:color="auto"/>
                    <w:left w:val="none" w:sz="0" w:space="0" w:color="auto"/>
                    <w:bottom w:val="none" w:sz="0" w:space="0" w:color="auto"/>
                    <w:right w:val="none" w:sz="0" w:space="0" w:color="auto"/>
                  </w:divBdr>
                  <w:divsChild>
                    <w:div w:id="738677598">
                      <w:marLeft w:val="0"/>
                      <w:marRight w:val="0"/>
                      <w:marTop w:val="0"/>
                      <w:marBottom w:val="0"/>
                      <w:divBdr>
                        <w:top w:val="none" w:sz="0" w:space="0" w:color="auto"/>
                        <w:left w:val="none" w:sz="0" w:space="0" w:color="auto"/>
                        <w:bottom w:val="none" w:sz="0" w:space="0" w:color="auto"/>
                        <w:right w:val="none" w:sz="0" w:space="0" w:color="auto"/>
                      </w:divBdr>
                    </w:div>
                  </w:divsChild>
                </w:div>
                <w:div w:id="137578242">
                  <w:marLeft w:val="0"/>
                  <w:marRight w:val="0"/>
                  <w:marTop w:val="0"/>
                  <w:marBottom w:val="0"/>
                  <w:divBdr>
                    <w:top w:val="none" w:sz="0" w:space="0" w:color="auto"/>
                    <w:left w:val="none" w:sz="0" w:space="0" w:color="auto"/>
                    <w:bottom w:val="none" w:sz="0" w:space="0" w:color="auto"/>
                    <w:right w:val="none" w:sz="0" w:space="0" w:color="auto"/>
                  </w:divBdr>
                  <w:divsChild>
                    <w:div w:id="1419401519">
                      <w:marLeft w:val="0"/>
                      <w:marRight w:val="0"/>
                      <w:marTop w:val="0"/>
                      <w:marBottom w:val="0"/>
                      <w:divBdr>
                        <w:top w:val="none" w:sz="0" w:space="0" w:color="auto"/>
                        <w:left w:val="none" w:sz="0" w:space="0" w:color="auto"/>
                        <w:bottom w:val="none" w:sz="0" w:space="0" w:color="auto"/>
                        <w:right w:val="none" w:sz="0" w:space="0" w:color="auto"/>
                      </w:divBdr>
                    </w:div>
                  </w:divsChild>
                </w:div>
                <w:div w:id="1604849127">
                  <w:marLeft w:val="0"/>
                  <w:marRight w:val="0"/>
                  <w:marTop w:val="0"/>
                  <w:marBottom w:val="0"/>
                  <w:divBdr>
                    <w:top w:val="none" w:sz="0" w:space="0" w:color="auto"/>
                    <w:left w:val="none" w:sz="0" w:space="0" w:color="auto"/>
                    <w:bottom w:val="none" w:sz="0" w:space="0" w:color="auto"/>
                    <w:right w:val="none" w:sz="0" w:space="0" w:color="auto"/>
                  </w:divBdr>
                  <w:divsChild>
                    <w:div w:id="1200973814">
                      <w:marLeft w:val="0"/>
                      <w:marRight w:val="0"/>
                      <w:marTop w:val="0"/>
                      <w:marBottom w:val="0"/>
                      <w:divBdr>
                        <w:top w:val="none" w:sz="0" w:space="0" w:color="auto"/>
                        <w:left w:val="none" w:sz="0" w:space="0" w:color="auto"/>
                        <w:bottom w:val="none" w:sz="0" w:space="0" w:color="auto"/>
                        <w:right w:val="none" w:sz="0" w:space="0" w:color="auto"/>
                      </w:divBdr>
                    </w:div>
                  </w:divsChild>
                </w:div>
                <w:div w:id="849294955">
                  <w:marLeft w:val="0"/>
                  <w:marRight w:val="0"/>
                  <w:marTop w:val="0"/>
                  <w:marBottom w:val="0"/>
                  <w:divBdr>
                    <w:top w:val="none" w:sz="0" w:space="0" w:color="auto"/>
                    <w:left w:val="none" w:sz="0" w:space="0" w:color="auto"/>
                    <w:bottom w:val="none" w:sz="0" w:space="0" w:color="auto"/>
                    <w:right w:val="none" w:sz="0" w:space="0" w:color="auto"/>
                  </w:divBdr>
                  <w:divsChild>
                    <w:div w:id="1583906019">
                      <w:marLeft w:val="0"/>
                      <w:marRight w:val="0"/>
                      <w:marTop w:val="0"/>
                      <w:marBottom w:val="0"/>
                      <w:divBdr>
                        <w:top w:val="none" w:sz="0" w:space="0" w:color="auto"/>
                        <w:left w:val="none" w:sz="0" w:space="0" w:color="auto"/>
                        <w:bottom w:val="none" w:sz="0" w:space="0" w:color="auto"/>
                        <w:right w:val="none" w:sz="0" w:space="0" w:color="auto"/>
                      </w:divBdr>
                    </w:div>
                  </w:divsChild>
                </w:div>
                <w:div w:id="1625307493">
                  <w:marLeft w:val="0"/>
                  <w:marRight w:val="0"/>
                  <w:marTop w:val="0"/>
                  <w:marBottom w:val="0"/>
                  <w:divBdr>
                    <w:top w:val="none" w:sz="0" w:space="0" w:color="auto"/>
                    <w:left w:val="none" w:sz="0" w:space="0" w:color="auto"/>
                    <w:bottom w:val="none" w:sz="0" w:space="0" w:color="auto"/>
                    <w:right w:val="none" w:sz="0" w:space="0" w:color="auto"/>
                  </w:divBdr>
                  <w:divsChild>
                    <w:div w:id="1071004532">
                      <w:marLeft w:val="0"/>
                      <w:marRight w:val="0"/>
                      <w:marTop w:val="0"/>
                      <w:marBottom w:val="0"/>
                      <w:divBdr>
                        <w:top w:val="none" w:sz="0" w:space="0" w:color="auto"/>
                        <w:left w:val="none" w:sz="0" w:space="0" w:color="auto"/>
                        <w:bottom w:val="none" w:sz="0" w:space="0" w:color="auto"/>
                        <w:right w:val="none" w:sz="0" w:space="0" w:color="auto"/>
                      </w:divBdr>
                    </w:div>
                  </w:divsChild>
                </w:div>
                <w:div w:id="592203020">
                  <w:marLeft w:val="0"/>
                  <w:marRight w:val="0"/>
                  <w:marTop w:val="0"/>
                  <w:marBottom w:val="0"/>
                  <w:divBdr>
                    <w:top w:val="none" w:sz="0" w:space="0" w:color="auto"/>
                    <w:left w:val="none" w:sz="0" w:space="0" w:color="auto"/>
                    <w:bottom w:val="none" w:sz="0" w:space="0" w:color="auto"/>
                    <w:right w:val="none" w:sz="0" w:space="0" w:color="auto"/>
                  </w:divBdr>
                  <w:divsChild>
                    <w:div w:id="1875535550">
                      <w:marLeft w:val="0"/>
                      <w:marRight w:val="0"/>
                      <w:marTop w:val="0"/>
                      <w:marBottom w:val="0"/>
                      <w:divBdr>
                        <w:top w:val="none" w:sz="0" w:space="0" w:color="auto"/>
                        <w:left w:val="none" w:sz="0" w:space="0" w:color="auto"/>
                        <w:bottom w:val="none" w:sz="0" w:space="0" w:color="auto"/>
                        <w:right w:val="none" w:sz="0" w:space="0" w:color="auto"/>
                      </w:divBdr>
                    </w:div>
                  </w:divsChild>
                </w:div>
                <w:div w:id="2031369867">
                  <w:marLeft w:val="0"/>
                  <w:marRight w:val="0"/>
                  <w:marTop w:val="0"/>
                  <w:marBottom w:val="0"/>
                  <w:divBdr>
                    <w:top w:val="none" w:sz="0" w:space="0" w:color="auto"/>
                    <w:left w:val="none" w:sz="0" w:space="0" w:color="auto"/>
                    <w:bottom w:val="none" w:sz="0" w:space="0" w:color="auto"/>
                    <w:right w:val="none" w:sz="0" w:space="0" w:color="auto"/>
                  </w:divBdr>
                  <w:divsChild>
                    <w:div w:id="1504279877">
                      <w:marLeft w:val="0"/>
                      <w:marRight w:val="0"/>
                      <w:marTop w:val="0"/>
                      <w:marBottom w:val="0"/>
                      <w:divBdr>
                        <w:top w:val="none" w:sz="0" w:space="0" w:color="auto"/>
                        <w:left w:val="none" w:sz="0" w:space="0" w:color="auto"/>
                        <w:bottom w:val="none" w:sz="0" w:space="0" w:color="auto"/>
                        <w:right w:val="none" w:sz="0" w:space="0" w:color="auto"/>
                      </w:divBdr>
                    </w:div>
                  </w:divsChild>
                </w:div>
                <w:div w:id="1720668669">
                  <w:marLeft w:val="0"/>
                  <w:marRight w:val="0"/>
                  <w:marTop w:val="0"/>
                  <w:marBottom w:val="0"/>
                  <w:divBdr>
                    <w:top w:val="none" w:sz="0" w:space="0" w:color="auto"/>
                    <w:left w:val="none" w:sz="0" w:space="0" w:color="auto"/>
                    <w:bottom w:val="none" w:sz="0" w:space="0" w:color="auto"/>
                    <w:right w:val="none" w:sz="0" w:space="0" w:color="auto"/>
                  </w:divBdr>
                  <w:divsChild>
                    <w:div w:id="2039161814">
                      <w:marLeft w:val="0"/>
                      <w:marRight w:val="0"/>
                      <w:marTop w:val="0"/>
                      <w:marBottom w:val="0"/>
                      <w:divBdr>
                        <w:top w:val="none" w:sz="0" w:space="0" w:color="auto"/>
                        <w:left w:val="none" w:sz="0" w:space="0" w:color="auto"/>
                        <w:bottom w:val="none" w:sz="0" w:space="0" w:color="auto"/>
                        <w:right w:val="none" w:sz="0" w:space="0" w:color="auto"/>
                      </w:divBdr>
                    </w:div>
                  </w:divsChild>
                </w:div>
                <w:div w:id="616184951">
                  <w:marLeft w:val="0"/>
                  <w:marRight w:val="0"/>
                  <w:marTop w:val="0"/>
                  <w:marBottom w:val="0"/>
                  <w:divBdr>
                    <w:top w:val="none" w:sz="0" w:space="0" w:color="auto"/>
                    <w:left w:val="none" w:sz="0" w:space="0" w:color="auto"/>
                    <w:bottom w:val="none" w:sz="0" w:space="0" w:color="auto"/>
                    <w:right w:val="none" w:sz="0" w:space="0" w:color="auto"/>
                  </w:divBdr>
                  <w:divsChild>
                    <w:div w:id="56786036">
                      <w:marLeft w:val="0"/>
                      <w:marRight w:val="0"/>
                      <w:marTop w:val="0"/>
                      <w:marBottom w:val="0"/>
                      <w:divBdr>
                        <w:top w:val="none" w:sz="0" w:space="0" w:color="auto"/>
                        <w:left w:val="none" w:sz="0" w:space="0" w:color="auto"/>
                        <w:bottom w:val="none" w:sz="0" w:space="0" w:color="auto"/>
                        <w:right w:val="none" w:sz="0" w:space="0" w:color="auto"/>
                      </w:divBdr>
                    </w:div>
                  </w:divsChild>
                </w:div>
                <w:div w:id="1289898655">
                  <w:marLeft w:val="0"/>
                  <w:marRight w:val="0"/>
                  <w:marTop w:val="0"/>
                  <w:marBottom w:val="0"/>
                  <w:divBdr>
                    <w:top w:val="none" w:sz="0" w:space="0" w:color="auto"/>
                    <w:left w:val="none" w:sz="0" w:space="0" w:color="auto"/>
                    <w:bottom w:val="none" w:sz="0" w:space="0" w:color="auto"/>
                    <w:right w:val="none" w:sz="0" w:space="0" w:color="auto"/>
                  </w:divBdr>
                  <w:divsChild>
                    <w:div w:id="1017538209">
                      <w:marLeft w:val="0"/>
                      <w:marRight w:val="0"/>
                      <w:marTop w:val="0"/>
                      <w:marBottom w:val="0"/>
                      <w:divBdr>
                        <w:top w:val="none" w:sz="0" w:space="0" w:color="auto"/>
                        <w:left w:val="none" w:sz="0" w:space="0" w:color="auto"/>
                        <w:bottom w:val="none" w:sz="0" w:space="0" w:color="auto"/>
                        <w:right w:val="none" w:sz="0" w:space="0" w:color="auto"/>
                      </w:divBdr>
                    </w:div>
                  </w:divsChild>
                </w:div>
                <w:div w:id="686103219">
                  <w:marLeft w:val="0"/>
                  <w:marRight w:val="0"/>
                  <w:marTop w:val="0"/>
                  <w:marBottom w:val="0"/>
                  <w:divBdr>
                    <w:top w:val="none" w:sz="0" w:space="0" w:color="auto"/>
                    <w:left w:val="none" w:sz="0" w:space="0" w:color="auto"/>
                    <w:bottom w:val="none" w:sz="0" w:space="0" w:color="auto"/>
                    <w:right w:val="none" w:sz="0" w:space="0" w:color="auto"/>
                  </w:divBdr>
                  <w:divsChild>
                    <w:div w:id="1117869380">
                      <w:marLeft w:val="0"/>
                      <w:marRight w:val="0"/>
                      <w:marTop w:val="0"/>
                      <w:marBottom w:val="0"/>
                      <w:divBdr>
                        <w:top w:val="none" w:sz="0" w:space="0" w:color="auto"/>
                        <w:left w:val="none" w:sz="0" w:space="0" w:color="auto"/>
                        <w:bottom w:val="none" w:sz="0" w:space="0" w:color="auto"/>
                        <w:right w:val="none" w:sz="0" w:space="0" w:color="auto"/>
                      </w:divBdr>
                    </w:div>
                  </w:divsChild>
                </w:div>
                <w:div w:id="968172100">
                  <w:marLeft w:val="0"/>
                  <w:marRight w:val="0"/>
                  <w:marTop w:val="0"/>
                  <w:marBottom w:val="0"/>
                  <w:divBdr>
                    <w:top w:val="none" w:sz="0" w:space="0" w:color="auto"/>
                    <w:left w:val="none" w:sz="0" w:space="0" w:color="auto"/>
                    <w:bottom w:val="none" w:sz="0" w:space="0" w:color="auto"/>
                    <w:right w:val="none" w:sz="0" w:space="0" w:color="auto"/>
                  </w:divBdr>
                  <w:divsChild>
                    <w:div w:id="1316496758">
                      <w:marLeft w:val="0"/>
                      <w:marRight w:val="0"/>
                      <w:marTop w:val="0"/>
                      <w:marBottom w:val="0"/>
                      <w:divBdr>
                        <w:top w:val="none" w:sz="0" w:space="0" w:color="auto"/>
                        <w:left w:val="none" w:sz="0" w:space="0" w:color="auto"/>
                        <w:bottom w:val="none" w:sz="0" w:space="0" w:color="auto"/>
                        <w:right w:val="none" w:sz="0" w:space="0" w:color="auto"/>
                      </w:divBdr>
                    </w:div>
                  </w:divsChild>
                </w:div>
                <w:div w:id="1820422553">
                  <w:marLeft w:val="0"/>
                  <w:marRight w:val="0"/>
                  <w:marTop w:val="0"/>
                  <w:marBottom w:val="0"/>
                  <w:divBdr>
                    <w:top w:val="none" w:sz="0" w:space="0" w:color="auto"/>
                    <w:left w:val="none" w:sz="0" w:space="0" w:color="auto"/>
                    <w:bottom w:val="none" w:sz="0" w:space="0" w:color="auto"/>
                    <w:right w:val="none" w:sz="0" w:space="0" w:color="auto"/>
                  </w:divBdr>
                  <w:divsChild>
                    <w:div w:id="167598950">
                      <w:marLeft w:val="0"/>
                      <w:marRight w:val="0"/>
                      <w:marTop w:val="0"/>
                      <w:marBottom w:val="0"/>
                      <w:divBdr>
                        <w:top w:val="none" w:sz="0" w:space="0" w:color="auto"/>
                        <w:left w:val="none" w:sz="0" w:space="0" w:color="auto"/>
                        <w:bottom w:val="none" w:sz="0" w:space="0" w:color="auto"/>
                        <w:right w:val="none" w:sz="0" w:space="0" w:color="auto"/>
                      </w:divBdr>
                    </w:div>
                  </w:divsChild>
                </w:div>
                <w:div w:id="765813203">
                  <w:marLeft w:val="0"/>
                  <w:marRight w:val="0"/>
                  <w:marTop w:val="0"/>
                  <w:marBottom w:val="0"/>
                  <w:divBdr>
                    <w:top w:val="none" w:sz="0" w:space="0" w:color="auto"/>
                    <w:left w:val="none" w:sz="0" w:space="0" w:color="auto"/>
                    <w:bottom w:val="none" w:sz="0" w:space="0" w:color="auto"/>
                    <w:right w:val="none" w:sz="0" w:space="0" w:color="auto"/>
                  </w:divBdr>
                  <w:divsChild>
                    <w:div w:id="867985994">
                      <w:marLeft w:val="0"/>
                      <w:marRight w:val="0"/>
                      <w:marTop w:val="0"/>
                      <w:marBottom w:val="0"/>
                      <w:divBdr>
                        <w:top w:val="none" w:sz="0" w:space="0" w:color="auto"/>
                        <w:left w:val="none" w:sz="0" w:space="0" w:color="auto"/>
                        <w:bottom w:val="none" w:sz="0" w:space="0" w:color="auto"/>
                        <w:right w:val="none" w:sz="0" w:space="0" w:color="auto"/>
                      </w:divBdr>
                    </w:div>
                  </w:divsChild>
                </w:div>
                <w:div w:id="1035040908">
                  <w:marLeft w:val="0"/>
                  <w:marRight w:val="0"/>
                  <w:marTop w:val="0"/>
                  <w:marBottom w:val="0"/>
                  <w:divBdr>
                    <w:top w:val="none" w:sz="0" w:space="0" w:color="auto"/>
                    <w:left w:val="none" w:sz="0" w:space="0" w:color="auto"/>
                    <w:bottom w:val="none" w:sz="0" w:space="0" w:color="auto"/>
                    <w:right w:val="none" w:sz="0" w:space="0" w:color="auto"/>
                  </w:divBdr>
                  <w:divsChild>
                    <w:div w:id="10299696">
                      <w:marLeft w:val="0"/>
                      <w:marRight w:val="0"/>
                      <w:marTop w:val="0"/>
                      <w:marBottom w:val="0"/>
                      <w:divBdr>
                        <w:top w:val="none" w:sz="0" w:space="0" w:color="auto"/>
                        <w:left w:val="none" w:sz="0" w:space="0" w:color="auto"/>
                        <w:bottom w:val="none" w:sz="0" w:space="0" w:color="auto"/>
                        <w:right w:val="none" w:sz="0" w:space="0" w:color="auto"/>
                      </w:divBdr>
                    </w:div>
                  </w:divsChild>
                </w:div>
                <w:div w:id="832373303">
                  <w:marLeft w:val="0"/>
                  <w:marRight w:val="0"/>
                  <w:marTop w:val="0"/>
                  <w:marBottom w:val="0"/>
                  <w:divBdr>
                    <w:top w:val="none" w:sz="0" w:space="0" w:color="auto"/>
                    <w:left w:val="none" w:sz="0" w:space="0" w:color="auto"/>
                    <w:bottom w:val="none" w:sz="0" w:space="0" w:color="auto"/>
                    <w:right w:val="none" w:sz="0" w:space="0" w:color="auto"/>
                  </w:divBdr>
                  <w:divsChild>
                    <w:div w:id="895775727">
                      <w:marLeft w:val="0"/>
                      <w:marRight w:val="0"/>
                      <w:marTop w:val="0"/>
                      <w:marBottom w:val="0"/>
                      <w:divBdr>
                        <w:top w:val="none" w:sz="0" w:space="0" w:color="auto"/>
                        <w:left w:val="none" w:sz="0" w:space="0" w:color="auto"/>
                        <w:bottom w:val="none" w:sz="0" w:space="0" w:color="auto"/>
                        <w:right w:val="none" w:sz="0" w:space="0" w:color="auto"/>
                      </w:divBdr>
                    </w:div>
                  </w:divsChild>
                </w:div>
                <w:div w:id="910041930">
                  <w:marLeft w:val="0"/>
                  <w:marRight w:val="0"/>
                  <w:marTop w:val="0"/>
                  <w:marBottom w:val="0"/>
                  <w:divBdr>
                    <w:top w:val="none" w:sz="0" w:space="0" w:color="auto"/>
                    <w:left w:val="none" w:sz="0" w:space="0" w:color="auto"/>
                    <w:bottom w:val="none" w:sz="0" w:space="0" w:color="auto"/>
                    <w:right w:val="none" w:sz="0" w:space="0" w:color="auto"/>
                  </w:divBdr>
                  <w:divsChild>
                    <w:div w:id="238439854">
                      <w:marLeft w:val="0"/>
                      <w:marRight w:val="0"/>
                      <w:marTop w:val="0"/>
                      <w:marBottom w:val="0"/>
                      <w:divBdr>
                        <w:top w:val="none" w:sz="0" w:space="0" w:color="auto"/>
                        <w:left w:val="none" w:sz="0" w:space="0" w:color="auto"/>
                        <w:bottom w:val="none" w:sz="0" w:space="0" w:color="auto"/>
                        <w:right w:val="none" w:sz="0" w:space="0" w:color="auto"/>
                      </w:divBdr>
                    </w:div>
                  </w:divsChild>
                </w:div>
                <w:div w:id="2000959923">
                  <w:marLeft w:val="0"/>
                  <w:marRight w:val="0"/>
                  <w:marTop w:val="0"/>
                  <w:marBottom w:val="0"/>
                  <w:divBdr>
                    <w:top w:val="none" w:sz="0" w:space="0" w:color="auto"/>
                    <w:left w:val="none" w:sz="0" w:space="0" w:color="auto"/>
                    <w:bottom w:val="none" w:sz="0" w:space="0" w:color="auto"/>
                    <w:right w:val="none" w:sz="0" w:space="0" w:color="auto"/>
                  </w:divBdr>
                  <w:divsChild>
                    <w:div w:id="1434786437">
                      <w:marLeft w:val="0"/>
                      <w:marRight w:val="0"/>
                      <w:marTop w:val="0"/>
                      <w:marBottom w:val="0"/>
                      <w:divBdr>
                        <w:top w:val="none" w:sz="0" w:space="0" w:color="auto"/>
                        <w:left w:val="none" w:sz="0" w:space="0" w:color="auto"/>
                        <w:bottom w:val="none" w:sz="0" w:space="0" w:color="auto"/>
                        <w:right w:val="none" w:sz="0" w:space="0" w:color="auto"/>
                      </w:divBdr>
                    </w:div>
                  </w:divsChild>
                </w:div>
                <w:div w:id="450250631">
                  <w:marLeft w:val="0"/>
                  <w:marRight w:val="0"/>
                  <w:marTop w:val="0"/>
                  <w:marBottom w:val="0"/>
                  <w:divBdr>
                    <w:top w:val="none" w:sz="0" w:space="0" w:color="auto"/>
                    <w:left w:val="none" w:sz="0" w:space="0" w:color="auto"/>
                    <w:bottom w:val="none" w:sz="0" w:space="0" w:color="auto"/>
                    <w:right w:val="none" w:sz="0" w:space="0" w:color="auto"/>
                  </w:divBdr>
                  <w:divsChild>
                    <w:div w:id="341319953">
                      <w:marLeft w:val="0"/>
                      <w:marRight w:val="0"/>
                      <w:marTop w:val="0"/>
                      <w:marBottom w:val="0"/>
                      <w:divBdr>
                        <w:top w:val="none" w:sz="0" w:space="0" w:color="auto"/>
                        <w:left w:val="none" w:sz="0" w:space="0" w:color="auto"/>
                        <w:bottom w:val="none" w:sz="0" w:space="0" w:color="auto"/>
                        <w:right w:val="none" w:sz="0" w:space="0" w:color="auto"/>
                      </w:divBdr>
                    </w:div>
                  </w:divsChild>
                </w:div>
                <w:div w:id="1646162976">
                  <w:marLeft w:val="0"/>
                  <w:marRight w:val="0"/>
                  <w:marTop w:val="0"/>
                  <w:marBottom w:val="0"/>
                  <w:divBdr>
                    <w:top w:val="none" w:sz="0" w:space="0" w:color="auto"/>
                    <w:left w:val="none" w:sz="0" w:space="0" w:color="auto"/>
                    <w:bottom w:val="none" w:sz="0" w:space="0" w:color="auto"/>
                    <w:right w:val="none" w:sz="0" w:space="0" w:color="auto"/>
                  </w:divBdr>
                  <w:divsChild>
                    <w:div w:id="762997857">
                      <w:marLeft w:val="0"/>
                      <w:marRight w:val="0"/>
                      <w:marTop w:val="0"/>
                      <w:marBottom w:val="0"/>
                      <w:divBdr>
                        <w:top w:val="none" w:sz="0" w:space="0" w:color="auto"/>
                        <w:left w:val="none" w:sz="0" w:space="0" w:color="auto"/>
                        <w:bottom w:val="none" w:sz="0" w:space="0" w:color="auto"/>
                        <w:right w:val="none" w:sz="0" w:space="0" w:color="auto"/>
                      </w:divBdr>
                    </w:div>
                  </w:divsChild>
                </w:div>
                <w:div w:id="172651446">
                  <w:marLeft w:val="0"/>
                  <w:marRight w:val="0"/>
                  <w:marTop w:val="0"/>
                  <w:marBottom w:val="0"/>
                  <w:divBdr>
                    <w:top w:val="none" w:sz="0" w:space="0" w:color="auto"/>
                    <w:left w:val="none" w:sz="0" w:space="0" w:color="auto"/>
                    <w:bottom w:val="none" w:sz="0" w:space="0" w:color="auto"/>
                    <w:right w:val="none" w:sz="0" w:space="0" w:color="auto"/>
                  </w:divBdr>
                  <w:divsChild>
                    <w:div w:id="635961521">
                      <w:marLeft w:val="0"/>
                      <w:marRight w:val="0"/>
                      <w:marTop w:val="0"/>
                      <w:marBottom w:val="0"/>
                      <w:divBdr>
                        <w:top w:val="none" w:sz="0" w:space="0" w:color="auto"/>
                        <w:left w:val="none" w:sz="0" w:space="0" w:color="auto"/>
                        <w:bottom w:val="none" w:sz="0" w:space="0" w:color="auto"/>
                        <w:right w:val="none" w:sz="0" w:space="0" w:color="auto"/>
                      </w:divBdr>
                    </w:div>
                  </w:divsChild>
                </w:div>
                <w:div w:id="1248684378">
                  <w:marLeft w:val="0"/>
                  <w:marRight w:val="0"/>
                  <w:marTop w:val="0"/>
                  <w:marBottom w:val="0"/>
                  <w:divBdr>
                    <w:top w:val="none" w:sz="0" w:space="0" w:color="auto"/>
                    <w:left w:val="none" w:sz="0" w:space="0" w:color="auto"/>
                    <w:bottom w:val="none" w:sz="0" w:space="0" w:color="auto"/>
                    <w:right w:val="none" w:sz="0" w:space="0" w:color="auto"/>
                  </w:divBdr>
                  <w:divsChild>
                    <w:div w:id="728236371">
                      <w:marLeft w:val="0"/>
                      <w:marRight w:val="0"/>
                      <w:marTop w:val="0"/>
                      <w:marBottom w:val="0"/>
                      <w:divBdr>
                        <w:top w:val="none" w:sz="0" w:space="0" w:color="auto"/>
                        <w:left w:val="none" w:sz="0" w:space="0" w:color="auto"/>
                        <w:bottom w:val="none" w:sz="0" w:space="0" w:color="auto"/>
                        <w:right w:val="none" w:sz="0" w:space="0" w:color="auto"/>
                      </w:divBdr>
                    </w:div>
                  </w:divsChild>
                </w:div>
                <w:div w:id="2061779981">
                  <w:marLeft w:val="0"/>
                  <w:marRight w:val="0"/>
                  <w:marTop w:val="0"/>
                  <w:marBottom w:val="0"/>
                  <w:divBdr>
                    <w:top w:val="none" w:sz="0" w:space="0" w:color="auto"/>
                    <w:left w:val="none" w:sz="0" w:space="0" w:color="auto"/>
                    <w:bottom w:val="none" w:sz="0" w:space="0" w:color="auto"/>
                    <w:right w:val="none" w:sz="0" w:space="0" w:color="auto"/>
                  </w:divBdr>
                  <w:divsChild>
                    <w:div w:id="1327170543">
                      <w:marLeft w:val="0"/>
                      <w:marRight w:val="0"/>
                      <w:marTop w:val="0"/>
                      <w:marBottom w:val="0"/>
                      <w:divBdr>
                        <w:top w:val="none" w:sz="0" w:space="0" w:color="auto"/>
                        <w:left w:val="none" w:sz="0" w:space="0" w:color="auto"/>
                        <w:bottom w:val="none" w:sz="0" w:space="0" w:color="auto"/>
                        <w:right w:val="none" w:sz="0" w:space="0" w:color="auto"/>
                      </w:divBdr>
                    </w:div>
                  </w:divsChild>
                </w:div>
                <w:div w:id="1937443046">
                  <w:marLeft w:val="0"/>
                  <w:marRight w:val="0"/>
                  <w:marTop w:val="0"/>
                  <w:marBottom w:val="0"/>
                  <w:divBdr>
                    <w:top w:val="none" w:sz="0" w:space="0" w:color="auto"/>
                    <w:left w:val="none" w:sz="0" w:space="0" w:color="auto"/>
                    <w:bottom w:val="none" w:sz="0" w:space="0" w:color="auto"/>
                    <w:right w:val="none" w:sz="0" w:space="0" w:color="auto"/>
                  </w:divBdr>
                  <w:divsChild>
                    <w:div w:id="820342074">
                      <w:marLeft w:val="0"/>
                      <w:marRight w:val="0"/>
                      <w:marTop w:val="0"/>
                      <w:marBottom w:val="0"/>
                      <w:divBdr>
                        <w:top w:val="none" w:sz="0" w:space="0" w:color="auto"/>
                        <w:left w:val="none" w:sz="0" w:space="0" w:color="auto"/>
                        <w:bottom w:val="none" w:sz="0" w:space="0" w:color="auto"/>
                        <w:right w:val="none" w:sz="0" w:space="0" w:color="auto"/>
                      </w:divBdr>
                    </w:div>
                  </w:divsChild>
                </w:div>
                <w:div w:id="1671373960">
                  <w:marLeft w:val="0"/>
                  <w:marRight w:val="0"/>
                  <w:marTop w:val="0"/>
                  <w:marBottom w:val="0"/>
                  <w:divBdr>
                    <w:top w:val="none" w:sz="0" w:space="0" w:color="auto"/>
                    <w:left w:val="none" w:sz="0" w:space="0" w:color="auto"/>
                    <w:bottom w:val="none" w:sz="0" w:space="0" w:color="auto"/>
                    <w:right w:val="none" w:sz="0" w:space="0" w:color="auto"/>
                  </w:divBdr>
                  <w:divsChild>
                    <w:div w:id="1785004588">
                      <w:marLeft w:val="0"/>
                      <w:marRight w:val="0"/>
                      <w:marTop w:val="0"/>
                      <w:marBottom w:val="0"/>
                      <w:divBdr>
                        <w:top w:val="none" w:sz="0" w:space="0" w:color="auto"/>
                        <w:left w:val="none" w:sz="0" w:space="0" w:color="auto"/>
                        <w:bottom w:val="none" w:sz="0" w:space="0" w:color="auto"/>
                        <w:right w:val="none" w:sz="0" w:space="0" w:color="auto"/>
                      </w:divBdr>
                    </w:div>
                  </w:divsChild>
                </w:div>
                <w:div w:id="1155560840">
                  <w:marLeft w:val="0"/>
                  <w:marRight w:val="0"/>
                  <w:marTop w:val="0"/>
                  <w:marBottom w:val="0"/>
                  <w:divBdr>
                    <w:top w:val="none" w:sz="0" w:space="0" w:color="auto"/>
                    <w:left w:val="none" w:sz="0" w:space="0" w:color="auto"/>
                    <w:bottom w:val="none" w:sz="0" w:space="0" w:color="auto"/>
                    <w:right w:val="none" w:sz="0" w:space="0" w:color="auto"/>
                  </w:divBdr>
                  <w:divsChild>
                    <w:div w:id="2063020678">
                      <w:marLeft w:val="0"/>
                      <w:marRight w:val="0"/>
                      <w:marTop w:val="0"/>
                      <w:marBottom w:val="0"/>
                      <w:divBdr>
                        <w:top w:val="none" w:sz="0" w:space="0" w:color="auto"/>
                        <w:left w:val="none" w:sz="0" w:space="0" w:color="auto"/>
                        <w:bottom w:val="none" w:sz="0" w:space="0" w:color="auto"/>
                        <w:right w:val="none" w:sz="0" w:space="0" w:color="auto"/>
                      </w:divBdr>
                    </w:div>
                  </w:divsChild>
                </w:div>
                <w:div w:id="19358381">
                  <w:marLeft w:val="0"/>
                  <w:marRight w:val="0"/>
                  <w:marTop w:val="0"/>
                  <w:marBottom w:val="0"/>
                  <w:divBdr>
                    <w:top w:val="none" w:sz="0" w:space="0" w:color="auto"/>
                    <w:left w:val="none" w:sz="0" w:space="0" w:color="auto"/>
                    <w:bottom w:val="none" w:sz="0" w:space="0" w:color="auto"/>
                    <w:right w:val="none" w:sz="0" w:space="0" w:color="auto"/>
                  </w:divBdr>
                  <w:divsChild>
                    <w:div w:id="441456885">
                      <w:marLeft w:val="0"/>
                      <w:marRight w:val="0"/>
                      <w:marTop w:val="0"/>
                      <w:marBottom w:val="0"/>
                      <w:divBdr>
                        <w:top w:val="none" w:sz="0" w:space="0" w:color="auto"/>
                        <w:left w:val="none" w:sz="0" w:space="0" w:color="auto"/>
                        <w:bottom w:val="none" w:sz="0" w:space="0" w:color="auto"/>
                        <w:right w:val="none" w:sz="0" w:space="0" w:color="auto"/>
                      </w:divBdr>
                    </w:div>
                  </w:divsChild>
                </w:div>
                <w:div w:id="717322150">
                  <w:marLeft w:val="0"/>
                  <w:marRight w:val="0"/>
                  <w:marTop w:val="0"/>
                  <w:marBottom w:val="0"/>
                  <w:divBdr>
                    <w:top w:val="none" w:sz="0" w:space="0" w:color="auto"/>
                    <w:left w:val="none" w:sz="0" w:space="0" w:color="auto"/>
                    <w:bottom w:val="none" w:sz="0" w:space="0" w:color="auto"/>
                    <w:right w:val="none" w:sz="0" w:space="0" w:color="auto"/>
                  </w:divBdr>
                  <w:divsChild>
                    <w:div w:id="697897379">
                      <w:marLeft w:val="0"/>
                      <w:marRight w:val="0"/>
                      <w:marTop w:val="0"/>
                      <w:marBottom w:val="0"/>
                      <w:divBdr>
                        <w:top w:val="none" w:sz="0" w:space="0" w:color="auto"/>
                        <w:left w:val="none" w:sz="0" w:space="0" w:color="auto"/>
                        <w:bottom w:val="none" w:sz="0" w:space="0" w:color="auto"/>
                        <w:right w:val="none" w:sz="0" w:space="0" w:color="auto"/>
                      </w:divBdr>
                    </w:div>
                  </w:divsChild>
                </w:div>
                <w:div w:id="269819558">
                  <w:marLeft w:val="0"/>
                  <w:marRight w:val="0"/>
                  <w:marTop w:val="0"/>
                  <w:marBottom w:val="0"/>
                  <w:divBdr>
                    <w:top w:val="none" w:sz="0" w:space="0" w:color="auto"/>
                    <w:left w:val="none" w:sz="0" w:space="0" w:color="auto"/>
                    <w:bottom w:val="none" w:sz="0" w:space="0" w:color="auto"/>
                    <w:right w:val="none" w:sz="0" w:space="0" w:color="auto"/>
                  </w:divBdr>
                  <w:divsChild>
                    <w:div w:id="1507089728">
                      <w:marLeft w:val="0"/>
                      <w:marRight w:val="0"/>
                      <w:marTop w:val="0"/>
                      <w:marBottom w:val="0"/>
                      <w:divBdr>
                        <w:top w:val="none" w:sz="0" w:space="0" w:color="auto"/>
                        <w:left w:val="none" w:sz="0" w:space="0" w:color="auto"/>
                        <w:bottom w:val="none" w:sz="0" w:space="0" w:color="auto"/>
                        <w:right w:val="none" w:sz="0" w:space="0" w:color="auto"/>
                      </w:divBdr>
                    </w:div>
                  </w:divsChild>
                </w:div>
                <w:div w:id="1543518305">
                  <w:marLeft w:val="0"/>
                  <w:marRight w:val="0"/>
                  <w:marTop w:val="0"/>
                  <w:marBottom w:val="0"/>
                  <w:divBdr>
                    <w:top w:val="none" w:sz="0" w:space="0" w:color="auto"/>
                    <w:left w:val="none" w:sz="0" w:space="0" w:color="auto"/>
                    <w:bottom w:val="none" w:sz="0" w:space="0" w:color="auto"/>
                    <w:right w:val="none" w:sz="0" w:space="0" w:color="auto"/>
                  </w:divBdr>
                  <w:divsChild>
                    <w:div w:id="1192037883">
                      <w:marLeft w:val="0"/>
                      <w:marRight w:val="0"/>
                      <w:marTop w:val="0"/>
                      <w:marBottom w:val="0"/>
                      <w:divBdr>
                        <w:top w:val="none" w:sz="0" w:space="0" w:color="auto"/>
                        <w:left w:val="none" w:sz="0" w:space="0" w:color="auto"/>
                        <w:bottom w:val="none" w:sz="0" w:space="0" w:color="auto"/>
                        <w:right w:val="none" w:sz="0" w:space="0" w:color="auto"/>
                      </w:divBdr>
                    </w:div>
                  </w:divsChild>
                </w:div>
                <w:div w:id="1627158058">
                  <w:marLeft w:val="0"/>
                  <w:marRight w:val="0"/>
                  <w:marTop w:val="0"/>
                  <w:marBottom w:val="0"/>
                  <w:divBdr>
                    <w:top w:val="none" w:sz="0" w:space="0" w:color="auto"/>
                    <w:left w:val="none" w:sz="0" w:space="0" w:color="auto"/>
                    <w:bottom w:val="none" w:sz="0" w:space="0" w:color="auto"/>
                    <w:right w:val="none" w:sz="0" w:space="0" w:color="auto"/>
                  </w:divBdr>
                  <w:divsChild>
                    <w:div w:id="2103842733">
                      <w:marLeft w:val="0"/>
                      <w:marRight w:val="0"/>
                      <w:marTop w:val="0"/>
                      <w:marBottom w:val="0"/>
                      <w:divBdr>
                        <w:top w:val="none" w:sz="0" w:space="0" w:color="auto"/>
                        <w:left w:val="none" w:sz="0" w:space="0" w:color="auto"/>
                        <w:bottom w:val="none" w:sz="0" w:space="0" w:color="auto"/>
                        <w:right w:val="none" w:sz="0" w:space="0" w:color="auto"/>
                      </w:divBdr>
                    </w:div>
                  </w:divsChild>
                </w:div>
                <w:div w:id="952788703">
                  <w:marLeft w:val="0"/>
                  <w:marRight w:val="0"/>
                  <w:marTop w:val="0"/>
                  <w:marBottom w:val="0"/>
                  <w:divBdr>
                    <w:top w:val="none" w:sz="0" w:space="0" w:color="auto"/>
                    <w:left w:val="none" w:sz="0" w:space="0" w:color="auto"/>
                    <w:bottom w:val="none" w:sz="0" w:space="0" w:color="auto"/>
                    <w:right w:val="none" w:sz="0" w:space="0" w:color="auto"/>
                  </w:divBdr>
                  <w:divsChild>
                    <w:div w:id="1371608257">
                      <w:marLeft w:val="0"/>
                      <w:marRight w:val="0"/>
                      <w:marTop w:val="0"/>
                      <w:marBottom w:val="0"/>
                      <w:divBdr>
                        <w:top w:val="none" w:sz="0" w:space="0" w:color="auto"/>
                        <w:left w:val="none" w:sz="0" w:space="0" w:color="auto"/>
                        <w:bottom w:val="none" w:sz="0" w:space="0" w:color="auto"/>
                        <w:right w:val="none" w:sz="0" w:space="0" w:color="auto"/>
                      </w:divBdr>
                    </w:div>
                  </w:divsChild>
                </w:div>
                <w:div w:id="1644116670">
                  <w:marLeft w:val="0"/>
                  <w:marRight w:val="0"/>
                  <w:marTop w:val="0"/>
                  <w:marBottom w:val="0"/>
                  <w:divBdr>
                    <w:top w:val="none" w:sz="0" w:space="0" w:color="auto"/>
                    <w:left w:val="none" w:sz="0" w:space="0" w:color="auto"/>
                    <w:bottom w:val="none" w:sz="0" w:space="0" w:color="auto"/>
                    <w:right w:val="none" w:sz="0" w:space="0" w:color="auto"/>
                  </w:divBdr>
                  <w:divsChild>
                    <w:div w:id="324090163">
                      <w:marLeft w:val="0"/>
                      <w:marRight w:val="0"/>
                      <w:marTop w:val="0"/>
                      <w:marBottom w:val="0"/>
                      <w:divBdr>
                        <w:top w:val="none" w:sz="0" w:space="0" w:color="auto"/>
                        <w:left w:val="none" w:sz="0" w:space="0" w:color="auto"/>
                        <w:bottom w:val="none" w:sz="0" w:space="0" w:color="auto"/>
                        <w:right w:val="none" w:sz="0" w:space="0" w:color="auto"/>
                      </w:divBdr>
                    </w:div>
                  </w:divsChild>
                </w:div>
                <w:div w:id="1615013699">
                  <w:marLeft w:val="0"/>
                  <w:marRight w:val="0"/>
                  <w:marTop w:val="0"/>
                  <w:marBottom w:val="0"/>
                  <w:divBdr>
                    <w:top w:val="none" w:sz="0" w:space="0" w:color="auto"/>
                    <w:left w:val="none" w:sz="0" w:space="0" w:color="auto"/>
                    <w:bottom w:val="none" w:sz="0" w:space="0" w:color="auto"/>
                    <w:right w:val="none" w:sz="0" w:space="0" w:color="auto"/>
                  </w:divBdr>
                  <w:divsChild>
                    <w:div w:id="680933719">
                      <w:marLeft w:val="0"/>
                      <w:marRight w:val="0"/>
                      <w:marTop w:val="0"/>
                      <w:marBottom w:val="0"/>
                      <w:divBdr>
                        <w:top w:val="none" w:sz="0" w:space="0" w:color="auto"/>
                        <w:left w:val="none" w:sz="0" w:space="0" w:color="auto"/>
                        <w:bottom w:val="none" w:sz="0" w:space="0" w:color="auto"/>
                        <w:right w:val="none" w:sz="0" w:space="0" w:color="auto"/>
                      </w:divBdr>
                    </w:div>
                  </w:divsChild>
                </w:div>
                <w:div w:id="1080902845">
                  <w:marLeft w:val="0"/>
                  <w:marRight w:val="0"/>
                  <w:marTop w:val="0"/>
                  <w:marBottom w:val="0"/>
                  <w:divBdr>
                    <w:top w:val="none" w:sz="0" w:space="0" w:color="auto"/>
                    <w:left w:val="none" w:sz="0" w:space="0" w:color="auto"/>
                    <w:bottom w:val="none" w:sz="0" w:space="0" w:color="auto"/>
                    <w:right w:val="none" w:sz="0" w:space="0" w:color="auto"/>
                  </w:divBdr>
                  <w:divsChild>
                    <w:div w:id="1223758874">
                      <w:marLeft w:val="0"/>
                      <w:marRight w:val="0"/>
                      <w:marTop w:val="0"/>
                      <w:marBottom w:val="0"/>
                      <w:divBdr>
                        <w:top w:val="none" w:sz="0" w:space="0" w:color="auto"/>
                        <w:left w:val="none" w:sz="0" w:space="0" w:color="auto"/>
                        <w:bottom w:val="none" w:sz="0" w:space="0" w:color="auto"/>
                        <w:right w:val="none" w:sz="0" w:space="0" w:color="auto"/>
                      </w:divBdr>
                    </w:div>
                  </w:divsChild>
                </w:div>
                <w:div w:id="1168446763">
                  <w:marLeft w:val="0"/>
                  <w:marRight w:val="0"/>
                  <w:marTop w:val="0"/>
                  <w:marBottom w:val="0"/>
                  <w:divBdr>
                    <w:top w:val="none" w:sz="0" w:space="0" w:color="auto"/>
                    <w:left w:val="none" w:sz="0" w:space="0" w:color="auto"/>
                    <w:bottom w:val="none" w:sz="0" w:space="0" w:color="auto"/>
                    <w:right w:val="none" w:sz="0" w:space="0" w:color="auto"/>
                  </w:divBdr>
                  <w:divsChild>
                    <w:div w:id="611324531">
                      <w:marLeft w:val="0"/>
                      <w:marRight w:val="0"/>
                      <w:marTop w:val="0"/>
                      <w:marBottom w:val="0"/>
                      <w:divBdr>
                        <w:top w:val="none" w:sz="0" w:space="0" w:color="auto"/>
                        <w:left w:val="none" w:sz="0" w:space="0" w:color="auto"/>
                        <w:bottom w:val="none" w:sz="0" w:space="0" w:color="auto"/>
                        <w:right w:val="none" w:sz="0" w:space="0" w:color="auto"/>
                      </w:divBdr>
                    </w:div>
                  </w:divsChild>
                </w:div>
                <w:div w:id="1931893382">
                  <w:marLeft w:val="0"/>
                  <w:marRight w:val="0"/>
                  <w:marTop w:val="0"/>
                  <w:marBottom w:val="0"/>
                  <w:divBdr>
                    <w:top w:val="none" w:sz="0" w:space="0" w:color="auto"/>
                    <w:left w:val="none" w:sz="0" w:space="0" w:color="auto"/>
                    <w:bottom w:val="none" w:sz="0" w:space="0" w:color="auto"/>
                    <w:right w:val="none" w:sz="0" w:space="0" w:color="auto"/>
                  </w:divBdr>
                  <w:divsChild>
                    <w:div w:id="809176752">
                      <w:marLeft w:val="0"/>
                      <w:marRight w:val="0"/>
                      <w:marTop w:val="0"/>
                      <w:marBottom w:val="0"/>
                      <w:divBdr>
                        <w:top w:val="none" w:sz="0" w:space="0" w:color="auto"/>
                        <w:left w:val="none" w:sz="0" w:space="0" w:color="auto"/>
                        <w:bottom w:val="none" w:sz="0" w:space="0" w:color="auto"/>
                        <w:right w:val="none" w:sz="0" w:space="0" w:color="auto"/>
                      </w:divBdr>
                    </w:div>
                  </w:divsChild>
                </w:div>
                <w:div w:id="1649556099">
                  <w:marLeft w:val="0"/>
                  <w:marRight w:val="0"/>
                  <w:marTop w:val="0"/>
                  <w:marBottom w:val="0"/>
                  <w:divBdr>
                    <w:top w:val="none" w:sz="0" w:space="0" w:color="auto"/>
                    <w:left w:val="none" w:sz="0" w:space="0" w:color="auto"/>
                    <w:bottom w:val="none" w:sz="0" w:space="0" w:color="auto"/>
                    <w:right w:val="none" w:sz="0" w:space="0" w:color="auto"/>
                  </w:divBdr>
                  <w:divsChild>
                    <w:div w:id="1759713731">
                      <w:marLeft w:val="0"/>
                      <w:marRight w:val="0"/>
                      <w:marTop w:val="0"/>
                      <w:marBottom w:val="0"/>
                      <w:divBdr>
                        <w:top w:val="none" w:sz="0" w:space="0" w:color="auto"/>
                        <w:left w:val="none" w:sz="0" w:space="0" w:color="auto"/>
                        <w:bottom w:val="none" w:sz="0" w:space="0" w:color="auto"/>
                        <w:right w:val="none" w:sz="0" w:space="0" w:color="auto"/>
                      </w:divBdr>
                    </w:div>
                  </w:divsChild>
                </w:div>
                <w:div w:id="1643733354">
                  <w:marLeft w:val="0"/>
                  <w:marRight w:val="0"/>
                  <w:marTop w:val="0"/>
                  <w:marBottom w:val="0"/>
                  <w:divBdr>
                    <w:top w:val="none" w:sz="0" w:space="0" w:color="auto"/>
                    <w:left w:val="none" w:sz="0" w:space="0" w:color="auto"/>
                    <w:bottom w:val="none" w:sz="0" w:space="0" w:color="auto"/>
                    <w:right w:val="none" w:sz="0" w:space="0" w:color="auto"/>
                  </w:divBdr>
                  <w:divsChild>
                    <w:div w:id="1513841723">
                      <w:marLeft w:val="0"/>
                      <w:marRight w:val="0"/>
                      <w:marTop w:val="0"/>
                      <w:marBottom w:val="0"/>
                      <w:divBdr>
                        <w:top w:val="none" w:sz="0" w:space="0" w:color="auto"/>
                        <w:left w:val="none" w:sz="0" w:space="0" w:color="auto"/>
                        <w:bottom w:val="none" w:sz="0" w:space="0" w:color="auto"/>
                        <w:right w:val="none" w:sz="0" w:space="0" w:color="auto"/>
                      </w:divBdr>
                    </w:div>
                  </w:divsChild>
                </w:div>
                <w:div w:id="2022782591">
                  <w:marLeft w:val="0"/>
                  <w:marRight w:val="0"/>
                  <w:marTop w:val="0"/>
                  <w:marBottom w:val="0"/>
                  <w:divBdr>
                    <w:top w:val="none" w:sz="0" w:space="0" w:color="auto"/>
                    <w:left w:val="none" w:sz="0" w:space="0" w:color="auto"/>
                    <w:bottom w:val="none" w:sz="0" w:space="0" w:color="auto"/>
                    <w:right w:val="none" w:sz="0" w:space="0" w:color="auto"/>
                  </w:divBdr>
                  <w:divsChild>
                    <w:div w:id="965427378">
                      <w:marLeft w:val="0"/>
                      <w:marRight w:val="0"/>
                      <w:marTop w:val="0"/>
                      <w:marBottom w:val="0"/>
                      <w:divBdr>
                        <w:top w:val="none" w:sz="0" w:space="0" w:color="auto"/>
                        <w:left w:val="none" w:sz="0" w:space="0" w:color="auto"/>
                        <w:bottom w:val="none" w:sz="0" w:space="0" w:color="auto"/>
                        <w:right w:val="none" w:sz="0" w:space="0" w:color="auto"/>
                      </w:divBdr>
                    </w:div>
                  </w:divsChild>
                </w:div>
                <w:div w:id="699013730">
                  <w:marLeft w:val="0"/>
                  <w:marRight w:val="0"/>
                  <w:marTop w:val="0"/>
                  <w:marBottom w:val="0"/>
                  <w:divBdr>
                    <w:top w:val="none" w:sz="0" w:space="0" w:color="auto"/>
                    <w:left w:val="none" w:sz="0" w:space="0" w:color="auto"/>
                    <w:bottom w:val="none" w:sz="0" w:space="0" w:color="auto"/>
                    <w:right w:val="none" w:sz="0" w:space="0" w:color="auto"/>
                  </w:divBdr>
                  <w:divsChild>
                    <w:div w:id="1092819504">
                      <w:marLeft w:val="0"/>
                      <w:marRight w:val="0"/>
                      <w:marTop w:val="0"/>
                      <w:marBottom w:val="0"/>
                      <w:divBdr>
                        <w:top w:val="none" w:sz="0" w:space="0" w:color="auto"/>
                        <w:left w:val="none" w:sz="0" w:space="0" w:color="auto"/>
                        <w:bottom w:val="none" w:sz="0" w:space="0" w:color="auto"/>
                        <w:right w:val="none" w:sz="0" w:space="0" w:color="auto"/>
                      </w:divBdr>
                    </w:div>
                  </w:divsChild>
                </w:div>
                <w:div w:id="1945305664">
                  <w:marLeft w:val="0"/>
                  <w:marRight w:val="0"/>
                  <w:marTop w:val="0"/>
                  <w:marBottom w:val="0"/>
                  <w:divBdr>
                    <w:top w:val="none" w:sz="0" w:space="0" w:color="auto"/>
                    <w:left w:val="none" w:sz="0" w:space="0" w:color="auto"/>
                    <w:bottom w:val="none" w:sz="0" w:space="0" w:color="auto"/>
                    <w:right w:val="none" w:sz="0" w:space="0" w:color="auto"/>
                  </w:divBdr>
                  <w:divsChild>
                    <w:div w:id="1132358410">
                      <w:marLeft w:val="0"/>
                      <w:marRight w:val="0"/>
                      <w:marTop w:val="0"/>
                      <w:marBottom w:val="0"/>
                      <w:divBdr>
                        <w:top w:val="none" w:sz="0" w:space="0" w:color="auto"/>
                        <w:left w:val="none" w:sz="0" w:space="0" w:color="auto"/>
                        <w:bottom w:val="none" w:sz="0" w:space="0" w:color="auto"/>
                        <w:right w:val="none" w:sz="0" w:space="0" w:color="auto"/>
                      </w:divBdr>
                    </w:div>
                  </w:divsChild>
                </w:div>
                <w:div w:id="1096557316">
                  <w:marLeft w:val="0"/>
                  <w:marRight w:val="0"/>
                  <w:marTop w:val="0"/>
                  <w:marBottom w:val="0"/>
                  <w:divBdr>
                    <w:top w:val="none" w:sz="0" w:space="0" w:color="auto"/>
                    <w:left w:val="none" w:sz="0" w:space="0" w:color="auto"/>
                    <w:bottom w:val="none" w:sz="0" w:space="0" w:color="auto"/>
                    <w:right w:val="none" w:sz="0" w:space="0" w:color="auto"/>
                  </w:divBdr>
                  <w:divsChild>
                    <w:div w:id="1301035364">
                      <w:marLeft w:val="0"/>
                      <w:marRight w:val="0"/>
                      <w:marTop w:val="0"/>
                      <w:marBottom w:val="0"/>
                      <w:divBdr>
                        <w:top w:val="none" w:sz="0" w:space="0" w:color="auto"/>
                        <w:left w:val="none" w:sz="0" w:space="0" w:color="auto"/>
                        <w:bottom w:val="none" w:sz="0" w:space="0" w:color="auto"/>
                        <w:right w:val="none" w:sz="0" w:space="0" w:color="auto"/>
                      </w:divBdr>
                    </w:div>
                  </w:divsChild>
                </w:div>
                <w:div w:id="955600638">
                  <w:marLeft w:val="0"/>
                  <w:marRight w:val="0"/>
                  <w:marTop w:val="0"/>
                  <w:marBottom w:val="0"/>
                  <w:divBdr>
                    <w:top w:val="none" w:sz="0" w:space="0" w:color="auto"/>
                    <w:left w:val="none" w:sz="0" w:space="0" w:color="auto"/>
                    <w:bottom w:val="none" w:sz="0" w:space="0" w:color="auto"/>
                    <w:right w:val="none" w:sz="0" w:space="0" w:color="auto"/>
                  </w:divBdr>
                  <w:divsChild>
                    <w:div w:id="1650094373">
                      <w:marLeft w:val="0"/>
                      <w:marRight w:val="0"/>
                      <w:marTop w:val="0"/>
                      <w:marBottom w:val="0"/>
                      <w:divBdr>
                        <w:top w:val="none" w:sz="0" w:space="0" w:color="auto"/>
                        <w:left w:val="none" w:sz="0" w:space="0" w:color="auto"/>
                        <w:bottom w:val="none" w:sz="0" w:space="0" w:color="auto"/>
                        <w:right w:val="none" w:sz="0" w:space="0" w:color="auto"/>
                      </w:divBdr>
                    </w:div>
                  </w:divsChild>
                </w:div>
                <w:div w:id="2018995117">
                  <w:marLeft w:val="0"/>
                  <w:marRight w:val="0"/>
                  <w:marTop w:val="0"/>
                  <w:marBottom w:val="0"/>
                  <w:divBdr>
                    <w:top w:val="none" w:sz="0" w:space="0" w:color="auto"/>
                    <w:left w:val="none" w:sz="0" w:space="0" w:color="auto"/>
                    <w:bottom w:val="none" w:sz="0" w:space="0" w:color="auto"/>
                    <w:right w:val="none" w:sz="0" w:space="0" w:color="auto"/>
                  </w:divBdr>
                  <w:divsChild>
                    <w:div w:id="285475800">
                      <w:marLeft w:val="0"/>
                      <w:marRight w:val="0"/>
                      <w:marTop w:val="0"/>
                      <w:marBottom w:val="0"/>
                      <w:divBdr>
                        <w:top w:val="none" w:sz="0" w:space="0" w:color="auto"/>
                        <w:left w:val="none" w:sz="0" w:space="0" w:color="auto"/>
                        <w:bottom w:val="none" w:sz="0" w:space="0" w:color="auto"/>
                        <w:right w:val="none" w:sz="0" w:space="0" w:color="auto"/>
                      </w:divBdr>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82999199">
                      <w:marLeft w:val="0"/>
                      <w:marRight w:val="0"/>
                      <w:marTop w:val="0"/>
                      <w:marBottom w:val="0"/>
                      <w:divBdr>
                        <w:top w:val="none" w:sz="0" w:space="0" w:color="auto"/>
                        <w:left w:val="none" w:sz="0" w:space="0" w:color="auto"/>
                        <w:bottom w:val="none" w:sz="0" w:space="0" w:color="auto"/>
                        <w:right w:val="none" w:sz="0" w:space="0" w:color="auto"/>
                      </w:divBdr>
                    </w:div>
                  </w:divsChild>
                </w:div>
                <w:div w:id="498498312">
                  <w:marLeft w:val="0"/>
                  <w:marRight w:val="0"/>
                  <w:marTop w:val="0"/>
                  <w:marBottom w:val="0"/>
                  <w:divBdr>
                    <w:top w:val="none" w:sz="0" w:space="0" w:color="auto"/>
                    <w:left w:val="none" w:sz="0" w:space="0" w:color="auto"/>
                    <w:bottom w:val="none" w:sz="0" w:space="0" w:color="auto"/>
                    <w:right w:val="none" w:sz="0" w:space="0" w:color="auto"/>
                  </w:divBdr>
                  <w:divsChild>
                    <w:div w:id="1484932295">
                      <w:marLeft w:val="0"/>
                      <w:marRight w:val="0"/>
                      <w:marTop w:val="0"/>
                      <w:marBottom w:val="0"/>
                      <w:divBdr>
                        <w:top w:val="none" w:sz="0" w:space="0" w:color="auto"/>
                        <w:left w:val="none" w:sz="0" w:space="0" w:color="auto"/>
                        <w:bottom w:val="none" w:sz="0" w:space="0" w:color="auto"/>
                        <w:right w:val="none" w:sz="0" w:space="0" w:color="auto"/>
                      </w:divBdr>
                    </w:div>
                  </w:divsChild>
                </w:div>
                <w:div w:id="686295124">
                  <w:marLeft w:val="0"/>
                  <w:marRight w:val="0"/>
                  <w:marTop w:val="0"/>
                  <w:marBottom w:val="0"/>
                  <w:divBdr>
                    <w:top w:val="none" w:sz="0" w:space="0" w:color="auto"/>
                    <w:left w:val="none" w:sz="0" w:space="0" w:color="auto"/>
                    <w:bottom w:val="none" w:sz="0" w:space="0" w:color="auto"/>
                    <w:right w:val="none" w:sz="0" w:space="0" w:color="auto"/>
                  </w:divBdr>
                  <w:divsChild>
                    <w:div w:id="209459026">
                      <w:marLeft w:val="0"/>
                      <w:marRight w:val="0"/>
                      <w:marTop w:val="0"/>
                      <w:marBottom w:val="0"/>
                      <w:divBdr>
                        <w:top w:val="none" w:sz="0" w:space="0" w:color="auto"/>
                        <w:left w:val="none" w:sz="0" w:space="0" w:color="auto"/>
                        <w:bottom w:val="none" w:sz="0" w:space="0" w:color="auto"/>
                        <w:right w:val="none" w:sz="0" w:space="0" w:color="auto"/>
                      </w:divBdr>
                    </w:div>
                  </w:divsChild>
                </w:div>
                <w:div w:id="1679775480">
                  <w:marLeft w:val="0"/>
                  <w:marRight w:val="0"/>
                  <w:marTop w:val="0"/>
                  <w:marBottom w:val="0"/>
                  <w:divBdr>
                    <w:top w:val="none" w:sz="0" w:space="0" w:color="auto"/>
                    <w:left w:val="none" w:sz="0" w:space="0" w:color="auto"/>
                    <w:bottom w:val="none" w:sz="0" w:space="0" w:color="auto"/>
                    <w:right w:val="none" w:sz="0" w:space="0" w:color="auto"/>
                  </w:divBdr>
                  <w:divsChild>
                    <w:div w:id="1979068999">
                      <w:marLeft w:val="0"/>
                      <w:marRight w:val="0"/>
                      <w:marTop w:val="0"/>
                      <w:marBottom w:val="0"/>
                      <w:divBdr>
                        <w:top w:val="none" w:sz="0" w:space="0" w:color="auto"/>
                        <w:left w:val="none" w:sz="0" w:space="0" w:color="auto"/>
                        <w:bottom w:val="none" w:sz="0" w:space="0" w:color="auto"/>
                        <w:right w:val="none" w:sz="0" w:space="0" w:color="auto"/>
                      </w:divBdr>
                    </w:div>
                  </w:divsChild>
                </w:div>
                <w:div w:id="105003093">
                  <w:marLeft w:val="0"/>
                  <w:marRight w:val="0"/>
                  <w:marTop w:val="0"/>
                  <w:marBottom w:val="0"/>
                  <w:divBdr>
                    <w:top w:val="none" w:sz="0" w:space="0" w:color="auto"/>
                    <w:left w:val="none" w:sz="0" w:space="0" w:color="auto"/>
                    <w:bottom w:val="none" w:sz="0" w:space="0" w:color="auto"/>
                    <w:right w:val="none" w:sz="0" w:space="0" w:color="auto"/>
                  </w:divBdr>
                  <w:divsChild>
                    <w:div w:id="273052306">
                      <w:marLeft w:val="0"/>
                      <w:marRight w:val="0"/>
                      <w:marTop w:val="0"/>
                      <w:marBottom w:val="0"/>
                      <w:divBdr>
                        <w:top w:val="none" w:sz="0" w:space="0" w:color="auto"/>
                        <w:left w:val="none" w:sz="0" w:space="0" w:color="auto"/>
                        <w:bottom w:val="none" w:sz="0" w:space="0" w:color="auto"/>
                        <w:right w:val="none" w:sz="0" w:space="0" w:color="auto"/>
                      </w:divBdr>
                    </w:div>
                  </w:divsChild>
                </w:div>
                <w:div w:id="693000051">
                  <w:marLeft w:val="0"/>
                  <w:marRight w:val="0"/>
                  <w:marTop w:val="0"/>
                  <w:marBottom w:val="0"/>
                  <w:divBdr>
                    <w:top w:val="none" w:sz="0" w:space="0" w:color="auto"/>
                    <w:left w:val="none" w:sz="0" w:space="0" w:color="auto"/>
                    <w:bottom w:val="none" w:sz="0" w:space="0" w:color="auto"/>
                    <w:right w:val="none" w:sz="0" w:space="0" w:color="auto"/>
                  </w:divBdr>
                  <w:divsChild>
                    <w:div w:id="825434299">
                      <w:marLeft w:val="0"/>
                      <w:marRight w:val="0"/>
                      <w:marTop w:val="0"/>
                      <w:marBottom w:val="0"/>
                      <w:divBdr>
                        <w:top w:val="none" w:sz="0" w:space="0" w:color="auto"/>
                        <w:left w:val="none" w:sz="0" w:space="0" w:color="auto"/>
                        <w:bottom w:val="none" w:sz="0" w:space="0" w:color="auto"/>
                        <w:right w:val="none" w:sz="0" w:space="0" w:color="auto"/>
                      </w:divBdr>
                    </w:div>
                  </w:divsChild>
                </w:div>
                <w:div w:id="81147739">
                  <w:marLeft w:val="0"/>
                  <w:marRight w:val="0"/>
                  <w:marTop w:val="0"/>
                  <w:marBottom w:val="0"/>
                  <w:divBdr>
                    <w:top w:val="none" w:sz="0" w:space="0" w:color="auto"/>
                    <w:left w:val="none" w:sz="0" w:space="0" w:color="auto"/>
                    <w:bottom w:val="none" w:sz="0" w:space="0" w:color="auto"/>
                    <w:right w:val="none" w:sz="0" w:space="0" w:color="auto"/>
                  </w:divBdr>
                  <w:divsChild>
                    <w:div w:id="2047370404">
                      <w:marLeft w:val="0"/>
                      <w:marRight w:val="0"/>
                      <w:marTop w:val="0"/>
                      <w:marBottom w:val="0"/>
                      <w:divBdr>
                        <w:top w:val="none" w:sz="0" w:space="0" w:color="auto"/>
                        <w:left w:val="none" w:sz="0" w:space="0" w:color="auto"/>
                        <w:bottom w:val="none" w:sz="0" w:space="0" w:color="auto"/>
                        <w:right w:val="none" w:sz="0" w:space="0" w:color="auto"/>
                      </w:divBdr>
                    </w:div>
                  </w:divsChild>
                </w:div>
                <w:div w:id="1693529023">
                  <w:marLeft w:val="0"/>
                  <w:marRight w:val="0"/>
                  <w:marTop w:val="0"/>
                  <w:marBottom w:val="0"/>
                  <w:divBdr>
                    <w:top w:val="none" w:sz="0" w:space="0" w:color="auto"/>
                    <w:left w:val="none" w:sz="0" w:space="0" w:color="auto"/>
                    <w:bottom w:val="none" w:sz="0" w:space="0" w:color="auto"/>
                    <w:right w:val="none" w:sz="0" w:space="0" w:color="auto"/>
                  </w:divBdr>
                  <w:divsChild>
                    <w:div w:id="1061295688">
                      <w:marLeft w:val="0"/>
                      <w:marRight w:val="0"/>
                      <w:marTop w:val="0"/>
                      <w:marBottom w:val="0"/>
                      <w:divBdr>
                        <w:top w:val="none" w:sz="0" w:space="0" w:color="auto"/>
                        <w:left w:val="none" w:sz="0" w:space="0" w:color="auto"/>
                        <w:bottom w:val="none" w:sz="0" w:space="0" w:color="auto"/>
                        <w:right w:val="none" w:sz="0" w:space="0" w:color="auto"/>
                      </w:divBdr>
                    </w:div>
                  </w:divsChild>
                </w:div>
                <w:div w:id="646784783">
                  <w:marLeft w:val="0"/>
                  <w:marRight w:val="0"/>
                  <w:marTop w:val="0"/>
                  <w:marBottom w:val="0"/>
                  <w:divBdr>
                    <w:top w:val="none" w:sz="0" w:space="0" w:color="auto"/>
                    <w:left w:val="none" w:sz="0" w:space="0" w:color="auto"/>
                    <w:bottom w:val="none" w:sz="0" w:space="0" w:color="auto"/>
                    <w:right w:val="none" w:sz="0" w:space="0" w:color="auto"/>
                  </w:divBdr>
                  <w:divsChild>
                    <w:div w:id="943265981">
                      <w:marLeft w:val="0"/>
                      <w:marRight w:val="0"/>
                      <w:marTop w:val="0"/>
                      <w:marBottom w:val="0"/>
                      <w:divBdr>
                        <w:top w:val="none" w:sz="0" w:space="0" w:color="auto"/>
                        <w:left w:val="none" w:sz="0" w:space="0" w:color="auto"/>
                        <w:bottom w:val="none" w:sz="0" w:space="0" w:color="auto"/>
                        <w:right w:val="none" w:sz="0" w:space="0" w:color="auto"/>
                      </w:divBdr>
                    </w:div>
                  </w:divsChild>
                </w:div>
                <w:div w:id="958876448">
                  <w:marLeft w:val="0"/>
                  <w:marRight w:val="0"/>
                  <w:marTop w:val="0"/>
                  <w:marBottom w:val="0"/>
                  <w:divBdr>
                    <w:top w:val="none" w:sz="0" w:space="0" w:color="auto"/>
                    <w:left w:val="none" w:sz="0" w:space="0" w:color="auto"/>
                    <w:bottom w:val="none" w:sz="0" w:space="0" w:color="auto"/>
                    <w:right w:val="none" w:sz="0" w:space="0" w:color="auto"/>
                  </w:divBdr>
                  <w:divsChild>
                    <w:div w:id="78673232">
                      <w:marLeft w:val="0"/>
                      <w:marRight w:val="0"/>
                      <w:marTop w:val="0"/>
                      <w:marBottom w:val="0"/>
                      <w:divBdr>
                        <w:top w:val="none" w:sz="0" w:space="0" w:color="auto"/>
                        <w:left w:val="none" w:sz="0" w:space="0" w:color="auto"/>
                        <w:bottom w:val="none" w:sz="0" w:space="0" w:color="auto"/>
                        <w:right w:val="none" w:sz="0" w:space="0" w:color="auto"/>
                      </w:divBdr>
                    </w:div>
                  </w:divsChild>
                </w:div>
                <w:div w:id="1775707528">
                  <w:marLeft w:val="0"/>
                  <w:marRight w:val="0"/>
                  <w:marTop w:val="0"/>
                  <w:marBottom w:val="0"/>
                  <w:divBdr>
                    <w:top w:val="none" w:sz="0" w:space="0" w:color="auto"/>
                    <w:left w:val="none" w:sz="0" w:space="0" w:color="auto"/>
                    <w:bottom w:val="none" w:sz="0" w:space="0" w:color="auto"/>
                    <w:right w:val="none" w:sz="0" w:space="0" w:color="auto"/>
                  </w:divBdr>
                  <w:divsChild>
                    <w:div w:id="425612904">
                      <w:marLeft w:val="0"/>
                      <w:marRight w:val="0"/>
                      <w:marTop w:val="0"/>
                      <w:marBottom w:val="0"/>
                      <w:divBdr>
                        <w:top w:val="none" w:sz="0" w:space="0" w:color="auto"/>
                        <w:left w:val="none" w:sz="0" w:space="0" w:color="auto"/>
                        <w:bottom w:val="none" w:sz="0" w:space="0" w:color="auto"/>
                        <w:right w:val="none" w:sz="0" w:space="0" w:color="auto"/>
                      </w:divBdr>
                    </w:div>
                  </w:divsChild>
                </w:div>
                <w:div w:id="1144666076">
                  <w:marLeft w:val="0"/>
                  <w:marRight w:val="0"/>
                  <w:marTop w:val="0"/>
                  <w:marBottom w:val="0"/>
                  <w:divBdr>
                    <w:top w:val="none" w:sz="0" w:space="0" w:color="auto"/>
                    <w:left w:val="none" w:sz="0" w:space="0" w:color="auto"/>
                    <w:bottom w:val="none" w:sz="0" w:space="0" w:color="auto"/>
                    <w:right w:val="none" w:sz="0" w:space="0" w:color="auto"/>
                  </w:divBdr>
                  <w:divsChild>
                    <w:div w:id="1526408453">
                      <w:marLeft w:val="0"/>
                      <w:marRight w:val="0"/>
                      <w:marTop w:val="0"/>
                      <w:marBottom w:val="0"/>
                      <w:divBdr>
                        <w:top w:val="none" w:sz="0" w:space="0" w:color="auto"/>
                        <w:left w:val="none" w:sz="0" w:space="0" w:color="auto"/>
                        <w:bottom w:val="none" w:sz="0" w:space="0" w:color="auto"/>
                        <w:right w:val="none" w:sz="0" w:space="0" w:color="auto"/>
                      </w:divBdr>
                    </w:div>
                  </w:divsChild>
                </w:div>
                <w:div w:id="782071412">
                  <w:marLeft w:val="0"/>
                  <w:marRight w:val="0"/>
                  <w:marTop w:val="0"/>
                  <w:marBottom w:val="0"/>
                  <w:divBdr>
                    <w:top w:val="none" w:sz="0" w:space="0" w:color="auto"/>
                    <w:left w:val="none" w:sz="0" w:space="0" w:color="auto"/>
                    <w:bottom w:val="none" w:sz="0" w:space="0" w:color="auto"/>
                    <w:right w:val="none" w:sz="0" w:space="0" w:color="auto"/>
                  </w:divBdr>
                  <w:divsChild>
                    <w:div w:id="90900708">
                      <w:marLeft w:val="0"/>
                      <w:marRight w:val="0"/>
                      <w:marTop w:val="0"/>
                      <w:marBottom w:val="0"/>
                      <w:divBdr>
                        <w:top w:val="none" w:sz="0" w:space="0" w:color="auto"/>
                        <w:left w:val="none" w:sz="0" w:space="0" w:color="auto"/>
                        <w:bottom w:val="none" w:sz="0" w:space="0" w:color="auto"/>
                        <w:right w:val="none" w:sz="0" w:space="0" w:color="auto"/>
                      </w:divBdr>
                    </w:div>
                  </w:divsChild>
                </w:div>
                <w:div w:id="1638997511">
                  <w:marLeft w:val="0"/>
                  <w:marRight w:val="0"/>
                  <w:marTop w:val="0"/>
                  <w:marBottom w:val="0"/>
                  <w:divBdr>
                    <w:top w:val="none" w:sz="0" w:space="0" w:color="auto"/>
                    <w:left w:val="none" w:sz="0" w:space="0" w:color="auto"/>
                    <w:bottom w:val="none" w:sz="0" w:space="0" w:color="auto"/>
                    <w:right w:val="none" w:sz="0" w:space="0" w:color="auto"/>
                  </w:divBdr>
                  <w:divsChild>
                    <w:div w:id="2099057708">
                      <w:marLeft w:val="0"/>
                      <w:marRight w:val="0"/>
                      <w:marTop w:val="0"/>
                      <w:marBottom w:val="0"/>
                      <w:divBdr>
                        <w:top w:val="none" w:sz="0" w:space="0" w:color="auto"/>
                        <w:left w:val="none" w:sz="0" w:space="0" w:color="auto"/>
                        <w:bottom w:val="none" w:sz="0" w:space="0" w:color="auto"/>
                        <w:right w:val="none" w:sz="0" w:space="0" w:color="auto"/>
                      </w:divBdr>
                    </w:div>
                  </w:divsChild>
                </w:div>
                <w:div w:id="1078673730">
                  <w:marLeft w:val="0"/>
                  <w:marRight w:val="0"/>
                  <w:marTop w:val="0"/>
                  <w:marBottom w:val="0"/>
                  <w:divBdr>
                    <w:top w:val="none" w:sz="0" w:space="0" w:color="auto"/>
                    <w:left w:val="none" w:sz="0" w:space="0" w:color="auto"/>
                    <w:bottom w:val="none" w:sz="0" w:space="0" w:color="auto"/>
                    <w:right w:val="none" w:sz="0" w:space="0" w:color="auto"/>
                  </w:divBdr>
                  <w:divsChild>
                    <w:div w:id="283728647">
                      <w:marLeft w:val="0"/>
                      <w:marRight w:val="0"/>
                      <w:marTop w:val="0"/>
                      <w:marBottom w:val="0"/>
                      <w:divBdr>
                        <w:top w:val="none" w:sz="0" w:space="0" w:color="auto"/>
                        <w:left w:val="none" w:sz="0" w:space="0" w:color="auto"/>
                        <w:bottom w:val="none" w:sz="0" w:space="0" w:color="auto"/>
                        <w:right w:val="none" w:sz="0" w:space="0" w:color="auto"/>
                      </w:divBdr>
                    </w:div>
                  </w:divsChild>
                </w:div>
                <w:div w:id="1019819180">
                  <w:marLeft w:val="0"/>
                  <w:marRight w:val="0"/>
                  <w:marTop w:val="0"/>
                  <w:marBottom w:val="0"/>
                  <w:divBdr>
                    <w:top w:val="none" w:sz="0" w:space="0" w:color="auto"/>
                    <w:left w:val="none" w:sz="0" w:space="0" w:color="auto"/>
                    <w:bottom w:val="none" w:sz="0" w:space="0" w:color="auto"/>
                    <w:right w:val="none" w:sz="0" w:space="0" w:color="auto"/>
                  </w:divBdr>
                  <w:divsChild>
                    <w:div w:id="549734844">
                      <w:marLeft w:val="0"/>
                      <w:marRight w:val="0"/>
                      <w:marTop w:val="0"/>
                      <w:marBottom w:val="0"/>
                      <w:divBdr>
                        <w:top w:val="none" w:sz="0" w:space="0" w:color="auto"/>
                        <w:left w:val="none" w:sz="0" w:space="0" w:color="auto"/>
                        <w:bottom w:val="none" w:sz="0" w:space="0" w:color="auto"/>
                        <w:right w:val="none" w:sz="0" w:space="0" w:color="auto"/>
                      </w:divBdr>
                    </w:div>
                  </w:divsChild>
                </w:div>
                <w:div w:id="400297412">
                  <w:marLeft w:val="0"/>
                  <w:marRight w:val="0"/>
                  <w:marTop w:val="0"/>
                  <w:marBottom w:val="0"/>
                  <w:divBdr>
                    <w:top w:val="none" w:sz="0" w:space="0" w:color="auto"/>
                    <w:left w:val="none" w:sz="0" w:space="0" w:color="auto"/>
                    <w:bottom w:val="none" w:sz="0" w:space="0" w:color="auto"/>
                    <w:right w:val="none" w:sz="0" w:space="0" w:color="auto"/>
                  </w:divBdr>
                  <w:divsChild>
                    <w:div w:id="1412117842">
                      <w:marLeft w:val="0"/>
                      <w:marRight w:val="0"/>
                      <w:marTop w:val="0"/>
                      <w:marBottom w:val="0"/>
                      <w:divBdr>
                        <w:top w:val="none" w:sz="0" w:space="0" w:color="auto"/>
                        <w:left w:val="none" w:sz="0" w:space="0" w:color="auto"/>
                        <w:bottom w:val="none" w:sz="0" w:space="0" w:color="auto"/>
                        <w:right w:val="none" w:sz="0" w:space="0" w:color="auto"/>
                      </w:divBdr>
                    </w:div>
                  </w:divsChild>
                </w:div>
                <w:div w:id="858661970">
                  <w:marLeft w:val="0"/>
                  <w:marRight w:val="0"/>
                  <w:marTop w:val="0"/>
                  <w:marBottom w:val="0"/>
                  <w:divBdr>
                    <w:top w:val="none" w:sz="0" w:space="0" w:color="auto"/>
                    <w:left w:val="none" w:sz="0" w:space="0" w:color="auto"/>
                    <w:bottom w:val="none" w:sz="0" w:space="0" w:color="auto"/>
                    <w:right w:val="none" w:sz="0" w:space="0" w:color="auto"/>
                  </w:divBdr>
                  <w:divsChild>
                    <w:div w:id="550776256">
                      <w:marLeft w:val="0"/>
                      <w:marRight w:val="0"/>
                      <w:marTop w:val="0"/>
                      <w:marBottom w:val="0"/>
                      <w:divBdr>
                        <w:top w:val="none" w:sz="0" w:space="0" w:color="auto"/>
                        <w:left w:val="none" w:sz="0" w:space="0" w:color="auto"/>
                        <w:bottom w:val="none" w:sz="0" w:space="0" w:color="auto"/>
                        <w:right w:val="none" w:sz="0" w:space="0" w:color="auto"/>
                      </w:divBdr>
                    </w:div>
                  </w:divsChild>
                </w:div>
                <w:div w:id="1009522542">
                  <w:marLeft w:val="0"/>
                  <w:marRight w:val="0"/>
                  <w:marTop w:val="0"/>
                  <w:marBottom w:val="0"/>
                  <w:divBdr>
                    <w:top w:val="none" w:sz="0" w:space="0" w:color="auto"/>
                    <w:left w:val="none" w:sz="0" w:space="0" w:color="auto"/>
                    <w:bottom w:val="none" w:sz="0" w:space="0" w:color="auto"/>
                    <w:right w:val="none" w:sz="0" w:space="0" w:color="auto"/>
                  </w:divBdr>
                  <w:divsChild>
                    <w:div w:id="1605843693">
                      <w:marLeft w:val="0"/>
                      <w:marRight w:val="0"/>
                      <w:marTop w:val="0"/>
                      <w:marBottom w:val="0"/>
                      <w:divBdr>
                        <w:top w:val="none" w:sz="0" w:space="0" w:color="auto"/>
                        <w:left w:val="none" w:sz="0" w:space="0" w:color="auto"/>
                        <w:bottom w:val="none" w:sz="0" w:space="0" w:color="auto"/>
                        <w:right w:val="none" w:sz="0" w:space="0" w:color="auto"/>
                      </w:divBdr>
                    </w:div>
                  </w:divsChild>
                </w:div>
                <w:div w:id="1075670131">
                  <w:marLeft w:val="0"/>
                  <w:marRight w:val="0"/>
                  <w:marTop w:val="0"/>
                  <w:marBottom w:val="0"/>
                  <w:divBdr>
                    <w:top w:val="none" w:sz="0" w:space="0" w:color="auto"/>
                    <w:left w:val="none" w:sz="0" w:space="0" w:color="auto"/>
                    <w:bottom w:val="none" w:sz="0" w:space="0" w:color="auto"/>
                    <w:right w:val="none" w:sz="0" w:space="0" w:color="auto"/>
                  </w:divBdr>
                  <w:divsChild>
                    <w:div w:id="1756055779">
                      <w:marLeft w:val="0"/>
                      <w:marRight w:val="0"/>
                      <w:marTop w:val="0"/>
                      <w:marBottom w:val="0"/>
                      <w:divBdr>
                        <w:top w:val="none" w:sz="0" w:space="0" w:color="auto"/>
                        <w:left w:val="none" w:sz="0" w:space="0" w:color="auto"/>
                        <w:bottom w:val="none" w:sz="0" w:space="0" w:color="auto"/>
                        <w:right w:val="none" w:sz="0" w:space="0" w:color="auto"/>
                      </w:divBdr>
                    </w:div>
                  </w:divsChild>
                </w:div>
                <w:div w:id="788621743">
                  <w:marLeft w:val="0"/>
                  <w:marRight w:val="0"/>
                  <w:marTop w:val="0"/>
                  <w:marBottom w:val="0"/>
                  <w:divBdr>
                    <w:top w:val="none" w:sz="0" w:space="0" w:color="auto"/>
                    <w:left w:val="none" w:sz="0" w:space="0" w:color="auto"/>
                    <w:bottom w:val="none" w:sz="0" w:space="0" w:color="auto"/>
                    <w:right w:val="none" w:sz="0" w:space="0" w:color="auto"/>
                  </w:divBdr>
                  <w:divsChild>
                    <w:div w:id="519009179">
                      <w:marLeft w:val="0"/>
                      <w:marRight w:val="0"/>
                      <w:marTop w:val="0"/>
                      <w:marBottom w:val="0"/>
                      <w:divBdr>
                        <w:top w:val="none" w:sz="0" w:space="0" w:color="auto"/>
                        <w:left w:val="none" w:sz="0" w:space="0" w:color="auto"/>
                        <w:bottom w:val="none" w:sz="0" w:space="0" w:color="auto"/>
                        <w:right w:val="none" w:sz="0" w:space="0" w:color="auto"/>
                      </w:divBdr>
                    </w:div>
                  </w:divsChild>
                </w:div>
                <w:div w:id="654147350">
                  <w:marLeft w:val="0"/>
                  <w:marRight w:val="0"/>
                  <w:marTop w:val="0"/>
                  <w:marBottom w:val="0"/>
                  <w:divBdr>
                    <w:top w:val="none" w:sz="0" w:space="0" w:color="auto"/>
                    <w:left w:val="none" w:sz="0" w:space="0" w:color="auto"/>
                    <w:bottom w:val="none" w:sz="0" w:space="0" w:color="auto"/>
                    <w:right w:val="none" w:sz="0" w:space="0" w:color="auto"/>
                  </w:divBdr>
                  <w:divsChild>
                    <w:div w:id="1947345960">
                      <w:marLeft w:val="0"/>
                      <w:marRight w:val="0"/>
                      <w:marTop w:val="0"/>
                      <w:marBottom w:val="0"/>
                      <w:divBdr>
                        <w:top w:val="none" w:sz="0" w:space="0" w:color="auto"/>
                        <w:left w:val="none" w:sz="0" w:space="0" w:color="auto"/>
                        <w:bottom w:val="none" w:sz="0" w:space="0" w:color="auto"/>
                        <w:right w:val="none" w:sz="0" w:space="0" w:color="auto"/>
                      </w:divBdr>
                    </w:div>
                  </w:divsChild>
                </w:div>
                <w:div w:id="269704654">
                  <w:marLeft w:val="0"/>
                  <w:marRight w:val="0"/>
                  <w:marTop w:val="0"/>
                  <w:marBottom w:val="0"/>
                  <w:divBdr>
                    <w:top w:val="none" w:sz="0" w:space="0" w:color="auto"/>
                    <w:left w:val="none" w:sz="0" w:space="0" w:color="auto"/>
                    <w:bottom w:val="none" w:sz="0" w:space="0" w:color="auto"/>
                    <w:right w:val="none" w:sz="0" w:space="0" w:color="auto"/>
                  </w:divBdr>
                  <w:divsChild>
                    <w:div w:id="720442393">
                      <w:marLeft w:val="0"/>
                      <w:marRight w:val="0"/>
                      <w:marTop w:val="0"/>
                      <w:marBottom w:val="0"/>
                      <w:divBdr>
                        <w:top w:val="none" w:sz="0" w:space="0" w:color="auto"/>
                        <w:left w:val="none" w:sz="0" w:space="0" w:color="auto"/>
                        <w:bottom w:val="none" w:sz="0" w:space="0" w:color="auto"/>
                        <w:right w:val="none" w:sz="0" w:space="0" w:color="auto"/>
                      </w:divBdr>
                    </w:div>
                  </w:divsChild>
                </w:div>
                <w:div w:id="654146213">
                  <w:marLeft w:val="0"/>
                  <w:marRight w:val="0"/>
                  <w:marTop w:val="0"/>
                  <w:marBottom w:val="0"/>
                  <w:divBdr>
                    <w:top w:val="none" w:sz="0" w:space="0" w:color="auto"/>
                    <w:left w:val="none" w:sz="0" w:space="0" w:color="auto"/>
                    <w:bottom w:val="none" w:sz="0" w:space="0" w:color="auto"/>
                    <w:right w:val="none" w:sz="0" w:space="0" w:color="auto"/>
                  </w:divBdr>
                  <w:divsChild>
                    <w:div w:id="1078360277">
                      <w:marLeft w:val="0"/>
                      <w:marRight w:val="0"/>
                      <w:marTop w:val="0"/>
                      <w:marBottom w:val="0"/>
                      <w:divBdr>
                        <w:top w:val="none" w:sz="0" w:space="0" w:color="auto"/>
                        <w:left w:val="none" w:sz="0" w:space="0" w:color="auto"/>
                        <w:bottom w:val="none" w:sz="0" w:space="0" w:color="auto"/>
                        <w:right w:val="none" w:sz="0" w:space="0" w:color="auto"/>
                      </w:divBdr>
                    </w:div>
                  </w:divsChild>
                </w:div>
                <w:div w:id="1569995667">
                  <w:marLeft w:val="0"/>
                  <w:marRight w:val="0"/>
                  <w:marTop w:val="0"/>
                  <w:marBottom w:val="0"/>
                  <w:divBdr>
                    <w:top w:val="none" w:sz="0" w:space="0" w:color="auto"/>
                    <w:left w:val="none" w:sz="0" w:space="0" w:color="auto"/>
                    <w:bottom w:val="none" w:sz="0" w:space="0" w:color="auto"/>
                    <w:right w:val="none" w:sz="0" w:space="0" w:color="auto"/>
                  </w:divBdr>
                  <w:divsChild>
                    <w:div w:id="845480732">
                      <w:marLeft w:val="0"/>
                      <w:marRight w:val="0"/>
                      <w:marTop w:val="0"/>
                      <w:marBottom w:val="0"/>
                      <w:divBdr>
                        <w:top w:val="none" w:sz="0" w:space="0" w:color="auto"/>
                        <w:left w:val="none" w:sz="0" w:space="0" w:color="auto"/>
                        <w:bottom w:val="none" w:sz="0" w:space="0" w:color="auto"/>
                        <w:right w:val="none" w:sz="0" w:space="0" w:color="auto"/>
                      </w:divBdr>
                    </w:div>
                  </w:divsChild>
                </w:div>
                <w:div w:id="1843162942">
                  <w:marLeft w:val="0"/>
                  <w:marRight w:val="0"/>
                  <w:marTop w:val="0"/>
                  <w:marBottom w:val="0"/>
                  <w:divBdr>
                    <w:top w:val="none" w:sz="0" w:space="0" w:color="auto"/>
                    <w:left w:val="none" w:sz="0" w:space="0" w:color="auto"/>
                    <w:bottom w:val="none" w:sz="0" w:space="0" w:color="auto"/>
                    <w:right w:val="none" w:sz="0" w:space="0" w:color="auto"/>
                  </w:divBdr>
                  <w:divsChild>
                    <w:div w:id="149444734">
                      <w:marLeft w:val="0"/>
                      <w:marRight w:val="0"/>
                      <w:marTop w:val="0"/>
                      <w:marBottom w:val="0"/>
                      <w:divBdr>
                        <w:top w:val="none" w:sz="0" w:space="0" w:color="auto"/>
                        <w:left w:val="none" w:sz="0" w:space="0" w:color="auto"/>
                        <w:bottom w:val="none" w:sz="0" w:space="0" w:color="auto"/>
                        <w:right w:val="none" w:sz="0" w:space="0" w:color="auto"/>
                      </w:divBdr>
                    </w:div>
                  </w:divsChild>
                </w:div>
                <w:div w:id="726760057">
                  <w:marLeft w:val="0"/>
                  <w:marRight w:val="0"/>
                  <w:marTop w:val="0"/>
                  <w:marBottom w:val="0"/>
                  <w:divBdr>
                    <w:top w:val="none" w:sz="0" w:space="0" w:color="auto"/>
                    <w:left w:val="none" w:sz="0" w:space="0" w:color="auto"/>
                    <w:bottom w:val="none" w:sz="0" w:space="0" w:color="auto"/>
                    <w:right w:val="none" w:sz="0" w:space="0" w:color="auto"/>
                  </w:divBdr>
                  <w:divsChild>
                    <w:div w:id="1133207213">
                      <w:marLeft w:val="0"/>
                      <w:marRight w:val="0"/>
                      <w:marTop w:val="0"/>
                      <w:marBottom w:val="0"/>
                      <w:divBdr>
                        <w:top w:val="none" w:sz="0" w:space="0" w:color="auto"/>
                        <w:left w:val="none" w:sz="0" w:space="0" w:color="auto"/>
                        <w:bottom w:val="none" w:sz="0" w:space="0" w:color="auto"/>
                        <w:right w:val="none" w:sz="0" w:space="0" w:color="auto"/>
                      </w:divBdr>
                    </w:div>
                  </w:divsChild>
                </w:div>
                <w:div w:id="971598667">
                  <w:marLeft w:val="0"/>
                  <w:marRight w:val="0"/>
                  <w:marTop w:val="0"/>
                  <w:marBottom w:val="0"/>
                  <w:divBdr>
                    <w:top w:val="none" w:sz="0" w:space="0" w:color="auto"/>
                    <w:left w:val="none" w:sz="0" w:space="0" w:color="auto"/>
                    <w:bottom w:val="none" w:sz="0" w:space="0" w:color="auto"/>
                    <w:right w:val="none" w:sz="0" w:space="0" w:color="auto"/>
                  </w:divBdr>
                  <w:divsChild>
                    <w:div w:id="455291522">
                      <w:marLeft w:val="0"/>
                      <w:marRight w:val="0"/>
                      <w:marTop w:val="0"/>
                      <w:marBottom w:val="0"/>
                      <w:divBdr>
                        <w:top w:val="none" w:sz="0" w:space="0" w:color="auto"/>
                        <w:left w:val="none" w:sz="0" w:space="0" w:color="auto"/>
                        <w:bottom w:val="none" w:sz="0" w:space="0" w:color="auto"/>
                        <w:right w:val="none" w:sz="0" w:space="0" w:color="auto"/>
                      </w:divBdr>
                    </w:div>
                  </w:divsChild>
                </w:div>
                <w:div w:id="143201070">
                  <w:marLeft w:val="0"/>
                  <w:marRight w:val="0"/>
                  <w:marTop w:val="0"/>
                  <w:marBottom w:val="0"/>
                  <w:divBdr>
                    <w:top w:val="none" w:sz="0" w:space="0" w:color="auto"/>
                    <w:left w:val="none" w:sz="0" w:space="0" w:color="auto"/>
                    <w:bottom w:val="none" w:sz="0" w:space="0" w:color="auto"/>
                    <w:right w:val="none" w:sz="0" w:space="0" w:color="auto"/>
                  </w:divBdr>
                  <w:divsChild>
                    <w:div w:id="1200364383">
                      <w:marLeft w:val="0"/>
                      <w:marRight w:val="0"/>
                      <w:marTop w:val="0"/>
                      <w:marBottom w:val="0"/>
                      <w:divBdr>
                        <w:top w:val="none" w:sz="0" w:space="0" w:color="auto"/>
                        <w:left w:val="none" w:sz="0" w:space="0" w:color="auto"/>
                        <w:bottom w:val="none" w:sz="0" w:space="0" w:color="auto"/>
                        <w:right w:val="none" w:sz="0" w:space="0" w:color="auto"/>
                      </w:divBdr>
                    </w:div>
                  </w:divsChild>
                </w:div>
                <w:div w:id="1587692987">
                  <w:marLeft w:val="0"/>
                  <w:marRight w:val="0"/>
                  <w:marTop w:val="0"/>
                  <w:marBottom w:val="0"/>
                  <w:divBdr>
                    <w:top w:val="none" w:sz="0" w:space="0" w:color="auto"/>
                    <w:left w:val="none" w:sz="0" w:space="0" w:color="auto"/>
                    <w:bottom w:val="none" w:sz="0" w:space="0" w:color="auto"/>
                    <w:right w:val="none" w:sz="0" w:space="0" w:color="auto"/>
                  </w:divBdr>
                  <w:divsChild>
                    <w:div w:id="1780486698">
                      <w:marLeft w:val="0"/>
                      <w:marRight w:val="0"/>
                      <w:marTop w:val="0"/>
                      <w:marBottom w:val="0"/>
                      <w:divBdr>
                        <w:top w:val="none" w:sz="0" w:space="0" w:color="auto"/>
                        <w:left w:val="none" w:sz="0" w:space="0" w:color="auto"/>
                        <w:bottom w:val="none" w:sz="0" w:space="0" w:color="auto"/>
                        <w:right w:val="none" w:sz="0" w:space="0" w:color="auto"/>
                      </w:divBdr>
                    </w:div>
                  </w:divsChild>
                </w:div>
                <w:div w:id="993994454">
                  <w:marLeft w:val="0"/>
                  <w:marRight w:val="0"/>
                  <w:marTop w:val="0"/>
                  <w:marBottom w:val="0"/>
                  <w:divBdr>
                    <w:top w:val="none" w:sz="0" w:space="0" w:color="auto"/>
                    <w:left w:val="none" w:sz="0" w:space="0" w:color="auto"/>
                    <w:bottom w:val="none" w:sz="0" w:space="0" w:color="auto"/>
                    <w:right w:val="none" w:sz="0" w:space="0" w:color="auto"/>
                  </w:divBdr>
                  <w:divsChild>
                    <w:div w:id="571474482">
                      <w:marLeft w:val="0"/>
                      <w:marRight w:val="0"/>
                      <w:marTop w:val="0"/>
                      <w:marBottom w:val="0"/>
                      <w:divBdr>
                        <w:top w:val="none" w:sz="0" w:space="0" w:color="auto"/>
                        <w:left w:val="none" w:sz="0" w:space="0" w:color="auto"/>
                        <w:bottom w:val="none" w:sz="0" w:space="0" w:color="auto"/>
                        <w:right w:val="none" w:sz="0" w:space="0" w:color="auto"/>
                      </w:divBdr>
                    </w:div>
                  </w:divsChild>
                </w:div>
                <w:div w:id="1547639291">
                  <w:marLeft w:val="0"/>
                  <w:marRight w:val="0"/>
                  <w:marTop w:val="0"/>
                  <w:marBottom w:val="0"/>
                  <w:divBdr>
                    <w:top w:val="none" w:sz="0" w:space="0" w:color="auto"/>
                    <w:left w:val="none" w:sz="0" w:space="0" w:color="auto"/>
                    <w:bottom w:val="none" w:sz="0" w:space="0" w:color="auto"/>
                    <w:right w:val="none" w:sz="0" w:space="0" w:color="auto"/>
                  </w:divBdr>
                  <w:divsChild>
                    <w:div w:id="1719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5558">
          <w:marLeft w:val="0"/>
          <w:marRight w:val="0"/>
          <w:marTop w:val="0"/>
          <w:marBottom w:val="0"/>
          <w:divBdr>
            <w:top w:val="none" w:sz="0" w:space="0" w:color="auto"/>
            <w:left w:val="none" w:sz="0" w:space="0" w:color="auto"/>
            <w:bottom w:val="none" w:sz="0" w:space="0" w:color="auto"/>
            <w:right w:val="none" w:sz="0" w:space="0" w:color="auto"/>
          </w:divBdr>
        </w:div>
        <w:div w:id="1788767645">
          <w:marLeft w:val="0"/>
          <w:marRight w:val="0"/>
          <w:marTop w:val="0"/>
          <w:marBottom w:val="0"/>
          <w:divBdr>
            <w:top w:val="none" w:sz="0" w:space="0" w:color="auto"/>
            <w:left w:val="none" w:sz="0" w:space="0" w:color="auto"/>
            <w:bottom w:val="none" w:sz="0" w:space="0" w:color="auto"/>
            <w:right w:val="none" w:sz="0" w:space="0" w:color="auto"/>
          </w:divBdr>
        </w:div>
      </w:divsChild>
    </w:div>
    <w:div w:id="1081373029">
      <w:bodyDiv w:val="1"/>
      <w:marLeft w:val="0"/>
      <w:marRight w:val="0"/>
      <w:marTop w:val="0"/>
      <w:marBottom w:val="0"/>
      <w:divBdr>
        <w:top w:val="none" w:sz="0" w:space="0" w:color="auto"/>
        <w:left w:val="none" w:sz="0" w:space="0" w:color="auto"/>
        <w:bottom w:val="none" w:sz="0" w:space="0" w:color="auto"/>
        <w:right w:val="none" w:sz="0" w:space="0" w:color="auto"/>
      </w:divBdr>
    </w:div>
    <w:div w:id="1151367834">
      <w:bodyDiv w:val="1"/>
      <w:marLeft w:val="0"/>
      <w:marRight w:val="0"/>
      <w:marTop w:val="0"/>
      <w:marBottom w:val="0"/>
      <w:divBdr>
        <w:top w:val="none" w:sz="0" w:space="0" w:color="auto"/>
        <w:left w:val="none" w:sz="0" w:space="0" w:color="auto"/>
        <w:bottom w:val="none" w:sz="0" w:space="0" w:color="auto"/>
        <w:right w:val="none" w:sz="0" w:space="0" w:color="auto"/>
      </w:divBdr>
    </w:div>
    <w:div w:id="1212963598">
      <w:bodyDiv w:val="1"/>
      <w:marLeft w:val="0"/>
      <w:marRight w:val="0"/>
      <w:marTop w:val="0"/>
      <w:marBottom w:val="0"/>
      <w:divBdr>
        <w:top w:val="none" w:sz="0" w:space="0" w:color="auto"/>
        <w:left w:val="none" w:sz="0" w:space="0" w:color="auto"/>
        <w:bottom w:val="none" w:sz="0" w:space="0" w:color="auto"/>
        <w:right w:val="none" w:sz="0" w:space="0" w:color="auto"/>
      </w:divBdr>
      <w:divsChild>
        <w:div w:id="964311709">
          <w:marLeft w:val="0"/>
          <w:marRight w:val="0"/>
          <w:marTop w:val="0"/>
          <w:marBottom w:val="0"/>
          <w:divBdr>
            <w:top w:val="none" w:sz="0" w:space="0" w:color="auto"/>
            <w:left w:val="none" w:sz="0" w:space="0" w:color="auto"/>
            <w:bottom w:val="none" w:sz="0" w:space="0" w:color="auto"/>
            <w:right w:val="none" w:sz="0" w:space="0" w:color="auto"/>
          </w:divBdr>
        </w:div>
        <w:div w:id="883761428">
          <w:marLeft w:val="0"/>
          <w:marRight w:val="0"/>
          <w:marTop w:val="0"/>
          <w:marBottom w:val="0"/>
          <w:divBdr>
            <w:top w:val="none" w:sz="0" w:space="0" w:color="auto"/>
            <w:left w:val="none" w:sz="0" w:space="0" w:color="auto"/>
            <w:bottom w:val="none" w:sz="0" w:space="0" w:color="auto"/>
            <w:right w:val="none" w:sz="0" w:space="0" w:color="auto"/>
          </w:divBdr>
        </w:div>
        <w:div w:id="130557896">
          <w:marLeft w:val="0"/>
          <w:marRight w:val="0"/>
          <w:marTop w:val="0"/>
          <w:marBottom w:val="0"/>
          <w:divBdr>
            <w:top w:val="none" w:sz="0" w:space="0" w:color="auto"/>
            <w:left w:val="none" w:sz="0" w:space="0" w:color="auto"/>
            <w:bottom w:val="none" w:sz="0" w:space="0" w:color="auto"/>
            <w:right w:val="none" w:sz="0" w:space="0" w:color="auto"/>
          </w:divBdr>
        </w:div>
        <w:div w:id="1205173055">
          <w:marLeft w:val="0"/>
          <w:marRight w:val="0"/>
          <w:marTop w:val="0"/>
          <w:marBottom w:val="0"/>
          <w:divBdr>
            <w:top w:val="none" w:sz="0" w:space="0" w:color="auto"/>
            <w:left w:val="none" w:sz="0" w:space="0" w:color="auto"/>
            <w:bottom w:val="none" w:sz="0" w:space="0" w:color="auto"/>
            <w:right w:val="none" w:sz="0" w:space="0" w:color="auto"/>
          </w:divBdr>
        </w:div>
        <w:div w:id="1185947601">
          <w:marLeft w:val="0"/>
          <w:marRight w:val="0"/>
          <w:marTop w:val="0"/>
          <w:marBottom w:val="0"/>
          <w:divBdr>
            <w:top w:val="none" w:sz="0" w:space="0" w:color="auto"/>
            <w:left w:val="none" w:sz="0" w:space="0" w:color="auto"/>
            <w:bottom w:val="none" w:sz="0" w:space="0" w:color="auto"/>
            <w:right w:val="none" w:sz="0" w:space="0" w:color="auto"/>
          </w:divBdr>
        </w:div>
        <w:div w:id="549077034">
          <w:marLeft w:val="0"/>
          <w:marRight w:val="0"/>
          <w:marTop w:val="0"/>
          <w:marBottom w:val="0"/>
          <w:divBdr>
            <w:top w:val="none" w:sz="0" w:space="0" w:color="auto"/>
            <w:left w:val="none" w:sz="0" w:space="0" w:color="auto"/>
            <w:bottom w:val="none" w:sz="0" w:space="0" w:color="auto"/>
            <w:right w:val="none" w:sz="0" w:space="0" w:color="auto"/>
          </w:divBdr>
        </w:div>
        <w:div w:id="375349413">
          <w:marLeft w:val="0"/>
          <w:marRight w:val="0"/>
          <w:marTop w:val="0"/>
          <w:marBottom w:val="0"/>
          <w:divBdr>
            <w:top w:val="none" w:sz="0" w:space="0" w:color="auto"/>
            <w:left w:val="none" w:sz="0" w:space="0" w:color="auto"/>
            <w:bottom w:val="none" w:sz="0" w:space="0" w:color="auto"/>
            <w:right w:val="none" w:sz="0" w:space="0" w:color="auto"/>
          </w:divBdr>
        </w:div>
        <w:div w:id="1082215071">
          <w:marLeft w:val="0"/>
          <w:marRight w:val="0"/>
          <w:marTop w:val="0"/>
          <w:marBottom w:val="0"/>
          <w:divBdr>
            <w:top w:val="none" w:sz="0" w:space="0" w:color="auto"/>
            <w:left w:val="none" w:sz="0" w:space="0" w:color="auto"/>
            <w:bottom w:val="none" w:sz="0" w:space="0" w:color="auto"/>
            <w:right w:val="none" w:sz="0" w:space="0" w:color="auto"/>
          </w:divBdr>
        </w:div>
      </w:divsChild>
    </w:div>
    <w:div w:id="1235505782">
      <w:bodyDiv w:val="1"/>
      <w:marLeft w:val="0"/>
      <w:marRight w:val="0"/>
      <w:marTop w:val="0"/>
      <w:marBottom w:val="0"/>
      <w:divBdr>
        <w:top w:val="none" w:sz="0" w:space="0" w:color="auto"/>
        <w:left w:val="none" w:sz="0" w:space="0" w:color="auto"/>
        <w:bottom w:val="none" w:sz="0" w:space="0" w:color="auto"/>
        <w:right w:val="none" w:sz="0" w:space="0" w:color="auto"/>
      </w:divBdr>
      <w:divsChild>
        <w:div w:id="2015957011">
          <w:marLeft w:val="0"/>
          <w:marRight w:val="0"/>
          <w:marTop w:val="0"/>
          <w:marBottom w:val="0"/>
          <w:divBdr>
            <w:top w:val="none" w:sz="0" w:space="0" w:color="auto"/>
            <w:left w:val="none" w:sz="0" w:space="0" w:color="auto"/>
            <w:bottom w:val="none" w:sz="0" w:space="0" w:color="auto"/>
            <w:right w:val="none" w:sz="0" w:space="0" w:color="auto"/>
          </w:divBdr>
        </w:div>
        <w:div w:id="1148519761">
          <w:marLeft w:val="0"/>
          <w:marRight w:val="0"/>
          <w:marTop w:val="0"/>
          <w:marBottom w:val="0"/>
          <w:divBdr>
            <w:top w:val="none" w:sz="0" w:space="0" w:color="auto"/>
            <w:left w:val="none" w:sz="0" w:space="0" w:color="auto"/>
            <w:bottom w:val="none" w:sz="0" w:space="0" w:color="auto"/>
            <w:right w:val="none" w:sz="0" w:space="0" w:color="auto"/>
          </w:divBdr>
        </w:div>
        <w:div w:id="1860502907">
          <w:marLeft w:val="0"/>
          <w:marRight w:val="0"/>
          <w:marTop w:val="0"/>
          <w:marBottom w:val="0"/>
          <w:divBdr>
            <w:top w:val="none" w:sz="0" w:space="0" w:color="auto"/>
            <w:left w:val="none" w:sz="0" w:space="0" w:color="auto"/>
            <w:bottom w:val="none" w:sz="0" w:space="0" w:color="auto"/>
            <w:right w:val="none" w:sz="0" w:space="0" w:color="auto"/>
          </w:divBdr>
        </w:div>
      </w:divsChild>
    </w:div>
    <w:div w:id="1280183650">
      <w:bodyDiv w:val="1"/>
      <w:marLeft w:val="0"/>
      <w:marRight w:val="0"/>
      <w:marTop w:val="0"/>
      <w:marBottom w:val="0"/>
      <w:divBdr>
        <w:top w:val="none" w:sz="0" w:space="0" w:color="auto"/>
        <w:left w:val="none" w:sz="0" w:space="0" w:color="auto"/>
        <w:bottom w:val="none" w:sz="0" w:space="0" w:color="auto"/>
        <w:right w:val="none" w:sz="0" w:space="0" w:color="auto"/>
      </w:divBdr>
    </w:div>
    <w:div w:id="1311053655">
      <w:bodyDiv w:val="1"/>
      <w:marLeft w:val="0"/>
      <w:marRight w:val="0"/>
      <w:marTop w:val="0"/>
      <w:marBottom w:val="0"/>
      <w:divBdr>
        <w:top w:val="none" w:sz="0" w:space="0" w:color="auto"/>
        <w:left w:val="none" w:sz="0" w:space="0" w:color="auto"/>
        <w:bottom w:val="none" w:sz="0" w:space="0" w:color="auto"/>
        <w:right w:val="none" w:sz="0" w:space="0" w:color="auto"/>
      </w:divBdr>
      <w:divsChild>
        <w:div w:id="1690443778">
          <w:marLeft w:val="0"/>
          <w:marRight w:val="0"/>
          <w:marTop w:val="0"/>
          <w:marBottom w:val="0"/>
          <w:divBdr>
            <w:top w:val="none" w:sz="0" w:space="0" w:color="auto"/>
            <w:left w:val="none" w:sz="0" w:space="0" w:color="auto"/>
            <w:bottom w:val="none" w:sz="0" w:space="0" w:color="auto"/>
            <w:right w:val="none" w:sz="0" w:space="0" w:color="auto"/>
          </w:divBdr>
        </w:div>
        <w:div w:id="224684553">
          <w:marLeft w:val="0"/>
          <w:marRight w:val="0"/>
          <w:marTop w:val="0"/>
          <w:marBottom w:val="0"/>
          <w:divBdr>
            <w:top w:val="none" w:sz="0" w:space="0" w:color="auto"/>
            <w:left w:val="none" w:sz="0" w:space="0" w:color="auto"/>
            <w:bottom w:val="none" w:sz="0" w:space="0" w:color="auto"/>
            <w:right w:val="none" w:sz="0" w:space="0" w:color="auto"/>
          </w:divBdr>
        </w:div>
        <w:div w:id="2035418520">
          <w:marLeft w:val="0"/>
          <w:marRight w:val="0"/>
          <w:marTop w:val="0"/>
          <w:marBottom w:val="0"/>
          <w:divBdr>
            <w:top w:val="none" w:sz="0" w:space="0" w:color="auto"/>
            <w:left w:val="none" w:sz="0" w:space="0" w:color="auto"/>
            <w:bottom w:val="none" w:sz="0" w:space="0" w:color="auto"/>
            <w:right w:val="none" w:sz="0" w:space="0" w:color="auto"/>
          </w:divBdr>
        </w:div>
        <w:div w:id="670258853">
          <w:marLeft w:val="0"/>
          <w:marRight w:val="0"/>
          <w:marTop w:val="0"/>
          <w:marBottom w:val="0"/>
          <w:divBdr>
            <w:top w:val="none" w:sz="0" w:space="0" w:color="auto"/>
            <w:left w:val="none" w:sz="0" w:space="0" w:color="auto"/>
            <w:bottom w:val="none" w:sz="0" w:space="0" w:color="auto"/>
            <w:right w:val="none" w:sz="0" w:space="0" w:color="auto"/>
          </w:divBdr>
        </w:div>
        <w:div w:id="365839374">
          <w:marLeft w:val="0"/>
          <w:marRight w:val="0"/>
          <w:marTop w:val="0"/>
          <w:marBottom w:val="0"/>
          <w:divBdr>
            <w:top w:val="none" w:sz="0" w:space="0" w:color="auto"/>
            <w:left w:val="none" w:sz="0" w:space="0" w:color="auto"/>
            <w:bottom w:val="none" w:sz="0" w:space="0" w:color="auto"/>
            <w:right w:val="none" w:sz="0" w:space="0" w:color="auto"/>
          </w:divBdr>
        </w:div>
        <w:div w:id="1775436064">
          <w:marLeft w:val="0"/>
          <w:marRight w:val="0"/>
          <w:marTop w:val="0"/>
          <w:marBottom w:val="0"/>
          <w:divBdr>
            <w:top w:val="none" w:sz="0" w:space="0" w:color="auto"/>
            <w:left w:val="none" w:sz="0" w:space="0" w:color="auto"/>
            <w:bottom w:val="none" w:sz="0" w:space="0" w:color="auto"/>
            <w:right w:val="none" w:sz="0" w:space="0" w:color="auto"/>
          </w:divBdr>
        </w:div>
        <w:div w:id="610402851">
          <w:marLeft w:val="0"/>
          <w:marRight w:val="0"/>
          <w:marTop w:val="0"/>
          <w:marBottom w:val="0"/>
          <w:divBdr>
            <w:top w:val="none" w:sz="0" w:space="0" w:color="auto"/>
            <w:left w:val="none" w:sz="0" w:space="0" w:color="auto"/>
            <w:bottom w:val="none" w:sz="0" w:space="0" w:color="auto"/>
            <w:right w:val="none" w:sz="0" w:space="0" w:color="auto"/>
          </w:divBdr>
        </w:div>
        <w:div w:id="2134671244">
          <w:marLeft w:val="0"/>
          <w:marRight w:val="0"/>
          <w:marTop w:val="0"/>
          <w:marBottom w:val="0"/>
          <w:divBdr>
            <w:top w:val="none" w:sz="0" w:space="0" w:color="auto"/>
            <w:left w:val="none" w:sz="0" w:space="0" w:color="auto"/>
            <w:bottom w:val="none" w:sz="0" w:space="0" w:color="auto"/>
            <w:right w:val="none" w:sz="0" w:space="0" w:color="auto"/>
          </w:divBdr>
        </w:div>
        <w:div w:id="1573150801">
          <w:marLeft w:val="0"/>
          <w:marRight w:val="0"/>
          <w:marTop w:val="0"/>
          <w:marBottom w:val="0"/>
          <w:divBdr>
            <w:top w:val="none" w:sz="0" w:space="0" w:color="auto"/>
            <w:left w:val="none" w:sz="0" w:space="0" w:color="auto"/>
            <w:bottom w:val="none" w:sz="0" w:space="0" w:color="auto"/>
            <w:right w:val="none" w:sz="0" w:space="0" w:color="auto"/>
          </w:divBdr>
        </w:div>
        <w:div w:id="697779620">
          <w:marLeft w:val="0"/>
          <w:marRight w:val="0"/>
          <w:marTop w:val="0"/>
          <w:marBottom w:val="0"/>
          <w:divBdr>
            <w:top w:val="none" w:sz="0" w:space="0" w:color="auto"/>
            <w:left w:val="none" w:sz="0" w:space="0" w:color="auto"/>
            <w:bottom w:val="none" w:sz="0" w:space="0" w:color="auto"/>
            <w:right w:val="none" w:sz="0" w:space="0" w:color="auto"/>
          </w:divBdr>
        </w:div>
      </w:divsChild>
    </w:div>
    <w:div w:id="1462455205">
      <w:bodyDiv w:val="1"/>
      <w:marLeft w:val="0"/>
      <w:marRight w:val="0"/>
      <w:marTop w:val="0"/>
      <w:marBottom w:val="0"/>
      <w:divBdr>
        <w:top w:val="none" w:sz="0" w:space="0" w:color="auto"/>
        <w:left w:val="none" w:sz="0" w:space="0" w:color="auto"/>
        <w:bottom w:val="none" w:sz="0" w:space="0" w:color="auto"/>
        <w:right w:val="none" w:sz="0" w:space="0" w:color="auto"/>
      </w:divBdr>
      <w:divsChild>
        <w:div w:id="1659915510">
          <w:marLeft w:val="0"/>
          <w:marRight w:val="0"/>
          <w:marTop w:val="0"/>
          <w:marBottom w:val="0"/>
          <w:divBdr>
            <w:top w:val="none" w:sz="0" w:space="0" w:color="auto"/>
            <w:left w:val="none" w:sz="0" w:space="0" w:color="auto"/>
            <w:bottom w:val="none" w:sz="0" w:space="0" w:color="auto"/>
            <w:right w:val="none" w:sz="0" w:space="0" w:color="auto"/>
          </w:divBdr>
        </w:div>
        <w:div w:id="591089954">
          <w:marLeft w:val="0"/>
          <w:marRight w:val="0"/>
          <w:marTop w:val="0"/>
          <w:marBottom w:val="0"/>
          <w:divBdr>
            <w:top w:val="none" w:sz="0" w:space="0" w:color="auto"/>
            <w:left w:val="none" w:sz="0" w:space="0" w:color="auto"/>
            <w:bottom w:val="none" w:sz="0" w:space="0" w:color="auto"/>
            <w:right w:val="none" w:sz="0" w:space="0" w:color="auto"/>
          </w:divBdr>
        </w:div>
        <w:div w:id="691494699">
          <w:marLeft w:val="0"/>
          <w:marRight w:val="0"/>
          <w:marTop w:val="0"/>
          <w:marBottom w:val="0"/>
          <w:divBdr>
            <w:top w:val="none" w:sz="0" w:space="0" w:color="auto"/>
            <w:left w:val="none" w:sz="0" w:space="0" w:color="auto"/>
            <w:bottom w:val="none" w:sz="0" w:space="0" w:color="auto"/>
            <w:right w:val="none" w:sz="0" w:space="0" w:color="auto"/>
          </w:divBdr>
        </w:div>
        <w:div w:id="521358365">
          <w:marLeft w:val="0"/>
          <w:marRight w:val="0"/>
          <w:marTop w:val="0"/>
          <w:marBottom w:val="0"/>
          <w:divBdr>
            <w:top w:val="none" w:sz="0" w:space="0" w:color="auto"/>
            <w:left w:val="none" w:sz="0" w:space="0" w:color="auto"/>
            <w:bottom w:val="none" w:sz="0" w:space="0" w:color="auto"/>
            <w:right w:val="none" w:sz="0" w:space="0" w:color="auto"/>
          </w:divBdr>
        </w:div>
        <w:div w:id="220487610">
          <w:marLeft w:val="0"/>
          <w:marRight w:val="0"/>
          <w:marTop w:val="0"/>
          <w:marBottom w:val="0"/>
          <w:divBdr>
            <w:top w:val="none" w:sz="0" w:space="0" w:color="auto"/>
            <w:left w:val="none" w:sz="0" w:space="0" w:color="auto"/>
            <w:bottom w:val="none" w:sz="0" w:space="0" w:color="auto"/>
            <w:right w:val="none" w:sz="0" w:space="0" w:color="auto"/>
          </w:divBdr>
        </w:div>
        <w:div w:id="2091005126">
          <w:marLeft w:val="0"/>
          <w:marRight w:val="0"/>
          <w:marTop w:val="0"/>
          <w:marBottom w:val="0"/>
          <w:divBdr>
            <w:top w:val="none" w:sz="0" w:space="0" w:color="auto"/>
            <w:left w:val="none" w:sz="0" w:space="0" w:color="auto"/>
            <w:bottom w:val="none" w:sz="0" w:space="0" w:color="auto"/>
            <w:right w:val="none" w:sz="0" w:space="0" w:color="auto"/>
          </w:divBdr>
        </w:div>
        <w:div w:id="383985771">
          <w:marLeft w:val="0"/>
          <w:marRight w:val="0"/>
          <w:marTop w:val="0"/>
          <w:marBottom w:val="0"/>
          <w:divBdr>
            <w:top w:val="none" w:sz="0" w:space="0" w:color="auto"/>
            <w:left w:val="none" w:sz="0" w:space="0" w:color="auto"/>
            <w:bottom w:val="none" w:sz="0" w:space="0" w:color="auto"/>
            <w:right w:val="none" w:sz="0" w:space="0" w:color="auto"/>
          </w:divBdr>
        </w:div>
        <w:div w:id="506674351">
          <w:marLeft w:val="0"/>
          <w:marRight w:val="0"/>
          <w:marTop w:val="0"/>
          <w:marBottom w:val="0"/>
          <w:divBdr>
            <w:top w:val="none" w:sz="0" w:space="0" w:color="auto"/>
            <w:left w:val="none" w:sz="0" w:space="0" w:color="auto"/>
            <w:bottom w:val="none" w:sz="0" w:space="0" w:color="auto"/>
            <w:right w:val="none" w:sz="0" w:space="0" w:color="auto"/>
          </w:divBdr>
        </w:div>
        <w:div w:id="383145860">
          <w:marLeft w:val="0"/>
          <w:marRight w:val="0"/>
          <w:marTop w:val="0"/>
          <w:marBottom w:val="0"/>
          <w:divBdr>
            <w:top w:val="none" w:sz="0" w:space="0" w:color="auto"/>
            <w:left w:val="none" w:sz="0" w:space="0" w:color="auto"/>
            <w:bottom w:val="none" w:sz="0" w:space="0" w:color="auto"/>
            <w:right w:val="none" w:sz="0" w:space="0" w:color="auto"/>
          </w:divBdr>
        </w:div>
        <w:div w:id="252864730">
          <w:marLeft w:val="0"/>
          <w:marRight w:val="0"/>
          <w:marTop w:val="0"/>
          <w:marBottom w:val="0"/>
          <w:divBdr>
            <w:top w:val="none" w:sz="0" w:space="0" w:color="auto"/>
            <w:left w:val="none" w:sz="0" w:space="0" w:color="auto"/>
            <w:bottom w:val="none" w:sz="0" w:space="0" w:color="auto"/>
            <w:right w:val="none" w:sz="0" w:space="0" w:color="auto"/>
          </w:divBdr>
        </w:div>
        <w:div w:id="353532903">
          <w:marLeft w:val="0"/>
          <w:marRight w:val="0"/>
          <w:marTop w:val="0"/>
          <w:marBottom w:val="0"/>
          <w:divBdr>
            <w:top w:val="none" w:sz="0" w:space="0" w:color="auto"/>
            <w:left w:val="none" w:sz="0" w:space="0" w:color="auto"/>
            <w:bottom w:val="none" w:sz="0" w:space="0" w:color="auto"/>
            <w:right w:val="none" w:sz="0" w:space="0" w:color="auto"/>
          </w:divBdr>
        </w:div>
        <w:div w:id="47345017">
          <w:marLeft w:val="0"/>
          <w:marRight w:val="0"/>
          <w:marTop w:val="0"/>
          <w:marBottom w:val="0"/>
          <w:divBdr>
            <w:top w:val="none" w:sz="0" w:space="0" w:color="auto"/>
            <w:left w:val="none" w:sz="0" w:space="0" w:color="auto"/>
            <w:bottom w:val="none" w:sz="0" w:space="0" w:color="auto"/>
            <w:right w:val="none" w:sz="0" w:space="0" w:color="auto"/>
          </w:divBdr>
        </w:div>
        <w:div w:id="1716850631">
          <w:marLeft w:val="0"/>
          <w:marRight w:val="0"/>
          <w:marTop w:val="0"/>
          <w:marBottom w:val="0"/>
          <w:divBdr>
            <w:top w:val="none" w:sz="0" w:space="0" w:color="auto"/>
            <w:left w:val="none" w:sz="0" w:space="0" w:color="auto"/>
            <w:bottom w:val="none" w:sz="0" w:space="0" w:color="auto"/>
            <w:right w:val="none" w:sz="0" w:space="0" w:color="auto"/>
          </w:divBdr>
        </w:div>
      </w:divsChild>
    </w:div>
    <w:div w:id="1633562757">
      <w:bodyDiv w:val="1"/>
      <w:marLeft w:val="0"/>
      <w:marRight w:val="0"/>
      <w:marTop w:val="0"/>
      <w:marBottom w:val="0"/>
      <w:divBdr>
        <w:top w:val="none" w:sz="0" w:space="0" w:color="auto"/>
        <w:left w:val="none" w:sz="0" w:space="0" w:color="auto"/>
        <w:bottom w:val="none" w:sz="0" w:space="0" w:color="auto"/>
        <w:right w:val="none" w:sz="0" w:space="0" w:color="auto"/>
      </w:divBdr>
    </w:div>
    <w:div w:id="1648850708">
      <w:bodyDiv w:val="1"/>
      <w:marLeft w:val="0"/>
      <w:marRight w:val="0"/>
      <w:marTop w:val="0"/>
      <w:marBottom w:val="0"/>
      <w:divBdr>
        <w:top w:val="none" w:sz="0" w:space="0" w:color="auto"/>
        <w:left w:val="none" w:sz="0" w:space="0" w:color="auto"/>
        <w:bottom w:val="none" w:sz="0" w:space="0" w:color="auto"/>
        <w:right w:val="none" w:sz="0" w:space="0" w:color="auto"/>
      </w:divBdr>
      <w:divsChild>
        <w:div w:id="1013150674">
          <w:marLeft w:val="0"/>
          <w:marRight w:val="0"/>
          <w:marTop w:val="0"/>
          <w:marBottom w:val="0"/>
          <w:divBdr>
            <w:top w:val="none" w:sz="0" w:space="0" w:color="auto"/>
            <w:left w:val="none" w:sz="0" w:space="0" w:color="auto"/>
            <w:bottom w:val="none" w:sz="0" w:space="0" w:color="auto"/>
            <w:right w:val="none" w:sz="0" w:space="0" w:color="auto"/>
          </w:divBdr>
        </w:div>
        <w:div w:id="1662467617">
          <w:marLeft w:val="0"/>
          <w:marRight w:val="0"/>
          <w:marTop w:val="0"/>
          <w:marBottom w:val="0"/>
          <w:divBdr>
            <w:top w:val="none" w:sz="0" w:space="0" w:color="auto"/>
            <w:left w:val="none" w:sz="0" w:space="0" w:color="auto"/>
            <w:bottom w:val="none" w:sz="0" w:space="0" w:color="auto"/>
            <w:right w:val="none" w:sz="0" w:space="0" w:color="auto"/>
          </w:divBdr>
        </w:div>
        <w:div w:id="584530769">
          <w:marLeft w:val="0"/>
          <w:marRight w:val="0"/>
          <w:marTop w:val="0"/>
          <w:marBottom w:val="0"/>
          <w:divBdr>
            <w:top w:val="none" w:sz="0" w:space="0" w:color="auto"/>
            <w:left w:val="none" w:sz="0" w:space="0" w:color="auto"/>
            <w:bottom w:val="none" w:sz="0" w:space="0" w:color="auto"/>
            <w:right w:val="none" w:sz="0" w:space="0" w:color="auto"/>
          </w:divBdr>
        </w:div>
        <w:div w:id="1052315185">
          <w:marLeft w:val="0"/>
          <w:marRight w:val="0"/>
          <w:marTop w:val="0"/>
          <w:marBottom w:val="0"/>
          <w:divBdr>
            <w:top w:val="none" w:sz="0" w:space="0" w:color="auto"/>
            <w:left w:val="none" w:sz="0" w:space="0" w:color="auto"/>
            <w:bottom w:val="none" w:sz="0" w:space="0" w:color="auto"/>
            <w:right w:val="none" w:sz="0" w:space="0" w:color="auto"/>
          </w:divBdr>
        </w:div>
        <w:div w:id="72555109">
          <w:marLeft w:val="0"/>
          <w:marRight w:val="0"/>
          <w:marTop w:val="0"/>
          <w:marBottom w:val="0"/>
          <w:divBdr>
            <w:top w:val="none" w:sz="0" w:space="0" w:color="auto"/>
            <w:left w:val="none" w:sz="0" w:space="0" w:color="auto"/>
            <w:bottom w:val="none" w:sz="0" w:space="0" w:color="auto"/>
            <w:right w:val="none" w:sz="0" w:space="0" w:color="auto"/>
          </w:divBdr>
        </w:div>
        <w:div w:id="442576899">
          <w:marLeft w:val="0"/>
          <w:marRight w:val="0"/>
          <w:marTop w:val="0"/>
          <w:marBottom w:val="0"/>
          <w:divBdr>
            <w:top w:val="none" w:sz="0" w:space="0" w:color="auto"/>
            <w:left w:val="none" w:sz="0" w:space="0" w:color="auto"/>
            <w:bottom w:val="none" w:sz="0" w:space="0" w:color="auto"/>
            <w:right w:val="none" w:sz="0" w:space="0" w:color="auto"/>
          </w:divBdr>
        </w:div>
        <w:div w:id="161168785">
          <w:marLeft w:val="0"/>
          <w:marRight w:val="0"/>
          <w:marTop w:val="0"/>
          <w:marBottom w:val="0"/>
          <w:divBdr>
            <w:top w:val="none" w:sz="0" w:space="0" w:color="auto"/>
            <w:left w:val="none" w:sz="0" w:space="0" w:color="auto"/>
            <w:bottom w:val="none" w:sz="0" w:space="0" w:color="auto"/>
            <w:right w:val="none" w:sz="0" w:space="0" w:color="auto"/>
          </w:divBdr>
        </w:div>
        <w:div w:id="208733877">
          <w:marLeft w:val="0"/>
          <w:marRight w:val="0"/>
          <w:marTop w:val="0"/>
          <w:marBottom w:val="0"/>
          <w:divBdr>
            <w:top w:val="none" w:sz="0" w:space="0" w:color="auto"/>
            <w:left w:val="none" w:sz="0" w:space="0" w:color="auto"/>
            <w:bottom w:val="none" w:sz="0" w:space="0" w:color="auto"/>
            <w:right w:val="none" w:sz="0" w:space="0" w:color="auto"/>
          </w:divBdr>
        </w:div>
        <w:div w:id="1791320469">
          <w:marLeft w:val="0"/>
          <w:marRight w:val="0"/>
          <w:marTop w:val="0"/>
          <w:marBottom w:val="0"/>
          <w:divBdr>
            <w:top w:val="none" w:sz="0" w:space="0" w:color="auto"/>
            <w:left w:val="none" w:sz="0" w:space="0" w:color="auto"/>
            <w:bottom w:val="none" w:sz="0" w:space="0" w:color="auto"/>
            <w:right w:val="none" w:sz="0" w:space="0" w:color="auto"/>
          </w:divBdr>
        </w:div>
        <w:div w:id="888803011">
          <w:marLeft w:val="0"/>
          <w:marRight w:val="0"/>
          <w:marTop w:val="0"/>
          <w:marBottom w:val="0"/>
          <w:divBdr>
            <w:top w:val="none" w:sz="0" w:space="0" w:color="auto"/>
            <w:left w:val="none" w:sz="0" w:space="0" w:color="auto"/>
            <w:bottom w:val="none" w:sz="0" w:space="0" w:color="auto"/>
            <w:right w:val="none" w:sz="0" w:space="0" w:color="auto"/>
          </w:divBdr>
        </w:div>
      </w:divsChild>
    </w:div>
    <w:div w:id="1655597303">
      <w:bodyDiv w:val="1"/>
      <w:marLeft w:val="0"/>
      <w:marRight w:val="0"/>
      <w:marTop w:val="0"/>
      <w:marBottom w:val="0"/>
      <w:divBdr>
        <w:top w:val="none" w:sz="0" w:space="0" w:color="auto"/>
        <w:left w:val="none" w:sz="0" w:space="0" w:color="auto"/>
        <w:bottom w:val="none" w:sz="0" w:space="0" w:color="auto"/>
        <w:right w:val="none" w:sz="0" w:space="0" w:color="auto"/>
      </w:divBdr>
      <w:divsChild>
        <w:div w:id="913011072">
          <w:marLeft w:val="0"/>
          <w:marRight w:val="0"/>
          <w:marTop w:val="0"/>
          <w:marBottom w:val="0"/>
          <w:divBdr>
            <w:top w:val="none" w:sz="0" w:space="0" w:color="auto"/>
            <w:left w:val="none" w:sz="0" w:space="0" w:color="auto"/>
            <w:bottom w:val="none" w:sz="0" w:space="0" w:color="auto"/>
            <w:right w:val="none" w:sz="0" w:space="0" w:color="auto"/>
          </w:divBdr>
        </w:div>
        <w:div w:id="1907445923">
          <w:marLeft w:val="0"/>
          <w:marRight w:val="0"/>
          <w:marTop w:val="0"/>
          <w:marBottom w:val="0"/>
          <w:divBdr>
            <w:top w:val="none" w:sz="0" w:space="0" w:color="auto"/>
            <w:left w:val="none" w:sz="0" w:space="0" w:color="auto"/>
            <w:bottom w:val="none" w:sz="0" w:space="0" w:color="auto"/>
            <w:right w:val="none" w:sz="0" w:space="0" w:color="auto"/>
          </w:divBdr>
        </w:div>
        <w:div w:id="1694530372">
          <w:marLeft w:val="0"/>
          <w:marRight w:val="0"/>
          <w:marTop w:val="0"/>
          <w:marBottom w:val="0"/>
          <w:divBdr>
            <w:top w:val="none" w:sz="0" w:space="0" w:color="auto"/>
            <w:left w:val="none" w:sz="0" w:space="0" w:color="auto"/>
            <w:bottom w:val="none" w:sz="0" w:space="0" w:color="auto"/>
            <w:right w:val="none" w:sz="0" w:space="0" w:color="auto"/>
          </w:divBdr>
          <w:divsChild>
            <w:div w:id="1326012925">
              <w:marLeft w:val="-75"/>
              <w:marRight w:val="0"/>
              <w:marTop w:val="30"/>
              <w:marBottom w:val="30"/>
              <w:divBdr>
                <w:top w:val="none" w:sz="0" w:space="0" w:color="auto"/>
                <w:left w:val="none" w:sz="0" w:space="0" w:color="auto"/>
                <w:bottom w:val="none" w:sz="0" w:space="0" w:color="auto"/>
                <w:right w:val="none" w:sz="0" w:space="0" w:color="auto"/>
              </w:divBdr>
              <w:divsChild>
                <w:div w:id="496966947">
                  <w:marLeft w:val="0"/>
                  <w:marRight w:val="0"/>
                  <w:marTop w:val="0"/>
                  <w:marBottom w:val="0"/>
                  <w:divBdr>
                    <w:top w:val="none" w:sz="0" w:space="0" w:color="auto"/>
                    <w:left w:val="none" w:sz="0" w:space="0" w:color="auto"/>
                    <w:bottom w:val="none" w:sz="0" w:space="0" w:color="auto"/>
                    <w:right w:val="none" w:sz="0" w:space="0" w:color="auto"/>
                  </w:divBdr>
                  <w:divsChild>
                    <w:div w:id="474764712">
                      <w:marLeft w:val="0"/>
                      <w:marRight w:val="0"/>
                      <w:marTop w:val="0"/>
                      <w:marBottom w:val="0"/>
                      <w:divBdr>
                        <w:top w:val="none" w:sz="0" w:space="0" w:color="auto"/>
                        <w:left w:val="none" w:sz="0" w:space="0" w:color="auto"/>
                        <w:bottom w:val="none" w:sz="0" w:space="0" w:color="auto"/>
                        <w:right w:val="none" w:sz="0" w:space="0" w:color="auto"/>
                      </w:divBdr>
                    </w:div>
                  </w:divsChild>
                </w:div>
                <w:div w:id="1600410354">
                  <w:marLeft w:val="0"/>
                  <w:marRight w:val="0"/>
                  <w:marTop w:val="0"/>
                  <w:marBottom w:val="0"/>
                  <w:divBdr>
                    <w:top w:val="none" w:sz="0" w:space="0" w:color="auto"/>
                    <w:left w:val="none" w:sz="0" w:space="0" w:color="auto"/>
                    <w:bottom w:val="none" w:sz="0" w:space="0" w:color="auto"/>
                    <w:right w:val="none" w:sz="0" w:space="0" w:color="auto"/>
                  </w:divBdr>
                  <w:divsChild>
                    <w:div w:id="1659458388">
                      <w:marLeft w:val="0"/>
                      <w:marRight w:val="0"/>
                      <w:marTop w:val="0"/>
                      <w:marBottom w:val="0"/>
                      <w:divBdr>
                        <w:top w:val="none" w:sz="0" w:space="0" w:color="auto"/>
                        <w:left w:val="none" w:sz="0" w:space="0" w:color="auto"/>
                        <w:bottom w:val="none" w:sz="0" w:space="0" w:color="auto"/>
                        <w:right w:val="none" w:sz="0" w:space="0" w:color="auto"/>
                      </w:divBdr>
                    </w:div>
                  </w:divsChild>
                </w:div>
                <w:div w:id="1298991649">
                  <w:marLeft w:val="0"/>
                  <w:marRight w:val="0"/>
                  <w:marTop w:val="0"/>
                  <w:marBottom w:val="0"/>
                  <w:divBdr>
                    <w:top w:val="none" w:sz="0" w:space="0" w:color="auto"/>
                    <w:left w:val="none" w:sz="0" w:space="0" w:color="auto"/>
                    <w:bottom w:val="none" w:sz="0" w:space="0" w:color="auto"/>
                    <w:right w:val="none" w:sz="0" w:space="0" w:color="auto"/>
                  </w:divBdr>
                  <w:divsChild>
                    <w:div w:id="850727259">
                      <w:marLeft w:val="0"/>
                      <w:marRight w:val="0"/>
                      <w:marTop w:val="0"/>
                      <w:marBottom w:val="0"/>
                      <w:divBdr>
                        <w:top w:val="none" w:sz="0" w:space="0" w:color="auto"/>
                        <w:left w:val="none" w:sz="0" w:space="0" w:color="auto"/>
                        <w:bottom w:val="none" w:sz="0" w:space="0" w:color="auto"/>
                        <w:right w:val="none" w:sz="0" w:space="0" w:color="auto"/>
                      </w:divBdr>
                    </w:div>
                  </w:divsChild>
                </w:div>
                <w:div w:id="1772819185">
                  <w:marLeft w:val="0"/>
                  <w:marRight w:val="0"/>
                  <w:marTop w:val="0"/>
                  <w:marBottom w:val="0"/>
                  <w:divBdr>
                    <w:top w:val="none" w:sz="0" w:space="0" w:color="auto"/>
                    <w:left w:val="none" w:sz="0" w:space="0" w:color="auto"/>
                    <w:bottom w:val="none" w:sz="0" w:space="0" w:color="auto"/>
                    <w:right w:val="none" w:sz="0" w:space="0" w:color="auto"/>
                  </w:divBdr>
                  <w:divsChild>
                    <w:div w:id="782724837">
                      <w:marLeft w:val="0"/>
                      <w:marRight w:val="0"/>
                      <w:marTop w:val="0"/>
                      <w:marBottom w:val="0"/>
                      <w:divBdr>
                        <w:top w:val="none" w:sz="0" w:space="0" w:color="auto"/>
                        <w:left w:val="none" w:sz="0" w:space="0" w:color="auto"/>
                        <w:bottom w:val="none" w:sz="0" w:space="0" w:color="auto"/>
                        <w:right w:val="none" w:sz="0" w:space="0" w:color="auto"/>
                      </w:divBdr>
                    </w:div>
                  </w:divsChild>
                </w:div>
                <w:div w:id="240911677">
                  <w:marLeft w:val="0"/>
                  <w:marRight w:val="0"/>
                  <w:marTop w:val="0"/>
                  <w:marBottom w:val="0"/>
                  <w:divBdr>
                    <w:top w:val="none" w:sz="0" w:space="0" w:color="auto"/>
                    <w:left w:val="none" w:sz="0" w:space="0" w:color="auto"/>
                    <w:bottom w:val="none" w:sz="0" w:space="0" w:color="auto"/>
                    <w:right w:val="none" w:sz="0" w:space="0" w:color="auto"/>
                  </w:divBdr>
                  <w:divsChild>
                    <w:div w:id="931939496">
                      <w:marLeft w:val="0"/>
                      <w:marRight w:val="0"/>
                      <w:marTop w:val="0"/>
                      <w:marBottom w:val="0"/>
                      <w:divBdr>
                        <w:top w:val="none" w:sz="0" w:space="0" w:color="auto"/>
                        <w:left w:val="none" w:sz="0" w:space="0" w:color="auto"/>
                        <w:bottom w:val="none" w:sz="0" w:space="0" w:color="auto"/>
                        <w:right w:val="none" w:sz="0" w:space="0" w:color="auto"/>
                      </w:divBdr>
                    </w:div>
                  </w:divsChild>
                </w:div>
                <w:div w:id="461922663">
                  <w:marLeft w:val="0"/>
                  <w:marRight w:val="0"/>
                  <w:marTop w:val="0"/>
                  <w:marBottom w:val="0"/>
                  <w:divBdr>
                    <w:top w:val="none" w:sz="0" w:space="0" w:color="auto"/>
                    <w:left w:val="none" w:sz="0" w:space="0" w:color="auto"/>
                    <w:bottom w:val="none" w:sz="0" w:space="0" w:color="auto"/>
                    <w:right w:val="none" w:sz="0" w:space="0" w:color="auto"/>
                  </w:divBdr>
                  <w:divsChild>
                    <w:div w:id="2143644246">
                      <w:marLeft w:val="0"/>
                      <w:marRight w:val="0"/>
                      <w:marTop w:val="0"/>
                      <w:marBottom w:val="0"/>
                      <w:divBdr>
                        <w:top w:val="none" w:sz="0" w:space="0" w:color="auto"/>
                        <w:left w:val="none" w:sz="0" w:space="0" w:color="auto"/>
                        <w:bottom w:val="none" w:sz="0" w:space="0" w:color="auto"/>
                        <w:right w:val="none" w:sz="0" w:space="0" w:color="auto"/>
                      </w:divBdr>
                    </w:div>
                  </w:divsChild>
                </w:div>
                <w:div w:id="1220554968">
                  <w:marLeft w:val="0"/>
                  <w:marRight w:val="0"/>
                  <w:marTop w:val="0"/>
                  <w:marBottom w:val="0"/>
                  <w:divBdr>
                    <w:top w:val="none" w:sz="0" w:space="0" w:color="auto"/>
                    <w:left w:val="none" w:sz="0" w:space="0" w:color="auto"/>
                    <w:bottom w:val="none" w:sz="0" w:space="0" w:color="auto"/>
                    <w:right w:val="none" w:sz="0" w:space="0" w:color="auto"/>
                  </w:divBdr>
                  <w:divsChild>
                    <w:div w:id="1205562004">
                      <w:marLeft w:val="0"/>
                      <w:marRight w:val="0"/>
                      <w:marTop w:val="0"/>
                      <w:marBottom w:val="0"/>
                      <w:divBdr>
                        <w:top w:val="none" w:sz="0" w:space="0" w:color="auto"/>
                        <w:left w:val="none" w:sz="0" w:space="0" w:color="auto"/>
                        <w:bottom w:val="none" w:sz="0" w:space="0" w:color="auto"/>
                        <w:right w:val="none" w:sz="0" w:space="0" w:color="auto"/>
                      </w:divBdr>
                    </w:div>
                  </w:divsChild>
                </w:div>
                <w:div w:id="1316257303">
                  <w:marLeft w:val="0"/>
                  <w:marRight w:val="0"/>
                  <w:marTop w:val="0"/>
                  <w:marBottom w:val="0"/>
                  <w:divBdr>
                    <w:top w:val="none" w:sz="0" w:space="0" w:color="auto"/>
                    <w:left w:val="none" w:sz="0" w:space="0" w:color="auto"/>
                    <w:bottom w:val="none" w:sz="0" w:space="0" w:color="auto"/>
                    <w:right w:val="none" w:sz="0" w:space="0" w:color="auto"/>
                  </w:divBdr>
                  <w:divsChild>
                    <w:div w:id="1842888013">
                      <w:marLeft w:val="0"/>
                      <w:marRight w:val="0"/>
                      <w:marTop w:val="0"/>
                      <w:marBottom w:val="0"/>
                      <w:divBdr>
                        <w:top w:val="none" w:sz="0" w:space="0" w:color="auto"/>
                        <w:left w:val="none" w:sz="0" w:space="0" w:color="auto"/>
                        <w:bottom w:val="none" w:sz="0" w:space="0" w:color="auto"/>
                        <w:right w:val="none" w:sz="0" w:space="0" w:color="auto"/>
                      </w:divBdr>
                    </w:div>
                  </w:divsChild>
                </w:div>
                <w:div w:id="1659767468">
                  <w:marLeft w:val="0"/>
                  <w:marRight w:val="0"/>
                  <w:marTop w:val="0"/>
                  <w:marBottom w:val="0"/>
                  <w:divBdr>
                    <w:top w:val="none" w:sz="0" w:space="0" w:color="auto"/>
                    <w:left w:val="none" w:sz="0" w:space="0" w:color="auto"/>
                    <w:bottom w:val="none" w:sz="0" w:space="0" w:color="auto"/>
                    <w:right w:val="none" w:sz="0" w:space="0" w:color="auto"/>
                  </w:divBdr>
                  <w:divsChild>
                    <w:div w:id="1607347899">
                      <w:marLeft w:val="0"/>
                      <w:marRight w:val="0"/>
                      <w:marTop w:val="0"/>
                      <w:marBottom w:val="0"/>
                      <w:divBdr>
                        <w:top w:val="none" w:sz="0" w:space="0" w:color="auto"/>
                        <w:left w:val="none" w:sz="0" w:space="0" w:color="auto"/>
                        <w:bottom w:val="none" w:sz="0" w:space="0" w:color="auto"/>
                        <w:right w:val="none" w:sz="0" w:space="0" w:color="auto"/>
                      </w:divBdr>
                    </w:div>
                  </w:divsChild>
                </w:div>
                <w:div w:id="2084063634">
                  <w:marLeft w:val="0"/>
                  <w:marRight w:val="0"/>
                  <w:marTop w:val="0"/>
                  <w:marBottom w:val="0"/>
                  <w:divBdr>
                    <w:top w:val="none" w:sz="0" w:space="0" w:color="auto"/>
                    <w:left w:val="none" w:sz="0" w:space="0" w:color="auto"/>
                    <w:bottom w:val="none" w:sz="0" w:space="0" w:color="auto"/>
                    <w:right w:val="none" w:sz="0" w:space="0" w:color="auto"/>
                  </w:divBdr>
                  <w:divsChild>
                    <w:div w:id="28651933">
                      <w:marLeft w:val="0"/>
                      <w:marRight w:val="0"/>
                      <w:marTop w:val="0"/>
                      <w:marBottom w:val="0"/>
                      <w:divBdr>
                        <w:top w:val="none" w:sz="0" w:space="0" w:color="auto"/>
                        <w:left w:val="none" w:sz="0" w:space="0" w:color="auto"/>
                        <w:bottom w:val="none" w:sz="0" w:space="0" w:color="auto"/>
                        <w:right w:val="none" w:sz="0" w:space="0" w:color="auto"/>
                      </w:divBdr>
                    </w:div>
                  </w:divsChild>
                </w:div>
                <w:div w:id="668606383">
                  <w:marLeft w:val="0"/>
                  <w:marRight w:val="0"/>
                  <w:marTop w:val="0"/>
                  <w:marBottom w:val="0"/>
                  <w:divBdr>
                    <w:top w:val="none" w:sz="0" w:space="0" w:color="auto"/>
                    <w:left w:val="none" w:sz="0" w:space="0" w:color="auto"/>
                    <w:bottom w:val="none" w:sz="0" w:space="0" w:color="auto"/>
                    <w:right w:val="none" w:sz="0" w:space="0" w:color="auto"/>
                  </w:divBdr>
                  <w:divsChild>
                    <w:div w:id="8069297">
                      <w:marLeft w:val="0"/>
                      <w:marRight w:val="0"/>
                      <w:marTop w:val="0"/>
                      <w:marBottom w:val="0"/>
                      <w:divBdr>
                        <w:top w:val="none" w:sz="0" w:space="0" w:color="auto"/>
                        <w:left w:val="none" w:sz="0" w:space="0" w:color="auto"/>
                        <w:bottom w:val="none" w:sz="0" w:space="0" w:color="auto"/>
                        <w:right w:val="none" w:sz="0" w:space="0" w:color="auto"/>
                      </w:divBdr>
                    </w:div>
                  </w:divsChild>
                </w:div>
                <w:div w:id="862864931">
                  <w:marLeft w:val="0"/>
                  <w:marRight w:val="0"/>
                  <w:marTop w:val="0"/>
                  <w:marBottom w:val="0"/>
                  <w:divBdr>
                    <w:top w:val="none" w:sz="0" w:space="0" w:color="auto"/>
                    <w:left w:val="none" w:sz="0" w:space="0" w:color="auto"/>
                    <w:bottom w:val="none" w:sz="0" w:space="0" w:color="auto"/>
                    <w:right w:val="none" w:sz="0" w:space="0" w:color="auto"/>
                  </w:divBdr>
                  <w:divsChild>
                    <w:div w:id="470949561">
                      <w:marLeft w:val="0"/>
                      <w:marRight w:val="0"/>
                      <w:marTop w:val="0"/>
                      <w:marBottom w:val="0"/>
                      <w:divBdr>
                        <w:top w:val="none" w:sz="0" w:space="0" w:color="auto"/>
                        <w:left w:val="none" w:sz="0" w:space="0" w:color="auto"/>
                        <w:bottom w:val="none" w:sz="0" w:space="0" w:color="auto"/>
                        <w:right w:val="none" w:sz="0" w:space="0" w:color="auto"/>
                      </w:divBdr>
                    </w:div>
                  </w:divsChild>
                </w:div>
                <w:div w:id="354884875">
                  <w:marLeft w:val="0"/>
                  <w:marRight w:val="0"/>
                  <w:marTop w:val="0"/>
                  <w:marBottom w:val="0"/>
                  <w:divBdr>
                    <w:top w:val="none" w:sz="0" w:space="0" w:color="auto"/>
                    <w:left w:val="none" w:sz="0" w:space="0" w:color="auto"/>
                    <w:bottom w:val="none" w:sz="0" w:space="0" w:color="auto"/>
                    <w:right w:val="none" w:sz="0" w:space="0" w:color="auto"/>
                  </w:divBdr>
                  <w:divsChild>
                    <w:div w:id="1306862245">
                      <w:marLeft w:val="0"/>
                      <w:marRight w:val="0"/>
                      <w:marTop w:val="0"/>
                      <w:marBottom w:val="0"/>
                      <w:divBdr>
                        <w:top w:val="none" w:sz="0" w:space="0" w:color="auto"/>
                        <w:left w:val="none" w:sz="0" w:space="0" w:color="auto"/>
                        <w:bottom w:val="none" w:sz="0" w:space="0" w:color="auto"/>
                        <w:right w:val="none" w:sz="0" w:space="0" w:color="auto"/>
                      </w:divBdr>
                    </w:div>
                  </w:divsChild>
                </w:div>
                <w:div w:id="284893881">
                  <w:marLeft w:val="0"/>
                  <w:marRight w:val="0"/>
                  <w:marTop w:val="0"/>
                  <w:marBottom w:val="0"/>
                  <w:divBdr>
                    <w:top w:val="none" w:sz="0" w:space="0" w:color="auto"/>
                    <w:left w:val="none" w:sz="0" w:space="0" w:color="auto"/>
                    <w:bottom w:val="none" w:sz="0" w:space="0" w:color="auto"/>
                    <w:right w:val="none" w:sz="0" w:space="0" w:color="auto"/>
                  </w:divBdr>
                  <w:divsChild>
                    <w:div w:id="1354770175">
                      <w:marLeft w:val="0"/>
                      <w:marRight w:val="0"/>
                      <w:marTop w:val="0"/>
                      <w:marBottom w:val="0"/>
                      <w:divBdr>
                        <w:top w:val="none" w:sz="0" w:space="0" w:color="auto"/>
                        <w:left w:val="none" w:sz="0" w:space="0" w:color="auto"/>
                        <w:bottom w:val="none" w:sz="0" w:space="0" w:color="auto"/>
                        <w:right w:val="none" w:sz="0" w:space="0" w:color="auto"/>
                      </w:divBdr>
                    </w:div>
                  </w:divsChild>
                </w:div>
                <w:div w:id="1600599716">
                  <w:marLeft w:val="0"/>
                  <w:marRight w:val="0"/>
                  <w:marTop w:val="0"/>
                  <w:marBottom w:val="0"/>
                  <w:divBdr>
                    <w:top w:val="none" w:sz="0" w:space="0" w:color="auto"/>
                    <w:left w:val="none" w:sz="0" w:space="0" w:color="auto"/>
                    <w:bottom w:val="none" w:sz="0" w:space="0" w:color="auto"/>
                    <w:right w:val="none" w:sz="0" w:space="0" w:color="auto"/>
                  </w:divBdr>
                  <w:divsChild>
                    <w:div w:id="643195923">
                      <w:marLeft w:val="0"/>
                      <w:marRight w:val="0"/>
                      <w:marTop w:val="0"/>
                      <w:marBottom w:val="0"/>
                      <w:divBdr>
                        <w:top w:val="none" w:sz="0" w:space="0" w:color="auto"/>
                        <w:left w:val="none" w:sz="0" w:space="0" w:color="auto"/>
                        <w:bottom w:val="none" w:sz="0" w:space="0" w:color="auto"/>
                        <w:right w:val="none" w:sz="0" w:space="0" w:color="auto"/>
                      </w:divBdr>
                    </w:div>
                  </w:divsChild>
                </w:div>
                <w:div w:id="999381569">
                  <w:marLeft w:val="0"/>
                  <w:marRight w:val="0"/>
                  <w:marTop w:val="0"/>
                  <w:marBottom w:val="0"/>
                  <w:divBdr>
                    <w:top w:val="none" w:sz="0" w:space="0" w:color="auto"/>
                    <w:left w:val="none" w:sz="0" w:space="0" w:color="auto"/>
                    <w:bottom w:val="none" w:sz="0" w:space="0" w:color="auto"/>
                    <w:right w:val="none" w:sz="0" w:space="0" w:color="auto"/>
                  </w:divBdr>
                  <w:divsChild>
                    <w:div w:id="1356737384">
                      <w:marLeft w:val="0"/>
                      <w:marRight w:val="0"/>
                      <w:marTop w:val="0"/>
                      <w:marBottom w:val="0"/>
                      <w:divBdr>
                        <w:top w:val="none" w:sz="0" w:space="0" w:color="auto"/>
                        <w:left w:val="none" w:sz="0" w:space="0" w:color="auto"/>
                        <w:bottom w:val="none" w:sz="0" w:space="0" w:color="auto"/>
                        <w:right w:val="none" w:sz="0" w:space="0" w:color="auto"/>
                      </w:divBdr>
                    </w:div>
                  </w:divsChild>
                </w:div>
                <w:div w:id="317076645">
                  <w:marLeft w:val="0"/>
                  <w:marRight w:val="0"/>
                  <w:marTop w:val="0"/>
                  <w:marBottom w:val="0"/>
                  <w:divBdr>
                    <w:top w:val="none" w:sz="0" w:space="0" w:color="auto"/>
                    <w:left w:val="none" w:sz="0" w:space="0" w:color="auto"/>
                    <w:bottom w:val="none" w:sz="0" w:space="0" w:color="auto"/>
                    <w:right w:val="none" w:sz="0" w:space="0" w:color="auto"/>
                  </w:divBdr>
                  <w:divsChild>
                    <w:div w:id="248396224">
                      <w:marLeft w:val="0"/>
                      <w:marRight w:val="0"/>
                      <w:marTop w:val="0"/>
                      <w:marBottom w:val="0"/>
                      <w:divBdr>
                        <w:top w:val="none" w:sz="0" w:space="0" w:color="auto"/>
                        <w:left w:val="none" w:sz="0" w:space="0" w:color="auto"/>
                        <w:bottom w:val="none" w:sz="0" w:space="0" w:color="auto"/>
                        <w:right w:val="none" w:sz="0" w:space="0" w:color="auto"/>
                      </w:divBdr>
                    </w:div>
                  </w:divsChild>
                </w:div>
                <w:div w:id="830295788">
                  <w:marLeft w:val="0"/>
                  <w:marRight w:val="0"/>
                  <w:marTop w:val="0"/>
                  <w:marBottom w:val="0"/>
                  <w:divBdr>
                    <w:top w:val="none" w:sz="0" w:space="0" w:color="auto"/>
                    <w:left w:val="none" w:sz="0" w:space="0" w:color="auto"/>
                    <w:bottom w:val="none" w:sz="0" w:space="0" w:color="auto"/>
                    <w:right w:val="none" w:sz="0" w:space="0" w:color="auto"/>
                  </w:divBdr>
                  <w:divsChild>
                    <w:div w:id="599531930">
                      <w:marLeft w:val="0"/>
                      <w:marRight w:val="0"/>
                      <w:marTop w:val="0"/>
                      <w:marBottom w:val="0"/>
                      <w:divBdr>
                        <w:top w:val="none" w:sz="0" w:space="0" w:color="auto"/>
                        <w:left w:val="none" w:sz="0" w:space="0" w:color="auto"/>
                        <w:bottom w:val="none" w:sz="0" w:space="0" w:color="auto"/>
                        <w:right w:val="none" w:sz="0" w:space="0" w:color="auto"/>
                      </w:divBdr>
                    </w:div>
                  </w:divsChild>
                </w:div>
                <w:div w:id="2133863266">
                  <w:marLeft w:val="0"/>
                  <w:marRight w:val="0"/>
                  <w:marTop w:val="0"/>
                  <w:marBottom w:val="0"/>
                  <w:divBdr>
                    <w:top w:val="none" w:sz="0" w:space="0" w:color="auto"/>
                    <w:left w:val="none" w:sz="0" w:space="0" w:color="auto"/>
                    <w:bottom w:val="none" w:sz="0" w:space="0" w:color="auto"/>
                    <w:right w:val="none" w:sz="0" w:space="0" w:color="auto"/>
                  </w:divBdr>
                  <w:divsChild>
                    <w:div w:id="1262642006">
                      <w:marLeft w:val="0"/>
                      <w:marRight w:val="0"/>
                      <w:marTop w:val="0"/>
                      <w:marBottom w:val="0"/>
                      <w:divBdr>
                        <w:top w:val="none" w:sz="0" w:space="0" w:color="auto"/>
                        <w:left w:val="none" w:sz="0" w:space="0" w:color="auto"/>
                        <w:bottom w:val="none" w:sz="0" w:space="0" w:color="auto"/>
                        <w:right w:val="none" w:sz="0" w:space="0" w:color="auto"/>
                      </w:divBdr>
                    </w:div>
                  </w:divsChild>
                </w:div>
                <w:div w:id="199822324">
                  <w:marLeft w:val="0"/>
                  <w:marRight w:val="0"/>
                  <w:marTop w:val="0"/>
                  <w:marBottom w:val="0"/>
                  <w:divBdr>
                    <w:top w:val="none" w:sz="0" w:space="0" w:color="auto"/>
                    <w:left w:val="none" w:sz="0" w:space="0" w:color="auto"/>
                    <w:bottom w:val="none" w:sz="0" w:space="0" w:color="auto"/>
                    <w:right w:val="none" w:sz="0" w:space="0" w:color="auto"/>
                  </w:divBdr>
                  <w:divsChild>
                    <w:div w:id="1432775184">
                      <w:marLeft w:val="0"/>
                      <w:marRight w:val="0"/>
                      <w:marTop w:val="0"/>
                      <w:marBottom w:val="0"/>
                      <w:divBdr>
                        <w:top w:val="none" w:sz="0" w:space="0" w:color="auto"/>
                        <w:left w:val="none" w:sz="0" w:space="0" w:color="auto"/>
                        <w:bottom w:val="none" w:sz="0" w:space="0" w:color="auto"/>
                        <w:right w:val="none" w:sz="0" w:space="0" w:color="auto"/>
                      </w:divBdr>
                    </w:div>
                  </w:divsChild>
                </w:div>
                <w:div w:id="1869827480">
                  <w:marLeft w:val="0"/>
                  <w:marRight w:val="0"/>
                  <w:marTop w:val="0"/>
                  <w:marBottom w:val="0"/>
                  <w:divBdr>
                    <w:top w:val="none" w:sz="0" w:space="0" w:color="auto"/>
                    <w:left w:val="none" w:sz="0" w:space="0" w:color="auto"/>
                    <w:bottom w:val="none" w:sz="0" w:space="0" w:color="auto"/>
                    <w:right w:val="none" w:sz="0" w:space="0" w:color="auto"/>
                  </w:divBdr>
                  <w:divsChild>
                    <w:div w:id="478885724">
                      <w:marLeft w:val="0"/>
                      <w:marRight w:val="0"/>
                      <w:marTop w:val="0"/>
                      <w:marBottom w:val="0"/>
                      <w:divBdr>
                        <w:top w:val="none" w:sz="0" w:space="0" w:color="auto"/>
                        <w:left w:val="none" w:sz="0" w:space="0" w:color="auto"/>
                        <w:bottom w:val="none" w:sz="0" w:space="0" w:color="auto"/>
                        <w:right w:val="none" w:sz="0" w:space="0" w:color="auto"/>
                      </w:divBdr>
                    </w:div>
                  </w:divsChild>
                </w:div>
                <w:div w:id="736510271">
                  <w:marLeft w:val="0"/>
                  <w:marRight w:val="0"/>
                  <w:marTop w:val="0"/>
                  <w:marBottom w:val="0"/>
                  <w:divBdr>
                    <w:top w:val="none" w:sz="0" w:space="0" w:color="auto"/>
                    <w:left w:val="none" w:sz="0" w:space="0" w:color="auto"/>
                    <w:bottom w:val="none" w:sz="0" w:space="0" w:color="auto"/>
                    <w:right w:val="none" w:sz="0" w:space="0" w:color="auto"/>
                  </w:divBdr>
                  <w:divsChild>
                    <w:div w:id="1488015026">
                      <w:marLeft w:val="0"/>
                      <w:marRight w:val="0"/>
                      <w:marTop w:val="0"/>
                      <w:marBottom w:val="0"/>
                      <w:divBdr>
                        <w:top w:val="none" w:sz="0" w:space="0" w:color="auto"/>
                        <w:left w:val="none" w:sz="0" w:space="0" w:color="auto"/>
                        <w:bottom w:val="none" w:sz="0" w:space="0" w:color="auto"/>
                        <w:right w:val="none" w:sz="0" w:space="0" w:color="auto"/>
                      </w:divBdr>
                    </w:div>
                  </w:divsChild>
                </w:div>
                <w:div w:id="361248293">
                  <w:marLeft w:val="0"/>
                  <w:marRight w:val="0"/>
                  <w:marTop w:val="0"/>
                  <w:marBottom w:val="0"/>
                  <w:divBdr>
                    <w:top w:val="none" w:sz="0" w:space="0" w:color="auto"/>
                    <w:left w:val="none" w:sz="0" w:space="0" w:color="auto"/>
                    <w:bottom w:val="none" w:sz="0" w:space="0" w:color="auto"/>
                    <w:right w:val="none" w:sz="0" w:space="0" w:color="auto"/>
                  </w:divBdr>
                  <w:divsChild>
                    <w:div w:id="410201912">
                      <w:marLeft w:val="0"/>
                      <w:marRight w:val="0"/>
                      <w:marTop w:val="0"/>
                      <w:marBottom w:val="0"/>
                      <w:divBdr>
                        <w:top w:val="none" w:sz="0" w:space="0" w:color="auto"/>
                        <w:left w:val="none" w:sz="0" w:space="0" w:color="auto"/>
                        <w:bottom w:val="none" w:sz="0" w:space="0" w:color="auto"/>
                        <w:right w:val="none" w:sz="0" w:space="0" w:color="auto"/>
                      </w:divBdr>
                    </w:div>
                  </w:divsChild>
                </w:div>
                <w:div w:id="1783643060">
                  <w:marLeft w:val="0"/>
                  <w:marRight w:val="0"/>
                  <w:marTop w:val="0"/>
                  <w:marBottom w:val="0"/>
                  <w:divBdr>
                    <w:top w:val="none" w:sz="0" w:space="0" w:color="auto"/>
                    <w:left w:val="none" w:sz="0" w:space="0" w:color="auto"/>
                    <w:bottom w:val="none" w:sz="0" w:space="0" w:color="auto"/>
                    <w:right w:val="none" w:sz="0" w:space="0" w:color="auto"/>
                  </w:divBdr>
                  <w:divsChild>
                    <w:div w:id="1006203081">
                      <w:marLeft w:val="0"/>
                      <w:marRight w:val="0"/>
                      <w:marTop w:val="0"/>
                      <w:marBottom w:val="0"/>
                      <w:divBdr>
                        <w:top w:val="none" w:sz="0" w:space="0" w:color="auto"/>
                        <w:left w:val="none" w:sz="0" w:space="0" w:color="auto"/>
                        <w:bottom w:val="none" w:sz="0" w:space="0" w:color="auto"/>
                        <w:right w:val="none" w:sz="0" w:space="0" w:color="auto"/>
                      </w:divBdr>
                    </w:div>
                  </w:divsChild>
                </w:div>
                <w:div w:id="2115594499">
                  <w:marLeft w:val="0"/>
                  <w:marRight w:val="0"/>
                  <w:marTop w:val="0"/>
                  <w:marBottom w:val="0"/>
                  <w:divBdr>
                    <w:top w:val="none" w:sz="0" w:space="0" w:color="auto"/>
                    <w:left w:val="none" w:sz="0" w:space="0" w:color="auto"/>
                    <w:bottom w:val="none" w:sz="0" w:space="0" w:color="auto"/>
                    <w:right w:val="none" w:sz="0" w:space="0" w:color="auto"/>
                  </w:divBdr>
                  <w:divsChild>
                    <w:div w:id="2102332623">
                      <w:marLeft w:val="0"/>
                      <w:marRight w:val="0"/>
                      <w:marTop w:val="0"/>
                      <w:marBottom w:val="0"/>
                      <w:divBdr>
                        <w:top w:val="none" w:sz="0" w:space="0" w:color="auto"/>
                        <w:left w:val="none" w:sz="0" w:space="0" w:color="auto"/>
                        <w:bottom w:val="none" w:sz="0" w:space="0" w:color="auto"/>
                        <w:right w:val="none" w:sz="0" w:space="0" w:color="auto"/>
                      </w:divBdr>
                    </w:div>
                  </w:divsChild>
                </w:div>
                <w:div w:id="290483187">
                  <w:marLeft w:val="0"/>
                  <w:marRight w:val="0"/>
                  <w:marTop w:val="0"/>
                  <w:marBottom w:val="0"/>
                  <w:divBdr>
                    <w:top w:val="none" w:sz="0" w:space="0" w:color="auto"/>
                    <w:left w:val="none" w:sz="0" w:space="0" w:color="auto"/>
                    <w:bottom w:val="none" w:sz="0" w:space="0" w:color="auto"/>
                    <w:right w:val="none" w:sz="0" w:space="0" w:color="auto"/>
                  </w:divBdr>
                  <w:divsChild>
                    <w:div w:id="1139957680">
                      <w:marLeft w:val="0"/>
                      <w:marRight w:val="0"/>
                      <w:marTop w:val="0"/>
                      <w:marBottom w:val="0"/>
                      <w:divBdr>
                        <w:top w:val="none" w:sz="0" w:space="0" w:color="auto"/>
                        <w:left w:val="none" w:sz="0" w:space="0" w:color="auto"/>
                        <w:bottom w:val="none" w:sz="0" w:space="0" w:color="auto"/>
                        <w:right w:val="none" w:sz="0" w:space="0" w:color="auto"/>
                      </w:divBdr>
                    </w:div>
                  </w:divsChild>
                </w:div>
                <w:div w:id="2086340042">
                  <w:marLeft w:val="0"/>
                  <w:marRight w:val="0"/>
                  <w:marTop w:val="0"/>
                  <w:marBottom w:val="0"/>
                  <w:divBdr>
                    <w:top w:val="none" w:sz="0" w:space="0" w:color="auto"/>
                    <w:left w:val="none" w:sz="0" w:space="0" w:color="auto"/>
                    <w:bottom w:val="none" w:sz="0" w:space="0" w:color="auto"/>
                    <w:right w:val="none" w:sz="0" w:space="0" w:color="auto"/>
                  </w:divBdr>
                  <w:divsChild>
                    <w:div w:id="1758356987">
                      <w:marLeft w:val="0"/>
                      <w:marRight w:val="0"/>
                      <w:marTop w:val="0"/>
                      <w:marBottom w:val="0"/>
                      <w:divBdr>
                        <w:top w:val="none" w:sz="0" w:space="0" w:color="auto"/>
                        <w:left w:val="none" w:sz="0" w:space="0" w:color="auto"/>
                        <w:bottom w:val="none" w:sz="0" w:space="0" w:color="auto"/>
                        <w:right w:val="none" w:sz="0" w:space="0" w:color="auto"/>
                      </w:divBdr>
                    </w:div>
                  </w:divsChild>
                </w:div>
                <w:div w:id="1592663181">
                  <w:marLeft w:val="0"/>
                  <w:marRight w:val="0"/>
                  <w:marTop w:val="0"/>
                  <w:marBottom w:val="0"/>
                  <w:divBdr>
                    <w:top w:val="none" w:sz="0" w:space="0" w:color="auto"/>
                    <w:left w:val="none" w:sz="0" w:space="0" w:color="auto"/>
                    <w:bottom w:val="none" w:sz="0" w:space="0" w:color="auto"/>
                    <w:right w:val="none" w:sz="0" w:space="0" w:color="auto"/>
                  </w:divBdr>
                  <w:divsChild>
                    <w:div w:id="704332126">
                      <w:marLeft w:val="0"/>
                      <w:marRight w:val="0"/>
                      <w:marTop w:val="0"/>
                      <w:marBottom w:val="0"/>
                      <w:divBdr>
                        <w:top w:val="none" w:sz="0" w:space="0" w:color="auto"/>
                        <w:left w:val="none" w:sz="0" w:space="0" w:color="auto"/>
                        <w:bottom w:val="none" w:sz="0" w:space="0" w:color="auto"/>
                        <w:right w:val="none" w:sz="0" w:space="0" w:color="auto"/>
                      </w:divBdr>
                    </w:div>
                  </w:divsChild>
                </w:div>
                <w:div w:id="551383059">
                  <w:marLeft w:val="0"/>
                  <w:marRight w:val="0"/>
                  <w:marTop w:val="0"/>
                  <w:marBottom w:val="0"/>
                  <w:divBdr>
                    <w:top w:val="none" w:sz="0" w:space="0" w:color="auto"/>
                    <w:left w:val="none" w:sz="0" w:space="0" w:color="auto"/>
                    <w:bottom w:val="none" w:sz="0" w:space="0" w:color="auto"/>
                    <w:right w:val="none" w:sz="0" w:space="0" w:color="auto"/>
                  </w:divBdr>
                  <w:divsChild>
                    <w:div w:id="1729183289">
                      <w:marLeft w:val="0"/>
                      <w:marRight w:val="0"/>
                      <w:marTop w:val="0"/>
                      <w:marBottom w:val="0"/>
                      <w:divBdr>
                        <w:top w:val="none" w:sz="0" w:space="0" w:color="auto"/>
                        <w:left w:val="none" w:sz="0" w:space="0" w:color="auto"/>
                        <w:bottom w:val="none" w:sz="0" w:space="0" w:color="auto"/>
                        <w:right w:val="none" w:sz="0" w:space="0" w:color="auto"/>
                      </w:divBdr>
                    </w:div>
                  </w:divsChild>
                </w:div>
                <w:div w:id="2062165755">
                  <w:marLeft w:val="0"/>
                  <w:marRight w:val="0"/>
                  <w:marTop w:val="0"/>
                  <w:marBottom w:val="0"/>
                  <w:divBdr>
                    <w:top w:val="none" w:sz="0" w:space="0" w:color="auto"/>
                    <w:left w:val="none" w:sz="0" w:space="0" w:color="auto"/>
                    <w:bottom w:val="none" w:sz="0" w:space="0" w:color="auto"/>
                    <w:right w:val="none" w:sz="0" w:space="0" w:color="auto"/>
                  </w:divBdr>
                  <w:divsChild>
                    <w:div w:id="532887989">
                      <w:marLeft w:val="0"/>
                      <w:marRight w:val="0"/>
                      <w:marTop w:val="0"/>
                      <w:marBottom w:val="0"/>
                      <w:divBdr>
                        <w:top w:val="none" w:sz="0" w:space="0" w:color="auto"/>
                        <w:left w:val="none" w:sz="0" w:space="0" w:color="auto"/>
                        <w:bottom w:val="none" w:sz="0" w:space="0" w:color="auto"/>
                        <w:right w:val="none" w:sz="0" w:space="0" w:color="auto"/>
                      </w:divBdr>
                    </w:div>
                  </w:divsChild>
                </w:div>
                <w:div w:id="830869145">
                  <w:marLeft w:val="0"/>
                  <w:marRight w:val="0"/>
                  <w:marTop w:val="0"/>
                  <w:marBottom w:val="0"/>
                  <w:divBdr>
                    <w:top w:val="none" w:sz="0" w:space="0" w:color="auto"/>
                    <w:left w:val="none" w:sz="0" w:space="0" w:color="auto"/>
                    <w:bottom w:val="none" w:sz="0" w:space="0" w:color="auto"/>
                    <w:right w:val="none" w:sz="0" w:space="0" w:color="auto"/>
                  </w:divBdr>
                  <w:divsChild>
                    <w:div w:id="1876235924">
                      <w:marLeft w:val="0"/>
                      <w:marRight w:val="0"/>
                      <w:marTop w:val="0"/>
                      <w:marBottom w:val="0"/>
                      <w:divBdr>
                        <w:top w:val="none" w:sz="0" w:space="0" w:color="auto"/>
                        <w:left w:val="none" w:sz="0" w:space="0" w:color="auto"/>
                        <w:bottom w:val="none" w:sz="0" w:space="0" w:color="auto"/>
                        <w:right w:val="none" w:sz="0" w:space="0" w:color="auto"/>
                      </w:divBdr>
                    </w:div>
                  </w:divsChild>
                </w:div>
                <w:div w:id="958492152">
                  <w:marLeft w:val="0"/>
                  <w:marRight w:val="0"/>
                  <w:marTop w:val="0"/>
                  <w:marBottom w:val="0"/>
                  <w:divBdr>
                    <w:top w:val="none" w:sz="0" w:space="0" w:color="auto"/>
                    <w:left w:val="none" w:sz="0" w:space="0" w:color="auto"/>
                    <w:bottom w:val="none" w:sz="0" w:space="0" w:color="auto"/>
                    <w:right w:val="none" w:sz="0" w:space="0" w:color="auto"/>
                  </w:divBdr>
                  <w:divsChild>
                    <w:div w:id="326980108">
                      <w:marLeft w:val="0"/>
                      <w:marRight w:val="0"/>
                      <w:marTop w:val="0"/>
                      <w:marBottom w:val="0"/>
                      <w:divBdr>
                        <w:top w:val="none" w:sz="0" w:space="0" w:color="auto"/>
                        <w:left w:val="none" w:sz="0" w:space="0" w:color="auto"/>
                        <w:bottom w:val="none" w:sz="0" w:space="0" w:color="auto"/>
                        <w:right w:val="none" w:sz="0" w:space="0" w:color="auto"/>
                      </w:divBdr>
                    </w:div>
                  </w:divsChild>
                </w:div>
                <w:div w:id="1455640484">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0"/>
                      <w:marBottom w:val="0"/>
                      <w:divBdr>
                        <w:top w:val="none" w:sz="0" w:space="0" w:color="auto"/>
                        <w:left w:val="none" w:sz="0" w:space="0" w:color="auto"/>
                        <w:bottom w:val="none" w:sz="0" w:space="0" w:color="auto"/>
                        <w:right w:val="none" w:sz="0" w:space="0" w:color="auto"/>
                      </w:divBdr>
                    </w:div>
                  </w:divsChild>
                </w:div>
                <w:div w:id="1752698451">
                  <w:marLeft w:val="0"/>
                  <w:marRight w:val="0"/>
                  <w:marTop w:val="0"/>
                  <w:marBottom w:val="0"/>
                  <w:divBdr>
                    <w:top w:val="none" w:sz="0" w:space="0" w:color="auto"/>
                    <w:left w:val="none" w:sz="0" w:space="0" w:color="auto"/>
                    <w:bottom w:val="none" w:sz="0" w:space="0" w:color="auto"/>
                    <w:right w:val="none" w:sz="0" w:space="0" w:color="auto"/>
                  </w:divBdr>
                  <w:divsChild>
                    <w:div w:id="1928805019">
                      <w:marLeft w:val="0"/>
                      <w:marRight w:val="0"/>
                      <w:marTop w:val="0"/>
                      <w:marBottom w:val="0"/>
                      <w:divBdr>
                        <w:top w:val="none" w:sz="0" w:space="0" w:color="auto"/>
                        <w:left w:val="none" w:sz="0" w:space="0" w:color="auto"/>
                        <w:bottom w:val="none" w:sz="0" w:space="0" w:color="auto"/>
                        <w:right w:val="none" w:sz="0" w:space="0" w:color="auto"/>
                      </w:divBdr>
                    </w:div>
                  </w:divsChild>
                </w:div>
                <w:div w:id="141431915">
                  <w:marLeft w:val="0"/>
                  <w:marRight w:val="0"/>
                  <w:marTop w:val="0"/>
                  <w:marBottom w:val="0"/>
                  <w:divBdr>
                    <w:top w:val="none" w:sz="0" w:space="0" w:color="auto"/>
                    <w:left w:val="none" w:sz="0" w:space="0" w:color="auto"/>
                    <w:bottom w:val="none" w:sz="0" w:space="0" w:color="auto"/>
                    <w:right w:val="none" w:sz="0" w:space="0" w:color="auto"/>
                  </w:divBdr>
                  <w:divsChild>
                    <w:div w:id="257835663">
                      <w:marLeft w:val="0"/>
                      <w:marRight w:val="0"/>
                      <w:marTop w:val="0"/>
                      <w:marBottom w:val="0"/>
                      <w:divBdr>
                        <w:top w:val="none" w:sz="0" w:space="0" w:color="auto"/>
                        <w:left w:val="none" w:sz="0" w:space="0" w:color="auto"/>
                        <w:bottom w:val="none" w:sz="0" w:space="0" w:color="auto"/>
                        <w:right w:val="none" w:sz="0" w:space="0" w:color="auto"/>
                      </w:divBdr>
                    </w:div>
                  </w:divsChild>
                </w:div>
                <w:div w:id="774399482">
                  <w:marLeft w:val="0"/>
                  <w:marRight w:val="0"/>
                  <w:marTop w:val="0"/>
                  <w:marBottom w:val="0"/>
                  <w:divBdr>
                    <w:top w:val="none" w:sz="0" w:space="0" w:color="auto"/>
                    <w:left w:val="none" w:sz="0" w:space="0" w:color="auto"/>
                    <w:bottom w:val="none" w:sz="0" w:space="0" w:color="auto"/>
                    <w:right w:val="none" w:sz="0" w:space="0" w:color="auto"/>
                  </w:divBdr>
                  <w:divsChild>
                    <w:div w:id="1271352069">
                      <w:marLeft w:val="0"/>
                      <w:marRight w:val="0"/>
                      <w:marTop w:val="0"/>
                      <w:marBottom w:val="0"/>
                      <w:divBdr>
                        <w:top w:val="none" w:sz="0" w:space="0" w:color="auto"/>
                        <w:left w:val="none" w:sz="0" w:space="0" w:color="auto"/>
                        <w:bottom w:val="none" w:sz="0" w:space="0" w:color="auto"/>
                        <w:right w:val="none" w:sz="0" w:space="0" w:color="auto"/>
                      </w:divBdr>
                    </w:div>
                  </w:divsChild>
                </w:div>
                <w:div w:id="1761757430">
                  <w:marLeft w:val="0"/>
                  <w:marRight w:val="0"/>
                  <w:marTop w:val="0"/>
                  <w:marBottom w:val="0"/>
                  <w:divBdr>
                    <w:top w:val="none" w:sz="0" w:space="0" w:color="auto"/>
                    <w:left w:val="none" w:sz="0" w:space="0" w:color="auto"/>
                    <w:bottom w:val="none" w:sz="0" w:space="0" w:color="auto"/>
                    <w:right w:val="none" w:sz="0" w:space="0" w:color="auto"/>
                  </w:divBdr>
                  <w:divsChild>
                    <w:div w:id="1144815241">
                      <w:marLeft w:val="0"/>
                      <w:marRight w:val="0"/>
                      <w:marTop w:val="0"/>
                      <w:marBottom w:val="0"/>
                      <w:divBdr>
                        <w:top w:val="none" w:sz="0" w:space="0" w:color="auto"/>
                        <w:left w:val="none" w:sz="0" w:space="0" w:color="auto"/>
                        <w:bottom w:val="none" w:sz="0" w:space="0" w:color="auto"/>
                        <w:right w:val="none" w:sz="0" w:space="0" w:color="auto"/>
                      </w:divBdr>
                    </w:div>
                  </w:divsChild>
                </w:div>
                <w:div w:id="343019463">
                  <w:marLeft w:val="0"/>
                  <w:marRight w:val="0"/>
                  <w:marTop w:val="0"/>
                  <w:marBottom w:val="0"/>
                  <w:divBdr>
                    <w:top w:val="none" w:sz="0" w:space="0" w:color="auto"/>
                    <w:left w:val="none" w:sz="0" w:space="0" w:color="auto"/>
                    <w:bottom w:val="none" w:sz="0" w:space="0" w:color="auto"/>
                    <w:right w:val="none" w:sz="0" w:space="0" w:color="auto"/>
                  </w:divBdr>
                  <w:divsChild>
                    <w:div w:id="420105675">
                      <w:marLeft w:val="0"/>
                      <w:marRight w:val="0"/>
                      <w:marTop w:val="0"/>
                      <w:marBottom w:val="0"/>
                      <w:divBdr>
                        <w:top w:val="none" w:sz="0" w:space="0" w:color="auto"/>
                        <w:left w:val="none" w:sz="0" w:space="0" w:color="auto"/>
                        <w:bottom w:val="none" w:sz="0" w:space="0" w:color="auto"/>
                        <w:right w:val="none" w:sz="0" w:space="0" w:color="auto"/>
                      </w:divBdr>
                    </w:div>
                  </w:divsChild>
                </w:div>
                <w:div w:id="853032403">
                  <w:marLeft w:val="0"/>
                  <w:marRight w:val="0"/>
                  <w:marTop w:val="0"/>
                  <w:marBottom w:val="0"/>
                  <w:divBdr>
                    <w:top w:val="none" w:sz="0" w:space="0" w:color="auto"/>
                    <w:left w:val="none" w:sz="0" w:space="0" w:color="auto"/>
                    <w:bottom w:val="none" w:sz="0" w:space="0" w:color="auto"/>
                    <w:right w:val="none" w:sz="0" w:space="0" w:color="auto"/>
                  </w:divBdr>
                  <w:divsChild>
                    <w:div w:id="1228806721">
                      <w:marLeft w:val="0"/>
                      <w:marRight w:val="0"/>
                      <w:marTop w:val="0"/>
                      <w:marBottom w:val="0"/>
                      <w:divBdr>
                        <w:top w:val="none" w:sz="0" w:space="0" w:color="auto"/>
                        <w:left w:val="none" w:sz="0" w:space="0" w:color="auto"/>
                        <w:bottom w:val="none" w:sz="0" w:space="0" w:color="auto"/>
                        <w:right w:val="none" w:sz="0" w:space="0" w:color="auto"/>
                      </w:divBdr>
                    </w:div>
                  </w:divsChild>
                </w:div>
                <w:div w:id="1647514384">
                  <w:marLeft w:val="0"/>
                  <w:marRight w:val="0"/>
                  <w:marTop w:val="0"/>
                  <w:marBottom w:val="0"/>
                  <w:divBdr>
                    <w:top w:val="none" w:sz="0" w:space="0" w:color="auto"/>
                    <w:left w:val="none" w:sz="0" w:space="0" w:color="auto"/>
                    <w:bottom w:val="none" w:sz="0" w:space="0" w:color="auto"/>
                    <w:right w:val="none" w:sz="0" w:space="0" w:color="auto"/>
                  </w:divBdr>
                  <w:divsChild>
                    <w:div w:id="1446004440">
                      <w:marLeft w:val="0"/>
                      <w:marRight w:val="0"/>
                      <w:marTop w:val="0"/>
                      <w:marBottom w:val="0"/>
                      <w:divBdr>
                        <w:top w:val="none" w:sz="0" w:space="0" w:color="auto"/>
                        <w:left w:val="none" w:sz="0" w:space="0" w:color="auto"/>
                        <w:bottom w:val="none" w:sz="0" w:space="0" w:color="auto"/>
                        <w:right w:val="none" w:sz="0" w:space="0" w:color="auto"/>
                      </w:divBdr>
                    </w:div>
                  </w:divsChild>
                </w:div>
                <w:div w:id="1053962047">
                  <w:marLeft w:val="0"/>
                  <w:marRight w:val="0"/>
                  <w:marTop w:val="0"/>
                  <w:marBottom w:val="0"/>
                  <w:divBdr>
                    <w:top w:val="none" w:sz="0" w:space="0" w:color="auto"/>
                    <w:left w:val="none" w:sz="0" w:space="0" w:color="auto"/>
                    <w:bottom w:val="none" w:sz="0" w:space="0" w:color="auto"/>
                    <w:right w:val="none" w:sz="0" w:space="0" w:color="auto"/>
                  </w:divBdr>
                  <w:divsChild>
                    <w:div w:id="1393196349">
                      <w:marLeft w:val="0"/>
                      <w:marRight w:val="0"/>
                      <w:marTop w:val="0"/>
                      <w:marBottom w:val="0"/>
                      <w:divBdr>
                        <w:top w:val="none" w:sz="0" w:space="0" w:color="auto"/>
                        <w:left w:val="none" w:sz="0" w:space="0" w:color="auto"/>
                        <w:bottom w:val="none" w:sz="0" w:space="0" w:color="auto"/>
                        <w:right w:val="none" w:sz="0" w:space="0" w:color="auto"/>
                      </w:divBdr>
                    </w:div>
                  </w:divsChild>
                </w:div>
                <w:div w:id="843739488">
                  <w:marLeft w:val="0"/>
                  <w:marRight w:val="0"/>
                  <w:marTop w:val="0"/>
                  <w:marBottom w:val="0"/>
                  <w:divBdr>
                    <w:top w:val="none" w:sz="0" w:space="0" w:color="auto"/>
                    <w:left w:val="none" w:sz="0" w:space="0" w:color="auto"/>
                    <w:bottom w:val="none" w:sz="0" w:space="0" w:color="auto"/>
                    <w:right w:val="none" w:sz="0" w:space="0" w:color="auto"/>
                  </w:divBdr>
                  <w:divsChild>
                    <w:div w:id="320816274">
                      <w:marLeft w:val="0"/>
                      <w:marRight w:val="0"/>
                      <w:marTop w:val="0"/>
                      <w:marBottom w:val="0"/>
                      <w:divBdr>
                        <w:top w:val="none" w:sz="0" w:space="0" w:color="auto"/>
                        <w:left w:val="none" w:sz="0" w:space="0" w:color="auto"/>
                        <w:bottom w:val="none" w:sz="0" w:space="0" w:color="auto"/>
                        <w:right w:val="none" w:sz="0" w:space="0" w:color="auto"/>
                      </w:divBdr>
                    </w:div>
                  </w:divsChild>
                </w:div>
                <w:div w:id="2053379352">
                  <w:marLeft w:val="0"/>
                  <w:marRight w:val="0"/>
                  <w:marTop w:val="0"/>
                  <w:marBottom w:val="0"/>
                  <w:divBdr>
                    <w:top w:val="none" w:sz="0" w:space="0" w:color="auto"/>
                    <w:left w:val="none" w:sz="0" w:space="0" w:color="auto"/>
                    <w:bottom w:val="none" w:sz="0" w:space="0" w:color="auto"/>
                    <w:right w:val="none" w:sz="0" w:space="0" w:color="auto"/>
                  </w:divBdr>
                  <w:divsChild>
                    <w:div w:id="368531422">
                      <w:marLeft w:val="0"/>
                      <w:marRight w:val="0"/>
                      <w:marTop w:val="0"/>
                      <w:marBottom w:val="0"/>
                      <w:divBdr>
                        <w:top w:val="none" w:sz="0" w:space="0" w:color="auto"/>
                        <w:left w:val="none" w:sz="0" w:space="0" w:color="auto"/>
                        <w:bottom w:val="none" w:sz="0" w:space="0" w:color="auto"/>
                        <w:right w:val="none" w:sz="0" w:space="0" w:color="auto"/>
                      </w:divBdr>
                    </w:div>
                  </w:divsChild>
                </w:div>
                <w:div w:id="16466826">
                  <w:marLeft w:val="0"/>
                  <w:marRight w:val="0"/>
                  <w:marTop w:val="0"/>
                  <w:marBottom w:val="0"/>
                  <w:divBdr>
                    <w:top w:val="none" w:sz="0" w:space="0" w:color="auto"/>
                    <w:left w:val="none" w:sz="0" w:space="0" w:color="auto"/>
                    <w:bottom w:val="none" w:sz="0" w:space="0" w:color="auto"/>
                    <w:right w:val="none" w:sz="0" w:space="0" w:color="auto"/>
                  </w:divBdr>
                  <w:divsChild>
                    <w:div w:id="1180662569">
                      <w:marLeft w:val="0"/>
                      <w:marRight w:val="0"/>
                      <w:marTop w:val="0"/>
                      <w:marBottom w:val="0"/>
                      <w:divBdr>
                        <w:top w:val="none" w:sz="0" w:space="0" w:color="auto"/>
                        <w:left w:val="none" w:sz="0" w:space="0" w:color="auto"/>
                        <w:bottom w:val="none" w:sz="0" w:space="0" w:color="auto"/>
                        <w:right w:val="none" w:sz="0" w:space="0" w:color="auto"/>
                      </w:divBdr>
                    </w:div>
                  </w:divsChild>
                </w:div>
                <w:div w:id="1893733632">
                  <w:marLeft w:val="0"/>
                  <w:marRight w:val="0"/>
                  <w:marTop w:val="0"/>
                  <w:marBottom w:val="0"/>
                  <w:divBdr>
                    <w:top w:val="none" w:sz="0" w:space="0" w:color="auto"/>
                    <w:left w:val="none" w:sz="0" w:space="0" w:color="auto"/>
                    <w:bottom w:val="none" w:sz="0" w:space="0" w:color="auto"/>
                    <w:right w:val="none" w:sz="0" w:space="0" w:color="auto"/>
                  </w:divBdr>
                  <w:divsChild>
                    <w:div w:id="658461765">
                      <w:marLeft w:val="0"/>
                      <w:marRight w:val="0"/>
                      <w:marTop w:val="0"/>
                      <w:marBottom w:val="0"/>
                      <w:divBdr>
                        <w:top w:val="none" w:sz="0" w:space="0" w:color="auto"/>
                        <w:left w:val="none" w:sz="0" w:space="0" w:color="auto"/>
                        <w:bottom w:val="none" w:sz="0" w:space="0" w:color="auto"/>
                        <w:right w:val="none" w:sz="0" w:space="0" w:color="auto"/>
                      </w:divBdr>
                    </w:div>
                  </w:divsChild>
                </w:div>
                <w:div w:id="1541744212">
                  <w:marLeft w:val="0"/>
                  <w:marRight w:val="0"/>
                  <w:marTop w:val="0"/>
                  <w:marBottom w:val="0"/>
                  <w:divBdr>
                    <w:top w:val="none" w:sz="0" w:space="0" w:color="auto"/>
                    <w:left w:val="none" w:sz="0" w:space="0" w:color="auto"/>
                    <w:bottom w:val="none" w:sz="0" w:space="0" w:color="auto"/>
                    <w:right w:val="none" w:sz="0" w:space="0" w:color="auto"/>
                  </w:divBdr>
                  <w:divsChild>
                    <w:div w:id="752163013">
                      <w:marLeft w:val="0"/>
                      <w:marRight w:val="0"/>
                      <w:marTop w:val="0"/>
                      <w:marBottom w:val="0"/>
                      <w:divBdr>
                        <w:top w:val="none" w:sz="0" w:space="0" w:color="auto"/>
                        <w:left w:val="none" w:sz="0" w:space="0" w:color="auto"/>
                        <w:bottom w:val="none" w:sz="0" w:space="0" w:color="auto"/>
                        <w:right w:val="none" w:sz="0" w:space="0" w:color="auto"/>
                      </w:divBdr>
                    </w:div>
                  </w:divsChild>
                </w:div>
                <w:div w:id="955217246">
                  <w:marLeft w:val="0"/>
                  <w:marRight w:val="0"/>
                  <w:marTop w:val="0"/>
                  <w:marBottom w:val="0"/>
                  <w:divBdr>
                    <w:top w:val="none" w:sz="0" w:space="0" w:color="auto"/>
                    <w:left w:val="none" w:sz="0" w:space="0" w:color="auto"/>
                    <w:bottom w:val="none" w:sz="0" w:space="0" w:color="auto"/>
                    <w:right w:val="none" w:sz="0" w:space="0" w:color="auto"/>
                  </w:divBdr>
                  <w:divsChild>
                    <w:div w:id="1698893246">
                      <w:marLeft w:val="0"/>
                      <w:marRight w:val="0"/>
                      <w:marTop w:val="0"/>
                      <w:marBottom w:val="0"/>
                      <w:divBdr>
                        <w:top w:val="none" w:sz="0" w:space="0" w:color="auto"/>
                        <w:left w:val="none" w:sz="0" w:space="0" w:color="auto"/>
                        <w:bottom w:val="none" w:sz="0" w:space="0" w:color="auto"/>
                        <w:right w:val="none" w:sz="0" w:space="0" w:color="auto"/>
                      </w:divBdr>
                    </w:div>
                  </w:divsChild>
                </w:div>
                <w:div w:id="146868622">
                  <w:marLeft w:val="0"/>
                  <w:marRight w:val="0"/>
                  <w:marTop w:val="0"/>
                  <w:marBottom w:val="0"/>
                  <w:divBdr>
                    <w:top w:val="none" w:sz="0" w:space="0" w:color="auto"/>
                    <w:left w:val="none" w:sz="0" w:space="0" w:color="auto"/>
                    <w:bottom w:val="none" w:sz="0" w:space="0" w:color="auto"/>
                    <w:right w:val="none" w:sz="0" w:space="0" w:color="auto"/>
                  </w:divBdr>
                  <w:divsChild>
                    <w:div w:id="1400716279">
                      <w:marLeft w:val="0"/>
                      <w:marRight w:val="0"/>
                      <w:marTop w:val="0"/>
                      <w:marBottom w:val="0"/>
                      <w:divBdr>
                        <w:top w:val="none" w:sz="0" w:space="0" w:color="auto"/>
                        <w:left w:val="none" w:sz="0" w:space="0" w:color="auto"/>
                        <w:bottom w:val="none" w:sz="0" w:space="0" w:color="auto"/>
                        <w:right w:val="none" w:sz="0" w:space="0" w:color="auto"/>
                      </w:divBdr>
                    </w:div>
                  </w:divsChild>
                </w:div>
                <w:div w:id="1610773604">
                  <w:marLeft w:val="0"/>
                  <w:marRight w:val="0"/>
                  <w:marTop w:val="0"/>
                  <w:marBottom w:val="0"/>
                  <w:divBdr>
                    <w:top w:val="none" w:sz="0" w:space="0" w:color="auto"/>
                    <w:left w:val="none" w:sz="0" w:space="0" w:color="auto"/>
                    <w:bottom w:val="none" w:sz="0" w:space="0" w:color="auto"/>
                    <w:right w:val="none" w:sz="0" w:space="0" w:color="auto"/>
                  </w:divBdr>
                  <w:divsChild>
                    <w:div w:id="604776817">
                      <w:marLeft w:val="0"/>
                      <w:marRight w:val="0"/>
                      <w:marTop w:val="0"/>
                      <w:marBottom w:val="0"/>
                      <w:divBdr>
                        <w:top w:val="none" w:sz="0" w:space="0" w:color="auto"/>
                        <w:left w:val="none" w:sz="0" w:space="0" w:color="auto"/>
                        <w:bottom w:val="none" w:sz="0" w:space="0" w:color="auto"/>
                        <w:right w:val="none" w:sz="0" w:space="0" w:color="auto"/>
                      </w:divBdr>
                    </w:div>
                  </w:divsChild>
                </w:div>
                <w:div w:id="1905288829">
                  <w:marLeft w:val="0"/>
                  <w:marRight w:val="0"/>
                  <w:marTop w:val="0"/>
                  <w:marBottom w:val="0"/>
                  <w:divBdr>
                    <w:top w:val="none" w:sz="0" w:space="0" w:color="auto"/>
                    <w:left w:val="none" w:sz="0" w:space="0" w:color="auto"/>
                    <w:bottom w:val="none" w:sz="0" w:space="0" w:color="auto"/>
                    <w:right w:val="none" w:sz="0" w:space="0" w:color="auto"/>
                  </w:divBdr>
                  <w:divsChild>
                    <w:div w:id="1302881650">
                      <w:marLeft w:val="0"/>
                      <w:marRight w:val="0"/>
                      <w:marTop w:val="0"/>
                      <w:marBottom w:val="0"/>
                      <w:divBdr>
                        <w:top w:val="none" w:sz="0" w:space="0" w:color="auto"/>
                        <w:left w:val="none" w:sz="0" w:space="0" w:color="auto"/>
                        <w:bottom w:val="none" w:sz="0" w:space="0" w:color="auto"/>
                        <w:right w:val="none" w:sz="0" w:space="0" w:color="auto"/>
                      </w:divBdr>
                    </w:div>
                  </w:divsChild>
                </w:div>
                <w:div w:id="1729500012">
                  <w:marLeft w:val="0"/>
                  <w:marRight w:val="0"/>
                  <w:marTop w:val="0"/>
                  <w:marBottom w:val="0"/>
                  <w:divBdr>
                    <w:top w:val="none" w:sz="0" w:space="0" w:color="auto"/>
                    <w:left w:val="none" w:sz="0" w:space="0" w:color="auto"/>
                    <w:bottom w:val="none" w:sz="0" w:space="0" w:color="auto"/>
                    <w:right w:val="none" w:sz="0" w:space="0" w:color="auto"/>
                  </w:divBdr>
                  <w:divsChild>
                    <w:div w:id="1695619463">
                      <w:marLeft w:val="0"/>
                      <w:marRight w:val="0"/>
                      <w:marTop w:val="0"/>
                      <w:marBottom w:val="0"/>
                      <w:divBdr>
                        <w:top w:val="none" w:sz="0" w:space="0" w:color="auto"/>
                        <w:left w:val="none" w:sz="0" w:space="0" w:color="auto"/>
                        <w:bottom w:val="none" w:sz="0" w:space="0" w:color="auto"/>
                        <w:right w:val="none" w:sz="0" w:space="0" w:color="auto"/>
                      </w:divBdr>
                    </w:div>
                  </w:divsChild>
                </w:div>
                <w:div w:id="693460127">
                  <w:marLeft w:val="0"/>
                  <w:marRight w:val="0"/>
                  <w:marTop w:val="0"/>
                  <w:marBottom w:val="0"/>
                  <w:divBdr>
                    <w:top w:val="none" w:sz="0" w:space="0" w:color="auto"/>
                    <w:left w:val="none" w:sz="0" w:space="0" w:color="auto"/>
                    <w:bottom w:val="none" w:sz="0" w:space="0" w:color="auto"/>
                    <w:right w:val="none" w:sz="0" w:space="0" w:color="auto"/>
                  </w:divBdr>
                  <w:divsChild>
                    <w:div w:id="854267530">
                      <w:marLeft w:val="0"/>
                      <w:marRight w:val="0"/>
                      <w:marTop w:val="0"/>
                      <w:marBottom w:val="0"/>
                      <w:divBdr>
                        <w:top w:val="none" w:sz="0" w:space="0" w:color="auto"/>
                        <w:left w:val="none" w:sz="0" w:space="0" w:color="auto"/>
                        <w:bottom w:val="none" w:sz="0" w:space="0" w:color="auto"/>
                        <w:right w:val="none" w:sz="0" w:space="0" w:color="auto"/>
                      </w:divBdr>
                    </w:div>
                  </w:divsChild>
                </w:div>
                <w:div w:id="237447817">
                  <w:marLeft w:val="0"/>
                  <w:marRight w:val="0"/>
                  <w:marTop w:val="0"/>
                  <w:marBottom w:val="0"/>
                  <w:divBdr>
                    <w:top w:val="none" w:sz="0" w:space="0" w:color="auto"/>
                    <w:left w:val="none" w:sz="0" w:space="0" w:color="auto"/>
                    <w:bottom w:val="none" w:sz="0" w:space="0" w:color="auto"/>
                    <w:right w:val="none" w:sz="0" w:space="0" w:color="auto"/>
                  </w:divBdr>
                  <w:divsChild>
                    <w:div w:id="1680110467">
                      <w:marLeft w:val="0"/>
                      <w:marRight w:val="0"/>
                      <w:marTop w:val="0"/>
                      <w:marBottom w:val="0"/>
                      <w:divBdr>
                        <w:top w:val="none" w:sz="0" w:space="0" w:color="auto"/>
                        <w:left w:val="none" w:sz="0" w:space="0" w:color="auto"/>
                        <w:bottom w:val="none" w:sz="0" w:space="0" w:color="auto"/>
                        <w:right w:val="none" w:sz="0" w:space="0" w:color="auto"/>
                      </w:divBdr>
                    </w:div>
                  </w:divsChild>
                </w:div>
                <w:div w:id="1686786995">
                  <w:marLeft w:val="0"/>
                  <w:marRight w:val="0"/>
                  <w:marTop w:val="0"/>
                  <w:marBottom w:val="0"/>
                  <w:divBdr>
                    <w:top w:val="none" w:sz="0" w:space="0" w:color="auto"/>
                    <w:left w:val="none" w:sz="0" w:space="0" w:color="auto"/>
                    <w:bottom w:val="none" w:sz="0" w:space="0" w:color="auto"/>
                    <w:right w:val="none" w:sz="0" w:space="0" w:color="auto"/>
                  </w:divBdr>
                  <w:divsChild>
                    <w:div w:id="1666207498">
                      <w:marLeft w:val="0"/>
                      <w:marRight w:val="0"/>
                      <w:marTop w:val="0"/>
                      <w:marBottom w:val="0"/>
                      <w:divBdr>
                        <w:top w:val="none" w:sz="0" w:space="0" w:color="auto"/>
                        <w:left w:val="none" w:sz="0" w:space="0" w:color="auto"/>
                        <w:bottom w:val="none" w:sz="0" w:space="0" w:color="auto"/>
                        <w:right w:val="none" w:sz="0" w:space="0" w:color="auto"/>
                      </w:divBdr>
                    </w:div>
                  </w:divsChild>
                </w:div>
                <w:div w:id="991954686">
                  <w:marLeft w:val="0"/>
                  <w:marRight w:val="0"/>
                  <w:marTop w:val="0"/>
                  <w:marBottom w:val="0"/>
                  <w:divBdr>
                    <w:top w:val="none" w:sz="0" w:space="0" w:color="auto"/>
                    <w:left w:val="none" w:sz="0" w:space="0" w:color="auto"/>
                    <w:bottom w:val="none" w:sz="0" w:space="0" w:color="auto"/>
                    <w:right w:val="none" w:sz="0" w:space="0" w:color="auto"/>
                  </w:divBdr>
                  <w:divsChild>
                    <w:div w:id="184099747">
                      <w:marLeft w:val="0"/>
                      <w:marRight w:val="0"/>
                      <w:marTop w:val="0"/>
                      <w:marBottom w:val="0"/>
                      <w:divBdr>
                        <w:top w:val="none" w:sz="0" w:space="0" w:color="auto"/>
                        <w:left w:val="none" w:sz="0" w:space="0" w:color="auto"/>
                        <w:bottom w:val="none" w:sz="0" w:space="0" w:color="auto"/>
                        <w:right w:val="none" w:sz="0" w:space="0" w:color="auto"/>
                      </w:divBdr>
                    </w:div>
                  </w:divsChild>
                </w:div>
                <w:div w:id="1475216140">
                  <w:marLeft w:val="0"/>
                  <w:marRight w:val="0"/>
                  <w:marTop w:val="0"/>
                  <w:marBottom w:val="0"/>
                  <w:divBdr>
                    <w:top w:val="none" w:sz="0" w:space="0" w:color="auto"/>
                    <w:left w:val="none" w:sz="0" w:space="0" w:color="auto"/>
                    <w:bottom w:val="none" w:sz="0" w:space="0" w:color="auto"/>
                    <w:right w:val="none" w:sz="0" w:space="0" w:color="auto"/>
                  </w:divBdr>
                  <w:divsChild>
                    <w:div w:id="1385372536">
                      <w:marLeft w:val="0"/>
                      <w:marRight w:val="0"/>
                      <w:marTop w:val="0"/>
                      <w:marBottom w:val="0"/>
                      <w:divBdr>
                        <w:top w:val="none" w:sz="0" w:space="0" w:color="auto"/>
                        <w:left w:val="none" w:sz="0" w:space="0" w:color="auto"/>
                        <w:bottom w:val="none" w:sz="0" w:space="0" w:color="auto"/>
                        <w:right w:val="none" w:sz="0" w:space="0" w:color="auto"/>
                      </w:divBdr>
                    </w:div>
                  </w:divsChild>
                </w:div>
                <w:div w:id="1690833080">
                  <w:marLeft w:val="0"/>
                  <w:marRight w:val="0"/>
                  <w:marTop w:val="0"/>
                  <w:marBottom w:val="0"/>
                  <w:divBdr>
                    <w:top w:val="none" w:sz="0" w:space="0" w:color="auto"/>
                    <w:left w:val="none" w:sz="0" w:space="0" w:color="auto"/>
                    <w:bottom w:val="none" w:sz="0" w:space="0" w:color="auto"/>
                    <w:right w:val="none" w:sz="0" w:space="0" w:color="auto"/>
                  </w:divBdr>
                  <w:divsChild>
                    <w:div w:id="1736975745">
                      <w:marLeft w:val="0"/>
                      <w:marRight w:val="0"/>
                      <w:marTop w:val="0"/>
                      <w:marBottom w:val="0"/>
                      <w:divBdr>
                        <w:top w:val="none" w:sz="0" w:space="0" w:color="auto"/>
                        <w:left w:val="none" w:sz="0" w:space="0" w:color="auto"/>
                        <w:bottom w:val="none" w:sz="0" w:space="0" w:color="auto"/>
                        <w:right w:val="none" w:sz="0" w:space="0" w:color="auto"/>
                      </w:divBdr>
                    </w:div>
                  </w:divsChild>
                </w:div>
                <w:div w:id="67730744">
                  <w:marLeft w:val="0"/>
                  <w:marRight w:val="0"/>
                  <w:marTop w:val="0"/>
                  <w:marBottom w:val="0"/>
                  <w:divBdr>
                    <w:top w:val="none" w:sz="0" w:space="0" w:color="auto"/>
                    <w:left w:val="none" w:sz="0" w:space="0" w:color="auto"/>
                    <w:bottom w:val="none" w:sz="0" w:space="0" w:color="auto"/>
                    <w:right w:val="none" w:sz="0" w:space="0" w:color="auto"/>
                  </w:divBdr>
                  <w:divsChild>
                    <w:div w:id="1811168597">
                      <w:marLeft w:val="0"/>
                      <w:marRight w:val="0"/>
                      <w:marTop w:val="0"/>
                      <w:marBottom w:val="0"/>
                      <w:divBdr>
                        <w:top w:val="none" w:sz="0" w:space="0" w:color="auto"/>
                        <w:left w:val="none" w:sz="0" w:space="0" w:color="auto"/>
                        <w:bottom w:val="none" w:sz="0" w:space="0" w:color="auto"/>
                        <w:right w:val="none" w:sz="0" w:space="0" w:color="auto"/>
                      </w:divBdr>
                    </w:div>
                  </w:divsChild>
                </w:div>
                <w:div w:id="1518157262">
                  <w:marLeft w:val="0"/>
                  <w:marRight w:val="0"/>
                  <w:marTop w:val="0"/>
                  <w:marBottom w:val="0"/>
                  <w:divBdr>
                    <w:top w:val="none" w:sz="0" w:space="0" w:color="auto"/>
                    <w:left w:val="none" w:sz="0" w:space="0" w:color="auto"/>
                    <w:bottom w:val="none" w:sz="0" w:space="0" w:color="auto"/>
                    <w:right w:val="none" w:sz="0" w:space="0" w:color="auto"/>
                  </w:divBdr>
                  <w:divsChild>
                    <w:div w:id="2077239057">
                      <w:marLeft w:val="0"/>
                      <w:marRight w:val="0"/>
                      <w:marTop w:val="0"/>
                      <w:marBottom w:val="0"/>
                      <w:divBdr>
                        <w:top w:val="none" w:sz="0" w:space="0" w:color="auto"/>
                        <w:left w:val="none" w:sz="0" w:space="0" w:color="auto"/>
                        <w:bottom w:val="none" w:sz="0" w:space="0" w:color="auto"/>
                        <w:right w:val="none" w:sz="0" w:space="0" w:color="auto"/>
                      </w:divBdr>
                    </w:div>
                  </w:divsChild>
                </w:div>
                <w:div w:id="487597977">
                  <w:marLeft w:val="0"/>
                  <w:marRight w:val="0"/>
                  <w:marTop w:val="0"/>
                  <w:marBottom w:val="0"/>
                  <w:divBdr>
                    <w:top w:val="none" w:sz="0" w:space="0" w:color="auto"/>
                    <w:left w:val="none" w:sz="0" w:space="0" w:color="auto"/>
                    <w:bottom w:val="none" w:sz="0" w:space="0" w:color="auto"/>
                    <w:right w:val="none" w:sz="0" w:space="0" w:color="auto"/>
                  </w:divBdr>
                  <w:divsChild>
                    <w:div w:id="895971430">
                      <w:marLeft w:val="0"/>
                      <w:marRight w:val="0"/>
                      <w:marTop w:val="0"/>
                      <w:marBottom w:val="0"/>
                      <w:divBdr>
                        <w:top w:val="none" w:sz="0" w:space="0" w:color="auto"/>
                        <w:left w:val="none" w:sz="0" w:space="0" w:color="auto"/>
                        <w:bottom w:val="none" w:sz="0" w:space="0" w:color="auto"/>
                        <w:right w:val="none" w:sz="0" w:space="0" w:color="auto"/>
                      </w:divBdr>
                    </w:div>
                  </w:divsChild>
                </w:div>
                <w:div w:id="775173144">
                  <w:marLeft w:val="0"/>
                  <w:marRight w:val="0"/>
                  <w:marTop w:val="0"/>
                  <w:marBottom w:val="0"/>
                  <w:divBdr>
                    <w:top w:val="none" w:sz="0" w:space="0" w:color="auto"/>
                    <w:left w:val="none" w:sz="0" w:space="0" w:color="auto"/>
                    <w:bottom w:val="none" w:sz="0" w:space="0" w:color="auto"/>
                    <w:right w:val="none" w:sz="0" w:space="0" w:color="auto"/>
                  </w:divBdr>
                  <w:divsChild>
                    <w:div w:id="749228913">
                      <w:marLeft w:val="0"/>
                      <w:marRight w:val="0"/>
                      <w:marTop w:val="0"/>
                      <w:marBottom w:val="0"/>
                      <w:divBdr>
                        <w:top w:val="none" w:sz="0" w:space="0" w:color="auto"/>
                        <w:left w:val="none" w:sz="0" w:space="0" w:color="auto"/>
                        <w:bottom w:val="none" w:sz="0" w:space="0" w:color="auto"/>
                        <w:right w:val="none" w:sz="0" w:space="0" w:color="auto"/>
                      </w:divBdr>
                    </w:div>
                  </w:divsChild>
                </w:div>
                <w:div w:id="830296614">
                  <w:marLeft w:val="0"/>
                  <w:marRight w:val="0"/>
                  <w:marTop w:val="0"/>
                  <w:marBottom w:val="0"/>
                  <w:divBdr>
                    <w:top w:val="none" w:sz="0" w:space="0" w:color="auto"/>
                    <w:left w:val="none" w:sz="0" w:space="0" w:color="auto"/>
                    <w:bottom w:val="none" w:sz="0" w:space="0" w:color="auto"/>
                    <w:right w:val="none" w:sz="0" w:space="0" w:color="auto"/>
                  </w:divBdr>
                  <w:divsChild>
                    <w:div w:id="617445552">
                      <w:marLeft w:val="0"/>
                      <w:marRight w:val="0"/>
                      <w:marTop w:val="0"/>
                      <w:marBottom w:val="0"/>
                      <w:divBdr>
                        <w:top w:val="none" w:sz="0" w:space="0" w:color="auto"/>
                        <w:left w:val="none" w:sz="0" w:space="0" w:color="auto"/>
                        <w:bottom w:val="none" w:sz="0" w:space="0" w:color="auto"/>
                        <w:right w:val="none" w:sz="0" w:space="0" w:color="auto"/>
                      </w:divBdr>
                    </w:div>
                  </w:divsChild>
                </w:div>
                <w:div w:id="1288588446">
                  <w:marLeft w:val="0"/>
                  <w:marRight w:val="0"/>
                  <w:marTop w:val="0"/>
                  <w:marBottom w:val="0"/>
                  <w:divBdr>
                    <w:top w:val="none" w:sz="0" w:space="0" w:color="auto"/>
                    <w:left w:val="none" w:sz="0" w:space="0" w:color="auto"/>
                    <w:bottom w:val="none" w:sz="0" w:space="0" w:color="auto"/>
                    <w:right w:val="none" w:sz="0" w:space="0" w:color="auto"/>
                  </w:divBdr>
                  <w:divsChild>
                    <w:div w:id="747967244">
                      <w:marLeft w:val="0"/>
                      <w:marRight w:val="0"/>
                      <w:marTop w:val="0"/>
                      <w:marBottom w:val="0"/>
                      <w:divBdr>
                        <w:top w:val="none" w:sz="0" w:space="0" w:color="auto"/>
                        <w:left w:val="none" w:sz="0" w:space="0" w:color="auto"/>
                        <w:bottom w:val="none" w:sz="0" w:space="0" w:color="auto"/>
                        <w:right w:val="none" w:sz="0" w:space="0" w:color="auto"/>
                      </w:divBdr>
                    </w:div>
                  </w:divsChild>
                </w:div>
                <w:div w:id="1083992459">
                  <w:marLeft w:val="0"/>
                  <w:marRight w:val="0"/>
                  <w:marTop w:val="0"/>
                  <w:marBottom w:val="0"/>
                  <w:divBdr>
                    <w:top w:val="none" w:sz="0" w:space="0" w:color="auto"/>
                    <w:left w:val="none" w:sz="0" w:space="0" w:color="auto"/>
                    <w:bottom w:val="none" w:sz="0" w:space="0" w:color="auto"/>
                    <w:right w:val="none" w:sz="0" w:space="0" w:color="auto"/>
                  </w:divBdr>
                  <w:divsChild>
                    <w:div w:id="1948803941">
                      <w:marLeft w:val="0"/>
                      <w:marRight w:val="0"/>
                      <w:marTop w:val="0"/>
                      <w:marBottom w:val="0"/>
                      <w:divBdr>
                        <w:top w:val="none" w:sz="0" w:space="0" w:color="auto"/>
                        <w:left w:val="none" w:sz="0" w:space="0" w:color="auto"/>
                        <w:bottom w:val="none" w:sz="0" w:space="0" w:color="auto"/>
                        <w:right w:val="none" w:sz="0" w:space="0" w:color="auto"/>
                      </w:divBdr>
                    </w:div>
                  </w:divsChild>
                </w:div>
                <w:div w:id="2087916813">
                  <w:marLeft w:val="0"/>
                  <w:marRight w:val="0"/>
                  <w:marTop w:val="0"/>
                  <w:marBottom w:val="0"/>
                  <w:divBdr>
                    <w:top w:val="none" w:sz="0" w:space="0" w:color="auto"/>
                    <w:left w:val="none" w:sz="0" w:space="0" w:color="auto"/>
                    <w:bottom w:val="none" w:sz="0" w:space="0" w:color="auto"/>
                    <w:right w:val="none" w:sz="0" w:space="0" w:color="auto"/>
                  </w:divBdr>
                  <w:divsChild>
                    <w:div w:id="491146846">
                      <w:marLeft w:val="0"/>
                      <w:marRight w:val="0"/>
                      <w:marTop w:val="0"/>
                      <w:marBottom w:val="0"/>
                      <w:divBdr>
                        <w:top w:val="none" w:sz="0" w:space="0" w:color="auto"/>
                        <w:left w:val="none" w:sz="0" w:space="0" w:color="auto"/>
                        <w:bottom w:val="none" w:sz="0" w:space="0" w:color="auto"/>
                        <w:right w:val="none" w:sz="0" w:space="0" w:color="auto"/>
                      </w:divBdr>
                    </w:div>
                  </w:divsChild>
                </w:div>
                <w:div w:id="258105171">
                  <w:marLeft w:val="0"/>
                  <w:marRight w:val="0"/>
                  <w:marTop w:val="0"/>
                  <w:marBottom w:val="0"/>
                  <w:divBdr>
                    <w:top w:val="none" w:sz="0" w:space="0" w:color="auto"/>
                    <w:left w:val="none" w:sz="0" w:space="0" w:color="auto"/>
                    <w:bottom w:val="none" w:sz="0" w:space="0" w:color="auto"/>
                    <w:right w:val="none" w:sz="0" w:space="0" w:color="auto"/>
                  </w:divBdr>
                  <w:divsChild>
                    <w:div w:id="812020357">
                      <w:marLeft w:val="0"/>
                      <w:marRight w:val="0"/>
                      <w:marTop w:val="0"/>
                      <w:marBottom w:val="0"/>
                      <w:divBdr>
                        <w:top w:val="none" w:sz="0" w:space="0" w:color="auto"/>
                        <w:left w:val="none" w:sz="0" w:space="0" w:color="auto"/>
                        <w:bottom w:val="none" w:sz="0" w:space="0" w:color="auto"/>
                        <w:right w:val="none" w:sz="0" w:space="0" w:color="auto"/>
                      </w:divBdr>
                    </w:div>
                  </w:divsChild>
                </w:div>
                <w:div w:id="1373068920">
                  <w:marLeft w:val="0"/>
                  <w:marRight w:val="0"/>
                  <w:marTop w:val="0"/>
                  <w:marBottom w:val="0"/>
                  <w:divBdr>
                    <w:top w:val="none" w:sz="0" w:space="0" w:color="auto"/>
                    <w:left w:val="none" w:sz="0" w:space="0" w:color="auto"/>
                    <w:bottom w:val="none" w:sz="0" w:space="0" w:color="auto"/>
                    <w:right w:val="none" w:sz="0" w:space="0" w:color="auto"/>
                  </w:divBdr>
                  <w:divsChild>
                    <w:div w:id="566376961">
                      <w:marLeft w:val="0"/>
                      <w:marRight w:val="0"/>
                      <w:marTop w:val="0"/>
                      <w:marBottom w:val="0"/>
                      <w:divBdr>
                        <w:top w:val="none" w:sz="0" w:space="0" w:color="auto"/>
                        <w:left w:val="none" w:sz="0" w:space="0" w:color="auto"/>
                        <w:bottom w:val="none" w:sz="0" w:space="0" w:color="auto"/>
                        <w:right w:val="none" w:sz="0" w:space="0" w:color="auto"/>
                      </w:divBdr>
                    </w:div>
                  </w:divsChild>
                </w:div>
                <w:div w:id="534395145">
                  <w:marLeft w:val="0"/>
                  <w:marRight w:val="0"/>
                  <w:marTop w:val="0"/>
                  <w:marBottom w:val="0"/>
                  <w:divBdr>
                    <w:top w:val="none" w:sz="0" w:space="0" w:color="auto"/>
                    <w:left w:val="none" w:sz="0" w:space="0" w:color="auto"/>
                    <w:bottom w:val="none" w:sz="0" w:space="0" w:color="auto"/>
                    <w:right w:val="none" w:sz="0" w:space="0" w:color="auto"/>
                  </w:divBdr>
                  <w:divsChild>
                    <w:div w:id="985358844">
                      <w:marLeft w:val="0"/>
                      <w:marRight w:val="0"/>
                      <w:marTop w:val="0"/>
                      <w:marBottom w:val="0"/>
                      <w:divBdr>
                        <w:top w:val="none" w:sz="0" w:space="0" w:color="auto"/>
                        <w:left w:val="none" w:sz="0" w:space="0" w:color="auto"/>
                        <w:bottom w:val="none" w:sz="0" w:space="0" w:color="auto"/>
                        <w:right w:val="none" w:sz="0" w:space="0" w:color="auto"/>
                      </w:divBdr>
                    </w:div>
                  </w:divsChild>
                </w:div>
                <w:div w:id="752044164">
                  <w:marLeft w:val="0"/>
                  <w:marRight w:val="0"/>
                  <w:marTop w:val="0"/>
                  <w:marBottom w:val="0"/>
                  <w:divBdr>
                    <w:top w:val="none" w:sz="0" w:space="0" w:color="auto"/>
                    <w:left w:val="none" w:sz="0" w:space="0" w:color="auto"/>
                    <w:bottom w:val="none" w:sz="0" w:space="0" w:color="auto"/>
                    <w:right w:val="none" w:sz="0" w:space="0" w:color="auto"/>
                  </w:divBdr>
                  <w:divsChild>
                    <w:div w:id="357894563">
                      <w:marLeft w:val="0"/>
                      <w:marRight w:val="0"/>
                      <w:marTop w:val="0"/>
                      <w:marBottom w:val="0"/>
                      <w:divBdr>
                        <w:top w:val="none" w:sz="0" w:space="0" w:color="auto"/>
                        <w:left w:val="none" w:sz="0" w:space="0" w:color="auto"/>
                        <w:bottom w:val="none" w:sz="0" w:space="0" w:color="auto"/>
                        <w:right w:val="none" w:sz="0" w:space="0" w:color="auto"/>
                      </w:divBdr>
                    </w:div>
                  </w:divsChild>
                </w:div>
                <w:div w:id="601034294">
                  <w:marLeft w:val="0"/>
                  <w:marRight w:val="0"/>
                  <w:marTop w:val="0"/>
                  <w:marBottom w:val="0"/>
                  <w:divBdr>
                    <w:top w:val="none" w:sz="0" w:space="0" w:color="auto"/>
                    <w:left w:val="none" w:sz="0" w:space="0" w:color="auto"/>
                    <w:bottom w:val="none" w:sz="0" w:space="0" w:color="auto"/>
                    <w:right w:val="none" w:sz="0" w:space="0" w:color="auto"/>
                  </w:divBdr>
                  <w:divsChild>
                    <w:div w:id="366418386">
                      <w:marLeft w:val="0"/>
                      <w:marRight w:val="0"/>
                      <w:marTop w:val="0"/>
                      <w:marBottom w:val="0"/>
                      <w:divBdr>
                        <w:top w:val="none" w:sz="0" w:space="0" w:color="auto"/>
                        <w:left w:val="none" w:sz="0" w:space="0" w:color="auto"/>
                        <w:bottom w:val="none" w:sz="0" w:space="0" w:color="auto"/>
                        <w:right w:val="none" w:sz="0" w:space="0" w:color="auto"/>
                      </w:divBdr>
                    </w:div>
                  </w:divsChild>
                </w:div>
                <w:div w:id="1124352263">
                  <w:marLeft w:val="0"/>
                  <w:marRight w:val="0"/>
                  <w:marTop w:val="0"/>
                  <w:marBottom w:val="0"/>
                  <w:divBdr>
                    <w:top w:val="none" w:sz="0" w:space="0" w:color="auto"/>
                    <w:left w:val="none" w:sz="0" w:space="0" w:color="auto"/>
                    <w:bottom w:val="none" w:sz="0" w:space="0" w:color="auto"/>
                    <w:right w:val="none" w:sz="0" w:space="0" w:color="auto"/>
                  </w:divBdr>
                  <w:divsChild>
                    <w:div w:id="679160416">
                      <w:marLeft w:val="0"/>
                      <w:marRight w:val="0"/>
                      <w:marTop w:val="0"/>
                      <w:marBottom w:val="0"/>
                      <w:divBdr>
                        <w:top w:val="none" w:sz="0" w:space="0" w:color="auto"/>
                        <w:left w:val="none" w:sz="0" w:space="0" w:color="auto"/>
                        <w:bottom w:val="none" w:sz="0" w:space="0" w:color="auto"/>
                        <w:right w:val="none" w:sz="0" w:space="0" w:color="auto"/>
                      </w:divBdr>
                    </w:div>
                  </w:divsChild>
                </w:div>
                <w:div w:id="1118573318">
                  <w:marLeft w:val="0"/>
                  <w:marRight w:val="0"/>
                  <w:marTop w:val="0"/>
                  <w:marBottom w:val="0"/>
                  <w:divBdr>
                    <w:top w:val="none" w:sz="0" w:space="0" w:color="auto"/>
                    <w:left w:val="none" w:sz="0" w:space="0" w:color="auto"/>
                    <w:bottom w:val="none" w:sz="0" w:space="0" w:color="auto"/>
                    <w:right w:val="none" w:sz="0" w:space="0" w:color="auto"/>
                  </w:divBdr>
                  <w:divsChild>
                    <w:div w:id="1194227508">
                      <w:marLeft w:val="0"/>
                      <w:marRight w:val="0"/>
                      <w:marTop w:val="0"/>
                      <w:marBottom w:val="0"/>
                      <w:divBdr>
                        <w:top w:val="none" w:sz="0" w:space="0" w:color="auto"/>
                        <w:left w:val="none" w:sz="0" w:space="0" w:color="auto"/>
                        <w:bottom w:val="none" w:sz="0" w:space="0" w:color="auto"/>
                        <w:right w:val="none" w:sz="0" w:space="0" w:color="auto"/>
                      </w:divBdr>
                    </w:div>
                  </w:divsChild>
                </w:div>
                <w:div w:id="34163100">
                  <w:marLeft w:val="0"/>
                  <w:marRight w:val="0"/>
                  <w:marTop w:val="0"/>
                  <w:marBottom w:val="0"/>
                  <w:divBdr>
                    <w:top w:val="none" w:sz="0" w:space="0" w:color="auto"/>
                    <w:left w:val="none" w:sz="0" w:space="0" w:color="auto"/>
                    <w:bottom w:val="none" w:sz="0" w:space="0" w:color="auto"/>
                    <w:right w:val="none" w:sz="0" w:space="0" w:color="auto"/>
                  </w:divBdr>
                  <w:divsChild>
                    <w:div w:id="1602185477">
                      <w:marLeft w:val="0"/>
                      <w:marRight w:val="0"/>
                      <w:marTop w:val="0"/>
                      <w:marBottom w:val="0"/>
                      <w:divBdr>
                        <w:top w:val="none" w:sz="0" w:space="0" w:color="auto"/>
                        <w:left w:val="none" w:sz="0" w:space="0" w:color="auto"/>
                        <w:bottom w:val="none" w:sz="0" w:space="0" w:color="auto"/>
                        <w:right w:val="none" w:sz="0" w:space="0" w:color="auto"/>
                      </w:divBdr>
                    </w:div>
                  </w:divsChild>
                </w:div>
                <w:div w:id="2058043375">
                  <w:marLeft w:val="0"/>
                  <w:marRight w:val="0"/>
                  <w:marTop w:val="0"/>
                  <w:marBottom w:val="0"/>
                  <w:divBdr>
                    <w:top w:val="none" w:sz="0" w:space="0" w:color="auto"/>
                    <w:left w:val="none" w:sz="0" w:space="0" w:color="auto"/>
                    <w:bottom w:val="none" w:sz="0" w:space="0" w:color="auto"/>
                    <w:right w:val="none" w:sz="0" w:space="0" w:color="auto"/>
                  </w:divBdr>
                  <w:divsChild>
                    <w:div w:id="226259489">
                      <w:marLeft w:val="0"/>
                      <w:marRight w:val="0"/>
                      <w:marTop w:val="0"/>
                      <w:marBottom w:val="0"/>
                      <w:divBdr>
                        <w:top w:val="none" w:sz="0" w:space="0" w:color="auto"/>
                        <w:left w:val="none" w:sz="0" w:space="0" w:color="auto"/>
                        <w:bottom w:val="none" w:sz="0" w:space="0" w:color="auto"/>
                        <w:right w:val="none" w:sz="0" w:space="0" w:color="auto"/>
                      </w:divBdr>
                    </w:div>
                  </w:divsChild>
                </w:div>
                <w:div w:id="951085459">
                  <w:marLeft w:val="0"/>
                  <w:marRight w:val="0"/>
                  <w:marTop w:val="0"/>
                  <w:marBottom w:val="0"/>
                  <w:divBdr>
                    <w:top w:val="none" w:sz="0" w:space="0" w:color="auto"/>
                    <w:left w:val="none" w:sz="0" w:space="0" w:color="auto"/>
                    <w:bottom w:val="none" w:sz="0" w:space="0" w:color="auto"/>
                    <w:right w:val="none" w:sz="0" w:space="0" w:color="auto"/>
                  </w:divBdr>
                  <w:divsChild>
                    <w:div w:id="1567573408">
                      <w:marLeft w:val="0"/>
                      <w:marRight w:val="0"/>
                      <w:marTop w:val="0"/>
                      <w:marBottom w:val="0"/>
                      <w:divBdr>
                        <w:top w:val="none" w:sz="0" w:space="0" w:color="auto"/>
                        <w:left w:val="none" w:sz="0" w:space="0" w:color="auto"/>
                        <w:bottom w:val="none" w:sz="0" w:space="0" w:color="auto"/>
                        <w:right w:val="none" w:sz="0" w:space="0" w:color="auto"/>
                      </w:divBdr>
                    </w:div>
                  </w:divsChild>
                </w:div>
                <w:div w:id="417482142">
                  <w:marLeft w:val="0"/>
                  <w:marRight w:val="0"/>
                  <w:marTop w:val="0"/>
                  <w:marBottom w:val="0"/>
                  <w:divBdr>
                    <w:top w:val="none" w:sz="0" w:space="0" w:color="auto"/>
                    <w:left w:val="none" w:sz="0" w:space="0" w:color="auto"/>
                    <w:bottom w:val="none" w:sz="0" w:space="0" w:color="auto"/>
                    <w:right w:val="none" w:sz="0" w:space="0" w:color="auto"/>
                  </w:divBdr>
                  <w:divsChild>
                    <w:div w:id="1427115717">
                      <w:marLeft w:val="0"/>
                      <w:marRight w:val="0"/>
                      <w:marTop w:val="0"/>
                      <w:marBottom w:val="0"/>
                      <w:divBdr>
                        <w:top w:val="none" w:sz="0" w:space="0" w:color="auto"/>
                        <w:left w:val="none" w:sz="0" w:space="0" w:color="auto"/>
                        <w:bottom w:val="none" w:sz="0" w:space="0" w:color="auto"/>
                        <w:right w:val="none" w:sz="0" w:space="0" w:color="auto"/>
                      </w:divBdr>
                    </w:div>
                  </w:divsChild>
                </w:div>
                <w:div w:id="647170183">
                  <w:marLeft w:val="0"/>
                  <w:marRight w:val="0"/>
                  <w:marTop w:val="0"/>
                  <w:marBottom w:val="0"/>
                  <w:divBdr>
                    <w:top w:val="none" w:sz="0" w:space="0" w:color="auto"/>
                    <w:left w:val="none" w:sz="0" w:space="0" w:color="auto"/>
                    <w:bottom w:val="none" w:sz="0" w:space="0" w:color="auto"/>
                    <w:right w:val="none" w:sz="0" w:space="0" w:color="auto"/>
                  </w:divBdr>
                  <w:divsChild>
                    <w:div w:id="1319532316">
                      <w:marLeft w:val="0"/>
                      <w:marRight w:val="0"/>
                      <w:marTop w:val="0"/>
                      <w:marBottom w:val="0"/>
                      <w:divBdr>
                        <w:top w:val="none" w:sz="0" w:space="0" w:color="auto"/>
                        <w:left w:val="none" w:sz="0" w:space="0" w:color="auto"/>
                        <w:bottom w:val="none" w:sz="0" w:space="0" w:color="auto"/>
                        <w:right w:val="none" w:sz="0" w:space="0" w:color="auto"/>
                      </w:divBdr>
                    </w:div>
                  </w:divsChild>
                </w:div>
                <w:div w:id="1897282545">
                  <w:marLeft w:val="0"/>
                  <w:marRight w:val="0"/>
                  <w:marTop w:val="0"/>
                  <w:marBottom w:val="0"/>
                  <w:divBdr>
                    <w:top w:val="none" w:sz="0" w:space="0" w:color="auto"/>
                    <w:left w:val="none" w:sz="0" w:space="0" w:color="auto"/>
                    <w:bottom w:val="none" w:sz="0" w:space="0" w:color="auto"/>
                    <w:right w:val="none" w:sz="0" w:space="0" w:color="auto"/>
                  </w:divBdr>
                  <w:divsChild>
                    <w:div w:id="910702876">
                      <w:marLeft w:val="0"/>
                      <w:marRight w:val="0"/>
                      <w:marTop w:val="0"/>
                      <w:marBottom w:val="0"/>
                      <w:divBdr>
                        <w:top w:val="none" w:sz="0" w:space="0" w:color="auto"/>
                        <w:left w:val="none" w:sz="0" w:space="0" w:color="auto"/>
                        <w:bottom w:val="none" w:sz="0" w:space="0" w:color="auto"/>
                        <w:right w:val="none" w:sz="0" w:space="0" w:color="auto"/>
                      </w:divBdr>
                    </w:div>
                  </w:divsChild>
                </w:div>
                <w:div w:id="1651790624">
                  <w:marLeft w:val="0"/>
                  <w:marRight w:val="0"/>
                  <w:marTop w:val="0"/>
                  <w:marBottom w:val="0"/>
                  <w:divBdr>
                    <w:top w:val="none" w:sz="0" w:space="0" w:color="auto"/>
                    <w:left w:val="none" w:sz="0" w:space="0" w:color="auto"/>
                    <w:bottom w:val="none" w:sz="0" w:space="0" w:color="auto"/>
                    <w:right w:val="none" w:sz="0" w:space="0" w:color="auto"/>
                  </w:divBdr>
                  <w:divsChild>
                    <w:div w:id="950405650">
                      <w:marLeft w:val="0"/>
                      <w:marRight w:val="0"/>
                      <w:marTop w:val="0"/>
                      <w:marBottom w:val="0"/>
                      <w:divBdr>
                        <w:top w:val="none" w:sz="0" w:space="0" w:color="auto"/>
                        <w:left w:val="none" w:sz="0" w:space="0" w:color="auto"/>
                        <w:bottom w:val="none" w:sz="0" w:space="0" w:color="auto"/>
                        <w:right w:val="none" w:sz="0" w:space="0" w:color="auto"/>
                      </w:divBdr>
                    </w:div>
                  </w:divsChild>
                </w:div>
                <w:div w:id="1239629523">
                  <w:marLeft w:val="0"/>
                  <w:marRight w:val="0"/>
                  <w:marTop w:val="0"/>
                  <w:marBottom w:val="0"/>
                  <w:divBdr>
                    <w:top w:val="none" w:sz="0" w:space="0" w:color="auto"/>
                    <w:left w:val="none" w:sz="0" w:space="0" w:color="auto"/>
                    <w:bottom w:val="none" w:sz="0" w:space="0" w:color="auto"/>
                    <w:right w:val="none" w:sz="0" w:space="0" w:color="auto"/>
                  </w:divBdr>
                  <w:divsChild>
                    <w:div w:id="189924935">
                      <w:marLeft w:val="0"/>
                      <w:marRight w:val="0"/>
                      <w:marTop w:val="0"/>
                      <w:marBottom w:val="0"/>
                      <w:divBdr>
                        <w:top w:val="none" w:sz="0" w:space="0" w:color="auto"/>
                        <w:left w:val="none" w:sz="0" w:space="0" w:color="auto"/>
                        <w:bottom w:val="none" w:sz="0" w:space="0" w:color="auto"/>
                        <w:right w:val="none" w:sz="0" w:space="0" w:color="auto"/>
                      </w:divBdr>
                    </w:div>
                  </w:divsChild>
                </w:div>
                <w:div w:id="1689796688">
                  <w:marLeft w:val="0"/>
                  <w:marRight w:val="0"/>
                  <w:marTop w:val="0"/>
                  <w:marBottom w:val="0"/>
                  <w:divBdr>
                    <w:top w:val="none" w:sz="0" w:space="0" w:color="auto"/>
                    <w:left w:val="none" w:sz="0" w:space="0" w:color="auto"/>
                    <w:bottom w:val="none" w:sz="0" w:space="0" w:color="auto"/>
                    <w:right w:val="none" w:sz="0" w:space="0" w:color="auto"/>
                  </w:divBdr>
                  <w:divsChild>
                    <w:div w:id="1301227966">
                      <w:marLeft w:val="0"/>
                      <w:marRight w:val="0"/>
                      <w:marTop w:val="0"/>
                      <w:marBottom w:val="0"/>
                      <w:divBdr>
                        <w:top w:val="none" w:sz="0" w:space="0" w:color="auto"/>
                        <w:left w:val="none" w:sz="0" w:space="0" w:color="auto"/>
                        <w:bottom w:val="none" w:sz="0" w:space="0" w:color="auto"/>
                        <w:right w:val="none" w:sz="0" w:space="0" w:color="auto"/>
                      </w:divBdr>
                    </w:div>
                  </w:divsChild>
                </w:div>
                <w:div w:id="1555897249">
                  <w:marLeft w:val="0"/>
                  <w:marRight w:val="0"/>
                  <w:marTop w:val="0"/>
                  <w:marBottom w:val="0"/>
                  <w:divBdr>
                    <w:top w:val="none" w:sz="0" w:space="0" w:color="auto"/>
                    <w:left w:val="none" w:sz="0" w:space="0" w:color="auto"/>
                    <w:bottom w:val="none" w:sz="0" w:space="0" w:color="auto"/>
                    <w:right w:val="none" w:sz="0" w:space="0" w:color="auto"/>
                  </w:divBdr>
                  <w:divsChild>
                    <w:div w:id="1778253936">
                      <w:marLeft w:val="0"/>
                      <w:marRight w:val="0"/>
                      <w:marTop w:val="0"/>
                      <w:marBottom w:val="0"/>
                      <w:divBdr>
                        <w:top w:val="none" w:sz="0" w:space="0" w:color="auto"/>
                        <w:left w:val="none" w:sz="0" w:space="0" w:color="auto"/>
                        <w:bottom w:val="none" w:sz="0" w:space="0" w:color="auto"/>
                        <w:right w:val="none" w:sz="0" w:space="0" w:color="auto"/>
                      </w:divBdr>
                    </w:div>
                  </w:divsChild>
                </w:div>
                <w:div w:id="2134519852">
                  <w:marLeft w:val="0"/>
                  <w:marRight w:val="0"/>
                  <w:marTop w:val="0"/>
                  <w:marBottom w:val="0"/>
                  <w:divBdr>
                    <w:top w:val="none" w:sz="0" w:space="0" w:color="auto"/>
                    <w:left w:val="none" w:sz="0" w:space="0" w:color="auto"/>
                    <w:bottom w:val="none" w:sz="0" w:space="0" w:color="auto"/>
                    <w:right w:val="none" w:sz="0" w:space="0" w:color="auto"/>
                  </w:divBdr>
                  <w:divsChild>
                    <w:div w:id="2086610600">
                      <w:marLeft w:val="0"/>
                      <w:marRight w:val="0"/>
                      <w:marTop w:val="0"/>
                      <w:marBottom w:val="0"/>
                      <w:divBdr>
                        <w:top w:val="none" w:sz="0" w:space="0" w:color="auto"/>
                        <w:left w:val="none" w:sz="0" w:space="0" w:color="auto"/>
                        <w:bottom w:val="none" w:sz="0" w:space="0" w:color="auto"/>
                        <w:right w:val="none" w:sz="0" w:space="0" w:color="auto"/>
                      </w:divBdr>
                    </w:div>
                  </w:divsChild>
                </w:div>
                <w:div w:id="1720591003">
                  <w:marLeft w:val="0"/>
                  <w:marRight w:val="0"/>
                  <w:marTop w:val="0"/>
                  <w:marBottom w:val="0"/>
                  <w:divBdr>
                    <w:top w:val="none" w:sz="0" w:space="0" w:color="auto"/>
                    <w:left w:val="none" w:sz="0" w:space="0" w:color="auto"/>
                    <w:bottom w:val="none" w:sz="0" w:space="0" w:color="auto"/>
                    <w:right w:val="none" w:sz="0" w:space="0" w:color="auto"/>
                  </w:divBdr>
                  <w:divsChild>
                    <w:div w:id="417099583">
                      <w:marLeft w:val="0"/>
                      <w:marRight w:val="0"/>
                      <w:marTop w:val="0"/>
                      <w:marBottom w:val="0"/>
                      <w:divBdr>
                        <w:top w:val="none" w:sz="0" w:space="0" w:color="auto"/>
                        <w:left w:val="none" w:sz="0" w:space="0" w:color="auto"/>
                        <w:bottom w:val="none" w:sz="0" w:space="0" w:color="auto"/>
                        <w:right w:val="none" w:sz="0" w:space="0" w:color="auto"/>
                      </w:divBdr>
                    </w:div>
                  </w:divsChild>
                </w:div>
                <w:div w:id="1079786546">
                  <w:marLeft w:val="0"/>
                  <w:marRight w:val="0"/>
                  <w:marTop w:val="0"/>
                  <w:marBottom w:val="0"/>
                  <w:divBdr>
                    <w:top w:val="none" w:sz="0" w:space="0" w:color="auto"/>
                    <w:left w:val="none" w:sz="0" w:space="0" w:color="auto"/>
                    <w:bottom w:val="none" w:sz="0" w:space="0" w:color="auto"/>
                    <w:right w:val="none" w:sz="0" w:space="0" w:color="auto"/>
                  </w:divBdr>
                  <w:divsChild>
                    <w:div w:id="423963286">
                      <w:marLeft w:val="0"/>
                      <w:marRight w:val="0"/>
                      <w:marTop w:val="0"/>
                      <w:marBottom w:val="0"/>
                      <w:divBdr>
                        <w:top w:val="none" w:sz="0" w:space="0" w:color="auto"/>
                        <w:left w:val="none" w:sz="0" w:space="0" w:color="auto"/>
                        <w:bottom w:val="none" w:sz="0" w:space="0" w:color="auto"/>
                        <w:right w:val="none" w:sz="0" w:space="0" w:color="auto"/>
                      </w:divBdr>
                    </w:div>
                  </w:divsChild>
                </w:div>
                <w:div w:id="1019771973">
                  <w:marLeft w:val="0"/>
                  <w:marRight w:val="0"/>
                  <w:marTop w:val="0"/>
                  <w:marBottom w:val="0"/>
                  <w:divBdr>
                    <w:top w:val="none" w:sz="0" w:space="0" w:color="auto"/>
                    <w:left w:val="none" w:sz="0" w:space="0" w:color="auto"/>
                    <w:bottom w:val="none" w:sz="0" w:space="0" w:color="auto"/>
                    <w:right w:val="none" w:sz="0" w:space="0" w:color="auto"/>
                  </w:divBdr>
                  <w:divsChild>
                    <w:div w:id="1667634095">
                      <w:marLeft w:val="0"/>
                      <w:marRight w:val="0"/>
                      <w:marTop w:val="0"/>
                      <w:marBottom w:val="0"/>
                      <w:divBdr>
                        <w:top w:val="none" w:sz="0" w:space="0" w:color="auto"/>
                        <w:left w:val="none" w:sz="0" w:space="0" w:color="auto"/>
                        <w:bottom w:val="none" w:sz="0" w:space="0" w:color="auto"/>
                        <w:right w:val="none" w:sz="0" w:space="0" w:color="auto"/>
                      </w:divBdr>
                    </w:div>
                  </w:divsChild>
                </w:div>
                <w:div w:id="666247395">
                  <w:marLeft w:val="0"/>
                  <w:marRight w:val="0"/>
                  <w:marTop w:val="0"/>
                  <w:marBottom w:val="0"/>
                  <w:divBdr>
                    <w:top w:val="none" w:sz="0" w:space="0" w:color="auto"/>
                    <w:left w:val="none" w:sz="0" w:space="0" w:color="auto"/>
                    <w:bottom w:val="none" w:sz="0" w:space="0" w:color="auto"/>
                    <w:right w:val="none" w:sz="0" w:space="0" w:color="auto"/>
                  </w:divBdr>
                  <w:divsChild>
                    <w:div w:id="327634246">
                      <w:marLeft w:val="0"/>
                      <w:marRight w:val="0"/>
                      <w:marTop w:val="0"/>
                      <w:marBottom w:val="0"/>
                      <w:divBdr>
                        <w:top w:val="none" w:sz="0" w:space="0" w:color="auto"/>
                        <w:left w:val="none" w:sz="0" w:space="0" w:color="auto"/>
                        <w:bottom w:val="none" w:sz="0" w:space="0" w:color="auto"/>
                        <w:right w:val="none" w:sz="0" w:space="0" w:color="auto"/>
                      </w:divBdr>
                    </w:div>
                  </w:divsChild>
                </w:div>
                <w:div w:id="1494374949">
                  <w:marLeft w:val="0"/>
                  <w:marRight w:val="0"/>
                  <w:marTop w:val="0"/>
                  <w:marBottom w:val="0"/>
                  <w:divBdr>
                    <w:top w:val="none" w:sz="0" w:space="0" w:color="auto"/>
                    <w:left w:val="none" w:sz="0" w:space="0" w:color="auto"/>
                    <w:bottom w:val="none" w:sz="0" w:space="0" w:color="auto"/>
                    <w:right w:val="none" w:sz="0" w:space="0" w:color="auto"/>
                  </w:divBdr>
                  <w:divsChild>
                    <w:div w:id="850878937">
                      <w:marLeft w:val="0"/>
                      <w:marRight w:val="0"/>
                      <w:marTop w:val="0"/>
                      <w:marBottom w:val="0"/>
                      <w:divBdr>
                        <w:top w:val="none" w:sz="0" w:space="0" w:color="auto"/>
                        <w:left w:val="none" w:sz="0" w:space="0" w:color="auto"/>
                        <w:bottom w:val="none" w:sz="0" w:space="0" w:color="auto"/>
                        <w:right w:val="none" w:sz="0" w:space="0" w:color="auto"/>
                      </w:divBdr>
                    </w:div>
                  </w:divsChild>
                </w:div>
                <w:div w:id="1134761622">
                  <w:marLeft w:val="0"/>
                  <w:marRight w:val="0"/>
                  <w:marTop w:val="0"/>
                  <w:marBottom w:val="0"/>
                  <w:divBdr>
                    <w:top w:val="none" w:sz="0" w:space="0" w:color="auto"/>
                    <w:left w:val="none" w:sz="0" w:space="0" w:color="auto"/>
                    <w:bottom w:val="none" w:sz="0" w:space="0" w:color="auto"/>
                    <w:right w:val="none" w:sz="0" w:space="0" w:color="auto"/>
                  </w:divBdr>
                  <w:divsChild>
                    <w:div w:id="1362243549">
                      <w:marLeft w:val="0"/>
                      <w:marRight w:val="0"/>
                      <w:marTop w:val="0"/>
                      <w:marBottom w:val="0"/>
                      <w:divBdr>
                        <w:top w:val="none" w:sz="0" w:space="0" w:color="auto"/>
                        <w:left w:val="none" w:sz="0" w:space="0" w:color="auto"/>
                        <w:bottom w:val="none" w:sz="0" w:space="0" w:color="auto"/>
                        <w:right w:val="none" w:sz="0" w:space="0" w:color="auto"/>
                      </w:divBdr>
                    </w:div>
                  </w:divsChild>
                </w:div>
                <w:div w:id="1068840097">
                  <w:marLeft w:val="0"/>
                  <w:marRight w:val="0"/>
                  <w:marTop w:val="0"/>
                  <w:marBottom w:val="0"/>
                  <w:divBdr>
                    <w:top w:val="none" w:sz="0" w:space="0" w:color="auto"/>
                    <w:left w:val="none" w:sz="0" w:space="0" w:color="auto"/>
                    <w:bottom w:val="none" w:sz="0" w:space="0" w:color="auto"/>
                    <w:right w:val="none" w:sz="0" w:space="0" w:color="auto"/>
                  </w:divBdr>
                  <w:divsChild>
                    <w:div w:id="32196308">
                      <w:marLeft w:val="0"/>
                      <w:marRight w:val="0"/>
                      <w:marTop w:val="0"/>
                      <w:marBottom w:val="0"/>
                      <w:divBdr>
                        <w:top w:val="none" w:sz="0" w:space="0" w:color="auto"/>
                        <w:left w:val="none" w:sz="0" w:space="0" w:color="auto"/>
                        <w:bottom w:val="none" w:sz="0" w:space="0" w:color="auto"/>
                        <w:right w:val="none" w:sz="0" w:space="0" w:color="auto"/>
                      </w:divBdr>
                    </w:div>
                  </w:divsChild>
                </w:div>
                <w:div w:id="1555121464">
                  <w:marLeft w:val="0"/>
                  <w:marRight w:val="0"/>
                  <w:marTop w:val="0"/>
                  <w:marBottom w:val="0"/>
                  <w:divBdr>
                    <w:top w:val="none" w:sz="0" w:space="0" w:color="auto"/>
                    <w:left w:val="none" w:sz="0" w:space="0" w:color="auto"/>
                    <w:bottom w:val="none" w:sz="0" w:space="0" w:color="auto"/>
                    <w:right w:val="none" w:sz="0" w:space="0" w:color="auto"/>
                  </w:divBdr>
                  <w:divsChild>
                    <w:div w:id="245766969">
                      <w:marLeft w:val="0"/>
                      <w:marRight w:val="0"/>
                      <w:marTop w:val="0"/>
                      <w:marBottom w:val="0"/>
                      <w:divBdr>
                        <w:top w:val="none" w:sz="0" w:space="0" w:color="auto"/>
                        <w:left w:val="none" w:sz="0" w:space="0" w:color="auto"/>
                        <w:bottom w:val="none" w:sz="0" w:space="0" w:color="auto"/>
                        <w:right w:val="none" w:sz="0" w:space="0" w:color="auto"/>
                      </w:divBdr>
                    </w:div>
                  </w:divsChild>
                </w:div>
                <w:div w:id="2079785275">
                  <w:marLeft w:val="0"/>
                  <w:marRight w:val="0"/>
                  <w:marTop w:val="0"/>
                  <w:marBottom w:val="0"/>
                  <w:divBdr>
                    <w:top w:val="none" w:sz="0" w:space="0" w:color="auto"/>
                    <w:left w:val="none" w:sz="0" w:space="0" w:color="auto"/>
                    <w:bottom w:val="none" w:sz="0" w:space="0" w:color="auto"/>
                    <w:right w:val="none" w:sz="0" w:space="0" w:color="auto"/>
                  </w:divBdr>
                  <w:divsChild>
                    <w:div w:id="86193826">
                      <w:marLeft w:val="0"/>
                      <w:marRight w:val="0"/>
                      <w:marTop w:val="0"/>
                      <w:marBottom w:val="0"/>
                      <w:divBdr>
                        <w:top w:val="none" w:sz="0" w:space="0" w:color="auto"/>
                        <w:left w:val="none" w:sz="0" w:space="0" w:color="auto"/>
                        <w:bottom w:val="none" w:sz="0" w:space="0" w:color="auto"/>
                        <w:right w:val="none" w:sz="0" w:space="0" w:color="auto"/>
                      </w:divBdr>
                    </w:div>
                  </w:divsChild>
                </w:div>
                <w:div w:id="513424523">
                  <w:marLeft w:val="0"/>
                  <w:marRight w:val="0"/>
                  <w:marTop w:val="0"/>
                  <w:marBottom w:val="0"/>
                  <w:divBdr>
                    <w:top w:val="none" w:sz="0" w:space="0" w:color="auto"/>
                    <w:left w:val="none" w:sz="0" w:space="0" w:color="auto"/>
                    <w:bottom w:val="none" w:sz="0" w:space="0" w:color="auto"/>
                    <w:right w:val="none" w:sz="0" w:space="0" w:color="auto"/>
                  </w:divBdr>
                  <w:divsChild>
                    <w:div w:id="916129643">
                      <w:marLeft w:val="0"/>
                      <w:marRight w:val="0"/>
                      <w:marTop w:val="0"/>
                      <w:marBottom w:val="0"/>
                      <w:divBdr>
                        <w:top w:val="none" w:sz="0" w:space="0" w:color="auto"/>
                        <w:left w:val="none" w:sz="0" w:space="0" w:color="auto"/>
                        <w:bottom w:val="none" w:sz="0" w:space="0" w:color="auto"/>
                        <w:right w:val="none" w:sz="0" w:space="0" w:color="auto"/>
                      </w:divBdr>
                    </w:div>
                  </w:divsChild>
                </w:div>
                <w:div w:id="1559854993">
                  <w:marLeft w:val="0"/>
                  <w:marRight w:val="0"/>
                  <w:marTop w:val="0"/>
                  <w:marBottom w:val="0"/>
                  <w:divBdr>
                    <w:top w:val="none" w:sz="0" w:space="0" w:color="auto"/>
                    <w:left w:val="none" w:sz="0" w:space="0" w:color="auto"/>
                    <w:bottom w:val="none" w:sz="0" w:space="0" w:color="auto"/>
                    <w:right w:val="none" w:sz="0" w:space="0" w:color="auto"/>
                  </w:divBdr>
                  <w:divsChild>
                    <w:div w:id="784736728">
                      <w:marLeft w:val="0"/>
                      <w:marRight w:val="0"/>
                      <w:marTop w:val="0"/>
                      <w:marBottom w:val="0"/>
                      <w:divBdr>
                        <w:top w:val="none" w:sz="0" w:space="0" w:color="auto"/>
                        <w:left w:val="none" w:sz="0" w:space="0" w:color="auto"/>
                        <w:bottom w:val="none" w:sz="0" w:space="0" w:color="auto"/>
                        <w:right w:val="none" w:sz="0" w:space="0" w:color="auto"/>
                      </w:divBdr>
                    </w:div>
                  </w:divsChild>
                </w:div>
                <w:div w:id="1884095800">
                  <w:marLeft w:val="0"/>
                  <w:marRight w:val="0"/>
                  <w:marTop w:val="0"/>
                  <w:marBottom w:val="0"/>
                  <w:divBdr>
                    <w:top w:val="none" w:sz="0" w:space="0" w:color="auto"/>
                    <w:left w:val="none" w:sz="0" w:space="0" w:color="auto"/>
                    <w:bottom w:val="none" w:sz="0" w:space="0" w:color="auto"/>
                    <w:right w:val="none" w:sz="0" w:space="0" w:color="auto"/>
                  </w:divBdr>
                  <w:divsChild>
                    <w:div w:id="486022469">
                      <w:marLeft w:val="0"/>
                      <w:marRight w:val="0"/>
                      <w:marTop w:val="0"/>
                      <w:marBottom w:val="0"/>
                      <w:divBdr>
                        <w:top w:val="none" w:sz="0" w:space="0" w:color="auto"/>
                        <w:left w:val="none" w:sz="0" w:space="0" w:color="auto"/>
                        <w:bottom w:val="none" w:sz="0" w:space="0" w:color="auto"/>
                        <w:right w:val="none" w:sz="0" w:space="0" w:color="auto"/>
                      </w:divBdr>
                    </w:div>
                  </w:divsChild>
                </w:div>
                <w:div w:id="632055177">
                  <w:marLeft w:val="0"/>
                  <w:marRight w:val="0"/>
                  <w:marTop w:val="0"/>
                  <w:marBottom w:val="0"/>
                  <w:divBdr>
                    <w:top w:val="none" w:sz="0" w:space="0" w:color="auto"/>
                    <w:left w:val="none" w:sz="0" w:space="0" w:color="auto"/>
                    <w:bottom w:val="none" w:sz="0" w:space="0" w:color="auto"/>
                    <w:right w:val="none" w:sz="0" w:space="0" w:color="auto"/>
                  </w:divBdr>
                  <w:divsChild>
                    <w:div w:id="930820350">
                      <w:marLeft w:val="0"/>
                      <w:marRight w:val="0"/>
                      <w:marTop w:val="0"/>
                      <w:marBottom w:val="0"/>
                      <w:divBdr>
                        <w:top w:val="none" w:sz="0" w:space="0" w:color="auto"/>
                        <w:left w:val="none" w:sz="0" w:space="0" w:color="auto"/>
                        <w:bottom w:val="none" w:sz="0" w:space="0" w:color="auto"/>
                        <w:right w:val="none" w:sz="0" w:space="0" w:color="auto"/>
                      </w:divBdr>
                    </w:div>
                  </w:divsChild>
                </w:div>
                <w:div w:id="970667952">
                  <w:marLeft w:val="0"/>
                  <w:marRight w:val="0"/>
                  <w:marTop w:val="0"/>
                  <w:marBottom w:val="0"/>
                  <w:divBdr>
                    <w:top w:val="none" w:sz="0" w:space="0" w:color="auto"/>
                    <w:left w:val="none" w:sz="0" w:space="0" w:color="auto"/>
                    <w:bottom w:val="none" w:sz="0" w:space="0" w:color="auto"/>
                    <w:right w:val="none" w:sz="0" w:space="0" w:color="auto"/>
                  </w:divBdr>
                  <w:divsChild>
                    <w:div w:id="1790078675">
                      <w:marLeft w:val="0"/>
                      <w:marRight w:val="0"/>
                      <w:marTop w:val="0"/>
                      <w:marBottom w:val="0"/>
                      <w:divBdr>
                        <w:top w:val="none" w:sz="0" w:space="0" w:color="auto"/>
                        <w:left w:val="none" w:sz="0" w:space="0" w:color="auto"/>
                        <w:bottom w:val="none" w:sz="0" w:space="0" w:color="auto"/>
                        <w:right w:val="none" w:sz="0" w:space="0" w:color="auto"/>
                      </w:divBdr>
                    </w:div>
                  </w:divsChild>
                </w:div>
                <w:div w:id="1767462425">
                  <w:marLeft w:val="0"/>
                  <w:marRight w:val="0"/>
                  <w:marTop w:val="0"/>
                  <w:marBottom w:val="0"/>
                  <w:divBdr>
                    <w:top w:val="none" w:sz="0" w:space="0" w:color="auto"/>
                    <w:left w:val="none" w:sz="0" w:space="0" w:color="auto"/>
                    <w:bottom w:val="none" w:sz="0" w:space="0" w:color="auto"/>
                    <w:right w:val="none" w:sz="0" w:space="0" w:color="auto"/>
                  </w:divBdr>
                  <w:divsChild>
                    <w:div w:id="2145467509">
                      <w:marLeft w:val="0"/>
                      <w:marRight w:val="0"/>
                      <w:marTop w:val="0"/>
                      <w:marBottom w:val="0"/>
                      <w:divBdr>
                        <w:top w:val="none" w:sz="0" w:space="0" w:color="auto"/>
                        <w:left w:val="none" w:sz="0" w:space="0" w:color="auto"/>
                        <w:bottom w:val="none" w:sz="0" w:space="0" w:color="auto"/>
                        <w:right w:val="none" w:sz="0" w:space="0" w:color="auto"/>
                      </w:divBdr>
                    </w:div>
                  </w:divsChild>
                </w:div>
                <w:div w:id="2099446302">
                  <w:marLeft w:val="0"/>
                  <w:marRight w:val="0"/>
                  <w:marTop w:val="0"/>
                  <w:marBottom w:val="0"/>
                  <w:divBdr>
                    <w:top w:val="none" w:sz="0" w:space="0" w:color="auto"/>
                    <w:left w:val="none" w:sz="0" w:space="0" w:color="auto"/>
                    <w:bottom w:val="none" w:sz="0" w:space="0" w:color="auto"/>
                    <w:right w:val="none" w:sz="0" w:space="0" w:color="auto"/>
                  </w:divBdr>
                  <w:divsChild>
                    <w:div w:id="792791034">
                      <w:marLeft w:val="0"/>
                      <w:marRight w:val="0"/>
                      <w:marTop w:val="0"/>
                      <w:marBottom w:val="0"/>
                      <w:divBdr>
                        <w:top w:val="none" w:sz="0" w:space="0" w:color="auto"/>
                        <w:left w:val="none" w:sz="0" w:space="0" w:color="auto"/>
                        <w:bottom w:val="none" w:sz="0" w:space="0" w:color="auto"/>
                        <w:right w:val="none" w:sz="0" w:space="0" w:color="auto"/>
                      </w:divBdr>
                    </w:div>
                  </w:divsChild>
                </w:div>
                <w:div w:id="1132794748">
                  <w:marLeft w:val="0"/>
                  <w:marRight w:val="0"/>
                  <w:marTop w:val="0"/>
                  <w:marBottom w:val="0"/>
                  <w:divBdr>
                    <w:top w:val="none" w:sz="0" w:space="0" w:color="auto"/>
                    <w:left w:val="none" w:sz="0" w:space="0" w:color="auto"/>
                    <w:bottom w:val="none" w:sz="0" w:space="0" w:color="auto"/>
                    <w:right w:val="none" w:sz="0" w:space="0" w:color="auto"/>
                  </w:divBdr>
                  <w:divsChild>
                    <w:div w:id="1085759717">
                      <w:marLeft w:val="0"/>
                      <w:marRight w:val="0"/>
                      <w:marTop w:val="0"/>
                      <w:marBottom w:val="0"/>
                      <w:divBdr>
                        <w:top w:val="none" w:sz="0" w:space="0" w:color="auto"/>
                        <w:left w:val="none" w:sz="0" w:space="0" w:color="auto"/>
                        <w:bottom w:val="none" w:sz="0" w:space="0" w:color="auto"/>
                        <w:right w:val="none" w:sz="0" w:space="0" w:color="auto"/>
                      </w:divBdr>
                    </w:div>
                  </w:divsChild>
                </w:div>
                <w:div w:id="222567456">
                  <w:marLeft w:val="0"/>
                  <w:marRight w:val="0"/>
                  <w:marTop w:val="0"/>
                  <w:marBottom w:val="0"/>
                  <w:divBdr>
                    <w:top w:val="none" w:sz="0" w:space="0" w:color="auto"/>
                    <w:left w:val="none" w:sz="0" w:space="0" w:color="auto"/>
                    <w:bottom w:val="none" w:sz="0" w:space="0" w:color="auto"/>
                    <w:right w:val="none" w:sz="0" w:space="0" w:color="auto"/>
                  </w:divBdr>
                  <w:divsChild>
                    <w:div w:id="2107382232">
                      <w:marLeft w:val="0"/>
                      <w:marRight w:val="0"/>
                      <w:marTop w:val="0"/>
                      <w:marBottom w:val="0"/>
                      <w:divBdr>
                        <w:top w:val="none" w:sz="0" w:space="0" w:color="auto"/>
                        <w:left w:val="none" w:sz="0" w:space="0" w:color="auto"/>
                        <w:bottom w:val="none" w:sz="0" w:space="0" w:color="auto"/>
                        <w:right w:val="none" w:sz="0" w:space="0" w:color="auto"/>
                      </w:divBdr>
                    </w:div>
                  </w:divsChild>
                </w:div>
                <w:div w:id="418213589">
                  <w:marLeft w:val="0"/>
                  <w:marRight w:val="0"/>
                  <w:marTop w:val="0"/>
                  <w:marBottom w:val="0"/>
                  <w:divBdr>
                    <w:top w:val="none" w:sz="0" w:space="0" w:color="auto"/>
                    <w:left w:val="none" w:sz="0" w:space="0" w:color="auto"/>
                    <w:bottom w:val="none" w:sz="0" w:space="0" w:color="auto"/>
                    <w:right w:val="none" w:sz="0" w:space="0" w:color="auto"/>
                  </w:divBdr>
                  <w:divsChild>
                    <w:div w:id="220596722">
                      <w:marLeft w:val="0"/>
                      <w:marRight w:val="0"/>
                      <w:marTop w:val="0"/>
                      <w:marBottom w:val="0"/>
                      <w:divBdr>
                        <w:top w:val="none" w:sz="0" w:space="0" w:color="auto"/>
                        <w:left w:val="none" w:sz="0" w:space="0" w:color="auto"/>
                        <w:bottom w:val="none" w:sz="0" w:space="0" w:color="auto"/>
                        <w:right w:val="none" w:sz="0" w:space="0" w:color="auto"/>
                      </w:divBdr>
                    </w:div>
                  </w:divsChild>
                </w:div>
                <w:div w:id="164129913">
                  <w:marLeft w:val="0"/>
                  <w:marRight w:val="0"/>
                  <w:marTop w:val="0"/>
                  <w:marBottom w:val="0"/>
                  <w:divBdr>
                    <w:top w:val="none" w:sz="0" w:space="0" w:color="auto"/>
                    <w:left w:val="none" w:sz="0" w:space="0" w:color="auto"/>
                    <w:bottom w:val="none" w:sz="0" w:space="0" w:color="auto"/>
                    <w:right w:val="none" w:sz="0" w:space="0" w:color="auto"/>
                  </w:divBdr>
                  <w:divsChild>
                    <w:div w:id="2061857260">
                      <w:marLeft w:val="0"/>
                      <w:marRight w:val="0"/>
                      <w:marTop w:val="0"/>
                      <w:marBottom w:val="0"/>
                      <w:divBdr>
                        <w:top w:val="none" w:sz="0" w:space="0" w:color="auto"/>
                        <w:left w:val="none" w:sz="0" w:space="0" w:color="auto"/>
                        <w:bottom w:val="none" w:sz="0" w:space="0" w:color="auto"/>
                        <w:right w:val="none" w:sz="0" w:space="0" w:color="auto"/>
                      </w:divBdr>
                    </w:div>
                  </w:divsChild>
                </w:div>
                <w:div w:id="464978230">
                  <w:marLeft w:val="0"/>
                  <w:marRight w:val="0"/>
                  <w:marTop w:val="0"/>
                  <w:marBottom w:val="0"/>
                  <w:divBdr>
                    <w:top w:val="none" w:sz="0" w:space="0" w:color="auto"/>
                    <w:left w:val="none" w:sz="0" w:space="0" w:color="auto"/>
                    <w:bottom w:val="none" w:sz="0" w:space="0" w:color="auto"/>
                    <w:right w:val="none" w:sz="0" w:space="0" w:color="auto"/>
                  </w:divBdr>
                  <w:divsChild>
                    <w:div w:id="224217601">
                      <w:marLeft w:val="0"/>
                      <w:marRight w:val="0"/>
                      <w:marTop w:val="0"/>
                      <w:marBottom w:val="0"/>
                      <w:divBdr>
                        <w:top w:val="none" w:sz="0" w:space="0" w:color="auto"/>
                        <w:left w:val="none" w:sz="0" w:space="0" w:color="auto"/>
                        <w:bottom w:val="none" w:sz="0" w:space="0" w:color="auto"/>
                        <w:right w:val="none" w:sz="0" w:space="0" w:color="auto"/>
                      </w:divBdr>
                    </w:div>
                  </w:divsChild>
                </w:div>
                <w:div w:id="1915432032">
                  <w:marLeft w:val="0"/>
                  <w:marRight w:val="0"/>
                  <w:marTop w:val="0"/>
                  <w:marBottom w:val="0"/>
                  <w:divBdr>
                    <w:top w:val="none" w:sz="0" w:space="0" w:color="auto"/>
                    <w:left w:val="none" w:sz="0" w:space="0" w:color="auto"/>
                    <w:bottom w:val="none" w:sz="0" w:space="0" w:color="auto"/>
                    <w:right w:val="none" w:sz="0" w:space="0" w:color="auto"/>
                  </w:divBdr>
                  <w:divsChild>
                    <w:div w:id="104882859">
                      <w:marLeft w:val="0"/>
                      <w:marRight w:val="0"/>
                      <w:marTop w:val="0"/>
                      <w:marBottom w:val="0"/>
                      <w:divBdr>
                        <w:top w:val="none" w:sz="0" w:space="0" w:color="auto"/>
                        <w:left w:val="none" w:sz="0" w:space="0" w:color="auto"/>
                        <w:bottom w:val="none" w:sz="0" w:space="0" w:color="auto"/>
                        <w:right w:val="none" w:sz="0" w:space="0" w:color="auto"/>
                      </w:divBdr>
                    </w:div>
                  </w:divsChild>
                </w:div>
                <w:div w:id="1706756917">
                  <w:marLeft w:val="0"/>
                  <w:marRight w:val="0"/>
                  <w:marTop w:val="0"/>
                  <w:marBottom w:val="0"/>
                  <w:divBdr>
                    <w:top w:val="none" w:sz="0" w:space="0" w:color="auto"/>
                    <w:left w:val="none" w:sz="0" w:space="0" w:color="auto"/>
                    <w:bottom w:val="none" w:sz="0" w:space="0" w:color="auto"/>
                    <w:right w:val="none" w:sz="0" w:space="0" w:color="auto"/>
                  </w:divBdr>
                  <w:divsChild>
                    <w:div w:id="1975602654">
                      <w:marLeft w:val="0"/>
                      <w:marRight w:val="0"/>
                      <w:marTop w:val="0"/>
                      <w:marBottom w:val="0"/>
                      <w:divBdr>
                        <w:top w:val="none" w:sz="0" w:space="0" w:color="auto"/>
                        <w:left w:val="none" w:sz="0" w:space="0" w:color="auto"/>
                        <w:bottom w:val="none" w:sz="0" w:space="0" w:color="auto"/>
                        <w:right w:val="none" w:sz="0" w:space="0" w:color="auto"/>
                      </w:divBdr>
                    </w:div>
                  </w:divsChild>
                </w:div>
                <w:div w:id="1274438579">
                  <w:marLeft w:val="0"/>
                  <w:marRight w:val="0"/>
                  <w:marTop w:val="0"/>
                  <w:marBottom w:val="0"/>
                  <w:divBdr>
                    <w:top w:val="none" w:sz="0" w:space="0" w:color="auto"/>
                    <w:left w:val="none" w:sz="0" w:space="0" w:color="auto"/>
                    <w:bottom w:val="none" w:sz="0" w:space="0" w:color="auto"/>
                    <w:right w:val="none" w:sz="0" w:space="0" w:color="auto"/>
                  </w:divBdr>
                  <w:divsChild>
                    <w:div w:id="1769503518">
                      <w:marLeft w:val="0"/>
                      <w:marRight w:val="0"/>
                      <w:marTop w:val="0"/>
                      <w:marBottom w:val="0"/>
                      <w:divBdr>
                        <w:top w:val="none" w:sz="0" w:space="0" w:color="auto"/>
                        <w:left w:val="none" w:sz="0" w:space="0" w:color="auto"/>
                        <w:bottom w:val="none" w:sz="0" w:space="0" w:color="auto"/>
                        <w:right w:val="none" w:sz="0" w:space="0" w:color="auto"/>
                      </w:divBdr>
                    </w:div>
                  </w:divsChild>
                </w:div>
                <w:div w:id="45882284">
                  <w:marLeft w:val="0"/>
                  <w:marRight w:val="0"/>
                  <w:marTop w:val="0"/>
                  <w:marBottom w:val="0"/>
                  <w:divBdr>
                    <w:top w:val="none" w:sz="0" w:space="0" w:color="auto"/>
                    <w:left w:val="none" w:sz="0" w:space="0" w:color="auto"/>
                    <w:bottom w:val="none" w:sz="0" w:space="0" w:color="auto"/>
                    <w:right w:val="none" w:sz="0" w:space="0" w:color="auto"/>
                  </w:divBdr>
                  <w:divsChild>
                    <w:div w:id="1939362451">
                      <w:marLeft w:val="0"/>
                      <w:marRight w:val="0"/>
                      <w:marTop w:val="0"/>
                      <w:marBottom w:val="0"/>
                      <w:divBdr>
                        <w:top w:val="none" w:sz="0" w:space="0" w:color="auto"/>
                        <w:left w:val="none" w:sz="0" w:space="0" w:color="auto"/>
                        <w:bottom w:val="none" w:sz="0" w:space="0" w:color="auto"/>
                        <w:right w:val="none" w:sz="0" w:space="0" w:color="auto"/>
                      </w:divBdr>
                    </w:div>
                  </w:divsChild>
                </w:div>
                <w:div w:id="1044912840">
                  <w:marLeft w:val="0"/>
                  <w:marRight w:val="0"/>
                  <w:marTop w:val="0"/>
                  <w:marBottom w:val="0"/>
                  <w:divBdr>
                    <w:top w:val="none" w:sz="0" w:space="0" w:color="auto"/>
                    <w:left w:val="none" w:sz="0" w:space="0" w:color="auto"/>
                    <w:bottom w:val="none" w:sz="0" w:space="0" w:color="auto"/>
                    <w:right w:val="none" w:sz="0" w:space="0" w:color="auto"/>
                  </w:divBdr>
                  <w:divsChild>
                    <w:div w:id="557668049">
                      <w:marLeft w:val="0"/>
                      <w:marRight w:val="0"/>
                      <w:marTop w:val="0"/>
                      <w:marBottom w:val="0"/>
                      <w:divBdr>
                        <w:top w:val="none" w:sz="0" w:space="0" w:color="auto"/>
                        <w:left w:val="none" w:sz="0" w:space="0" w:color="auto"/>
                        <w:bottom w:val="none" w:sz="0" w:space="0" w:color="auto"/>
                        <w:right w:val="none" w:sz="0" w:space="0" w:color="auto"/>
                      </w:divBdr>
                    </w:div>
                  </w:divsChild>
                </w:div>
                <w:div w:id="1471172756">
                  <w:marLeft w:val="0"/>
                  <w:marRight w:val="0"/>
                  <w:marTop w:val="0"/>
                  <w:marBottom w:val="0"/>
                  <w:divBdr>
                    <w:top w:val="none" w:sz="0" w:space="0" w:color="auto"/>
                    <w:left w:val="none" w:sz="0" w:space="0" w:color="auto"/>
                    <w:bottom w:val="none" w:sz="0" w:space="0" w:color="auto"/>
                    <w:right w:val="none" w:sz="0" w:space="0" w:color="auto"/>
                  </w:divBdr>
                  <w:divsChild>
                    <w:div w:id="1907646316">
                      <w:marLeft w:val="0"/>
                      <w:marRight w:val="0"/>
                      <w:marTop w:val="0"/>
                      <w:marBottom w:val="0"/>
                      <w:divBdr>
                        <w:top w:val="none" w:sz="0" w:space="0" w:color="auto"/>
                        <w:left w:val="none" w:sz="0" w:space="0" w:color="auto"/>
                        <w:bottom w:val="none" w:sz="0" w:space="0" w:color="auto"/>
                        <w:right w:val="none" w:sz="0" w:space="0" w:color="auto"/>
                      </w:divBdr>
                    </w:div>
                  </w:divsChild>
                </w:div>
                <w:div w:id="1027027921">
                  <w:marLeft w:val="0"/>
                  <w:marRight w:val="0"/>
                  <w:marTop w:val="0"/>
                  <w:marBottom w:val="0"/>
                  <w:divBdr>
                    <w:top w:val="none" w:sz="0" w:space="0" w:color="auto"/>
                    <w:left w:val="none" w:sz="0" w:space="0" w:color="auto"/>
                    <w:bottom w:val="none" w:sz="0" w:space="0" w:color="auto"/>
                    <w:right w:val="none" w:sz="0" w:space="0" w:color="auto"/>
                  </w:divBdr>
                  <w:divsChild>
                    <w:div w:id="1426538595">
                      <w:marLeft w:val="0"/>
                      <w:marRight w:val="0"/>
                      <w:marTop w:val="0"/>
                      <w:marBottom w:val="0"/>
                      <w:divBdr>
                        <w:top w:val="none" w:sz="0" w:space="0" w:color="auto"/>
                        <w:left w:val="none" w:sz="0" w:space="0" w:color="auto"/>
                        <w:bottom w:val="none" w:sz="0" w:space="0" w:color="auto"/>
                        <w:right w:val="none" w:sz="0" w:space="0" w:color="auto"/>
                      </w:divBdr>
                    </w:div>
                  </w:divsChild>
                </w:div>
                <w:div w:id="2124422657">
                  <w:marLeft w:val="0"/>
                  <w:marRight w:val="0"/>
                  <w:marTop w:val="0"/>
                  <w:marBottom w:val="0"/>
                  <w:divBdr>
                    <w:top w:val="none" w:sz="0" w:space="0" w:color="auto"/>
                    <w:left w:val="none" w:sz="0" w:space="0" w:color="auto"/>
                    <w:bottom w:val="none" w:sz="0" w:space="0" w:color="auto"/>
                    <w:right w:val="none" w:sz="0" w:space="0" w:color="auto"/>
                  </w:divBdr>
                  <w:divsChild>
                    <w:div w:id="1842504737">
                      <w:marLeft w:val="0"/>
                      <w:marRight w:val="0"/>
                      <w:marTop w:val="0"/>
                      <w:marBottom w:val="0"/>
                      <w:divBdr>
                        <w:top w:val="none" w:sz="0" w:space="0" w:color="auto"/>
                        <w:left w:val="none" w:sz="0" w:space="0" w:color="auto"/>
                        <w:bottom w:val="none" w:sz="0" w:space="0" w:color="auto"/>
                        <w:right w:val="none" w:sz="0" w:space="0" w:color="auto"/>
                      </w:divBdr>
                    </w:div>
                  </w:divsChild>
                </w:div>
                <w:div w:id="2048018333">
                  <w:marLeft w:val="0"/>
                  <w:marRight w:val="0"/>
                  <w:marTop w:val="0"/>
                  <w:marBottom w:val="0"/>
                  <w:divBdr>
                    <w:top w:val="none" w:sz="0" w:space="0" w:color="auto"/>
                    <w:left w:val="none" w:sz="0" w:space="0" w:color="auto"/>
                    <w:bottom w:val="none" w:sz="0" w:space="0" w:color="auto"/>
                    <w:right w:val="none" w:sz="0" w:space="0" w:color="auto"/>
                  </w:divBdr>
                  <w:divsChild>
                    <w:div w:id="608245004">
                      <w:marLeft w:val="0"/>
                      <w:marRight w:val="0"/>
                      <w:marTop w:val="0"/>
                      <w:marBottom w:val="0"/>
                      <w:divBdr>
                        <w:top w:val="none" w:sz="0" w:space="0" w:color="auto"/>
                        <w:left w:val="none" w:sz="0" w:space="0" w:color="auto"/>
                        <w:bottom w:val="none" w:sz="0" w:space="0" w:color="auto"/>
                        <w:right w:val="none" w:sz="0" w:space="0" w:color="auto"/>
                      </w:divBdr>
                    </w:div>
                  </w:divsChild>
                </w:div>
                <w:div w:id="1804695998">
                  <w:marLeft w:val="0"/>
                  <w:marRight w:val="0"/>
                  <w:marTop w:val="0"/>
                  <w:marBottom w:val="0"/>
                  <w:divBdr>
                    <w:top w:val="none" w:sz="0" w:space="0" w:color="auto"/>
                    <w:left w:val="none" w:sz="0" w:space="0" w:color="auto"/>
                    <w:bottom w:val="none" w:sz="0" w:space="0" w:color="auto"/>
                    <w:right w:val="none" w:sz="0" w:space="0" w:color="auto"/>
                  </w:divBdr>
                  <w:divsChild>
                    <w:div w:id="1952977564">
                      <w:marLeft w:val="0"/>
                      <w:marRight w:val="0"/>
                      <w:marTop w:val="0"/>
                      <w:marBottom w:val="0"/>
                      <w:divBdr>
                        <w:top w:val="none" w:sz="0" w:space="0" w:color="auto"/>
                        <w:left w:val="none" w:sz="0" w:space="0" w:color="auto"/>
                        <w:bottom w:val="none" w:sz="0" w:space="0" w:color="auto"/>
                        <w:right w:val="none" w:sz="0" w:space="0" w:color="auto"/>
                      </w:divBdr>
                    </w:div>
                  </w:divsChild>
                </w:div>
                <w:div w:id="1583218712">
                  <w:marLeft w:val="0"/>
                  <w:marRight w:val="0"/>
                  <w:marTop w:val="0"/>
                  <w:marBottom w:val="0"/>
                  <w:divBdr>
                    <w:top w:val="none" w:sz="0" w:space="0" w:color="auto"/>
                    <w:left w:val="none" w:sz="0" w:space="0" w:color="auto"/>
                    <w:bottom w:val="none" w:sz="0" w:space="0" w:color="auto"/>
                    <w:right w:val="none" w:sz="0" w:space="0" w:color="auto"/>
                  </w:divBdr>
                  <w:divsChild>
                    <w:div w:id="327558509">
                      <w:marLeft w:val="0"/>
                      <w:marRight w:val="0"/>
                      <w:marTop w:val="0"/>
                      <w:marBottom w:val="0"/>
                      <w:divBdr>
                        <w:top w:val="none" w:sz="0" w:space="0" w:color="auto"/>
                        <w:left w:val="none" w:sz="0" w:space="0" w:color="auto"/>
                        <w:bottom w:val="none" w:sz="0" w:space="0" w:color="auto"/>
                        <w:right w:val="none" w:sz="0" w:space="0" w:color="auto"/>
                      </w:divBdr>
                    </w:div>
                  </w:divsChild>
                </w:div>
                <w:div w:id="22754287">
                  <w:marLeft w:val="0"/>
                  <w:marRight w:val="0"/>
                  <w:marTop w:val="0"/>
                  <w:marBottom w:val="0"/>
                  <w:divBdr>
                    <w:top w:val="none" w:sz="0" w:space="0" w:color="auto"/>
                    <w:left w:val="none" w:sz="0" w:space="0" w:color="auto"/>
                    <w:bottom w:val="none" w:sz="0" w:space="0" w:color="auto"/>
                    <w:right w:val="none" w:sz="0" w:space="0" w:color="auto"/>
                  </w:divBdr>
                  <w:divsChild>
                    <w:div w:id="697392221">
                      <w:marLeft w:val="0"/>
                      <w:marRight w:val="0"/>
                      <w:marTop w:val="0"/>
                      <w:marBottom w:val="0"/>
                      <w:divBdr>
                        <w:top w:val="none" w:sz="0" w:space="0" w:color="auto"/>
                        <w:left w:val="none" w:sz="0" w:space="0" w:color="auto"/>
                        <w:bottom w:val="none" w:sz="0" w:space="0" w:color="auto"/>
                        <w:right w:val="none" w:sz="0" w:space="0" w:color="auto"/>
                      </w:divBdr>
                    </w:div>
                  </w:divsChild>
                </w:div>
                <w:div w:id="1692560667">
                  <w:marLeft w:val="0"/>
                  <w:marRight w:val="0"/>
                  <w:marTop w:val="0"/>
                  <w:marBottom w:val="0"/>
                  <w:divBdr>
                    <w:top w:val="none" w:sz="0" w:space="0" w:color="auto"/>
                    <w:left w:val="none" w:sz="0" w:space="0" w:color="auto"/>
                    <w:bottom w:val="none" w:sz="0" w:space="0" w:color="auto"/>
                    <w:right w:val="none" w:sz="0" w:space="0" w:color="auto"/>
                  </w:divBdr>
                  <w:divsChild>
                    <w:div w:id="2098166602">
                      <w:marLeft w:val="0"/>
                      <w:marRight w:val="0"/>
                      <w:marTop w:val="0"/>
                      <w:marBottom w:val="0"/>
                      <w:divBdr>
                        <w:top w:val="none" w:sz="0" w:space="0" w:color="auto"/>
                        <w:left w:val="none" w:sz="0" w:space="0" w:color="auto"/>
                        <w:bottom w:val="none" w:sz="0" w:space="0" w:color="auto"/>
                        <w:right w:val="none" w:sz="0" w:space="0" w:color="auto"/>
                      </w:divBdr>
                    </w:div>
                  </w:divsChild>
                </w:div>
                <w:div w:id="1582061275">
                  <w:marLeft w:val="0"/>
                  <w:marRight w:val="0"/>
                  <w:marTop w:val="0"/>
                  <w:marBottom w:val="0"/>
                  <w:divBdr>
                    <w:top w:val="none" w:sz="0" w:space="0" w:color="auto"/>
                    <w:left w:val="none" w:sz="0" w:space="0" w:color="auto"/>
                    <w:bottom w:val="none" w:sz="0" w:space="0" w:color="auto"/>
                    <w:right w:val="none" w:sz="0" w:space="0" w:color="auto"/>
                  </w:divBdr>
                  <w:divsChild>
                    <w:div w:id="1035471214">
                      <w:marLeft w:val="0"/>
                      <w:marRight w:val="0"/>
                      <w:marTop w:val="0"/>
                      <w:marBottom w:val="0"/>
                      <w:divBdr>
                        <w:top w:val="none" w:sz="0" w:space="0" w:color="auto"/>
                        <w:left w:val="none" w:sz="0" w:space="0" w:color="auto"/>
                        <w:bottom w:val="none" w:sz="0" w:space="0" w:color="auto"/>
                        <w:right w:val="none" w:sz="0" w:space="0" w:color="auto"/>
                      </w:divBdr>
                    </w:div>
                  </w:divsChild>
                </w:div>
                <w:div w:id="1077439060">
                  <w:marLeft w:val="0"/>
                  <w:marRight w:val="0"/>
                  <w:marTop w:val="0"/>
                  <w:marBottom w:val="0"/>
                  <w:divBdr>
                    <w:top w:val="none" w:sz="0" w:space="0" w:color="auto"/>
                    <w:left w:val="none" w:sz="0" w:space="0" w:color="auto"/>
                    <w:bottom w:val="none" w:sz="0" w:space="0" w:color="auto"/>
                    <w:right w:val="none" w:sz="0" w:space="0" w:color="auto"/>
                  </w:divBdr>
                  <w:divsChild>
                    <w:div w:id="890072961">
                      <w:marLeft w:val="0"/>
                      <w:marRight w:val="0"/>
                      <w:marTop w:val="0"/>
                      <w:marBottom w:val="0"/>
                      <w:divBdr>
                        <w:top w:val="none" w:sz="0" w:space="0" w:color="auto"/>
                        <w:left w:val="none" w:sz="0" w:space="0" w:color="auto"/>
                        <w:bottom w:val="none" w:sz="0" w:space="0" w:color="auto"/>
                        <w:right w:val="none" w:sz="0" w:space="0" w:color="auto"/>
                      </w:divBdr>
                    </w:div>
                  </w:divsChild>
                </w:div>
                <w:div w:id="1161769534">
                  <w:marLeft w:val="0"/>
                  <w:marRight w:val="0"/>
                  <w:marTop w:val="0"/>
                  <w:marBottom w:val="0"/>
                  <w:divBdr>
                    <w:top w:val="none" w:sz="0" w:space="0" w:color="auto"/>
                    <w:left w:val="none" w:sz="0" w:space="0" w:color="auto"/>
                    <w:bottom w:val="none" w:sz="0" w:space="0" w:color="auto"/>
                    <w:right w:val="none" w:sz="0" w:space="0" w:color="auto"/>
                  </w:divBdr>
                  <w:divsChild>
                    <w:div w:id="1343625766">
                      <w:marLeft w:val="0"/>
                      <w:marRight w:val="0"/>
                      <w:marTop w:val="0"/>
                      <w:marBottom w:val="0"/>
                      <w:divBdr>
                        <w:top w:val="none" w:sz="0" w:space="0" w:color="auto"/>
                        <w:left w:val="none" w:sz="0" w:space="0" w:color="auto"/>
                        <w:bottom w:val="none" w:sz="0" w:space="0" w:color="auto"/>
                        <w:right w:val="none" w:sz="0" w:space="0" w:color="auto"/>
                      </w:divBdr>
                    </w:div>
                  </w:divsChild>
                </w:div>
                <w:div w:id="98185864">
                  <w:marLeft w:val="0"/>
                  <w:marRight w:val="0"/>
                  <w:marTop w:val="0"/>
                  <w:marBottom w:val="0"/>
                  <w:divBdr>
                    <w:top w:val="none" w:sz="0" w:space="0" w:color="auto"/>
                    <w:left w:val="none" w:sz="0" w:space="0" w:color="auto"/>
                    <w:bottom w:val="none" w:sz="0" w:space="0" w:color="auto"/>
                    <w:right w:val="none" w:sz="0" w:space="0" w:color="auto"/>
                  </w:divBdr>
                  <w:divsChild>
                    <w:div w:id="454954979">
                      <w:marLeft w:val="0"/>
                      <w:marRight w:val="0"/>
                      <w:marTop w:val="0"/>
                      <w:marBottom w:val="0"/>
                      <w:divBdr>
                        <w:top w:val="none" w:sz="0" w:space="0" w:color="auto"/>
                        <w:left w:val="none" w:sz="0" w:space="0" w:color="auto"/>
                        <w:bottom w:val="none" w:sz="0" w:space="0" w:color="auto"/>
                        <w:right w:val="none" w:sz="0" w:space="0" w:color="auto"/>
                      </w:divBdr>
                    </w:div>
                  </w:divsChild>
                </w:div>
                <w:div w:id="1048842833">
                  <w:marLeft w:val="0"/>
                  <w:marRight w:val="0"/>
                  <w:marTop w:val="0"/>
                  <w:marBottom w:val="0"/>
                  <w:divBdr>
                    <w:top w:val="none" w:sz="0" w:space="0" w:color="auto"/>
                    <w:left w:val="none" w:sz="0" w:space="0" w:color="auto"/>
                    <w:bottom w:val="none" w:sz="0" w:space="0" w:color="auto"/>
                    <w:right w:val="none" w:sz="0" w:space="0" w:color="auto"/>
                  </w:divBdr>
                  <w:divsChild>
                    <w:div w:id="604728769">
                      <w:marLeft w:val="0"/>
                      <w:marRight w:val="0"/>
                      <w:marTop w:val="0"/>
                      <w:marBottom w:val="0"/>
                      <w:divBdr>
                        <w:top w:val="none" w:sz="0" w:space="0" w:color="auto"/>
                        <w:left w:val="none" w:sz="0" w:space="0" w:color="auto"/>
                        <w:bottom w:val="none" w:sz="0" w:space="0" w:color="auto"/>
                        <w:right w:val="none" w:sz="0" w:space="0" w:color="auto"/>
                      </w:divBdr>
                    </w:div>
                  </w:divsChild>
                </w:div>
                <w:div w:id="787970200">
                  <w:marLeft w:val="0"/>
                  <w:marRight w:val="0"/>
                  <w:marTop w:val="0"/>
                  <w:marBottom w:val="0"/>
                  <w:divBdr>
                    <w:top w:val="none" w:sz="0" w:space="0" w:color="auto"/>
                    <w:left w:val="none" w:sz="0" w:space="0" w:color="auto"/>
                    <w:bottom w:val="none" w:sz="0" w:space="0" w:color="auto"/>
                    <w:right w:val="none" w:sz="0" w:space="0" w:color="auto"/>
                  </w:divBdr>
                  <w:divsChild>
                    <w:div w:id="666128671">
                      <w:marLeft w:val="0"/>
                      <w:marRight w:val="0"/>
                      <w:marTop w:val="0"/>
                      <w:marBottom w:val="0"/>
                      <w:divBdr>
                        <w:top w:val="none" w:sz="0" w:space="0" w:color="auto"/>
                        <w:left w:val="none" w:sz="0" w:space="0" w:color="auto"/>
                        <w:bottom w:val="none" w:sz="0" w:space="0" w:color="auto"/>
                        <w:right w:val="none" w:sz="0" w:space="0" w:color="auto"/>
                      </w:divBdr>
                    </w:div>
                  </w:divsChild>
                </w:div>
                <w:div w:id="616259487">
                  <w:marLeft w:val="0"/>
                  <w:marRight w:val="0"/>
                  <w:marTop w:val="0"/>
                  <w:marBottom w:val="0"/>
                  <w:divBdr>
                    <w:top w:val="none" w:sz="0" w:space="0" w:color="auto"/>
                    <w:left w:val="none" w:sz="0" w:space="0" w:color="auto"/>
                    <w:bottom w:val="none" w:sz="0" w:space="0" w:color="auto"/>
                    <w:right w:val="none" w:sz="0" w:space="0" w:color="auto"/>
                  </w:divBdr>
                  <w:divsChild>
                    <w:div w:id="406222780">
                      <w:marLeft w:val="0"/>
                      <w:marRight w:val="0"/>
                      <w:marTop w:val="0"/>
                      <w:marBottom w:val="0"/>
                      <w:divBdr>
                        <w:top w:val="none" w:sz="0" w:space="0" w:color="auto"/>
                        <w:left w:val="none" w:sz="0" w:space="0" w:color="auto"/>
                        <w:bottom w:val="none" w:sz="0" w:space="0" w:color="auto"/>
                        <w:right w:val="none" w:sz="0" w:space="0" w:color="auto"/>
                      </w:divBdr>
                    </w:div>
                  </w:divsChild>
                </w:div>
                <w:div w:id="1539079602">
                  <w:marLeft w:val="0"/>
                  <w:marRight w:val="0"/>
                  <w:marTop w:val="0"/>
                  <w:marBottom w:val="0"/>
                  <w:divBdr>
                    <w:top w:val="none" w:sz="0" w:space="0" w:color="auto"/>
                    <w:left w:val="none" w:sz="0" w:space="0" w:color="auto"/>
                    <w:bottom w:val="none" w:sz="0" w:space="0" w:color="auto"/>
                    <w:right w:val="none" w:sz="0" w:space="0" w:color="auto"/>
                  </w:divBdr>
                  <w:divsChild>
                    <w:div w:id="154148315">
                      <w:marLeft w:val="0"/>
                      <w:marRight w:val="0"/>
                      <w:marTop w:val="0"/>
                      <w:marBottom w:val="0"/>
                      <w:divBdr>
                        <w:top w:val="none" w:sz="0" w:space="0" w:color="auto"/>
                        <w:left w:val="none" w:sz="0" w:space="0" w:color="auto"/>
                        <w:bottom w:val="none" w:sz="0" w:space="0" w:color="auto"/>
                        <w:right w:val="none" w:sz="0" w:space="0" w:color="auto"/>
                      </w:divBdr>
                    </w:div>
                  </w:divsChild>
                </w:div>
                <w:div w:id="75592275">
                  <w:marLeft w:val="0"/>
                  <w:marRight w:val="0"/>
                  <w:marTop w:val="0"/>
                  <w:marBottom w:val="0"/>
                  <w:divBdr>
                    <w:top w:val="none" w:sz="0" w:space="0" w:color="auto"/>
                    <w:left w:val="none" w:sz="0" w:space="0" w:color="auto"/>
                    <w:bottom w:val="none" w:sz="0" w:space="0" w:color="auto"/>
                    <w:right w:val="none" w:sz="0" w:space="0" w:color="auto"/>
                  </w:divBdr>
                  <w:divsChild>
                    <w:div w:id="952784659">
                      <w:marLeft w:val="0"/>
                      <w:marRight w:val="0"/>
                      <w:marTop w:val="0"/>
                      <w:marBottom w:val="0"/>
                      <w:divBdr>
                        <w:top w:val="none" w:sz="0" w:space="0" w:color="auto"/>
                        <w:left w:val="none" w:sz="0" w:space="0" w:color="auto"/>
                        <w:bottom w:val="none" w:sz="0" w:space="0" w:color="auto"/>
                        <w:right w:val="none" w:sz="0" w:space="0" w:color="auto"/>
                      </w:divBdr>
                    </w:div>
                  </w:divsChild>
                </w:div>
                <w:div w:id="94640090">
                  <w:marLeft w:val="0"/>
                  <w:marRight w:val="0"/>
                  <w:marTop w:val="0"/>
                  <w:marBottom w:val="0"/>
                  <w:divBdr>
                    <w:top w:val="none" w:sz="0" w:space="0" w:color="auto"/>
                    <w:left w:val="none" w:sz="0" w:space="0" w:color="auto"/>
                    <w:bottom w:val="none" w:sz="0" w:space="0" w:color="auto"/>
                    <w:right w:val="none" w:sz="0" w:space="0" w:color="auto"/>
                  </w:divBdr>
                  <w:divsChild>
                    <w:div w:id="222303460">
                      <w:marLeft w:val="0"/>
                      <w:marRight w:val="0"/>
                      <w:marTop w:val="0"/>
                      <w:marBottom w:val="0"/>
                      <w:divBdr>
                        <w:top w:val="none" w:sz="0" w:space="0" w:color="auto"/>
                        <w:left w:val="none" w:sz="0" w:space="0" w:color="auto"/>
                        <w:bottom w:val="none" w:sz="0" w:space="0" w:color="auto"/>
                        <w:right w:val="none" w:sz="0" w:space="0" w:color="auto"/>
                      </w:divBdr>
                    </w:div>
                  </w:divsChild>
                </w:div>
                <w:div w:id="64032221">
                  <w:marLeft w:val="0"/>
                  <w:marRight w:val="0"/>
                  <w:marTop w:val="0"/>
                  <w:marBottom w:val="0"/>
                  <w:divBdr>
                    <w:top w:val="none" w:sz="0" w:space="0" w:color="auto"/>
                    <w:left w:val="none" w:sz="0" w:space="0" w:color="auto"/>
                    <w:bottom w:val="none" w:sz="0" w:space="0" w:color="auto"/>
                    <w:right w:val="none" w:sz="0" w:space="0" w:color="auto"/>
                  </w:divBdr>
                  <w:divsChild>
                    <w:div w:id="141427245">
                      <w:marLeft w:val="0"/>
                      <w:marRight w:val="0"/>
                      <w:marTop w:val="0"/>
                      <w:marBottom w:val="0"/>
                      <w:divBdr>
                        <w:top w:val="none" w:sz="0" w:space="0" w:color="auto"/>
                        <w:left w:val="none" w:sz="0" w:space="0" w:color="auto"/>
                        <w:bottom w:val="none" w:sz="0" w:space="0" w:color="auto"/>
                        <w:right w:val="none" w:sz="0" w:space="0" w:color="auto"/>
                      </w:divBdr>
                    </w:div>
                  </w:divsChild>
                </w:div>
                <w:div w:id="194971781">
                  <w:marLeft w:val="0"/>
                  <w:marRight w:val="0"/>
                  <w:marTop w:val="0"/>
                  <w:marBottom w:val="0"/>
                  <w:divBdr>
                    <w:top w:val="none" w:sz="0" w:space="0" w:color="auto"/>
                    <w:left w:val="none" w:sz="0" w:space="0" w:color="auto"/>
                    <w:bottom w:val="none" w:sz="0" w:space="0" w:color="auto"/>
                    <w:right w:val="none" w:sz="0" w:space="0" w:color="auto"/>
                  </w:divBdr>
                  <w:divsChild>
                    <w:div w:id="1781992913">
                      <w:marLeft w:val="0"/>
                      <w:marRight w:val="0"/>
                      <w:marTop w:val="0"/>
                      <w:marBottom w:val="0"/>
                      <w:divBdr>
                        <w:top w:val="none" w:sz="0" w:space="0" w:color="auto"/>
                        <w:left w:val="none" w:sz="0" w:space="0" w:color="auto"/>
                        <w:bottom w:val="none" w:sz="0" w:space="0" w:color="auto"/>
                        <w:right w:val="none" w:sz="0" w:space="0" w:color="auto"/>
                      </w:divBdr>
                    </w:div>
                  </w:divsChild>
                </w:div>
                <w:div w:id="1602102735">
                  <w:marLeft w:val="0"/>
                  <w:marRight w:val="0"/>
                  <w:marTop w:val="0"/>
                  <w:marBottom w:val="0"/>
                  <w:divBdr>
                    <w:top w:val="none" w:sz="0" w:space="0" w:color="auto"/>
                    <w:left w:val="none" w:sz="0" w:space="0" w:color="auto"/>
                    <w:bottom w:val="none" w:sz="0" w:space="0" w:color="auto"/>
                    <w:right w:val="none" w:sz="0" w:space="0" w:color="auto"/>
                  </w:divBdr>
                  <w:divsChild>
                    <w:div w:id="1307781022">
                      <w:marLeft w:val="0"/>
                      <w:marRight w:val="0"/>
                      <w:marTop w:val="0"/>
                      <w:marBottom w:val="0"/>
                      <w:divBdr>
                        <w:top w:val="none" w:sz="0" w:space="0" w:color="auto"/>
                        <w:left w:val="none" w:sz="0" w:space="0" w:color="auto"/>
                        <w:bottom w:val="none" w:sz="0" w:space="0" w:color="auto"/>
                        <w:right w:val="none" w:sz="0" w:space="0" w:color="auto"/>
                      </w:divBdr>
                    </w:div>
                  </w:divsChild>
                </w:div>
                <w:div w:id="626356669">
                  <w:marLeft w:val="0"/>
                  <w:marRight w:val="0"/>
                  <w:marTop w:val="0"/>
                  <w:marBottom w:val="0"/>
                  <w:divBdr>
                    <w:top w:val="none" w:sz="0" w:space="0" w:color="auto"/>
                    <w:left w:val="none" w:sz="0" w:space="0" w:color="auto"/>
                    <w:bottom w:val="none" w:sz="0" w:space="0" w:color="auto"/>
                    <w:right w:val="none" w:sz="0" w:space="0" w:color="auto"/>
                  </w:divBdr>
                  <w:divsChild>
                    <w:div w:id="217976831">
                      <w:marLeft w:val="0"/>
                      <w:marRight w:val="0"/>
                      <w:marTop w:val="0"/>
                      <w:marBottom w:val="0"/>
                      <w:divBdr>
                        <w:top w:val="none" w:sz="0" w:space="0" w:color="auto"/>
                        <w:left w:val="none" w:sz="0" w:space="0" w:color="auto"/>
                        <w:bottom w:val="none" w:sz="0" w:space="0" w:color="auto"/>
                        <w:right w:val="none" w:sz="0" w:space="0" w:color="auto"/>
                      </w:divBdr>
                    </w:div>
                  </w:divsChild>
                </w:div>
                <w:div w:id="764304351">
                  <w:marLeft w:val="0"/>
                  <w:marRight w:val="0"/>
                  <w:marTop w:val="0"/>
                  <w:marBottom w:val="0"/>
                  <w:divBdr>
                    <w:top w:val="none" w:sz="0" w:space="0" w:color="auto"/>
                    <w:left w:val="none" w:sz="0" w:space="0" w:color="auto"/>
                    <w:bottom w:val="none" w:sz="0" w:space="0" w:color="auto"/>
                    <w:right w:val="none" w:sz="0" w:space="0" w:color="auto"/>
                  </w:divBdr>
                  <w:divsChild>
                    <w:div w:id="372192157">
                      <w:marLeft w:val="0"/>
                      <w:marRight w:val="0"/>
                      <w:marTop w:val="0"/>
                      <w:marBottom w:val="0"/>
                      <w:divBdr>
                        <w:top w:val="none" w:sz="0" w:space="0" w:color="auto"/>
                        <w:left w:val="none" w:sz="0" w:space="0" w:color="auto"/>
                        <w:bottom w:val="none" w:sz="0" w:space="0" w:color="auto"/>
                        <w:right w:val="none" w:sz="0" w:space="0" w:color="auto"/>
                      </w:divBdr>
                    </w:div>
                  </w:divsChild>
                </w:div>
                <w:div w:id="64692075">
                  <w:marLeft w:val="0"/>
                  <w:marRight w:val="0"/>
                  <w:marTop w:val="0"/>
                  <w:marBottom w:val="0"/>
                  <w:divBdr>
                    <w:top w:val="none" w:sz="0" w:space="0" w:color="auto"/>
                    <w:left w:val="none" w:sz="0" w:space="0" w:color="auto"/>
                    <w:bottom w:val="none" w:sz="0" w:space="0" w:color="auto"/>
                    <w:right w:val="none" w:sz="0" w:space="0" w:color="auto"/>
                  </w:divBdr>
                  <w:divsChild>
                    <w:div w:id="513542361">
                      <w:marLeft w:val="0"/>
                      <w:marRight w:val="0"/>
                      <w:marTop w:val="0"/>
                      <w:marBottom w:val="0"/>
                      <w:divBdr>
                        <w:top w:val="none" w:sz="0" w:space="0" w:color="auto"/>
                        <w:left w:val="none" w:sz="0" w:space="0" w:color="auto"/>
                        <w:bottom w:val="none" w:sz="0" w:space="0" w:color="auto"/>
                        <w:right w:val="none" w:sz="0" w:space="0" w:color="auto"/>
                      </w:divBdr>
                    </w:div>
                  </w:divsChild>
                </w:div>
                <w:div w:id="2130465560">
                  <w:marLeft w:val="0"/>
                  <w:marRight w:val="0"/>
                  <w:marTop w:val="0"/>
                  <w:marBottom w:val="0"/>
                  <w:divBdr>
                    <w:top w:val="none" w:sz="0" w:space="0" w:color="auto"/>
                    <w:left w:val="none" w:sz="0" w:space="0" w:color="auto"/>
                    <w:bottom w:val="none" w:sz="0" w:space="0" w:color="auto"/>
                    <w:right w:val="none" w:sz="0" w:space="0" w:color="auto"/>
                  </w:divBdr>
                  <w:divsChild>
                    <w:div w:id="1718896031">
                      <w:marLeft w:val="0"/>
                      <w:marRight w:val="0"/>
                      <w:marTop w:val="0"/>
                      <w:marBottom w:val="0"/>
                      <w:divBdr>
                        <w:top w:val="none" w:sz="0" w:space="0" w:color="auto"/>
                        <w:left w:val="none" w:sz="0" w:space="0" w:color="auto"/>
                        <w:bottom w:val="none" w:sz="0" w:space="0" w:color="auto"/>
                        <w:right w:val="none" w:sz="0" w:space="0" w:color="auto"/>
                      </w:divBdr>
                    </w:div>
                  </w:divsChild>
                </w:div>
                <w:div w:id="1512644955">
                  <w:marLeft w:val="0"/>
                  <w:marRight w:val="0"/>
                  <w:marTop w:val="0"/>
                  <w:marBottom w:val="0"/>
                  <w:divBdr>
                    <w:top w:val="none" w:sz="0" w:space="0" w:color="auto"/>
                    <w:left w:val="none" w:sz="0" w:space="0" w:color="auto"/>
                    <w:bottom w:val="none" w:sz="0" w:space="0" w:color="auto"/>
                    <w:right w:val="none" w:sz="0" w:space="0" w:color="auto"/>
                  </w:divBdr>
                  <w:divsChild>
                    <w:div w:id="1559508014">
                      <w:marLeft w:val="0"/>
                      <w:marRight w:val="0"/>
                      <w:marTop w:val="0"/>
                      <w:marBottom w:val="0"/>
                      <w:divBdr>
                        <w:top w:val="none" w:sz="0" w:space="0" w:color="auto"/>
                        <w:left w:val="none" w:sz="0" w:space="0" w:color="auto"/>
                        <w:bottom w:val="none" w:sz="0" w:space="0" w:color="auto"/>
                        <w:right w:val="none" w:sz="0" w:space="0" w:color="auto"/>
                      </w:divBdr>
                    </w:div>
                  </w:divsChild>
                </w:div>
                <w:div w:id="1423801538">
                  <w:marLeft w:val="0"/>
                  <w:marRight w:val="0"/>
                  <w:marTop w:val="0"/>
                  <w:marBottom w:val="0"/>
                  <w:divBdr>
                    <w:top w:val="none" w:sz="0" w:space="0" w:color="auto"/>
                    <w:left w:val="none" w:sz="0" w:space="0" w:color="auto"/>
                    <w:bottom w:val="none" w:sz="0" w:space="0" w:color="auto"/>
                    <w:right w:val="none" w:sz="0" w:space="0" w:color="auto"/>
                  </w:divBdr>
                  <w:divsChild>
                    <w:div w:id="976450327">
                      <w:marLeft w:val="0"/>
                      <w:marRight w:val="0"/>
                      <w:marTop w:val="0"/>
                      <w:marBottom w:val="0"/>
                      <w:divBdr>
                        <w:top w:val="none" w:sz="0" w:space="0" w:color="auto"/>
                        <w:left w:val="none" w:sz="0" w:space="0" w:color="auto"/>
                        <w:bottom w:val="none" w:sz="0" w:space="0" w:color="auto"/>
                        <w:right w:val="none" w:sz="0" w:space="0" w:color="auto"/>
                      </w:divBdr>
                    </w:div>
                  </w:divsChild>
                </w:div>
                <w:div w:id="416943094">
                  <w:marLeft w:val="0"/>
                  <w:marRight w:val="0"/>
                  <w:marTop w:val="0"/>
                  <w:marBottom w:val="0"/>
                  <w:divBdr>
                    <w:top w:val="none" w:sz="0" w:space="0" w:color="auto"/>
                    <w:left w:val="none" w:sz="0" w:space="0" w:color="auto"/>
                    <w:bottom w:val="none" w:sz="0" w:space="0" w:color="auto"/>
                    <w:right w:val="none" w:sz="0" w:space="0" w:color="auto"/>
                  </w:divBdr>
                  <w:divsChild>
                    <w:div w:id="1169979181">
                      <w:marLeft w:val="0"/>
                      <w:marRight w:val="0"/>
                      <w:marTop w:val="0"/>
                      <w:marBottom w:val="0"/>
                      <w:divBdr>
                        <w:top w:val="none" w:sz="0" w:space="0" w:color="auto"/>
                        <w:left w:val="none" w:sz="0" w:space="0" w:color="auto"/>
                        <w:bottom w:val="none" w:sz="0" w:space="0" w:color="auto"/>
                        <w:right w:val="none" w:sz="0" w:space="0" w:color="auto"/>
                      </w:divBdr>
                    </w:div>
                  </w:divsChild>
                </w:div>
                <w:div w:id="1206796194">
                  <w:marLeft w:val="0"/>
                  <w:marRight w:val="0"/>
                  <w:marTop w:val="0"/>
                  <w:marBottom w:val="0"/>
                  <w:divBdr>
                    <w:top w:val="none" w:sz="0" w:space="0" w:color="auto"/>
                    <w:left w:val="none" w:sz="0" w:space="0" w:color="auto"/>
                    <w:bottom w:val="none" w:sz="0" w:space="0" w:color="auto"/>
                    <w:right w:val="none" w:sz="0" w:space="0" w:color="auto"/>
                  </w:divBdr>
                  <w:divsChild>
                    <w:div w:id="1673145415">
                      <w:marLeft w:val="0"/>
                      <w:marRight w:val="0"/>
                      <w:marTop w:val="0"/>
                      <w:marBottom w:val="0"/>
                      <w:divBdr>
                        <w:top w:val="none" w:sz="0" w:space="0" w:color="auto"/>
                        <w:left w:val="none" w:sz="0" w:space="0" w:color="auto"/>
                        <w:bottom w:val="none" w:sz="0" w:space="0" w:color="auto"/>
                        <w:right w:val="none" w:sz="0" w:space="0" w:color="auto"/>
                      </w:divBdr>
                    </w:div>
                  </w:divsChild>
                </w:div>
                <w:div w:id="2089226173">
                  <w:marLeft w:val="0"/>
                  <w:marRight w:val="0"/>
                  <w:marTop w:val="0"/>
                  <w:marBottom w:val="0"/>
                  <w:divBdr>
                    <w:top w:val="none" w:sz="0" w:space="0" w:color="auto"/>
                    <w:left w:val="none" w:sz="0" w:space="0" w:color="auto"/>
                    <w:bottom w:val="none" w:sz="0" w:space="0" w:color="auto"/>
                    <w:right w:val="none" w:sz="0" w:space="0" w:color="auto"/>
                  </w:divBdr>
                  <w:divsChild>
                    <w:div w:id="1016689538">
                      <w:marLeft w:val="0"/>
                      <w:marRight w:val="0"/>
                      <w:marTop w:val="0"/>
                      <w:marBottom w:val="0"/>
                      <w:divBdr>
                        <w:top w:val="none" w:sz="0" w:space="0" w:color="auto"/>
                        <w:left w:val="none" w:sz="0" w:space="0" w:color="auto"/>
                        <w:bottom w:val="none" w:sz="0" w:space="0" w:color="auto"/>
                        <w:right w:val="none" w:sz="0" w:space="0" w:color="auto"/>
                      </w:divBdr>
                    </w:div>
                  </w:divsChild>
                </w:div>
                <w:div w:id="1578632076">
                  <w:marLeft w:val="0"/>
                  <w:marRight w:val="0"/>
                  <w:marTop w:val="0"/>
                  <w:marBottom w:val="0"/>
                  <w:divBdr>
                    <w:top w:val="none" w:sz="0" w:space="0" w:color="auto"/>
                    <w:left w:val="none" w:sz="0" w:space="0" w:color="auto"/>
                    <w:bottom w:val="none" w:sz="0" w:space="0" w:color="auto"/>
                    <w:right w:val="none" w:sz="0" w:space="0" w:color="auto"/>
                  </w:divBdr>
                  <w:divsChild>
                    <w:div w:id="1282571562">
                      <w:marLeft w:val="0"/>
                      <w:marRight w:val="0"/>
                      <w:marTop w:val="0"/>
                      <w:marBottom w:val="0"/>
                      <w:divBdr>
                        <w:top w:val="none" w:sz="0" w:space="0" w:color="auto"/>
                        <w:left w:val="none" w:sz="0" w:space="0" w:color="auto"/>
                        <w:bottom w:val="none" w:sz="0" w:space="0" w:color="auto"/>
                        <w:right w:val="none" w:sz="0" w:space="0" w:color="auto"/>
                      </w:divBdr>
                    </w:div>
                  </w:divsChild>
                </w:div>
                <w:div w:id="489294303">
                  <w:marLeft w:val="0"/>
                  <w:marRight w:val="0"/>
                  <w:marTop w:val="0"/>
                  <w:marBottom w:val="0"/>
                  <w:divBdr>
                    <w:top w:val="none" w:sz="0" w:space="0" w:color="auto"/>
                    <w:left w:val="none" w:sz="0" w:space="0" w:color="auto"/>
                    <w:bottom w:val="none" w:sz="0" w:space="0" w:color="auto"/>
                    <w:right w:val="none" w:sz="0" w:space="0" w:color="auto"/>
                  </w:divBdr>
                  <w:divsChild>
                    <w:div w:id="168715752">
                      <w:marLeft w:val="0"/>
                      <w:marRight w:val="0"/>
                      <w:marTop w:val="0"/>
                      <w:marBottom w:val="0"/>
                      <w:divBdr>
                        <w:top w:val="none" w:sz="0" w:space="0" w:color="auto"/>
                        <w:left w:val="none" w:sz="0" w:space="0" w:color="auto"/>
                        <w:bottom w:val="none" w:sz="0" w:space="0" w:color="auto"/>
                        <w:right w:val="none" w:sz="0" w:space="0" w:color="auto"/>
                      </w:divBdr>
                    </w:div>
                  </w:divsChild>
                </w:div>
                <w:div w:id="654339514">
                  <w:marLeft w:val="0"/>
                  <w:marRight w:val="0"/>
                  <w:marTop w:val="0"/>
                  <w:marBottom w:val="0"/>
                  <w:divBdr>
                    <w:top w:val="none" w:sz="0" w:space="0" w:color="auto"/>
                    <w:left w:val="none" w:sz="0" w:space="0" w:color="auto"/>
                    <w:bottom w:val="none" w:sz="0" w:space="0" w:color="auto"/>
                    <w:right w:val="none" w:sz="0" w:space="0" w:color="auto"/>
                  </w:divBdr>
                  <w:divsChild>
                    <w:div w:id="1032919463">
                      <w:marLeft w:val="0"/>
                      <w:marRight w:val="0"/>
                      <w:marTop w:val="0"/>
                      <w:marBottom w:val="0"/>
                      <w:divBdr>
                        <w:top w:val="none" w:sz="0" w:space="0" w:color="auto"/>
                        <w:left w:val="none" w:sz="0" w:space="0" w:color="auto"/>
                        <w:bottom w:val="none" w:sz="0" w:space="0" w:color="auto"/>
                        <w:right w:val="none" w:sz="0" w:space="0" w:color="auto"/>
                      </w:divBdr>
                    </w:div>
                  </w:divsChild>
                </w:div>
                <w:div w:id="916868522">
                  <w:marLeft w:val="0"/>
                  <w:marRight w:val="0"/>
                  <w:marTop w:val="0"/>
                  <w:marBottom w:val="0"/>
                  <w:divBdr>
                    <w:top w:val="none" w:sz="0" w:space="0" w:color="auto"/>
                    <w:left w:val="none" w:sz="0" w:space="0" w:color="auto"/>
                    <w:bottom w:val="none" w:sz="0" w:space="0" w:color="auto"/>
                    <w:right w:val="none" w:sz="0" w:space="0" w:color="auto"/>
                  </w:divBdr>
                  <w:divsChild>
                    <w:div w:id="237789919">
                      <w:marLeft w:val="0"/>
                      <w:marRight w:val="0"/>
                      <w:marTop w:val="0"/>
                      <w:marBottom w:val="0"/>
                      <w:divBdr>
                        <w:top w:val="none" w:sz="0" w:space="0" w:color="auto"/>
                        <w:left w:val="none" w:sz="0" w:space="0" w:color="auto"/>
                        <w:bottom w:val="none" w:sz="0" w:space="0" w:color="auto"/>
                        <w:right w:val="none" w:sz="0" w:space="0" w:color="auto"/>
                      </w:divBdr>
                    </w:div>
                  </w:divsChild>
                </w:div>
                <w:div w:id="271789511">
                  <w:marLeft w:val="0"/>
                  <w:marRight w:val="0"/>
                  <w:marTop w:val="0"/>
                  <w:marBottom w:val="0"/>
                  <w:divBdr>
                    <w:top w:val="none" w:sz="0" w:space="0" w:color="auto"/>
                    <w:left w:val="none" w:sz="0" w:space="0" w:color="auto"/>
                    <w:bottom w:val="none" w:sz="0" w:space="0" w:color="auto"/>
                    <w:right w:val="none" w:sz="0" w:space="0" w:color="auto"/>
                  </w:divBdr>
                  <w:divsChild>
                    <w:div w:id="25450369">
                      <w:marLeft w:val="0"/>
                      <w:marRight w:val="0"/>
                      <w:marTop w:val="0"/>
                      <w:marBottom w:val="0"/>
                      <w:divBdr>
                        <w:top w:val="none" w:sz="0" w:space="0" w:color="auto"/>
                        <w:left w:val="none" w:sz="0" w:space="0" w:color="auto"/>
                        <w:bottom w:val="none" w:sz="0" w:space="0" w:color="auto"/>
                        <w:right w:val="none" w:sz="0" w:space="0" w:color="auto"/>
                      </w:divBdr>
                    </w:div>
                  </w:divsChild>
                </w:div>
                <w:div w:id="1955743585">
                  <w:marLeft w:val="0"/>
                  <w:marRight w:val="0"/>
                  <w:marTop w:val="0"/>
                  <w:marBottom w:val="0"/>
                  <w:divBdr>
                    <w:top w:val="none" w:sz="0" w:space="0" w:color="auto"/>
                    <w:left w:val="none" w:sz="0" w:space="0" w:color="auto"/>
                    <w:bottom w:val="none" w:sz="0" w:space="0" w:color="auto"/>
                    <w:right w:val="none" w:sz="0" w:space="0" w:color="auto"/>
                  </w:divBdr>
                  <w:divsChild>
                    <w:div w:id="956375866">
                      <w:marLeft w:val="0"/>
                      <w:marRight w:val="0"/>
                      <w:marTop w:val="0"/>
                      <w:marBottom w:val="0"/>
                      <w:divBdr>
                        <w:top w:val="none" w:sz="0" w:space="0" w:color="auto"/>
                        <w:left w:val="none" w:sz="0" w:space="0" w:color="auto"/>
                        <w:bottom w:val="none" w:sz="0" w:space="0" w:color="auto"/>
                        <w:right w:val="none" w:sz="0" w:space="0" w:color="auto"/>
                      </w:divBdr>
                    </w:div>
                  </w:divsChild>
                </w:div>
                <w:div w:id="250623479">
                  <w:marLeft w:val="0"/>
                  <w:marRight w:val="0"/>
                  <w:marTop w:val="0"/>
                  <w:marBottom w:val="0"/>
                  <w:divBdr>
                    <w:top w:val="none" w:sz="0" w:space="0" w:color="auto"/>
                    <w:left w:val="none" w:sz="0" w:space="0" w:color="auto"/>
                    <w:bottom w:val="none" w:sz="0" w:space="0" w:color="auto"/>
                    <w:right w:val="none" w:sz="0" w:space="0" w:color="auto"/>
                  </w:divBdr>
                  <w:divsChild>
                    <w:div w:id="1659725945">
                      <w:marLeft w:val="0"/>
                      <w:marRight w:val="0"/>
                      <w:marTop w:val="0"/>
                      <w:marBottom w:val="0"/>
                      <w:divBdr>
                        <w:top w:val="none" w:sz="0" w:space="0" w:color="auto"/>
                        <w:left w:val="none" w:sz="0" w:space="0" w:color="auto"/>
                        <w:bottom w:val="none" w:sz="0" w:space="0" w:color="auto"/>
                        <w:right w:val="none" w:sz="0" w:space="0" w:color="auto"/>
                      </w:divBdr>
                    </w:div>
                  </w:divsChild>
                </w:div>
                <w:div w:id="1493989004">
                  <w:marLeft w:val="0"/>
                  <w:marRight w:val="0"/>
                  <w:marTop w:val="0"/>
                  <w:marBottom w:val="0"/>
                  <w:divBdr>
                    <w:top w:val="none" w:sz="0" w:space="0" w:color="auto"/>
                    <w:left w:val="none" w:sz="0" w:space="0" w:color="auto"/>
                    <w:bottom w:val="none" w:sz="0" w:space="0" w:color="auto"/>
                    <w:right w:val="none" w:sz="0" w:space="0" w:color="auto"/>
                  </w:divBdr>
                  <w:divsChild>
                    <w:div w:id="1777557343">
                      <w:marLeft w:val="0"/>
                      <w:marRight w:val="0"/>
                      <w:marTop w:val="0"/>
                      <w:marBottom w:val="0"/>
                      <w:divBdr>
                        <w:top w:val="none" w:sz="0" w:space="0" w:color="auto"/>
                        <w:left w:val="none" w:sz="0" w:space="0" w:color="auto"/>
                        <w:bottom w:val="none" w:sz="0" w:space="0" w:color="auto"/>
                        <w:right w:val="none" w:sz="0" w:space="0" w:color="auto"/>
                      </w:divBdr>
                    </w:div>
                  </w:divsChild>
                </w:div>
                <w:div w:id="1439906612">
                  <w:marLeft w:val="0"/>
                  <w:marRight w:val="0"/>
                  <w:marTop w:val="0"/>
                  <w:marBottom w:val="0"/>
                  <w:divBdr>
                    <w:top w:val="none" w:sz="0" w:space="0" w:color="auto"/>
                    <w:left w:val="none" w:sz="0" w:space="0" w:color="auto"/>
                    <w:bottom w:val="none" w:sz="0" w:space="0" w:color="auto"/>
                    <w:right w:val="none" w:sz="0" w:space="0" w:color="auto"/>
                  </w:divBdr>
                  <w:divsChild>
                    <w:div w:id="1901748910">
                      <w:marLeft w:val="0"/>
                      <w:marRight w:val="0"/>
                      <w:marTop w:val="0"/>
                      <w:marBottom w:val="0"/>
                      <w:divBdr>
                        <w:top w:val="none" w:sz="0" w:space="0" w:color="auto"/>
                        <w:left w:val="none" w:sz="0" w:space="0" w:color="auto"/>
                        <w:bottom w:val="none" w:sz="0" w:space="0" w:color="auto"/>
                        <w:right w:val="none" w:sz="0" w:space="0" w:color="auto"/>
                      </w:divBdr>
                    </w:div>
                  </w:divsChild>
                </w:div>
                <w:div w:id="457721844">
                  <w:marLeft w:val="0"/>
                  <w:marRight w:val="0"/>
                  <w:marTop w:val="0"/>
                  <w:marBottom w:val="0"/>
                  <w:divBdr>
                    <w:top w:val="none" w:sz="0" w:space="0" w:color="auto"/>
                    <w:left w:val="none" w:sz="0" w:space="0" w:color="auto"/>
                    <w:bottom w:val="none" w:sz="0" w:space="0" w:color="auto"/>
                    <w:right w:val="none" w:sz="0" w:space="0" w:color="auto"/>
                  </w:divBdr>
                  <w:divsChild>
                    <w:div w:id="1100026498">
                      <w:marLeft w:val="0"/>
                      <w:marRight w:val="0"/>
                      <w:marTop w:val="0"/>
                      <w:marBottom w:val="0"/>
                      <w:divBdr>
                        <w:top w:val="none" w:sz="0" w:space="0" w:color="auto"/>
                        <w:left w:val="none" w:sz="0" w:space="0" w:color="auto"/>
                        <w:bottom w:val="none" w:sz="0" w:space="0" w:color="auto"/>
                        <w:right w:val="none" w:sz="0" w:space="0" w:color="auto"/>
                      </w:divBdr>
                    </w:div>
                  </w:divsChild>
                </w:div>
                <w:div w:id="1907522018">
                  <w:marLeft w:val="0"/>
                  <w:marRight w:val="0"/>
                  <w:marTop w:val="0"/>
                  <w:marBottom w:val="0"/>
                  <w:divBdr>
                    <w:top w:val="none" w:sz="0" w:space="0" w:color="auto"/>
                    <w:left w:val="none" w:sz="0" w:space="0" w:color="auto"/>
                    <w:bottom w:val="none" w:sz="0" w:space="0" w:color="auto"/>
                    <w:right w:val="none" w:sz="0" w:space="0" w:color="auto"/>
                  </w:divBdr>
                  <w:divsChild>
                    <w:div w:id="1844854881">
                      <w:marLeft w:val="0"/>
                      <w:marRight w:val="0"/>
                      <w:marTop w:val="0"/>
                      <w:marBottom w:val="0"/>
                      <w:divBdr>
                        <w:top w:val="none" w:sz="0" w:space="0" w:color="auto"/>
                        <w:left w:val="none" w:sz="0" w:space="0" w:color="auto"/>
                        <w:bottom w:val="none" w:sz="0" w:space="0" w:color="auto"/>
                        <w:right w:val="none" w:sz="0" w:space="0" w:color="auto"/>
                      </w:divBdr>
                    </w:div>
                  </w:divsChild>
                </w:div>
                <w:div w:id="2010020327">
                  <w:marLeft w:val="0"/>
                  <w:marRight w:val="0"/>
                  <w:marTop w:val="0"/>
                  <w:marBottom w:val="0"/>
                  <w:divBdr>
                    <w:top w:val="none" w:sz="0" w:space="0" w:color="auto"/>
                    <w:left w:val="none" w:sz="0" w:space="0" w:color="auto"/>
                    <w:bottom w:val="none" w:sz="0" w:space="0" w:color="auto"/>
                    <w:right w:val="none" w:sz="0" w:space="0" w:color="auto"/>
                  </w:divBdr>
                  <w:divsChild>
                    <w:div w:id="2056931149">
                      <w:marLeft w:val="0"/>
                      <w:marRight w:val="0"/>
                      <w:marTop w:val="0"/>
                      <w:marBottom w:val="0"/>
                      <w:divBdr>
                        <w:top w:val="none" w:sz="0" w:space="0" w:color="auto"/>
                        <w:left w:val="none" w:sz="0" w:space="0" w:color="auto"/>
                        <w:bottom w:val="none" w:sz="0" w:space="0" w:color="auto"/>
                        <w:right w:val="none" w:sz="0" w:space="0" w:color="auto"/>
                      </w:divBdr>
                    </w:div>
                  </w:divsChild>
                </w:div>
                <w:div w:id="972751558">
                  <w:marLeft w:val="0"/>
                  <w:marRight w:val="0"/>
                  <w:marTop w:val="0"/>
                  <w:marBottom w:val="0"/>
                  <w:divBdr>
                    <w:top w:val="none" w:sz="0" w:space="0" w:color="auto"/>
                    <w:left w:val="none" w:sz="0" w:space="0" w:color="auto"/>
                    <w:bottom w:val="none" w:sz="0" w:space="0" w:color="auto"/>
                    <w:right w:val="none" w:sz="0" w:space="0" w:color="auto"/>
                  </w:divBdr>
                  <w:divsChild>
                    <w:div w:id="1302155755">
                      <w:marLeft w:val="0"/>
                      <w:marRight w:val="0"/>
                      <w:marTop w:val="0"/>
                      <w:marBottom w:val="0"/>
                      <w:divBdr>
                        <w:top w:val="none" w:sz="0" w:space="0" w:color="auto"/>
                        <w:left w:val="none" w:sz="0" w:space="0" w:color="auto"/>
                        <w:bottom w:val="none" w:sz="0" w:space="0" w:color="auto"/>
                        <w:right w:val="none" w:sz="0" w:space="0" w:color="auto"/>
                      </w:divBdr>
                    </w:div>
                  </w:divsChild>
                </w:div>
                <w:div w:id="1062409279">
                  <w:marLeft w:val="0"/>
                  <w:marRight w:val="0"/>
                  <w:marTop w:val="0"/>
                  <w:marBottom w:val="0"/>
                  <w:divBdr>
                    <w:top w:val="none" w:sz="0" w:space="0" w:color="auto"/>
                    <w:left w:val="none" w:sz="0" w:space="0" w:color="auto"/>
                    <w:bottom w:val="none" w:sz="0" w:space="0" w:color="auto"/>
                    <w:right w:val="none" w:sz="0" w:space="0" w:color="auto"/>
                  </w:divBdr>
                  <w:divsChild>
                    <w:div w:id="1572039015">
                      <w:marLeft w:val="0"/>
                      <w:marRight w:val="0"/>
                      <w:marTop w:val="0"/>
                      <w:marBottom w:val="0"/>
                      <w:divBdr>
                        <w:top w:val="none" w:sz="0" w:space="0" w:color="auto"/>
                        <w:left w:val="none" w:sz="0" w:space="0" w:color="auto"/>
                        <w:bottom w:val="none" w:sz="0" w:space="0" w:color="auto"/>
                        <w:right w:val="none" w:sz="0" w:space="0" w:color="auto"/>
                      </w:divBdr>
                    </w:div>
                  </w:divsChild>
                </w:div>
                <w:div w:id="45031622">
                  <w:marLeft w:val="0"/>
                  <w:marRight w:val="0"/>
                  <w:marTop w:val="0"/>
                  <w:marBottom w:val="0"/>
                  <w:divBdr>
                    <w:top w:val="none" w:sz="0" w:space="0" w:color="auto"/>
                    <w:left w:val="none" w:sz="0" w:space="0" w:color="auto"/>
                    <w:bottom w:val="none" w:sz="0" w:space="0" w:color="auto"/>
                    <w:right w:val="none" w:sz="0" w:space="0" w:color="auto"/>
                  </w:divBdr>
                  <w:divsChild>
                    <w:div w:id="913976847">
                      <w:marLeft w:val="0"/>
                      <w:marRight w:val="0"/>
                      <w:marTop w:val="0"/>
                      <w:marBottom w:val="0"/>
                      <w:divBdr>
                        <w:top w:val="none" w:sz="0" w:space="0" w:color="auto"/>
                        <w:left w:val="none" w:sz="0" w:space="0" w:color="auto"/>
                        <w:bottom w:val="none" w:sz="0" w:space="0" w:color="auto"/>
                        <w:right w:val="none" w:sz="0" w:space="0" w:color="auto"/>
                      </w:divBdr>
                    </w:div>
                  </w:divsChild>
                </w:div>
                <w:div w:id="929894646">
                  <w:marLeft w:val="0"/>
                  <w:marRight w:val="0"/>
                  <w:marTop w:val="0"/>
                  <w:marBottom w:val="0"/>
                  <w:divBdr>
                    <w:top w:val="none" w:sz="0" w:space="0" w:color="auto"/>
                    <w:left w:val="none" w:sz="0" w:space="0" w:color="auto"/>
                    <w:bottom w:val="none" w:sz="0" w:space="0" w:color="auto"/>
                    <w:right w:val="none" w:sz="0" w:space="0" w:color="auto"/>
                  </w:divBdr>
                  <w:divsChild>
                    <w:div w:id="1336301349">
                      <w:marLeft w:val="0"/>
                      <w:marRight w:val="0"/>
                      <w:marTop w:val="0"/>
                      <w:marBottom w:val="0"/>
                      <w:divBdr>
                        <w:top w:val="none" w:sz="0" w:space="0" w:color="auto"/>
                        <w:left w:val="none" w:sz="0" w:space="0" w:color="auto"/>
                        <w:bottom w:val="none" w:sz="0" w:space="0" w:color="auto"/>
                        <w:right w:val="none" w:sz="0" w:space="0" w:color="auto"/>
                      </w:divBdr>
                    </w:div>
                  </w:divsChild>
                </w:div>
                <w:div w:id="1519807888">
                  <w:marLeft w:val="0"/>
                  <w:marRight w:val="0"/>
                  <w:marTop w:val="0"/>
                  <w:marBottom w:val="0"/>
                  <w:divBdr>
                    <w:top w:val="none" w:sz="0" w:space="0" w:color="auto"/>
                    <w:left w:val="none" w:sz="0" w:space="0" w:color="auto"/>
                    <w:bottom w:val="none" w:sz="0" w:space="0" w:color="auto"/>
                    <w:right w:val="none" w:sz="0" w:space="0" w:color="auto"/>
                  </w:divBdr>
                  <w:divsChild>
                    <w:div w:id="6995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4989">
          <w:marLeft w:val="0"/>
          <w:marRight w:val="0"/>
          <w:marTop w:val="0"/>
          <w:marBottom w:val="0"/>
          <w:divBdr>
            <w:top w:val="none" w:sz="0" w:space="0" w:color="auto"/>
            <w:left w:val="none" w:sz="0" w:space="0" w:color="auto"/>
            <w:bottom w:val="none" w:sz="0" w:space="0" w:color="auto"/>
            <w:right w:val="none" w:sz="0" w:space="0" w:color="auto"/>
          </w:divBdr>
        </w:div>
        <w:div w:id="996494364">
          <w:marLeft w:val="0"/>
          <w:marRight w:val="0"/>
          <w:marTop w:val="0"/>
          <w:marBottom w:val="0"/>
          <w:divBdr>
            <w:top w:val="none" w:sz="0" w:space="0" w:color="auto"/>
            <w:left w:val="none" w:sz="0" w:space="0" w:color="auto"/>
            <w:bottom w:val="none" w:sz="0" w:space="0" w:color="auto"/>
            <w:right w:val="none" w:sz="0" w:space="0" w:color="auto"/>
          </w:divBdr>
        </w:div>
        <w:div w:id="1958874869">
          <w:marLeft w:val="0"/>
          <w:marRight w:val="0"/>
          <w:marTop w:val="0"/>
          <w:marBottom w:val="0"/>
          <w:divBdr>
            <w:top w:val="none" w:sz="0" w:space="0" w:color="auto"/>
            <w:left w:val="none" w:sz="0" w:space="0" w:color="auto"/>
            <w:bottom w:val="none" w:sz="0" w:space="0" w:color="auto"/>
            <w:right w:val="none" w:sz="0" w:space="0" w:color="auto"/>
          </w:divBdr>
        </w:div>
      </w:divsChild>
    </w:div>
    <w:div w:id="1671830538">
      <w:bodyDiv w:val="1"/>
      <w:marLeft w:val="0"/>
      <w:marRight w:val="0"/>
      <w:marTop w:val="0"/>
      <w:marBottom w:val="0"/>
      <w:divBdr>
        <w:top w:val="none" w:sz="0" w:space="0" w:color="auto"/>
        <w:left w:val="none" w:sz="0" w:space="0" w:color="auto"/>
        <w:bottom w:val="none" w:sz="0" w:space="0" w:color="auto"/>
        <w:right w:val="none" w:sz="0" w:space="0" w:color="auto"/>
      </w:divBdr>
    </w:div>
    <w:div w:id="181563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69613">
          <w:marLeft w:val="0"/>
          <w:marRight w:val="0"/>
          <w:marTop w:val="0"/>
          <w:marBottom w:val="0"/>
          <w:divBdr>
            <w:top w:val="none" w:sz="0" w:space="0" w:color="auto"/>
            <w:left w:val="none" w:sz="0" w:space="0" w:color="auto"/>
            <w:bottom w:val="none" w:sz="0" w:space="0" w:color="auto"/>
            <w:right w:val="none" w:sz="0" w:space="0" w:color="auto"/>
          </w:divBdr>
        </w:div>
        <w:div w:id="582689652">
          <w:marLeft w:val="0"/>
          <w:marRight w:val="0"/>
          <w:marTop w:val="0"/>
          <w:marBottom w:val="0"/>
          <w:divBdr>
            <w:top w:val="none" w:sz="0" w:space="0" w:color="auto"/>
            <w:left w:val="none" w:sz="0" w:space="0" w:color="auto"/>
            <w:bottom w:val="none" w:sz="0" w:space="0" w:color="auto"/>
            <w:right w:val="none" w:sz="0" w:space="0" w:color="auto"/>
          </w:divBdr>
        </w:div>
        <w:div w:id="426119512">
          <w:marLeft w:val="0"/>
          <w:marRight w:val="0"/>
          <w:marTop w:val="0"/>
          <w:marBottom w:val="0"/>
          <w:divBdr>
            <w:top w:val="none" w:sz="0" w:space="0" w:color="auto"/>
            <w:left w:val="none" w:sz="0" w:space="0" w:color="auto"/>
            <w:bottom w:val="none" w:sz="0" w:space="0" w:color="auto"/>
            <w:right w:val="none" w:sz="0" w:space="0" w:color="auto"/>
          </w:divBdr>
        </w:div>
        <w:div w:id="868682366">
          <w:marLeft w:val="0"/>
          <w:marRight w:val="0"/>
          <w:marTop w:val="0"/>
          <w:marBottom w:val="0"/>
          <w:divBdr>
            <w:top w:val="none" w:sz="0" w:space="0" w:color="auto"/>
            <w:left w:val="none" w:sz="0" w:space="0" w:color="auto"/>
            <w:bottom w:val="none" w:sz="0" w:space="0" w:color="auto"/>
            <w:right w:val="none" w:sz="0" w:space="0" w:color="auto"/>
          </w:divBdr>
        </w:div>
        <w:div w:id="1513958906">
          <w:marLeft w:val="0"/>
          <w:marRight w:val="0"/>
          <w:marTop w:val="0"/>
          <w:marBottom w:val="0"/>
          <w:divBdr>
            <w:top w:val="none" w:sz="0" w:space="0" w:color="auto"/>
            <w:left w:val="none" w:sz="0" w:space="0" w:color="auto"/>
            <w:bottom w:val="none" w:sz="0" w:space="0" w:color="auto"/>
            <w:right w:val="none" w:sz="0" w:space="0" w:color="auto"/>
          </w:divBdr>
        </w:div>
      </w:divsChild>
    </w:div>
    <w:div w:id="1854756524">
      <w:bodyDiv w:val="1"/>
      <w:marLeft w:val="0"/>
      <w:marRight w:val="0"/>
      <w:marTop w:val="0"/>
      <w:marBottom w:val="0"/>
      <w:divBdr>
        <w:top w:val="none" w:sz="0" w:space="0" w:color="auto"/>
        <w:left w:val="none" w:sz="0" w:space="0" w:color="auto"/>
        <w:bottom w:val="none" w:sz="0" w:space="0" w:color="auto"/>
        <w:right w:val="none" w:sz="0" w:space="0" w:color="auto"/>
      </w:divBdr>
      <w:divsChild>
        <w:div w:id="776364402">
          <w:marLeft w:val="0"/>
          <w:marRight w:val="0"/>
          <w:marTop w:val="0"/>
          <w:marBottom w:val="0"/>
          <w:divBdr>
            <w:top w:val="none" w:sz="0" w:space="0" w:color="auto"/>
            <w:left w:val="none" w:sz="0" w:space="0" w:color="auto"/>
            <w:bottom w:val="none" w:sz="0" w:space="0" w:color="auto"/>
            <w:right w:val="none" w:sz="0" w:space="0" w:color="auto"/>
          </w:divBdr>
        </w:div>
        <w:div w:id="1900702068">
          <w:marLeft w:val="0"/>
          <w:marRight w:val="0"/>
          <w:marTop w:val="0"/>
          <w:marBottom w:val="0"/>
          <w:divBdr>
            <w:top w:val="none" w:sz="0" w:space="0" w:color="auto"/>
            <w:left w:val="none" w:sz="0" w:space="0" w:color="auto"/>
            <w:bottom w:val="none" w:sz="0" w:space="0" w:color="auto"/>
            <w:right w:val="none" w:sz="0" w:space="0" w:color="auto"/>
          </w:divBdr>
        </w:div>
        <w:div w:id="863514856">
          <w:marLeft w:val="0"/>
          <w:marRight w:val="0"/>
          <w:marTop w:val="0"/>
          <w:marBottom w:val="0"/>
          <w:divBdr>
            <w:top w:val="none" w:sz="0" w:space="0" w:color="auto"/>
            <w:left w:val="none" w:sz="0" w:space="0" w:color="auto"/>
            <w:bottom w:val="none" w:sz="0" w:space="0" w:color="auto"/>
            <w:right w:val="none" w:sz="0" w:space="0" w:color="auto"/>
          </w:divBdr>
        </w:div>
        <w:div w:id="1117945710">
          <w:marLeft w:val="0"/>
          <w:marRight w:val="0"/>
          <w:marTop w:val="0"/>
          <w:marBottom w:val="0"/>
          <w:divBdr>
            <w:top w:val="none" w:sz="0" w:space="0" w:color="auto"/>
            <w:left w:val="none" w:sz="0" w:space="0" w:color="auto"/>
            <w:bottom w:val="none" w:sz="0" w:space="0" w:color="auto"/>
            <w:right w:val="none" w:sz="0" w:space="0" w:color="auto"/>
          </w:divBdr>
        </w:div>
        <w:div w:id="692808263">
          <w:marLeft w:val="0"/>
          <w:marRight w:val="0"/>
          <w:marTop w:val="0"/>
          <w:marBottom w:val="0"/>
          <w:divBdr>
            <w:top w:val="none" w:sz="0" w:space="0" w:color="auto"/>
            <w:left w:val="none" w:sz="0" w:space="0" w:color="auto"/>
            <w:bottom w:val="none" w:sz="0" w:space="0" w:color="auto"/>
            <w:right w:val="none" w:sz="0" w:space="0" w:color="auto"/>
          </w:divBdr>
          <w:divsChild>
            <w:div w:id="216091531">
              <w:marLeft w:val="-75"/>
              <w:marRight w:val="0"/>
              <w:marTop w:val="30"/>
              <w:marBottom w:val="30"/>
              <w:divBdr>
                <w:top w:val="none" w:sz="0" w:space="0" w:color="auto"/>
                <w:left w:val="none" w:sz="0" w:space="0" w:color="auto"/>
                <w:bottom w:val="none" w:sz="0" w:space="0" w:color="auto"/>
                <w:right w:val="none" w:sz="0" w:space="0" w:color="auto"/>
              </w:divBdr>
              <w:divsChild>
                <w:div w:id="451704367">
                  <w:marLeft w:val="0"/>
                  <w:marRight w:val="0"/>
                  <w:marTop w:val="0"/>
                  <w:marBottom w:val="0"/>
                  <w:divBdr>
                    <w:top w:val="none" w:sz="0" w:space="0" w:color="auto"/>
                    <w:left w:val="none" w:sz="0" w:space="0" w:color="auto"/>
                    <w:bottom w:val="none" w:sz="0" w:space="0" w:color="auto"/>
                    <w:right w:val="none" w:sz="0" w:space="0" w:color="auto"/>
                  </w:divBdr>
                  <w:divsChild>
                    <w:div w:id="628896001">
                      <w:marLeft w:val="0"/>
                      <w:marRight w:val="0"/>
                      <w:marTop w:val="0"/>
                      <w:marBottom w:val="0"/>
                      <w:divBdr>
                        <w:top w:val="none" w:sz="0" w:space="0" w:color="auto"/>
                        <w:left w:val="none" w:sz="0" w:space="0" w:color="auto"/>
                        <w:bottom w:val="none" w:sz="0" w:space="0" w:color="auto"/>
                        <w:right w:val="none" w:sz="0" w:space="0" w:color="auto"/>
                      </w:divBdr>
                    </w:div>
                  </w:divsChild>
                </w:div>
                <w:div w:id="1087076936">
                  <w:marLeft w:val="0"/>
                  <w:marRight w:val="0"/>
                  <w:marTop w:val="0"/>
                  <w:marBottom w:val="0"/>
                  <w:divBdr>
                    <w:top w:val="none" w:sz="0" w:space="0" w:color="auto"/>
                    <w:left w:val="none" w:sz="0" w:space="0" w:color="auto"/>
                    <w:bottom w:val="none" w:sz="0" w:space="0" w:color="auto"/>
                    <w:right w:val="none" w:sz="0" w:space="0" w:color="auto"/>
                  </w:divBdr>
                  <w:divsChild>
                    <w:div w:id="447623006">
                      <w:marLeft w:val="0"/>
                      <w:marRight w:val="0"/>
                      <w:marTop w:val="0"/>
                      <w:marBottom w:val="0"/>
                      <w:divBdr>
                        <w:top w:val="none" w:sz="0" w:space="0" w:color="auto"/>
                        <w:left w:val="none" w:sz="0" w:space="0" w:color="auto"/>
                        <w:bottom w:val="none" w:sz="0" w:space="0" w:color="auto"/>
                        <w:right w:val="none" w:sz="0" w:space="0" w:color="auto"/>
                      </w:divBdr>
                    </w:div>
                  </w:divsChild>
                </w:div>
                <w:div w:id="461339466">
                  <w:marLeft w:val="0"/>
                  <w:marRight w:val="0"/>
                  <w:marTop w:val="0"/>
                  <w:marBottom w:val="0"/>
                  <w:divBdr>
                    <w:top w:val="none" w:sz="0" w:space="0" w:color="auto"/>
                    <w:left w:val="none" w:sz="0" w:space="0" w:color="auto"/>
                    <w:bottom w:val="none" w:sz="0" w:space="0" w:color="auto"/>
                    <w:right w:val="none" w:sz="0" w:space="0" w:color="auto"/>
                  </w:divBdr>
                  <w:divsChild>
                    <w:div w:id="1764229824">
                      <w:marLeft w:val="0"/>
                      <w:marRight w:val="0"/>
                      <w:marTop w:val="0"/>
                      <w:marBottom w:val="0"/>
                      <w:divBdr>
                        <w:top w:val="none" w:sz="0" w:space="0" w:color="auto"/>
                        <w:left w:val="none" w:sz="0" w:space="0" w:color="auto"/>
                        <w:bottom w:val="none" w:sz="0" w:space="0" w:color="auto"/>
                        <w:right w:val="none" w:sz="0" w:space="0" w:color="auto"/>
                      </w:divBdr>
                    </w:div>
                  </w:divsChild>
                </w:div>
                <w:div w:id="1490092758">
                  <w:marLeft w:val="0"/>
                  <w:marRight w:val="0"/>
                  <w:marTop w:val="0"/>
                  <w:marBottom w:val="0"/>
                  <w:divBdr>
                    <w:top w:val="none" w:sz="0" w:space="0" w:color="auto"/>
                    <w:left w:val="none" w:sz="0" w:space="0" w:color="auto"/>
                    <w:bottom w:val="none" w:sz="0" w:space="0" w:color="auto"/>
                    <w:right w:val="none" w:sz="0" w:space="0" w:color="auto"/>
                  </w:divBdr>
                  <w:divsChild>
                    <w:div w:id="2013071049">
                      <w:marLeft w:val="0"/>
                      <w:marRight w:val="0"/>
                      <w:marTop w:val="0"/>
                      <w:marBottom w:val="0"/>
                      <w:divBdr>
                        <w:top w:val="none" w:sz="0" w:space="0" w:color="auto"/>
                        <w:left w:val="none" w:sz="0" w:space="0" w:color="auto"/>
                        <w:bottom w:val="none" w:sz="0" w:space="0" w:color="auto"/>
                        <w:right w:val="none" w:sz="0" w:space="0" w:color="auto"/>
                      </w:divBdr>
                    </w:div>
                  </w:divsChild>
                </w:div>
                <w:div w:id="168567472">
                  <w:marLeft w:val="0"/>
                  <w:marRight w:val="0"/>
                  <w:marTop w:val="0"/>
                  <w:marBottom w:val="0"/>
                  <w:divBdr>
                    <w:top w:val="none" w:sz="0" w:space="0" w:color="auto"/>
                    <w:left w:val="none" w:sz="0" w:space="0" w:color="auto"/>
                    <w:bottom w:val="none" w:sz="0" w:space="0" w:color="auto"/>
                    <w:right w:val="none" w:sz="0" w:space="0" w:color="auto"/>
                  </w:divBdr>
                  <w:divsChild>
                    <w:div w:id="1303076717">
                      <w:marLeft w:val="0"/>
                      <w:marRight w:val="0"/>
                      <w:marTop w:val="0"/>
                      <w:marBottom w:val="0"/>
                      <w:divBdr>
                        <w:top w:val="none" w:sz="0" w:space="0" w:color="auto"/>
                        <w:left w:val="none" w:sz="0" w:space="0" w:color="auto"/>
                        <w:bottom w:val="none" w:sz="0" w:space="0" w:color="auto"/>
                        <w:right w:val="none" w:sz="0" w:space="0" w:color="auto"/>
                      </w:divBdr>
                    </w:div>
                  </w:divsChild>
                </w:div>
                <w:div w:id="709914666">
                  <w:marLeft w:val="0"/>
                  <w:marRight w:val="0"/>
                  <w:marTop w:val="0"/>
                  <w:marBottom w:val="0"/>
                  <w:divBdr>
                    <w:top w:val="none" w:sz="0" w:space="0" w:color="auto"/>
                    <w:left w:val="none" w:sz="0" w:space="0" w:color="auto"/>
                    <w:bottom w:val="none" w:sz="0" w:space="0" w:color="auto"/>
                    <w:right w:val="none" w:sz="0" w:space="0" w:color="auto"/>
                  </w:divBdr>
                  <w:divsChild>
                    <w:div w:id="15825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5892">
          <w:marLeft w:val="0"/>
          <w:marRight w:val="0"/>
          <w:marTop w:val="0"/>
          <w:marBottom w:val="0"/>
          <w:divBdr>
            <w:top w:val="none" w:sz="0" w:space="0" w:color="auto"/>
            <w:left w:val="none" w:sz="0" w:space="0" w:color="auto"/>
            <w:bottom w:val="none" w:sz="0" w:space="0" w:color="auto"/>
            <w:right w:val="none" w:sz="0" w:space="0" w:color="auto"/>
          </w:divBdr>
        </w:div>
        <w:div w:id="325058937">
          <w:marLeft w:val="0"/>
          <w:marRight w:val="0"/>
          <w:marTop w:val="0"/>
          <w:marBottom w:val="0"/>
          <w:divBdr>
            <w:top w:val="none" w:sz="0" w:space="0" w:color="auto"/>
            <w:left w:val="none" w:sz="0" w:space="0" w:color="auto"/>
            <w:bottom w:val="none" w:sz="0" w:space="0" w:color="auto"/>
            <w:right w:val="none" w:sz="0" w:space="0" w:color="auto"/>
          </w:divBdr>
        </w:div>
        <w:div w:id="260450289">
          <w:marLeft w:val="0"/>
          <w:marRight w:val="0"/>
          <w:marTop w:val="0"/>
          <w:marBottom w:val="0"/>
          <w:divBdr>
            <w:top w:val="none" w:sz="0" w:space="0" w:color="auto"/>
            <w:left w:val="none" w:sz="0" w:space="0" w:color="auto"/>
            <w:bottom w:val="none" w:sz="0" w:space="0" w:color="auto"/>
            <w:right w:val="none" w:sz="0" w:space="0" w:color="auto"/>
          </w:divBdr>
        </w:div>
        <w:div w:id="1573083866">
          <w:marLeft w:val="0"/>
          <w:marRight w:val="0"/>
          <w:marTop w:val="0"/>
          <w:marBottom w:val="0"/>
          <w:divBdr>
            <w:top w:val="none" w:sz="0" w:space="0" w:color="auto"/>
            <w:left w:val="none" w:sz="0" w:space="0" w:color="auto"/>
            <w:bottom w:val="none" w:sz="0" w:space="0" w:color="auto"/>
            <w:right w:val="none" w:sz="0" w:space="0" w:color="auto"/>
          </w:divBdr>
          <w:divsChild>
            <w:div w:id="1908343243">
              <w:marLeft w:val="-75"/>
              <w:marRight w:val="0"/>
              <w:marTop w:val="30"/>
              <w:marBottom w:val="30"/>
              <w:divBdr>
                <w:top w:val="none" w:sz="0" w:space="0" w:color="auto"/>
                <w:left w:val="none" w:sz="0" w:space="0" w:color="auto"/>
                <w:bottom w:val="none" w:sz="0" w:space="0" w:color="auto"/>
                <w:right w:val="none" w:sz="0" w:space="0" w:color="auto"/>
              </w:divBdr>
              <w:divsChild>
                <w:div w:id="1827359631">
                  <w:marLeft w:val="0"/>
                  <w:marRight w:val="0"/>
                  <w:marTop w:val="0"/>
                  <w:marBottom w:val="0"/>
                  <w:divBdr>
                    <w:top w:val="none" w:sz="0" w:space="0" w:color="auto"/>
                    <w:left w:val="none" w:sz="0" w:space="0" w:color="auto"/>
                    <w:bottom w:val="none" w:sz="0" w:space="0" w:color="auto"/>
                    <w:right w:val="none" w:sz="0" w:space="0" w:color="auto"/>
                  </w:divBdr>
                  <w:divsChild>
                    <w:div w:id="1477838901">
                      <w:marLeft w:val="0"/>
                      <w:marRight w:val="0"/>
                      <w:marTop w:val="0"/>
                      <w:marBottom w:val="0"/>
                      <w:divBdr>
                        <w:top w:val="none" w:sz="0" w:space="0" w:color="auto"/>
                        <w:left w:val="none" w:sz="0" w:space="0" w:color="auto"/>
                        <w:bottom w:val="none" w:sz="0" w:space="0" w:color="auto"/>
                        <w:right w:val="none" w:sz="0" w:space="0" w:color="auto"/>
                      </w:divBdr>
                    </w:div>
                  </w:divsChild>
                </w:div>
                <w:div w:id="666398952">
                  <w:marLeft w:val="0"/>
                  <w:marRight w:val="0"/>
                  <w:marTop w:val="0"/>
                  <w:marBottom w:val="0"/>
                  <w:divBdr>
                    <w:top w:val="none" w:sz="0" w:space="0" w:color="auto"/>
                    <w:left w:val="none" w:sz="0" w:space="0" w:color="auto"/>
                    <w:bottom w:val="none" w:sz="0" w:space="0" w:color="auto"/>
                    <w:right w:val="none" w:sz="0" w:space="0" w:color="auto"/>
                  </w:divBdr>
                  <w:divsChild>
                    <w:div w:id="1429543925">
                      <w:marLeft w:val="0"/>
                      <w:marRight w:val="0"/>
                      <w:marTop w:val="0"/>
                      <w:marBottom w:val="0"/>
                      <w:divBdr>
                        <w:top w:val="none" w:sz="0" w:space="0" w:color="auto"/>
                        <w:left w:val="none" w:sz="0" w:space="0" w:color="auto"/>
                        <w:bottom w:val="none" w:sz="0" w:space="0" w:color="auto"/>
                        <w:right w:val="none" w:sz="0" w:space="0" w:color="auto"/>
                      </w:divBdr>
                    </w:div>
                  </w:divsChild>
                </w:div>
                <w:div w:id="891963045">
                  <w:marLeft w:val="0"/>
                  <w:marRight w:val="0"/>
                  <w:marTop w:val="0"/>
                  <w:marBottom w:val="0"/>
                  <w:divBdr>
                    <w:top w:val="none" w:sz="0" w:space="0" w:color="auto"/>
                    <w:left w:val="none" w:sz="0" w:space="0" w:color="auto"/>
                    <w:bottom w:val="none" w:sz="0" w:space="0" w:color="auto"/>
                    <w:right w:val="none" w:sz="0" w:space="0" w:color="auto"/>
                  </w:divBdr>
                  <w:divsChild>
                    <w:div w:id="247273889">
                      <w:marLeft w:val="0"/>
                      <w:marRight w:val="0"/>
                      <w:marTop w:val="0"/>
                      <w:marBottom w:val="0"/>
                      <w:divBdr>
                        <w:top w:val="none" w:sz="0" w:space="0" w:color="auto"/>
                        <w:left w:val="none" w:sz="0" w:space="0" w:color="auto"/>
                        <w:bottom w:val="none" w:sz="0" w:space="0" w:color="auto"/>
                        <w:right w:val="none" w:sz="0" w:space="0" w:color="auto"/>
                      </w:divBdr>
                    </w:div>
                    <w:div w:id="1176380816">
                      <w:marLeft w:val="0"/>
                      <w:marRight w:val="0"/>
                      <w:marTop w:val="0"/>
                      <w:marBottom w:val="0"/>
                      <w:divBdr>
                        <w:top w:val="none" w:sz="0" w:space="0" w:color="auto"/>
                        <w:left w:val="none" w:sz="0" w:space="0" w:color="auto"/>
                        <w:bottom w:val="none" w:sz="0" w:space="0" w:color="auto"/>
                        <w:right w:val="none" w:sz="0" w:space="0" w:color="auto"/>
                      </w:divBdr>
                    </w:div>
                    <w:div w:id="1113787090">
                      <w:marLeft w:val="0"/>
                      <w:marRight w:val="0"/>
                      <w:marTop w:val="0"/>
                      <w:marBottom w:val="0"/>
                      <w:divBdr>
                        <w:top w:val="none" w:sz="0" w:space="0" w:color="auto"/>
                        <w:left w:val="none" w:sz="0" w:space="0" w:color="auto"/>
                        <w:bottom w:val="none" w:sz="0" w:space="0" w:color="auto"/>
                        <w:right w:val="none" w:sz="0" w:space="0" w:color="auto"/>
                      </w:divBdr>
                    </w:div>
                  </w:divsChild>
                </w:div>
                <w:div w:id="1637830220">
                  <w:marLeft w:val="0"/>
                  <w:marRight w:val="0"/>
                  <w:marTop w:val="0"/>
                  <w:marBottom w:val="0"/>
                  <w:divBdr>
                    <w:top w:val="none" w:sz="0" w:space="0" w:color="auto"/>
                    <w:left w:val="none" w:sz="0" w:space="0" w:color="auto"/>
                    <w:bottom w:val="none" w:sz="0" w:space="0" w:color="auto"/>
                    <w:right w:val="none" w:sz="0" w:space="0" w:color="auto"/>
                  </w:divBdr>
                  <w:divsChild>
                    <w:div w:id="961617459">
                      <w:marLeft w:val="0"/>
                      <w:marRight w:val="0"/>
                      <w:marTop w:val="0"/>
                      <w:marBottom w:val="0"/>
                      <w:divBdr>
                        <w:top w:val="none" w:sz="0" w:space="0" w:color="auto"/>
                        <w:left w:val="none" w:sz="0" w:space="0" w:color="auto"/>
                        <w:bottom w:val="none" w:sz="0" w:space="0" w:color="auto"/>
                        <w:right w:val="none" w:sz="0" w:space="0" w:color="auto"/>
                      </w:divBdr>
                    </w:div>
                    <w:div w:id="376976526">
                      <w:marLeft w:val="0"/>
                      <w:marRight w:val="0"/>
                      <w:marTop w:val="0"/>
                      <w:marBottom w:val="0"/>
                      <w:divBdr>
                        <w:top w:val="none" w:sz="0" w:space="0" w:color="auto"/>
                        <w:left w:val="none" w:sz="0" w:space="0" w:color="auto"/>
                        <w:bottom w:val="none" w:sz="0" w:space="0" w:color="auto"/>
                        <w:right w:val="none" w:sz="0" w:space="0" w:color="auto"/>
                      </w:divBdr>
                    </w:div>
                    <w:div w:id="993337489">
                      <w:marLeft w:val="0"/>
                      <w:marRight w:val="0"/>
                      <w:marTop w:val="0"/>
                      <w:marBottom w:val="0"/>
                      <w:divBdr>
                        <w:top w:val="none" w:sz="0" w:space="0" w:color="auto"/>
                        <w:left w:val="none" w:sz="0" w:space="0" w:color="auto"/>
                        <w:bottom w:val="none" w:sz="0" w:space="0" w:color="auto"/>
                        <w:right w:val="none" w:sz="0" w:space="0" w:color="auto"/>
                      </w:divBdr>
                    </w:div>
                    <w:div w:id="1539925567">
                      <w:marLeft w:val="0"/>
                      <w:marRight w:val="0"/>
                      <w:marTop w:val="0"/>
                      <w:marBottom w:val="0"/>
                      <w:divBdr>
                        <w:top w:val="none" w:sz="0" w:space="0" w:color="auto"/>
                        <w:left w:val="none" w:sz="0" w:space="0" w:color="auto"/>
                        <w:bottom w:val="none" w:sz="0" w:space="0" w:color="auto"/>
                        <w:right w:val="none" w:sz="0" w:space="0" w:color="auto"/>
                      </w:divBdr>
                    </w:div>
                    <w:div w:id="7633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962">
          <w:marLeft w:val="0"/>
          <w:marRight w:val="0"/>
          <w:marTop w:val="0"/>
          <w:marBottom w:val="0"/>
          <w:divBdr>
            <w:top w:val="none" w:sz="0" w:space="0" w:color="auto"/>
            <w:left w:val="none" w:sz="0" w:space="0" w:color="auto"/>
            <w:bottom w:val="none" w:sz="0" w:space="0" w:color="auto"/>
            <w:right w:val="none" w:sz="0" w:space="0" w:color="auto"/>
          </w:divBdr>
        </w:div>
        <w:div w:id="1484152911">
          <w:marLeft w:val="0"/>
          <w:marRight w:val="0"/>
          <w:marTop w:val="0"/>
          <w:marBottom w:val="0"/>
          <w:divBdr>
            <w:top w:val="none" w:sz="0" w:space="0" w:color="auto"/>
            <w:left w:val="none" w:sz="0" w:space="0" w:color="auto"/>
            <w:bottom w:val="none" w:sz="0" w:space="0" w:color="auto"/>
            <w:right w:val="none" w:sz="0" w:space="0" w:color="auto"/>
          </w:divBdr>
        </w:div>
        <w:div w:id="1385760178">
          <w:marLeft w:val="0"/>
          <w:marRight w:val="0"/>
          <w:marTop w:val="0"/>
          <w:marBottom w:val="0"/>
          <w:divBdr>
            <w:top w:val="none" w:sz="0" w:space="0" w:color="auto"/>
            <w:left w:val="none" w:sz="0" w:space="0" w:color="auto"/>
            <w:bottom w:val="none" w:sz="0" w:space="0" w:color="auto"/>
            <w:right w:val="none" w:sz="0" w:space="0" w:color="auto"/>
          </w:divBdr>
        </w:div>
        <w:div w:id="1126465454">
          <w:marLeft w:val="0"/>
          <w:marRight w:val="0"/>
          <w:marTop w:val="0"/>
          <w:marBottom w:val="0"/>
          <w:divBdr>
            <w:top w:val="none" w:sz="0" w:space="0" w:color="auto"/>
            <w:left w:val="none" w:sz="0" w:space="0" w:color="auto"/>
            <w:bottom w:val="none" w:sz="0" w:space="0" w:color="auto"/>
            <w:right w:val="none" w:sz="0" w:space="0" w:color="auto"/>
          </w:divBdr>
          <w:divsChild>
            <w:div w:id="963003982">
              <w:marLeft w:val="-75"/>
              <w:marRight w:val="0"/>
              <w:marTop w:val="30"/>
              <w:marBottom w:val="30"/>
              <w:divBdr>
                <w:top w:val="none" w:sz="0" w:space="0" w:color="auto"/>
                <w:left w:val="none" w:sz="0" w:space="0" w:color="auto"/>
                <w:bottom w:val="none" w:sz="0" w:space="0" w:color="auto"/>
                <w:right w:val="none" w:sz="0" w:space="0" w:color="auto"/>
              </w:divBdr>
              <w:divsChild>
                <w:div w:id="2095739496">
                  <w:marLeft w:val="0"/>
                  <w:marRight w:val="0"/>
                  <w:marTop w:val="0"/>
                  <w:marBottom w:val="0"/>
                  <w:divBdr>
                    <w:top w:val="none" w:sz="0" w:space="0" w:color="auto"/>
                    <w:left w:val="none" w:sz="0" w:space="0" w:color="auto"/>
                    <w:bottom w:val="none" w:sz="0" w:space="0" w:color="auto"/>
                    <w:right w:val="none" w:sz="0" w:space="0" w:color="auto"/>
                  </w:divBdr>
                  <w:divsChild>
                    <w:div w:id="28260569">
                      <w:marLeft w:val="0"/>
                      <w:marRight w:val="0"/>
                      <w:marTop w:val="0"/>
                      <w:marBottom w:val="0"/>
                      <w:divBdr>
                        <w:top w:val="none" w:sz="0" w:space="0" w:color="auto"/>
                        <w:left w:val="none" w:sz="0" w:space="0" w:color="auto"/>
                        <w:bottom w:val="none" w:sz="0" w:space="0" w:color="auto"/>
                        <w:right w:val="none" w:sz="0" w:space="0" w:color="auto"/>
                      </w:divBdr>
                    </w:div>
                  </w:divsChild>
                </w:div>
                <w:div w:id="350451230">
                  <w:marLeft w:val="0"/>
                  <w:marRight w:val="0"/>
                  <w:marTop w:val="0"/>
                  <w:marBottom w:val="0"/>
                  <w:divBdr>
                    <w:top w:val="none" w:sz="0" w:space="0" w:color="auto"/>
                    <w:left w:val="none" w:sz="0" w:space="0" w:color="auto"/>
                    <w:bottom w:val="none" w:sz="0" w:space="0" w:color="auto"/>
                    <w:right w:val="none" w:sz="0" w:space="0" w:color="auto"/>
                  </w:divBdr>
                  <w:divsChild>
                    <w:div w:id="527765576">
                      <w:marLeft w:val="0"/>
                      <w:marRight w:val="0"/>
                      <w:marTop w:val="0"/>
                      <w:marBottom w:val="0"/>
                      <w:divBdr>
                        <w:top w:val="none" w:sz="0" w:space="0" w:color="auto"/>
                        <w:left w:val="none" w:sz="0" w:space="0" w:color="auto"/>
                        <w:bottom w:val="none" w:sz="0" w:space="0" w:color="auto"/>
                        <w:right w:val="none" w:sz="0" w:space="0" w:color="auto"/>
                      </w:divBdr>
                    </w:div>
                  </w:divsChild>
                </w:div>
                <w:div w:id="1430731475">
                  <w:marLeft w:val="0"/>
                  <w:marRight w:val="0"/>
                  <w:marTop w:val="0"/>
                  <w:marBottom w:val="0"/>
                  <w:divBdr>
                    <w:top w:val="none" w:sz="0" w:space="0" w:color="auto"/>
                    <w:left w:val="none" w:sz="0" w:space="0" w:color="auto"/>
                    <w:bottom w:val="none" w:sz="0" w:space="0" w:color="auto"/>
                    <w:right w:val="none" w:sz="0" w:space="0" w:color="auto"/>
                  </w:divBdr>
                  <w:divsChild>
                    <w:div w:id="370880767">
                      <w:marLeft w:val="0"/>
                      <w:marRight w:val="0"/>
                      <w:marTop w:val="0"/>
                      <w:marBottom w:val="0"/>
                      <w:divBdr>
                        <w:top w:val="none" w:sz="0" w:space="0" w:color="auto"/>
                        <w:left w:val="none" w:sz="0" w:space="0" w:color="auto"/>
                        <w:bottom w:val="none" w:sz="0" w:space="0" w:color="auto"/>
                        <w:right w:val="none" w:sz="0" w:space="0" w:color="auto"/>
                      </w:divBdr>
                    </w:div>
                    <w:div w:id="1268007262">
                      <w:marLeft w:val="0"/>
                      <w:marRight w:val="0"/>
                      <w:marTop w:val="0"/>
                      <w:marBottom w:val="0"/>
                      <w:divBdr>
                        <w:top w:val="none" w:sz="0" w:space="0" w:color="auto"/>
                        <w:left w:val="none" w:sz="0" w:space="0" w:color="auto"/>
                        <w:bottom w:val="none" w:sz="0" w:space="0" w:color="auto"/>
                        <w:right w:val="none" w:sz="0" w:space="0" w:color="auto"/>
                      </w:divBdr>
                    </w:div>
                    <w:div w:id="1587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4609">
          <w:marLeft w:val="0"/>
          <w:marRight w:val="0"/>
          <w:marTop w:val="0"/>
          <w:marBottom w:val="0"/>
          <w:divBdr>
            <w:top w:val="none" w:sz="0" w:space="0" w:color="auto"/>
            <w:left w:val="none" w:sz="0" w:space="0" w:color="auto"/>
            <w:bottom w:val="none" w:sz="0" w:space="0" w:color="auto"/>
            <w:right w:val="none" w:sz="0" w:space="0" w:color="auto"/>
          </w:divBdr>
        </w:div>
        <w:div w:id="1538393360">
          <w:marLeft w:val="0"/>
          <w:marRight w:val="0"/>
          <w:marTop w:val="0"/>
          <w:marBottom w:val="0"/>
          <w:divBdr>
            <w:top w:val="none" w:sz="0" w:space="0" w:color="auto"/>
            <w:left w:val="none" w:sz="0" w:space="0" w:color="auto"/>
            <w:bottom w:val="none" w:sz="0" w:space="0" w:color="auto"/>
            <w:right w:val="none" w:sz="0" w:space="0" w:color="auto"/>
          </w:divBdr>
          <w:divsChild>
            <w:div w:id="1976252292">
              <w:marLeft w:val="-75"/>
              <w:marRight w:val="0"/>
              <w:marTop w:val="30"/>
              <w:marBottom w:val="30"/>
              <w:divBdr>
                <w:top w:val="none" w:sz="0" w:space="0" w:color="auto"/>
                <w:left w:val="none" w:sz="0" w:space="0" w:color="auto"/>
                <w:bottom w:val="none" w:sz="0" w:space="0" w:color="auto"/>
                <w:right w:val="none" w:sz="0" w:space="0" w:color="auto"/>
              </w:divBdr>
              <w:divsChild>
                <w:div w:id="729695811">
                  <w:marLeft w:val="0"/>
                  <w:marRight w:val="0"/>
                  <w:marTop w:val="0"/>
                  <w:marBottom w:val="0"/>
                  <w:divBdr>
                    <w:top w:val="none" w:sz="0" w:space="0" w:color="auto"/>
                    <w:left w:val="none" w:sz="0" w:space="0" w:color="auto"/>
                    <w:bottom w:val="none" w:sz="0" w:space="0" w:color="auto"/>
                    <w:right w:val="none" w:sz="0" w:space="0" w:color="auto"/>
                  </w:divBdr>
                  <w:divsChild>
                    <w:div w:id="924385638">
                      <w:marLeft w:val="0"/>
                      <w:marRight w:val="0"/>
                      <w:marTop w:val="0"/>
                      <w:marBottom w:val="0"/>
                      <w:divBdr>
                        <w:top w:val="none" w:sz="0" w:space="0" w:color="auto"/>
                        <w:left w:val="none" w:sz="0" w:space="0" w:color="auto"/>
                        <w:bottom w:val="none" w:sz="0" w:space="0" w:color="auto"/>
                        <w:right w:val="none" w:sz="0" w:space="0" w:color="auto"/>
                      </w:divBdr>
                    </w:div>
                  </w:divsChild>
                </w:div>
                <w:div w:id="1076123890">
                  <w:marLeft w:val="0"/>
                  <w:marRight w:val="0"/>
                  <w:marTop w:val="0"/>
                  <w:marBottom w:val="0"/>
                  <w:divBdr>
                    <w:top w:val="none" w:sz="0" w:space="0" w:color="auto"/>
                    <w:left w:val="none" w:sz="0" w:space="0" w:color="auto"/>
                    <w:bottom w:val="none" w:sz="0" w:space="0" w:color="auto"/>
                    <w:right w:val="none" w:sz="0" w:space="0" w:color="auto"/>
                  </w:divBdr>
                  <w:divsChild>
                    <w:div w:id="171333837">
                      <w:marLeft w:val="0"/>
                      <w:marRight w:val="0"/>
                      <w:marTop w:val="0"/>
                      <w:marBottom w:val="0"/>
                      <w:divBdr>
                        <w:top w:val="none" w:sz="0" w:space="0" w:color="auto"/>
                        <w:left w:val="none" w:sz="0" w:space="0" w:color="auto"/>
                        <w:bottom w:val="none" w:sz="0" w:space="0" w:color="auto"/>
                        <w:right w:val="none" w:sz="0" w:space="0" w:color="auto"/>
                      </w:divBdr>
                    </w:div>
                  </w:divsChild>
                </w:div>
                <w:div w:id="1666858072">
                  <w:marLeft w:val="0"/>
                  <w:marRight w:val="0"/>
                  <w:marTop w:val="0"/>
                  <w:marBottom w:val="0"/>
                  <w:divBdr>
                    <w:top w:val="none" w:sz="0" w:space="0" w:color="auto"/>
                    <w:left w:val="none" w:sz="0" w:space="0" w:color="auto"/>
                    <w:bottom w:val="none" w:sz="0" w:space="0" w:color="auto"/>
                    <w:right w:val="none" w:sz="0" w:space="0" w:color="auto"/>
                  </w:divBdr>
                  <w:divsChild>
                    <w:div w:id="1328169764">
                      <w:marLeft w:val="0"/>
                      <w:marRight w:val="0"/>
                      <w:marTop w:val="0"/>
                      <w:marBottom w:val="0"/>
                      <w:divBdr>
                        <w:top w:val="none" w:sz="0" w:space="0" w:color="auto"/>
                        <w:left w:val="none" w:sz="0" w:space="0" w:color="auto"/>
                        <w:bottom w:val="none" w:sz="0" w:space="0" w:color="auto"/>
                        <w:right w:val="none" w:sz="0" w:space="0" w:color="auto"/>
                      </w:divBdr>
                    </w:div>
                    <w:div w:id="1489708123">
                      <w:marLeft w:val="0"/>
                      <w:marRight w:val="0"/>
                      <w:marTop w:val="0"/>
                      <w:marBottom w:val="0"/>
                      <w:divBdr>
                        <w:top w:val="none" w:sz="0" w:space="0" w:color="auto"/>
                        <w:left w:val="none" w:sz="0" w:space="0" w:color="auto"/>
                        <w:bottom w:val="none" w:sz="0" w:space="0" w:color="auto"/>
                        <w:right w:val="none" w:sz="0" w:space="0" w:color="auto"/>
                      </w:divBdr>
                    </w:div>
                    <w:div w:id="2053141840">
                      <w:marLeft w:val="0"/>
                      <w:marRight w:val="0"/>
                      <w:marTop w:val="0"/>
                      <w:marBottom w:val="0"/>
                      <w:divBdr>
                        <w:top w:val="none" w:sz="0" w:space="0" w:color="auto"/>
                        <w:left w:val="none" w:sz="0" w:space="0" w:color="auto"/>
                        <w:bottom w:val="none" w:sz="0" w:space="0" w:color="auto"/>
                        <w:right w:val="none" w:sz="0" w:space="0" w:color="auto"/>
                      </w:divBdr>
                    </w:div>
                    <w:div w:id="546337271">
                      <w:marLeft w:val="0"/>
                      <w:marRight w:val="0"/>
                      <w:marTop w:val="0"/>
                      <w:marBottom w:val="0"/>
                      <w:divBdr>
                        <w:top w:val="none" w:sz="0" w:space="0" w:color="auto"/>
                        <w:left w:val="none" w:sz="0" w:space="0" w:color="auto"/>
                        <w:bottom w:val="none" w:sz="0" w:space="0" w:color="auto"/>
                        <w:right w:val="none" w:sz="0" w:space="0" w:color="auto"/>
                      </w:divBdr>
                    </w:div>
                    <w:div w:id="1109859527">
                      <w:marLeft w:val="0"/>
                      <w:marRight w:val="0"/>
                      <w:marTop w:val="0"/>
                      <w:marBottom w:val="0"/>
                      <w:divBdr>
                        <w:top w:val="none" w:sz="0" w:space="0" w:color="auto"/>
                        <w:left w:val="none" w:sz="0" w:space="0" w:color="auto"/>
                        <w:bottom w:val="none" w:sz="0" w:space="0" w:color="auto"/>
                        <w:right w:val="none" w:sz="0" w:space="0" w:color="auto"/>
                      </w:divBdr>
                    </w:div>
                    <w:div w:id="311644138">
                      <w:marLeft w:val="0"/>
                      <w:marRight w:val="0"/>
                      <w:marTop w:val="0"/>
                      <w:marBottom w:val="0"/>
                      <w:divBdr>
                        <w:top w:val="none" w:sz="0" w:space="0" w:color="auto"/>
                        <w:left w:val="none" w:sz="0" w:space="0" w:color="auto"/>
                        <w:bottom w:val="none" w:sz="0" w:space="0" w:color="auto"/>
                        <w:right w:val="none" w:sz="0" w:space="0" w:color="auto"/>
                      </w:divBdr>
                    </w:div>
                    <w:div w:id="959071140">
                      <w:marLeft w:val="0"/>
                      <w:marRight w:val="0"/>
                      <w:marTop w:val="0"/>
                      <w:marBottom w:val="0"/>
                      <w:divBdr>
                        <w:top w:val="none" w:sz="0" w:space="0" w:color="auto"/>
                        <w:left w:val="none" w:sz="0" w:space="0" w:color="auto"/>
                        <w:bottom w:val="none" w:sz="0" w:space="0" w:color="auto"/>
                        <w:right w:val="none" w:sz="0" w:space="0" w:color="auto"/>
                      </w:divBdr>
                    </w:div>
                    <w:div w:id="2082866304">
                      <w:marLeft w:val="0"/>
                      <w:marRight w:val="0"/>
                      <w:marTop w:val="0"/>
                      <w:marBottom w:val="0"/>
                      <w:divBdr>
                        <w:top w:val="none" w:sz="0" w:space="0" w:color="auto"/>
                        <w:left w:val="none" w:sz="0" w:space="0" w:color="auto"/>
                        <w:bottom w:val="none" w:sz="0" w:space="0" w:color="auto"/>
                        <w:right w:val="none" w:sz="0" w:space="0" w:color="auto"/>
                      </w:divBdr>
                    </w:div>
                    <w:div w:id="559562345">
                      <w:marLeft w:val="0"/>
                      <w:marRight w:val="0"/>
                      <w:marTop w:val="0"/>
                      <w:marBottom w:val="0"/>
                      <w:divBdr>
                        <w:top w:val="none" w:sz="0" w:space="0" w:color="auto"/>
                        <w:left w:val="none" w:sz="0" w:space="0" w:color="auto"/>
                        <w:bottom w:val="none" w:sz="0" w:space="0" w:color="auto"/>
                        <w:right w:val="none" w:sz="0" w:space="0" w:color="auto"/>
                      </w:divBdr>
                    </w:div>
                    <w:div w:id="1530411264">
                      <w:marLeft w:val="0"/>
                      <w:marRight w:val="0"/>
                      <w:marTop w:val="0"/>
                      <w:marBottom w:val="0"/>
                      <w:divBdr>
                        <w:top w:val="none" w:sz="0" w:space="0" w:color="auto"/>
                        <w:left w:val="none" w:sz="0" w:space="0" w:color="auto"/>
                        <w:bottom w:val="none" w:sz="0" w:space="0" w:color="auto"/>
                        <w:right w:val="none" w:sz="0" w:space="0" w:color="auto"/>
                      </w:divBdr>
                    </w:div>
                    <w:div w:id="1374958685">
                      <w:marLeft w:val="0"/>
                      <w:marRight w:val="0"/>
                      <w:marTop w:val="0"/>
                      <w:marBottom w:val="0"/>
                      <w:divBdr>
                        <w:top w:val="none" w:sz="0" w:space="0" w:color="auto"/>
                        <w:left w:val="none" w:sz="0" w:space="0" w:color="auto"/>
                        <w:bottom w:val="none" w:sz="0" w:space="0" w:color="auto"/>
                        <w:right w:val="none" w:sz="0" w:space="0" w:color="auto"/>
                      </w:divBdr>
                    </w:div>
                    <w:div w:id="1575159600">
                      <w:marLeft w:val="0"/>
                      <w:marRight w:val="0"/>
                      <w:marTop w:val="0"/>
                      <w:marBottom w:val="0"/>
                      <w:divBdr>
                        <w:top w:val="none" w:sz="0" w:space="0" w:color="auto"/>
                        <w:left w:val="none" w:sz="0" w:space="0" w:color="auto"/>
                        <w:bottom w:val="none" w:sz="0" w:space="0" w:color="auto"/>
                        <w:right w:val="none" w:sz="0" w:space="0" w:color="auto"/>
                      </w:divBdr>
                    </w:div>
                    <w:div w:id="1356157136">
                      <w:marLeft w:val="0"/>
                      <w:marRight w:val="0"/>
                      <w:marTop w:val="0"/>
                      <w:marBottom w:val="0"/>
                      <w:divBdr>
                        <w:top w:val="none" w:sz="0" w:space="0" w:color="auto"/>
                        <w:left w:val="none" w:sz="0" w:space="0" w:color="auto"/>
                        <w:bottom w:val="none" w:sz="0" w:space="0" w:color="auto"/>
                        <w:right w:val="none" w:sz="0" w:space="0" w:color="auto"/>
                      </w:divBdr>
                    </w:div>
                  </w:divsChild>
                </w:div>
                <w:div w:id="1350719660">
                  <w:marLeft w:val="0"/>
                  <w:marRight w:val="0"/>
                  <w:marTop w:val="0"/>
                  <w:marBottom w:val="0"/>
                  <w:divBdr>
                    <w:top w:val="none" w:sz="0" w:space="0" w:color="auto"/>
                    <w:left w:val="none" w:sz="0" w:space="0" w:color="auto"/>
                    <w:bottom w:val="none" w:sz="0" w:space="0" w:color="auto"/>
                    <w:right w:val="none" w:sz="0" w:space="0" w:color="auto"/>
                  </w:divBdr>
                  <w:divsChild>
                    <w:div w:id="4445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3520">
          <w:marLeft w:val="0"/>
          <w:marRight w:val="0"/>
          <w:marTop w:val="0"/>
          <w:marBottom w:val="0"/>
          <w:divBdr>
            <w:top w:val="none" w:sz="0" w:space="0" w:color="auto"/>
            <w:left w:val="none" w:sz="0" w:space="0" w:color="auto"/>
            <w:bottom w:val="none" w:sz="0" w:space="0" w:color="auto"/>
            <w:right w:val="none" w:sz="0" w:space="0" w:color="auto"/>
          </w:divBdr>
        </w:div>
        <w:div w:id="1551919459">
          <w:marLeft w:val="0"/>
          <w:marRight w:val="0"/>
          <w:marTop w:val="0"/>
          <w:marBottom w:val="0"/>
          <w:divBdr>
            <w:top w:val="none" w:sz="0" w:space="0" w:color="auto"/>
            <w:left w:val="none" w:sz="0" w:space="0" w:color="auto"/>
            <w:bottom w:val="none" w:sz="0" w:space="0" w:color="auto"/>
            <w:right w:val="none" w:sz="0" w:space="0" w:color="auto"/>
          </w:divBdr>
          <w:divsChild>
            <w:div w:id="639841326">
              <w:marLeft w:val="-75"/>
              <w:marRight w:val="0"/>
              <w:marTop w:val="30"/>
              <w:marBottom w:val="30"/>
              <w:divBdr>
                <w:top w:val="none" w:sz="0" w:space="0" w:color="auto"/>
                <w:left w:val="none" w:sz="0" w:space="0" w:color="auto"/>
                <w:bottom w:val="none" w:sz="0" w:space="0" w:color="auto"/>
                <w:right w:val="none" w:sz="0" w:space="0" w:color="auto"/>
              </w:divBdr>
              <w:divsChild>
                <w:div w:id="1378817700">
                  <w:marLeft w:val="0"/>
                  <w:marRight w:val="0"/>
                  <w:marTop w:val="0"/>
                  <w:marBottom w:val="0"/>
                  <w:divBdr>
                    <w:top w:val="none" w:sz="0" w:space="0" w:color="auto"/>
                    <w:left w:val="none" w:sz="0" w:space="0" w:color="auto"/>
                    <w:bottom w:val="none" w:sz="0" w:space="0" w:color="auto"/>
                    <w:right w:val="none" w:sz="0" w:space="0" w:color="auto"/>
                  </w:divBdr>
                  <w:divsChild>
                    <w:div w:id="802961594">
                      <w:marLeft w:val="0"/>
                      <w:marRight w:val="0"/>
                      <w:marTop w:val="0"/>
                      <w:marBottom w:val="0"/>
                      <w:divBdr>
                        <w:top w:val="none" w:sz="0" w:space="0" w:color="auto"/>
                        <w:left w:val="none" w:sz="0" w:space="0" w:color="auto"/>
                        <w:bottom w:val="none" w:sz="0" w:space="0" w:color="auto"/>
                        <w:right w:val="none" w:sz="0" w:space="0" w:color="auto"/>
                      </w:divBdr>
                    </w:div>
                  </w:divsChild>
                </w:div>
                <w:div w:id="326448804">
                  <w:marLeft w:val="0"/>
                  <w:marRight w:val="0"/>
                  <w:marTop w:val="0"/>
                  <w:marBottom w:val="0"/>
                  <w:divBdr>
                    <w:top w:val="none" w:sz="0" w:space="0" w:color="auto"/>
                    <w:left w:val="none" w:sz="0" w:space="0" w:color="auto"/>
                    <w:bottom w:val="none" w:sz="0" w:space="0" w:color="auto"/>
                    <w:right w:val="none" w:sz="0" w:space="0" w:color="auto"/>
                  </w:divBdr>
                  <w:divsChild>
                    <w:div w:id="228462003">
                      <w:marLeft w:val="0"/>
                      <w:marRight w:val="0"/>
                      <w:marTop w:val="0"/>
                      <w:marBottom w:val="0"/>
                      <w:divBdr>
                        <w:top w:val="none" w:sz="0" w:space="0" w:color="auto"/>
                        <w:left w:val="none" w:sz="0" w:space="0" w:color="auto"/>
                        <w:bottom w:val="none" w:sz="0" w:space="0" w:color="auto"/>
                        <w:right w:val="none" w:sz="0" w:space="0" w:color="auto"/>
                      </w:divBdr>
                    </w:div>
                  </w:divsChild>
                </w:div>
                <w:div w:id="433061913">
                  <w:marLeft w:val="0"/>
                  <w:marRight w:val="0"/>
                  <w:marTop w:val="0"/>
                  <w:marBottom w:val="0"/>
                  <w:divBdr>
                    <w:top w:val="none" w:sz="0" w:space="0" w:color="auto"/>
                    <w:left w:val="none" w:sz="0" w:space="0" w:color="auto"/>
                    <w:bottom w:val="none" w:sz="0" w:space="0" w:color="auto"/>
                    <w:right w:val="none" w:sz="0" w:space="0" w:color="auto"/>
                  </w:divBdr>
                  <w:divsChild>
                    <w:div w:id="1159350983">
                      <w:marLeft w:val="0"/>
                      <w:marRight w:val="0"/>
                      <w:marTop w:val="0"/>
                      <w:marBottom w:val="0"/>
                      <w:divBdr>
                        <w:top w:val="none" w:sz="0" w:space="0" w:color="auto"/>
                        <w:left w:val="none" w:sz="0" w:space="0" w:color="auto"/>
                        <w:bottom w:val="none" w:sz="0" w:space="0" w:color="auto"/>
                        <w:right w:val="none" w:sz="0" w:space="0" w:color="auto"/>
                      </w:divBdr>
                    </w:div>
                    <w:div w:id="1510483652">
                      <w:marLeft w:val="0"/>
                      <w:marRight w:val="0"/>
                      <w:marTop w:val="0"/>
                      <w:marBottom w:val="0"/>
                      <w:divBdr>
                        <w:top w:val="none" w:sz="0" w:space="0" w:color="auto"/>
                        <w:left w:val="none" w:sz="0" w:space="0" w:color="auto"/>
                        <w:bottom w:val="none" w:sz="0" w:space="0" w:color="auto"/>
                        <w:right w:val="none" w:sz="0" w:space="0" w:color="auto"/>
                      </w:divBdr>
                    </w:div>
                    <w:div w:id="1360011918">
                      <w:marLeft w:val="0"/>
                      <w:marRight w:val="0"/>
                      <w:marTop w:val="0"/>
                      <w:marBottom w:val="0"/>
                      <w:divBdr>
                        <w:top w:val="none" w:sz="0" w:space="0" w:color="auto"/>
                        <w:left w:val="none" w:sz="0" w:space="0" w:color="auto"/>
                        <w:bottom w:val="none" w:sz="0" w:space="0" w:color="auto"/>
                        <w:right w:val="none" w:sz="0" w:space="0" w:color="auto"/>
                      </w:divBdr>
                    </w:div>
                    <w:div w:id="765854419">
                      <w:marLeft w:val="0"/>
                      <w:marRight w:val="0"/>
                      <w:marTop w:val="0"/>
                      <w:marBottom w:val="0"/>
                      <w:divBdr>
                        <w:top w:val="none" w:sz="0" w:space="0" w:color="auto"/>
                        <w:left w:val="none" w:sz="0" w:space="0" w:color="auto"/>
                        <w:bottom w:val="none" w:sz="0" w:space="0" w:color="auto"/>
                        <w:right w:val="none" w:sz="0" w:space="0" w:color="auto"/>
                      </w:divBdr>
                    </w:div>
                    <w:div w:id="1404568660">
                      <w:marLeft w:val="0"/>
                      <w:marRight w:val="0"/>
                      <w:marTop w:val="0"/>
                      <w:marBottom w:val="0"/>
                      <w:divBdr>
                        <w:top w:val="none" w:sz="0" w:space="0" w:color="auto"/>
                        <w:left w:val="none" w:sz="0" w:space="0" w:color="auto"/>
                        <w:bottom w:val="none" w:sz="0" w:space="0" w:color="auto"/>
                        <w:right w:val="none" w:sz="0" w:space="0" w:color="auto"/>
                      </w:divBdr>
                    </w:div>
                    <w:div w:id="423307499">
                      <w:marLeft w:val="0"/>
                      <w:marRight w:val="0"/>
                      <w:marTop w:val="0"/>
                      <w:marBottom w:val="0"/>
                      <w:divBdr>
                        <w:top w:val="none" w:sz="0" w:space="0" w:color="auto"/>
                        <w:left w:val="none" w:sz="0" w:space="0" w:color="auto"/>
                        <w:bottom w:val="none" w:sz="0" w:space="0" w:color="auto"/>
                        <w:right w:val="none" w:sz="0" w:space="0" w:color="auto"/>
                      </w:divBdr>
                    </w:div>
                    <w:div w:id="1469934319">
                      <w:marLeft w:val="0"/>
                      <w:marRight w:val="0"/>
                      <w:marTop w:val="0"/>
                      <w:marBottom w:val="0"/>
                      <w:divBdr>
                        <w:top w:val="none" w:sz="0" w:space="0" w:color="auto"/>
                        <w:left w:val="none" w:sz="0" w:space="0" w:color="auto"/>
                        <w:bottom w:val="none" w:sz="0" w:space="0" w:color="auto"/>
                        <w:right w:val="none" w:sz="0" w:space="0" w:color="auto"/>
                      </w:divBdr>
                    </w:div>
                    <w:div w:id="2110856811">
                      <w:marLeft w:val="0"/>
                      <w:marRight w:val="0"/>
                      <w:marTop w:val="0"/>
                      <w:marBottom w:val="0"/>
                      <w:divBdr>
                        <w:top w:val="none" w:sz="0" w:space="0" w:color="auto"/>
                        <w:left w:val="none" w:sz="0" w:space="0" w:color="auto"/>
                        <w:bottom w:val="none" w:sz="0" w:space="0" w:color="auto"/>
                        <w:right w:val="none" w:sz="0" w:space="0" w:color="auto"/>
                      </w:divBdr>
                    </w:div>
                    <w:div w:id="290281887">
                      <w:marLeft w:val="0"/>
                      <w:marRight w:val="0"/>
                      <w:marTop w:val="0"/>
                      <w:marBottom w:val="0"/>
                      <w:divBdr>
                        <w:top w:val="none" w:sz="0" w:space="0" w:color="auto"/>
                        <w:left w:val="none" w:sz="0" w:space="0" w:color="auto"/>
                        <w:bottom w:val="none" w:sz="0" w:space="0" w:color="auto"/>
                        <w:right w:val="none" w:sz="0" w:space="0" w:color="auto"/>
                      </w:divBdr>
                    </w:div>
                    <w:div w:id="1051349207">
                      <w:marLeft w:val="0"/>
                      <w:marRight w:val="0"/>
                      <w:marTop w:val="0"/>
                      <w:marBottom w:val="0"/>
                      <w:divBdr>
                        <w:top w:val="none" w:sz="0" w:space="0" w:color="auto"/>
                        <w:left w:val="none" w:sz="0" w:space="0" w:color="auto"/>
                        <w:bottom w:val="none" w:sz="0" w:space="0" w:color="auto"/>
                        <w:right w:val="none" w:sz="0" w:space="0" w:color="auto"/>
                      </w:divBdr>
                    </w:div>
                    <w:div w:id="1675038319">
                      <w:marLeft w:val="0"/>
                      <w:marRight w:val="0"/>
                      <w:marTop w:val="0"/>
                      <w:marBottom w:val="0"/>
                      <w:divBdr>
                        <w:top w:val="none" w:sz="0" w:space="0" w:color="auto"/>
                        <w:left w:val="none" w:sz="0" w:space="0" w:color="auto"/>
                        <w:bottom w:val="none" w:sz="0" w:space="0" w:color="auto"/>
                        <w:right w:val="none" w:sz="0" w:space="0" w:color="auto"/>
                      </w:divBdr>
                    </w:div>
                    <w:div w:id="1332484559">
                      <w:marLeft w:val="0"/>
                      <w:marRight w:val="0"/>
                      <w:marTop w:val="0"/>
                      <w:marBottom w:val="0"/>
                      <w:divBdr>
                        <w:top w:val="none" w:sz="0" w:space="0" w:color="auto"/>
                        <w:left w:val="none" w:sz="0" w:space="0" w:color="auto"/>
                        <w:bottom w:val="none" w:sz="0" w:space="0" w:color="auto"/>
                        <w:right w:val="none" w:sz="0" w:space="0" w:color="auto"/>
                      </w:divBdr>
                    </w:div>
                    <w:div w:id="756175422">
                      <w:marLeft w:val="0"/>
                      <w:marRight w:val="0"/>
                      <w:marTop w:val="0"/>
                      <w:marBottom w:val="0"/>
                      <w:divBdr>
                        <w:top w:val="none" w:sz="0" w:space="0" w:color="auto"/>
                        <w:left w:val="none" w:sz="0" w:space="0" w:color="auto"/>
                        <w:bottom w:val="none" w:sz="0" w:space="0" w:color="auto"/>
                        <w:right w:val="none" w:sz="0" w:space="0" w:color="auto"/>
                      </w:divBdr>
                    </w:div>
                    <w:div w:id="1044675366">
                      <w:marLeft w:val="0"/>
                      <w:marRight w:val="0"/>
                      <w:marTop w:val="0"/>
                      <w:marBottom w:val="0"/>
                      <w:divBdr>
                        <w:top w:val="none" w:sz="0" w:space="0" w:color="auto"/>
                        <w:left w:val="none" w:sz="0" w:space="0" w:color="auto"/>
                        <w:bottom w:val="none" w:sz="0" w:space="0" w:color="auto"/>
                        <w:right w:val="none" w:sz="0" w:space="0" w:color="auto"/>
                      </w:divBdr>
                    </w:div>
                    <w:div w:id="272900946">
                      <w:marLeft w:val="0"/>
                      <w:marRight w:val="0"/>
                      <w:marTop w:val="0"/>
                      <w:marBottom w:val="0"/>
                      <w:divBdr>
                        <w:top w:val="none" w:sz="0" w:space="0" w:color="auto"/>
                        <w:left w:val="none" w:sz="0" w:space="0" w:color="auto"/>
                        <w:bottom w:val="none" w:sz="0" w:space="0" w:color="auto"/>
                        <w:right w:val="none" w:sz="0" w:space="0" w:color="auto"/>
                      </w:divBdr>
                    </w:div>
                  </w:divsChild>
                </w:div>
                <w:div w:id="1194804207">
                  <w:marLeft w:val="0"/>
                  <w:marRight w:val="0"/>
                  <w:marTop w:val="0"/>
                  <w:marBottom w:val="0"/>
                  <w:divBdr>
                    <w:top w:val="none" w:sz="0" w:space="0" w:color="auto"/>
                    <w:left w:val="none" w:sz="0" w:space="0" w:color="auto"/>
                    <w:bottom w:val="none" w:sz="0" w:space="0" w:color="auto"/>
                    <w:right w:val="none" w:sz="0" w:space="0" w:color="auto"/>
                  </w:divBdr>
                  <w:divsChild>
                    <w:div w:id="14400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2073">
          <w:marLeft w:val="0"/>
          <w:marRight w:val="0"/>
          <w:marTop w:val="0"/>
          <w:marBottom w:val="0"/>
          <w:divBdr>
            <w:top w:val="none" w:sz="0" w:space="0" w:color="auto"/>
            <w:left w:val="none" w:sz="0" w:space="0" w:color="auto"/>
            <w:bottom w:val="none" w:sz="0" w:space="0" w:color="auto"/>
            <w:right w:val="none" w:sz="0" w:space="0" w:color="auto"/>
          </w:divBdr>
        </w:div>
        <w:div w:id="1317612609">
          <w:marLeft w:val="0"/>
          <w:marRight w:val="0"/>
          <w:marTop w:val="0"/>
          <w:marBottom w:val="0"/>
          <w:divBdr>
            <w:top w:val="none" w:sz="0" w:space="0" w:color="auto"/>
            <w:left w:val="none" w:sz="0" w:space="0" w:color="auto"/>
            <w:bottom w:val="none" w:sz="0" w:space="0" w:color="auto"/>
            <w:right w:val="none" w:sz="0" w:space="0" w:color="auto"/>
          </w:divBdr>
          <w:divsChild>
            <w:div w:id="134181731">
              <w:marLeft w:val="-75"/>
              <w:marRight w:val="0"/>
              <w:marTop w:val="30"/>
              <w:marBottom w:val="30"/>
              <w:divBdr>
                <w:top w:val="none" w:sz="0" w:space="0" w:color="auto"/>
                <w:left w:val="none" w:sz="0" w:space="0" w:color="auto"/>
                <w:bottom w:val="none" w:sz="0" w:space="0" w:color="auto"/>
                <w:right w:val="none" w:sz="0" w:space="0" w:color="auto"/>
              </w:divBdr>
              <w:divsChild>
                <w:div w:id="578290105">
                  <w:marLeft w:val="0"/>
                  <w:marRight w:val="0"/>
                  <w:marTop w:val="0"/>
                  <w:marBottom w:val="0"/>
                  <w:divBdr>
                    <w:top w:val="none" w:sz="0" w:space="0" w:color="auto"/>
                    <w:left w:val="none" w:sz="0" w:space="0" w:color="auto"/>
                    <w:bottom w:val="none" w:sz="0" w:space="0" w:color="auto"/>
                    <w:right w:val="none" w:sz="0" w:space="0" w:color="auto"/>
                  </w:divBdr>
                  <w:divsChild>
                    <w:div w:id="535318364">
                      <w:marLeft w:val="0"/>
                      <w:marRight w:val="0"/>
                      <w:marTop w:val="0"/>
                      <w:marBottom w:val="0"/>
                      <w:divBdr>
                        <w:top w:val="none" w:sz="0" w:space="0" w:color="auto"/>
                        <w:left w:val="none" w:sz="0" w:space="0" w:color="auto"/>
                        <w:bottom w:val="none" w:sz="0" w:space="0" w:color="auto"/>
                        <w:right w:val="none" w:sz="0" w:space="0" w:color="auto"/>
                      </w:divBdr>
                    </w:div>
                  </w:divsChild>
                </w:div>
                <w:div w:id="321128664">
                  <w:marLeft w:val="0"/>
                  <w:marRight w:val="0"/>
                  <w:marTop w:val="0"/>
                  <w:marBottom w:val="0"/>
                  <w:divBdr>
                    <w:top w:val="none" w:sz="0" w:space="0" w:color="auto"/>
                    <w:left w:val="none" w:sz="0" w:space="0" w:color="auto"/>
                    <w:bottom w:val="none" w:sz="0" w:space="0" w:color="auto"/>
                    <w:right w:val="none" w:sz="0" w:space="0" w:color="auto"/>
                  </w:divBdr>
                  <w:divsChild>
                    <w:div w:id="290790609">
                      <w:marLeft w:val="0"/>
                      <w:marRight w:val="0"/>
                      <w:marTop w:val="0"/>
                      <w:marBottom w:val="0"/>
                      <w:divBdr>
                        <w:top w:val="none" w:sz="0" w:space="0" w:color="auto"/>
                        <w:left w:val="none" w:sz="0" w:space="0" w:color="auto"/>
                        <w:bottom w:val="none" w:sz="0" w:space="0" w:color="auto"/>
                        <w:right w:val="none" w:sz="0" w:space="0" w:color="auto"/>
                      </w:divBdr>
                    </w:div>
                  </w:divsChild>
                </w:div>
                <w:div w:id="1996252686">
                  <w:marLeft w:val="0"/>
                  <w:marRight w:val="0"/>
                  <w:marTop w:val="0"/>
                  <w:marBottom w:val="0"/>
                  <w:divBdr>
                    <w:top w:val="none" w:sz="0" w:space="0" w:color="auto"/>
                    <w:left w:val="none" w:sz="0" w:space="0" w:color="auto"/>
                    <w:bottom w:val="none" w:sz="0" w:space="0" w:color="auto"/>
                    <w:right w:val="none" w:sz="0" w:space="0" w:color="auto"/>
                  </w:divBdr>
                  <w:divsChild>
                    <w:div w:id="1544708499">
                      <w:marLeft w:val="0"/>
                      <w:marRight w:val="0"/>
                      <w:marTop w:val="0"/>
                      <w:marBottom w:val="0"/>
                      <w:divBdr>
                        <w:top w:val="none" w:sz="0" w:space="0" w:color="auto"/>
                        <w:left w:val="none" w:sz="0" w:space="0" w:color="auto"/>
                        <w:bottom w:val="none" w:sz="0" w:space="0" w:color="auto"/>
                        <w:right w:val="none" w:sz="0" w:space="0" w:color="auto"/>
                      </w:divBdr>
                    </w:div>
                    <w:div w:id="1892499138">
                      <w:marLeft w:val="0"/>
                      <w:marRight w:val="0"/>
                      <w:marTop w:val="0"/>
                      <w:marBottom w:val="0"/>
                      <w:divBdr>
                        <w:top w:val="none" w:sz="0" w:space="0" w:color="auto"/>
                        <w:left w:val="none" w:sz="0" w:space="0" w:color="auto"/>
                        <w:bottom w:val="none" w:sz="0" w:space="0" w:color="auto"/>
                        <w:right w:val="none" w:sz="0" w:space="0" w:color="auto"/>
                      </w:divBdr>
                    </w:div>
                    <w:div w:id="1139684547">
                      <w:marLeft w:val="0"/>
                      <w:marRight w:val="0"/>
                      <w:marTop w:val="0"/>
                      <w:marBottom w:val="0"/>
                      <w:divBdr>
                        <w:top w:val="none" w:sz="0" w:space="0" w:color="auto"/>
                        <w:left w:val="none" w:sz="0" w:space="0" w:color="auto"/>
                        <w:bottom w:val="none" w:sz="0" w:space="0" w:color="auto"/>
                        <w:right w:val="none" w:sz="0" w:space="0" w:color="auto"/>
                      </w:divBdr>
                    </w:div>
                    <w:div w:id="1141964825">
                      <w:marLeft w:val="0"/>
                      <w:marRight w:val="0"/>
                      <w:marTop w:val="0"/>
                      <w:marBottom w:val="0"/>
                      <w:divBdr>
                        <w:top w:val="none" w:sz="0" w:space="0" w:color="auto"/>
                        <w:left w:val="none" w:sz="0" w:space="0" w:color="auto"/>
                        <w:bottom w:val="none" w:sz="0" w:space="0" w:color="auto"/>
                        <w:right w:val="none" w:sz="0" w:space="0" w:color="auto"/>
                      </w:divBdr>
                    </w:div>
                    <w:div w:id="1489052512">
                      <w:marLeft w:val="0"/>
                      <w:marRight w:val="0"/>
                      <w:marTop w:val="0"/>
                      <w:marBottom w:val="0"/>
                      <w:divBdr>
                        <w:top w:val="none" w:sz="0" w:space="0" w:color="auto"/>
                        <w:left w:val="none" w:sz="0" w:space="0" w:color="auto"/>
                        <w:bottom w:val="none" w:sz="0" w:space="0" w:color="auto"/>
                        <w:right w:val="none" w:sz="0" w:space="0" w:color="auto"/>
                      </w:divBdr>
                    </w:div>
                    <w:div w:id="958099929">
                      <w:marLeft w:val="0"/>
                      <w:marRight w:val="0"/>
                      <w:marTop w:val="0"/>
                      <w:marBottom w:val="0"/>
                      <w:divBdr>
                        <w:top w:val="none" w:sz="0" w:space="0" w:color="auto"/>
                        <w:left w:val="none" w:sz="0" w:space="0" w:color="auto"/>
                        <w:bottom w:val="none" w:sz="0" w:space="0" w:color="auto"/>
                        <w:right w:val="none" w:sz="0" w:space="0" w:color="auto"/>
                      </w:divBdr>
                    </w:div>
                    <w:div w:id="790707497">
                      <w:marLeft w:val="0"/>
                      <w:marRight w:val="0"/>
                      <w:marTop w:val="0"/>
                      <w:marBottom w:val="0"/>
                      <w:divBdr>
                        <w:top w:val="none" w:sz="0" w:space="0" w:color="auto"/>
                        <w:left w:val="none" w:sz="0" w:space="0" w:color="auto"/>
                        <w:bottom w:val="none" w:sz="0" w:space="0" w:color="auto"/>
                        <w:right w:val="none" w:sz="0" w:space="0" w:color="auto"/>
                      </w:divBdr>
                    </w:div>
                    <w:div w:id="1667780802">
                      <w:marLeft w:val="0"/>
                      <w:marRight w:val="0"/>
                      <w:marTop w:val="0"/>
                      <w:marBottom w:val="0"/>
                      <w:divBdr>
                        <w:top w:val="none" w:sz="0" w:space="0" w:color="auto"/>
                        <w:left w:val="none" w:sz="0" w:space="0" w:color="auto"/>
                        <w:bottom w:val="none" w:sz="0" w:space="0" w:color="auto"/>
                        <w:right w:val="none" w:sz="0" w:space="0" w:color="auto"/>
                      </w:divBdr>
                    </w:div>
                    <w:div w:id="1855880990">
                      <w:marLeft w:val="0"/>
                      <w:marRight w:val="0"/>
                      <w:marTop w:val="0"/>
                      <w:marBottom w:val="0"/>
                      <w:divBdr>
                        <w:top w:val="none" w:sz="0" w:space="0" w:color="auto"/>
                        <w:left w:val="none" w:sz="0" w:space="0" w:color="auto"/>
                        <w:bottom w:val="none" w:sz="0" w:space="0" w:color="auto"/>
                        <w:right w:val="none" w:sz="0" w:space="0" w:color="auto"/>
                      </w:divBdr>
                    </w:div>
                    <w:div w:id="1547714304">
                      <w:marLeft w:val="0"/>
                      <w:marRight w:val="0"/>
                      <w:marTop w:val="0"/>
                      <w:marBottom w:val="0"/>
                      <w:divBdr>
                        <w:top w:val="none" w:sz="0" w:space="0" w:color="auto"/>
                        <w:left w:val="none" w:sz="0" w:space="0" w:color="auto"/>
                        <w:bottom w:val="none" w:sz="0" w:space="0" w:color="auto"/>
                        <w:right w:val="none" w:sz="0" w:space="0" w:color="auto"/>
                      </w:divBdr>
                    </w:div>
                    <w:div w:id="1948387184">
                      <w:marLeft w:val="0"/>
                      <w:marRight w:val="0"/>
                      <w:marTop w:val="0"/>
                      <w:marBottom w:val="0"/>
                      <w:divBdr>
                        <w:top w:val="none" w:sz="0" w:space="0" w:color="auto"/>
                        <w:left w:val="none" w:sz="0" w:space="0" w:color="auto"/>
                        <w:bottom w:val="none" w:sz="0" w:space="0" w:color="auto"/>
                        <w:right w:val="none" w:sz="0" w:space="0" w:color="auto"/>
                      </w:divBdr>
                    </w:div>
                    <w:div w:id="1779835620">
                      <w:marLeft w:val="0"/>
                      <w:marRight w:val="0"/>
                      <w:marTop w:val="0"/>
                      <w:marBottom w:val="0"/>
                      <w:divBdr>
                        <w:top w:val="none" w:sz="0" w:space="0" w:color="auto"/>
                        <w:left w:val="none" w:sz="0" w:space="0" w:color="auto"/>
                        <w:bottom w:val="none" w:sz="0" w:space="0" w:color="auto"/>
                        <w:right w:val="none" w:sz="0" w:space="0" w:color="auto"/>
                      </w:divBdr>
                    </w:div>
                    <w:div w:id="1620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0549">
          <w:marLeft w:val="0"/>
          <w:marRight w:val="0"/>
          <w:marTop w:val="0"/>
          <w:marBottom w:val="0"/>
          <w:divBdr>
            <w:top w:val="none" w:sz="0" w:space="0" w:color="auto"/>
            <w:left w:val="none" w:sz="0" w:space="0" w:color="auto"/>
            <w:bottom w:val="none" w:sz="0" w:space="0" w:color="auto"/>
            <w:right w:val="none" w:sz="0" w:space="0" w:color="auto"/>
          </w:divBdr>
        </w:div>
        <w:div w:id="1943951212">
          <w:marLeft w:val="0"/>
          <w:marRight w:val="0"/>
          <w:marTop w:val="0"/>
          <w:marBottom w:val="0"/>
          <w:divBdr>
            <w:top w:val="none" w:sz="0" w:space="0" w:color="auto"/>
            <w:left w:val="none" w:sz="0" w:space="0" w:color="auto"/>
            <w:bottom w:val="none" w:sz="0" w:space="0" w:color="auto"/>
            <w:right w:val="none" w:sz="0" w:space="0" w:color="auto"/>
          </w:divBdr>
        </w:div>
        <w:div w:id="1688436350">
          <w:marLeft w:val="0"/>
          <w:marRight w:val="0"/>
          <w:marTop w:val="0"/>
          <w:marBottom w:val="0"/>
          <w:divBdr>
            <w:top w:val="none" w:sz="0" w:space="0" w:color="auto"/>
            <w:left w:val="none" w:sz="0" w:space="0" w:color="auto"/>
            <w:bottom w:val="none" w:sz="0" w:space="0" w:color="auto"/>
            <w:right w:val="none" w:sz="0" w:space="0" w:color="auto"/>
          </w:divBdr>
        </w:div>
        <w:div w:id="1338730779">
          <w:marLeft w:val="0"/>
          <w:marRight w:val="0"/>
          <w:marTop w:val="0"/>
          <w:marBottom w:val="0"/>
          <w:divBdr>
            <w:top w:val="none" w:sz="0" w:space="0" w:color="auto"/>
            <w:left w:val="none" w:sz="0" w:space="0" w:color="auto"/>
            <w:bottom w:val="none" w:sz="0" w:space="0" w:color="auto"/>
            <w:right w:val="none" w:sz="0" w:space="0" w:color="auto"/>
          </w:divBdr>
        </w:div>
        <w:div w:id="1710446906">
          <w:marLeft w:val="0"/>
          <w:marRight w:val="0"/>
          <w:marTop w:val="0"/>
          <w:marBottom w:val="0"/>
          <w:divBdr>
            <w:top w:val="none" w:sz="0" w:space="0" w:color="auto"/>
            <w:left w:val="none" w:sz="0" w:space="0" w:color="auto"/>
            <w:bottom w:val="none" w:sz="0" w:space="0" w:color="auto"/>
            <w:right w:val="none" w:sz="0" w:space="0" w:color="auto"/>
          </w:divBdr>
        </w:div>
        <w:div w:id="391584983">
          <w:marLeft w:val="0"/>
          <w:marRight w:val="0"/>
          <w:marTop w:val="0"/>
          <w:marBottom w:val="0"/>
          <w:divBdr>
            <w:top w:val="none" w:sz="0" w:space="0" w:color="auto"/>
            <w:left w:val="none" w:sz="0" w:space="0" w:color="auto"/>
            <w:bottom w:val="none" w:sz="0" w:space="0" w:color="auto"/>
            <w:right w:val="none" w:sz="0" w:space="0" w:color="auto"/>
          </w:divBdr>
        </w:div>
      </w:divsChild>
    </w:div>
    <w:div w:id="1896232747">
      <w:bodyDiv w:val="1"/>
      <w:marLeft w:val="0"/>
      <w:marRight w:val="0"/>
      <w:marTop w:val="0"/>
      <w:marBottom w:val="0"/>
      <w:divBdr>
        <w:top w:val="none" w:sz="0" w:space="0" w:color="auto"/>
        <w:left w:val="none" w:sz="0" w:space="0" w:color="auto"/>
        <w:bottom w:val="none" w:sz="0" w:space="0" w:color="auto"/>
        <w:right w:val="none" w:sz="0" w:space="0" w:color="auto"/>
      </w:divBdr>
    </w:div>
    <w:div w:id="1903710804">
      <w:bodyDiv w:val="1"/>
      <w:marLeft w:val="0"/>
      <w:marRight w:val="0"/>
      <w:marTop w:val="0"/>
      <w:marBottom w:val="0"/>
      <w:divBdr>
        <w:top w:val="none" w:sz="0" w:space="0" w:color="auto"/>
        <w:left w:val="none" w:sz="0" w:space="0" w:color="auto"/>
        <w:bottom w:val="none" w:sz="0" w:space="0" w:color="auto"/>
        <w:right w:val="none" w:sz="0" w:space="0" w:color="auto"/>
      </w:divBdr>
      <w:divsChild>
        <w:div w:id="1751733711">
          <w:marLeft w:val="0"/>
          <w:marRight w:val="0"/>
          <w:marTop w:val="0"/>
          <w:marBottom w:val="0"/>
          <w:divBdr>
            <w:top w:val="none" w:sz="0" w:space="0" w:color="auto"/>
            <w:left w:val="none" w:sz="0" w:space="0" w:color="auto"/>
            <w:bottom w:val="none" w:sz="0" w:space="0" w:color="auto"/>
            <w:right w:val="none" w:sz="0" w:space="0" w:color="auto"/>
          </w:divBdr>
        </w:div>
        <w:div w:id="1761370600">
          <w:marLeft w:val="0"/>
          <w:marRight w:val="0"/>
          <w:marTop w:val="0"/>
          <w:marBottom w:val="0"/>
          <w:divBdr>
            <w:top w:val="none" w:sz="0" w:space="0" w:color="auto"/>
            <w:left w:val="none" w:sz="0" w:space="0" w:color="auto"/>
            <w:bottom w:val="none" w:sz="0" w:space="0" w:color="auto"/>
            <w:right w:val="none" w:sz="0" w:space="0" w:color="auto"/>
          </w:divBdr>
          <w:divsChild>
            <w:div w:id="645822041">
              <w:marLeft w:val="-75"/>
              <w:marRight w:val="0"/>
              <w:marTop w:val="30"/>
              <w:marBottom w:val="30"/>
              <w:divBdr>
                <w:top w:val="none" w:sz="0" w:space="0" w:color="auto"/>
                <w:left w:val="none" w:sz="0" w:space="0" w:color="auto"/>
                <w:bottom w:val="none" w:sz="0" w:space="0" w:color="auto"/>
                <w:right w:val="none" w:sz="0" w:space="0" w:color="auto"/>
              </w:divBdr>
              <w:divsChild>
                <w:div w:id="1020818817">
                  <w:marLeft w:val="0"/>
                  <w:marRight w:val="0"/>
                  <w:marTop w:val="0"/>
                  <w:marBottom w:val="0"/>
                  <w:divBdr>
                    <w:top w:val="none" w:sz="0" w:space="0" w:color="auto"/>
                    <w:left w:val="none" w:sz="0" w:space="0" w:color="auto"/>
                    <w:bottom w:val="none" w:sz="0" w:space="0" w:color="auto"/>
                    <w:right w:val="none" w:sz="0" w:space="0" w:color="auto"/>
                  </w:divBdr>
                  <w:divsChild>
                    <w:div w:id="44531352">
                      <w:marLeft w:val="0"/>
                      <w:marRight w:val="0"/>
                      <w:marTop w:val="0"/>
                      <w:marBottom w:val="0"/>
                      <w:divBdr>
                        <w:top w:val="none" w:sz="0" w:space="0" w:color="auto"/>
                        <w:left w:val="none" w:sz="0" w:space="0" w:color="auto"/>
                        <w:bottom w:val="none" w:sz="0" w:space="0" w:color="auto"/>
                        <w:right w:val="none" w:sz="0" w:space="0" w:color="auto"/>
                      </w:divBdr>
                    </w:div>
                  </w:divsChild>
                </w:div>
                <w:div w:id="1274047607">
                  <w:marLeft w:val="0"/>
                  <w:marRight w:val="0"/>
                  <w:marTop w:val="0"/>
                  <w:marBottom w:val="0"/>
                  <w:divBdr>
                    <w:top w:val="none" w:sz="0" w:space="0" w:color="auto"/>
                    <w:left w:val="none" w:sz="0" w:space="0" w:color="auto"/>
                    <w:bottom w:val="none" w:sz="0" w:space="0" w:color="auto"/>
                    <w:right w:val="none" w:sz="0" w:space="0" w:color="auto"/>
                  </w:divBdr>
                  <w:divsChild>
                    <w:div w:id="134152461">
                      <w:marLeft w:val="0"/>
                      <w:marRight w:val="0"/>
                      <w:marTop w:val="0"/>
                      <w:marBottom w:val="0"/>
                      <w:divBdr>
                        <w:top w:val="none" w:sz="0" w:space="0" w:color="auto"/>
                        <w:left w:val="none" w:sz="0" w:space="0" w:color="auto"/>
                        <w:bottom w:val="none" w:sz="0" w:space="0" w:color="auto"/>
                        <w:right w:val="none" w:sz="0" w:space="0" w:color="auto"/>
                      </w:divBdr>
                    </w:div>
                  </w:divsChild>
                </w:div>
                <w:div w:id="1274049275">
                  <w:marLeft w:val="0"/>
                  <w:marRight w:val="0"/>
                  <w:marTop w:val="0"/>
                  <w:marBottom w:val="0"/>
                  <w:divBdr>
                    <w:top w:val="none" w:sz="0" w:space="0" w:color="auto"/>
                    <w:left w:val="none" w:sz="0" w:space="0" w:color="auto"/>
                    <w:bottom w:val="none" w:sz="0" w:space="0" w:color="auto"/>
                    <w:right w:val="none" w:sz="0" w:space="0" w:color="auto"/>
                  </w:divBdr>
                  <w:divsChild>
                    <w:div w:id="755713930">
                      <w:marLeft w:val="0"/>
                      <w:marRight w:val="0"/>
                      <w:marTop w:val="0"/>
                      <w:marBottom w:val="0"/>
                      <w:divBdr>
                        <w:top w:val="none" w:sz="0" w:space="0" w:color="auto"/>
                        <w:left w:val="none" w:sz="0" w:space="0" w:color="auto"/>
                        <w:bottom w:val="none" w:sz="0" w:space="0" w:color="auto"/>
                        <w:right w:val="none" w:sz="0" w:space="0" w:color="auto"/>
                      </w:divBdr>
                    </w:div>
                    <w:div w:id="497773139">
                      <w:marLeft w:val="0"/>
                      <w:marRight w:val="0"/>
                      <w:marTop w:val="0"/>
                      <w:marBottom w:val="0"/>
                      <w:divBdr>
                        <w:top w:val="none" w:sz="0" w:space="0" w:color="auto"/>
                        <w:left w:val="none" w:sz="0" w:space="0" w:color="auto"/>
                        <w:bottom w:val="none" w:sz="0" w:space="0" w:color="auto"/>
                        <w:right w:val="none" w:sz="0" w:space="0" w:color="auto"/>
                      </w:divBdr>
                    </w:div>
                    <w:div w:id="578515332">
                      <w:marLeft w:val="0"/>
                      <w:marRight w:val="0"/>
                      <w:marTop w:val="0"/>
                      <w:marBottom w:val="0"/>
                      <w:divBdr>
                        <w:top w:val="none" w:sz="0" w:space="0" w:color="auto"/>
                        <w:left w:val="none" w:sz="0" w:space="0" w:color="auto"/>
                        <w:bottom w:val="none" w:sz="0" w:space="0" w:color="auto"/>
                        <w:right w:val="none" w:sz="0" w:space="0" w:color="auto"/>
                      </w:divBdr>
                    </w:div>
                    <w:div w:id="131484204">
                      <w:marLeft w:val="0"/>
                      <w:marRight w:val="0"/>
                      <w:marTop w:val="0"/>
                      <w:marBottom w:val="0"/>
                      <w:divBdr>
                        <w:top w:val="none" w:sz="0" w:space="0" w:color="auto"/>
                        <w:left w:val="none" w:sz="0" w:space="0" w:color="auto"/>
                        <w:bottom w:val="none" w:sz="0" w:space="0" w:color="auto"/>
                        <w:right w:val="none" w:sz="0" w:space="0" w:color="auto"/>
                      </w:divBdr>
                    </w:div>
                    <w:div w:id="586815755">
                      <w:marLeft w:val="0"/>
                      <w:marRight w:val="0"/>
                      <w:marTop w:val="0"/>
                      <w:marBottom w:val="0"/>
                      <w:divBdr>
                        <w:top w:val="none" w:sz="0" w:space="0" w:color="auto"/>
                        <w:left w:val="none" w:sz="0" w:space="0" w:color="auto"/>
                        <w:bottom w:val="none" w:sz="0" w:space="0" w:color="auto"/>
                        <w:right w:val="none" w:sz="0" w:space="0" w:color="auto"/>
                      </w:divBdr>
                    </w:div>
                    <w:div w:id="1526164697">
                      <w:marLeft w:val="0"/>
                      <w:marRight w:val="0"/>
                      <w:marTop w:val="0"/>
                      <w:marBottom w:val="0"/>
                      <w:divBdr>
                        <w:top w:val="none" w:sz="0" w:space="0" w:color="auto"/>
                        <w:left w:val="none" w:sz="0" w:space="0" w:color="auto"/>
                        <w:bottom w:val="none" w:sz="0" w:space="0" w:color="auto"/>
                        <w:right w:val="none" w:sz="0" w:space="0" w:color="auto"/>
                      </w:divBdr>
                    </w:div>
                    <w:div w:id="821237332">
                      <w:marLeft w:val="0"/>
                      <w:marRight w:val="0"/>
                      <w:marTop w:val="0"/>
                      <w:marBottom w:val="0"/>
                      <w:divBdr>
                        <w:top w:val="none" w:sz="0" w:space="0" w:color="auto"/>
                        <w:left w:val="none" w:sz="0" w:space="0" w:color="auto"/>
                        <w:bottom w:val="none" w:sz="0" w:space="0" w:color="auto"/>
                        <w:right w:val="none" w:sz="0" w:space="0" w:color="auto"/>
                      </w:divBdr>
                    </w:div>
                    <w:div w:id="659698273">
                      <w:marLeft w:val="0"/>
                      <w:marRight w:val="0"/>
                      <w:marTop w:val="0"/>
                      <w:marBottom w:val="0"/>
                      <w:divBdr>
                        <w:top w:val="none" w:sz="0" w:space="0" w:color="auto"/>
                        <w:left w:val="none" w:sz="0" w:space="0" w:color="auto"/>
                        <w:bottom w:val="none" w:sz="0" w:space="0" w:color="auto"/>
                        <w:right w:val="none" w:sz="0" w:space="0" w:color="auto"/>
                      </w:divBdr>
                    </w:div>
                    <w:div w:id="1239443584">
                      <w:marLeft w:val="0"/>
                      <w:marRight w:val="0"/>
                      <w:marTop w:val="0"/>
                      <w:marBottom w:val="0"/>
                      <w:divBdr>
                        <w:top w:val="none" w:sz="0" w:space="0" w:color="auto"/>
                        <w:left w:val="none" w:sz="0" w:space="0" w:color="auto"/>
                        <w:bottom w:val="none" w:sz="0" w:space="0" w:color="auto"/>
                        <w:right w:val="none" w:sz="0" w:space="0" w:color="auto"/>
                      </w:divBdr>
                    </w:div>
                    <w:div w:id="622462619">
                      <w:marLeft w:val="0"/>
                      <w:marRight w:val="0"/>
                      <w:marTop w:val="0"/>
                      <w:marBottom w:val="0"/>
                      <w:divBdr>
                        <w:top w:val="none" w:sz="0" w:space="0" w:color="auto"/>
                        <w:left w:val="none" w:sz="0" w:space="0" w:color="auto"/>
                        <w:bottom w:val="none" w:sz="0" w:space="0" w:color="auto"/>
                        <w:right w:val="none" w:sz="0" w:space="0" w:color="auto"/>
                      </w:divBdr>
                    </w:div>
                    <w:div w:id="2079353151">
                      <w:marLeft w:val="0"/>
                      <w:marRight w:val="0"/>
                      <w:marTop w:val="0"/>
                      <w:marBottom w:val="0"/>
                      <w:divBdr>
                        <w:top w:val="none" w:sz="0" w:space="0" w:color="auto"/>
                        <w:left w:val="none" w:sz="0" w:space="0" w:color="auto"/>
                        <w:bottom w:val="none" w:sz="0" w:space="0" w:color="auto"/>
                        <w:right w:val="none" w:sz="0" w:space="0" w:color="auto"/>
                      </w:divBdr>
                    </w:div>
                  </w:divsChild>
                </w:div>
                <w:div w:id="1808085857">
                  <w:marLeft w:val="0"/>
                  <w:marRight w:val="0"/>
                  <w:marTop w:val="0"/>
                  <w:marBottom w:val="0"/>
                  <w:divBdr>
                    <w:top w:val="none" w:sz="0" w:space="0" w:color="auto"/>
                    <w:left w:val="none" w:sz="0" w:space="0" w:color="auto"/>
                    <w:bottom w:val="none" w:sz="0" w:space="0" w:color="auto"/>
                    <w:right w:val="none" w:sz="0" w:space="0" w:color="auto"/>
                  </w:divBdr>
                  <w:divsChild>
                    <w:div w:id="5840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74849">
          <w:marLeft w:val="0"/>
          <w:marRight w:val="0"/>
          <w:marTop w:val="0"/>
          <w:marBottom w:val="0"/>
          <w:divBdr>
            <w:top w:val="none" w:sz="0" w:space="0" w:color="auto"/>
            <w:left w:val="none" w:sz="0" w:space="0" w:color="auto"/>
            <w:bottom w:val="none" w:sz="0" w:space="0" w:color="auto"/>
            <w:right w:val="none" w:sz="0" w:space="0" w:color="auto"/>
          </w:divBdr>
        </w:div>
        <w:div w:id="1256093222">
          <w:marLeft w:val="0"/>
          <w:marRight w:val="0"/>
          <w:marTop w:val="0"/>
          <w:marBottom w:val="0"/>
          <w:divBdr>
            <w:top w:val="none" w:sz="0" w:space="0" w:color="auto"/>
            <w:left w:val="none" w:sz="0" w:space="0" w:color="auto"/>
            <w:bottom w:val="none" w:sz="0" w:space="0" w:color="auto"/>
            <w:right w:val="none" w:sz="0" w:space="0" w:color="auto"/>
          </w:divBdr>
          <w:divsChild>
            <w:div w:id="992685398">
              <w:marLeft w:val="-75"/>
              <w:marRight w:val="0"/>
              <w:marTop w:val="30"/>
              <w:marBottom w:val="30"/>
              <w:divBdr>
                <w:top w:val="none" w:sz="0" w:space="0" w:color="auto"/>
                <w:left w:val="none" w:sz="0" w:space="0" w:color="auto"/>
                <w:bottom w:val="none" w:sz="0" w:space="0" w:color="auto"/>
                <w:right w:val="none" w:sz="0" w:space="0" w:color="auto"/>
              </w:divBdr>
              <w:divsChild>
                <w:div w:id="2072773765">
                  <w:marLeft w:val="0"/>
                  <w:marRight w:val="0"/>
                  <w:marTop w:val="0"/>
                  <w:marBottom w:val="0"/>
                  <w:divBdr>
                    <w:top w:val="none" w:sz="0" w:space="0" w:color="auto"/>
                    <w:left w:val="none" w:sz="0" w:space="0" w:color="auto"/>
                    <w:bottom w:val="none" w:sz="0" w:space="0" w:color="auto"/>
                    <w:right w:val="none" w:sz="0" w:space="0" w:color="auto"/>
                  </w:divBdr>
                  <w:divsChild>
                    <w:div w:id="1321737748">
                      <w:marLeft w:val="0"/>
                      <w:marRight w:val="0"/>
                      <w:marTop w:val="0"/>
                      <w:marBottom w:val="0"/>
                      <w:divBdr>
                        <w:top w:val="none" w:sz="0" w:space="0" w:color="auto"/>
                        <w:left w:val="none" w:sz="0" w:space="0" w:color="auto"/>
                        <w:bottom w:val="none" w:sz="0" w:space="0" w:color="auto"/>
                        <w:right w:val="none" w:sz="0" w:space="0" w:color="auto"/>
                      </w:divBdr>
                    </w:div>
                  </w:divsChild>
                </w:div>
                <w:div w:id="961574042">
                  <w:marLeft w:val="0"/>
                  <w:marRight w:val="0"/>
                  <w:marTop w:val="0"/>
                  <w:marBottom w:val="0"/>
                  <w:divBdr>
                    <w:top w:val="none" w:sz="0" w:space="0" w:color="auto"/>
                    <w:left w:val="none" w:sz="0" w:space="0" w:color="auto"/>
                    <w:bottom w:val="none" w:sz="0" w:space="0" w:color="auto"/>
                    <w:right w:val="none" w:sz="0" w:space="0" w:color="auto"/>
                  </w:divBdr>
                  <w:divsChild>
                    <w:div w:id="1502428189">
                      <w:marLeft w:val="0"/>
                      <w:marRight w:val="0"/>
                      <w:marTop w:val="0"/>
                      <w:marBottom w:val="0"/>
                      <w:divBdr>
                        <w:top w:val="none" w:sz="0" w:space="0" w:color="auto"/>
                        <w:left w:val="none" w:sz="0" w:space="0" w:color="auto"/>
                        <w:bottom w:val="none" w:sz="0" w:space="0" w:color="auto"/>
                        <w:right w:val="none" w:sz="0" w:space="0" w:color="auto"/>
                      </w:divBdr>
                    </w:div>
                  </w:divsChild>
                </w:div>
                <w:div w:id="2047246236">
                  <w:marLeft w:val="0"/>
                  <w:marRight w:val="0"/>
                  <w:marTop w:val="0"/>
                  <w:marBottom w:val="0"/>
                  <w:divBdr>
                    <w:top w:val="none" w:sz="0" w:space="0" w:color="auto"/>
                    <w:left w:val="none" w:sz="0" w:space="0" w:color="auto"/>
                    <w:bottom w:val="none" w:sz="0" w:space="0" w:color="auto"/>
                    <w:right w:val="none" w:sz="0" w:space="0" w:color="auto"/>
                  </w:divBdr>
                  <w:divsChild>
                    <w:div w:id="1414742696">
                      <w:marLeft w:val="0"/>
                      <w:marRight w:val="0"/>
                      <w:marTop w:val="0"/>
                      <w:marBottom w:val="0"/>
                      <w:divBdr>
                        <w:top w:val="none" w:sz="0" w:space="0" w:color="auto"/>
                        <w:left w:val="none" w:sz="0" w:space="0" w:color="auto"/>
                        <w:bottom w:val="none" w:sz="0" w:space="0" w:color="auto"/>
                        <w:right w:val="none" w:sz="0" w:space="0" w:color="auto"/>
                      </w:divBdr>
                    </w:div>
                    <w:div w:id="1404528748">
                      <w:marLeft w:val="0"/>
                      <w:marRight w:val="0"/>
                      <w:marTop w:val="0"/>
                      <w:marBottom w:val="0"/>
                      <w:divBdr>
                        <w:top w:val="none" w:sz="0" w:space="0" w:color="auto"/>
                        <w:left w:val="none" w:sz="0" w:space="0" w:color="auto"/>
                        <w:bottom w:val="none" w:sz="0" w:space="0" w:color="auto"/>
                        <w:right w:val="none" w:sz="0" w:space="0" w:color="auto"/>
                      </w:divBdr>
                    </w:div>
                    <w:div w:id="1022977442">
                      <w:marLeft w:val="0"/>
                      <w:marRight w:val="0"/>
                      <w:marTop w:val="0"/>
                      <w:marBottom w:val="0"/>
                      <w:divBdr>
                        <w:top w:val="none" w:sz="0" w:space="0" w:color="auto"/>
                        <w:left w:val="none" w:sz="0" w:space="0" w:color="auto"/>
                        <w:bottom w:val="none" w:sz="0" w:space="0" w:color="auto"/>
                        <w:right w:val="none" w:sz="0" w:space="0" w:color="auto"/>
                      </w:divBdr>
                    </w:div>
                    <w:div w:id="314801461">
                      <w:marLeft w:val="0"/>
                      <w:marRight w:val="0"/>
                      <w:marTop w:val="0"/>
                      <w:marBottom w:val="0"/>
                      <w:divBdr>
                        <w:top w:val="none" w:sz="0" w:space="0" w:color="auto"/>
                        <w:left w:val="none" w:sz="0" w:space="0" w:color="auto"/>
                        <w:bottom w:val="none" w:sz="0" w:space="0" w:color="auto"/>
                        <w:right w:val="none" w:sz="0" w:space="0" w:color="auto"/>
                      </w:divBdr>
                    </w:div>
                    <w:div w:id="280499188">
                      <w:marLeft w:val="0"/>
                      <w:marRight w:val="0"/>
                      <w:marTop w:val="0"/>
                      <w:marBottom w:val="0"/>
                      <w:divBdr>
                        <w:top w:val="none" w:sz="0" w:space="0" w:color="auto"/>
                        <w:left w:val="none" w:sz="0" w:space="0" w:color="auto"/>
                        <w:bottom w:val="none" w:sz="0" w:space="0" w:color="auto"/>
                        <w:right w:val="none" w:sz="0" w:space="0" w:color="auto"/>
                      </w:divBdr>
                    </w:div>
                    <w:div w:id="127551991">
                      <w:marLeft w:val="0"/>
                      <w:marRight w:val="0"/>
                      <w:marTop w:val="0"/>
                      <w:marBottom w:val="0"/>
                      <w:divBdr>
                        <w:top w:val="none" w:sz="0" w:space="0" w:color="auto"/>
                        <w:left w:val="none" w:sz="0" w:space="0" w:color="auto"/>
                        <w:bottom w:val="none" w:sz="0" w:space="0" w:color="auto"/>
                        <w:right w:val="none" w:sz="0" w:space="0" w:color="auto"/>
                      </w:divBdr>
                    </w:div>
                    <w:div w:id="355817831">
                      <w:marLeft w:val="0"/>
                      <w:marRight w:val="0"/>
                      <w:marTop w:val="0"/>
                      <w:marBottom w:val="0"/>
                      <w:divBdr>
                        <w:top w:val="none" w:sz="0" w:space="0" w:color="auto"/>
                        <w:left w:val="none" w:sz="0" w:space="0" w:color="auto"/>
                        <w:bottom w:val="none" w:sz="0" w:space="0" w:color="auto"/>
                        <w:right w:val="none" w:sz="0" w:space="0" w:color="auto"/>
                      </w:divBdr>
                    </w:div>
                  </w:divsChild>
                </w:div>
                <w:div w:id="1939217156">
                  <w:marLeft w:val="0"/>
                  <w:marRight w:val="0"/>
                  <w:marTop w:val="0"/>
                  <w:marBottom w:val="0"/>
                  <w:divBdr>
                    <w:top w:val="none" w:sz="0" w:space="0" w:color="auto"/>
                    <w:left w:val="none" w:sz="0" w:space="0" w:color="auto"/>
                    <w:bottom w:val="none" w:sz="0" w:space="0" w:color="auto"/>
                    <w:right w:val="none" w:sz="0" w:space="0" w:color="auto"/>
                  </w:divBdr>
                  <w:divsChild>
                    <w:div w:id="7889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97913">
          <w:marLeft w:val="0"/>
          <w:marRight w:val="0"/>
          <w:marTop w:val="0"/>
          <w:marBottom w:val="0"/>
          <w:divBdr>
            <w:top w:val="none" w:sz="0" w:space="0" w:color="auto"/>
            <w:left w:val="none" w:sz="0" w:space="0" w:color="auto"/>
            <w:bottom w:val="none" w:sz="0" w:space="0" w:color="auto"/>
            <w:right w:val="none" w:sz="0" w:space="0" w:color="auto"/>
          </w:divBdr>
        </w:div>
        <w:div w:id="1725908958">
          <w:marLeft w:val="0"/>
          <w:marRight w:val="0"/>
          <w:marTop w:val="0"/>
          <w:marBottom w:val="0"/>
          <w:divBdr>
            <w:top w:val="none" w:sz="0" w:space="0" w:color="auto"/>
            <w:left w:val="none" w:sz="0" w:space="0" w:color="auto"/>
            <w:bottom w:val="none" w:sz="0" w:space="0" w:color="auto"/>
            <w:right w:val="none" w:sz="0" w:space="0" w:color="auto"/>
          </w:divBdr>
          <w:divsChild>
            <w:div w:id="1732387702">
              <w:marLeft w:val="-75"/>
              <w:marRight w:val="0"/>
              <w:marTop w:val="30"/>
              <w:marBottom w:val="30"/>
              <w:divBdr>
                <w:top w:val="none" w:sz="0" w:space="0" w:color="auto"/>
                <w:left w:val="none" w:sz="0" w:space="0" w:color="auto"/>
                <w:bottom w:val="none" w:sz="0" w:space="0" w:color="auto"/>
                <w:right w:val="none" w:sz="0" w:space="0" w:color="auto"/>
              </w:divBdr>
              <w:divsChild>
                <w:div w:id="1814055753">
                  <w:marLeft w:val="0"/>
                  <w:marRight w:val="0"/>
                  <w:marTop w:val="0"/>
                  <w:marBottom w:val="0"/>
                  <w:divBdr>
                    <w:top w:val="none" w:sz="0" w:space="0" w:color="auto"/>
                    <w:left w:val="none" w:sz="0" w:space="0" w:color="auto"/>
                    <w:bottom w:val="none" w:sz="0" w:space="0" w:color="auto"/>
                    <w:right w:val="none" w:sz="0" w:space="0" w:color="auto"/>
                  </w:divBdr>
                  <w:divsChild>
                    <w:div w:id="687801871">
                      <w:marLeft w:val="0"/>
                      <w:marRight w:val="0"/>
                      <w:marTop w:val="0"/>
                      <w:marBottom w:val="0"/>
                      <w:divBdr>
                        <w:top w:val="none" w:sz="0" w:space="0" w:color="auto"/>
                        <w:left w:val="none" w:sz="0" w:space="0" w:color="auto"/>
                        <w:bottom w:val="none" w:sz="0" w:space="0" w:color="auto"/>
                        <w:right w:val="none" w:sz="0" w:space="0" w:color="auto"/>
                      </w:divBdr>
                    </w:div>
                  </w:divsChild>
                </w:div>
                <w:div w:id="2137799051">
                  <w:marLeft w:val="0"/>
                  <w:marRight w:val="0"/>
                  <w:marTop w:val="0"/>
                  <w:marBottom w:val="0"/>
                  <w:divBdr>
                    <w:top w:val="none" w:sz="0" w:space="0" w:color="auto"/>
                    <w:left w:val="none" w:sz="0" w:space="0" w:color="auto"/>
                    <w:bottom w:val="none" w:sz="0" w:space="0" w:color="auto"/>
                    <w:right w:val="none" w:sz="0" w:space="0" w:color="auto"/>
                  </w:divBdr>
                  <w:divsChild>
                    <w:div w:id="1116410097">
                      <w:marLeft w:val="0"/>
                      <w:marRight w:val="0"/>
                      <w:marTop w:val="0"/>
                      <w:marBottom w:val="0"/>
                      <w:divBdr>
                        <w:top w:val="none" w:sz="0" w:space="0" w:color="auto"/>
                        <w:left w:val="none" w:sz="0" w:space="0" w:color="auto"/>
                        <w:bottom w:val="none" w:sz="0" w:space="0" w:color="auto"/>
                        <w:right w:val="none" w:sz="0" w:space="0" w:color="auto"/>
                      </w:divBdr>
                    </w:div>
                  </w:divsChild>
                </w:div>
                <w:div w:id="1776630892">
                  <w:marLeft w:val="0"/>
                  <w:marRight w:val="0"/>
                  <w:marTop w:val="0"/>
                  <w:marBottom w:val="0"/>
                  <w:divBdr>
                    <w:top w:val="none" w:sz="0" w:space="0" w:color="auto"/>
                    <w:left w:val="none" w:sz="0" w:space="0" w:color="auto"/>
                    <w:bottom w:val="none" w:sz="0" w:space="0" w:color="auto"/>
                    <w:right w:val="none" w:sz="0" w:space="0" w:color="auto"/>
                  </w:divBdr>
                  <w:divsChild>
                    <w:div w:id="626592634">
                      <w:marLeft w:val="0"/>
                      <w:marRight w:val="0"/>
                      <w:marTop w:val="0"/>
                      <w:marBottom w:val="0"/>
                      <w:divBdr>
                        <w:top w:val="none" w:sz="0" w:space="0" w:color="auto"/>
                        <w:left w:val="none" w:sz="0" w:space="0" w:color="auto"/>
                        <w:bottom w:val="none" w:sz="0" w:space="0" w:color="auto"/>
                        <w:right w:val="none" w:sz="0" w:space="0" w:color="auto"/>
                      </w:divBdr>
                    </w:div>
                    <w:div w:id="1286738783">
                      <w:marLeft w:val="0"/>
                      <w:marRight w:val="0"/>
                      <w:marTop w:val="0"/>
                      <w:marBottom w:val="0"/>
                      <w:divBdr>
                        <w:top w:val="none" w:sz="0" w:space="0" w:color="auto"/>
                        <w:left w:val="none" w:sz="0" w:space="0" w:color="auto"/>
                        <w:bottom w:val="none" w:sz="0" w:space="0" w:color="auto"/>
                        <w:right w:val="none" w:sz="0" w:space="0" w:color="auto"/>
                      </w:divBdr>
                    </w:div>
                    <w:div w:id="577787175">
                      <w:marLeft w:val="0"/>
                      <w:marRight w:val="0"/>
                      <w:marTop w:val="0"/>
                      <w:marBottom w:val="0"/>
                      <w:divBdr>
                        <w:top w:val="none" w:sz="0" w:space="0" w:color="auto"/>
                        <w:left w:val="none" w:sz="0" w:space="0" w:color="auto"/>
                        <w:bottom w:val="none" w:sz="0" w:space="0" w:color="auto"/>
                        <w:right w:val="none" w:sz="0" w:space="0" w:color="auto"/>
                      </w:divBdr>
                    </w:div>
                    <w:div w:id="1236432571">
                      <w:marLeft w:val="0"/>
                      <w:marRight w:val="0"/>
                      <w:marTop w:val="0"/>
                      <w:marBottom w:val="0"/>
                      <w:divBdr>
                        <w:top w:val="none" w:sz="0" w:space="0" w:color="auto"/>
                        <w:left w:val="none" w:sz="0" w:space="0" w:color="auto"/>
                        <w:bottom w:val="none" w:sz="0" w:space="0" w:color="auto"/>
                        <w:right w:val="none" w:sz="0" w:space="0" w:color="auto"/>
                      </w:divBdr>
                    </w:div>
                    <w:div w:id="178547164">
                      <w:marLeft w:val="0"/>
                      <w:marRight w:val="0"/>
                      <w:marTop w:val="0"/>
                      <w:marBottom w:val="0"/>
                      <w:divBdr>
                        <w:top w:val="none" w:sz="0" w:space="0" w:color="auto"/>
                        <w:left w:val="none" w:sz="0" w:space="0" w:color="auto"/>
                        <w:bottom w:val="none" w:sz="0" w:space="0" w:color="auto"/>
                        <w:right w:val="none" w:sz="0" w:space="0" w:color="auto"/>
                      </w:divBdr>
                    </w:div>
                    <w:div w:id="1330256155">
                      <w:marLeft w:val="0"/>
                      <w:marRight w:val="0"/>
                      <w:marTop w:val="0"/>
                      <w:marBottom w:val="0"/>
                      <w:divBdr>
                        <w:top w:val="none" w:sz="0" w:space="0" w:color="auto"/>
                        <w:left w:val="none" w:sz="0" w:space="0" w:color="auto"/>
                        <w:bottom w:val="none" w:sz="0" w:space="0" w:color="auto"/>
                        <w:right w:val="none" w:sz="0" w:space="0" w:color="auto"/>
                      </w:divBdr>
                    </w:div>
                    <w:div w:id="1534998340">
                      <w:marLeft w:val="0"/>
                      <w:marRight w:val="0"/>
                      <w:marTop w:val="0"/>
                      <w:marBottom w:val="0"/>
                      <w:divBdr>
                        <w:top w:val="none" w:sz="0" w:space="0" w:color="auto"/>
                        <w:left w:val="none" w:sz="0" w:space="0" w:color="auto"/>
                        <w:bottom w:val="none" w:sz="0" w:space="0" w:color="auto"/>
                        <w:right w:val="none" w:sz="0" w:space="0" w:color="auto"/>
                      </w:divBdr>
                    </w:div>
                    <w:div w:id="1270697245">
                      <w:marLeft w:val="0"/>
                      <w:marRight w:val="0"/>
                      <w:marTop w:val="0"/>
                      <w:marBottom w:val="0"/>
                      <w:divBdr>
                        <w:top w:val="none" w:sz="0" w:space="0" w:color="auto"/>
                        <w:left w:val="none" w:sz="0" w:space="0" w:color="auto"/>
                        <w:bottom w:val="none" w:sz="0" w:space="0" w:color="auto"/>
                        <w:right w:val="none" w:sz="0" w:space="0" w:color="auto"/>
                      </w:divBdr>
                    </w:div>
                    <w:div w:id="1398670286">
                      <w:marLeft w:val="0"/>
                      <w:marRight w:val="0"/>
                      <w:marTop w:val="0"/>
                      <w:marBottom w:val="0"/>
                      <w:divBdr>
                        <w:top w:val="none" w:sz="0" w:space="0" w:color="auto"/>
                        <w:left w:val="none" w:sz="0" w:space="0" w:color="auto"/>
                        <w:bottom w:val="none" w:sz="0" w:space="0" w:color="auto"/>
                        <w:right w:val="none" w:sz="0" w:space="0" w:color="auto"/>
                      </w:divBdr>
                    </w:div>
                    <w:div w:id="222064202">
                      <w:marLeft w:val="0"/>
                      <w:marRight w:val="0"/>
                      <w:marTop w:val="0"/>
                      <w:marBottom w:val="0"/>
                      <w:divBdr>
                        <w:top w:val="none" w:sz="0" w:space="0" w:color="auto"/>
                        <w:left w:val="none" w:sz="0" w:space="0" w:color="auto"/>
                        <w:bottom w:val="none" w:sz="0" w:space="0" w:color="auto"/>
                        <w:right w:val="none" w:sz="0" w:space="0" w:color="auto"/>
                      </w:divBdr>
                    </w:div>
                    <w:div w:id="153301991">
                      <w:marLeft w:val="0"/>
                      <w:marRight w:val="0"/>
                      <w:marTop w:val="0"/>
                      <w:marBottom w:val="0"/>
                      <w:divBdr>
                        <w:top w:val="none" w:sz="0" w:space="0" w:color="auto"/>
                        <w:left w:val="none" w:sz="0" w:space="0" w:color="auto"/>
                        <w:bottom w:val="none" w:sz="0" w:space="0" w:color="auto"/>
                        <w:right w:val="none" w:sz="0" w:space="0" w:color="auto"/>
                      </w:divBdr>
                    </w:div>
                    <w:div w:id="963193543">
                      <w:marLeft w:val="0"/>
                      <w:marRight w:val="0"/>
                      <w:marTop w:val="0"/>
                      <w:marBottom w:val="0"/>
                      <w:divBdr>
                        <w:top w:val="none" w:sz="0" w:space="0" w:color="auto"/>
                        <w:left w:val="none" w:sz="0" w:space="0" w:color="auto"/>
                        <w:bottom w:val="none" w:sz="0" w:space="0" w:color="auto"/>
                        <w:right w:val="none" w:sz="0" w:space="0" w:color="auto"/>
                      </w:divBdr>
                    </w:div>
                    <w:div w:id="831677379">
                      <w:marLeft w:val="0"/>
                      <w:marRight w:val="0"/>
                      <w:marTop w:val="0"/>
                      <w:marBottom w:val="0"/>
                      <w:divBdr>
                        <w:top w:val="none" w:sz="0" w:space="0" w:color="auto"/>
                        <w:left w:val="none" w:sz="0" w:space="0" w:color="auto"/>
                        <w:bottom w:val="none" w:sz="0" w:space="0" w:color="auto"/>
                        <w:right w:val="none" w:sz="0" w:space="0" w:color="auto"/>
                      </w:divBdr>
                    </w:div>
                    <w:div w:id="1398356578">
                      <w:marLeft w:val="0"/>
                      <w:marRight w:val="0"/>
                      <w:marTop w:val="0"/>
                      <w:marBottom w:val="0"/>
                      <w:divBdr>
                        <w:top w:val="none" w:sz="0" w:space="0" w:color="auto"/>
                        <w:left w:val="none" w:sz="0" w:space="0" w:color="auto"/>
                        <w:bottom w:val="none" w:sz="0" w:space="0" w:color="auto"/>
                        <w:right w:val="none" w:sz="0" w:space="0" w:color="auto"/>
                      </w:divBdr>
                    </w:div>
                    <w:div w:id="1347370832">
                      <w:marLeft w:val="0"/>
                      <w:marRight w:val="0"/>
                      <w:marTop w:val="0"/>
                      <w:marBottom w:val="0"/>
                      <w:divBdr>
                        <w:top w:val="none" w:sz="0" w:space="0" w:color="auto"/>
                        <w:left w:val="none" w:sz="0" w:space="0" w:color="auto"/>
                        <w:bottom w:val="none" w:sz="0" w:space="0" w:color="auto"/>
                        <w:right w:val="none" w:sz="0" w:space="0" w:color="auto"/>
                      </w:divBdr>
                    </w:div>
                    <w:div w:id="2138336305">
                      <w:marLeft w:val="0"/>
                      <w:marRight w:val="0"/>
                      <w:marTop w:val="0"/>
                      <w:marBottom w:val="0"/>
                      <w:divBdr>
                        <w:top w:val="none" w:sz="0" w:space="0" w:color="auto"/>
                        <w:left w:val="none" w:sz="0" w:space="0" w:color="auto"/>
                        <w:bottom w:val="none" w:sz="0" w:space="0" w:color="auto"/>
                        <w:right w:val="none" w:sz="0" w:space="0" w:color="auto"/>
                      </w:divBdr>
                    </w:div>
                    <w:div w:id="1099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2900">
          <w:marLeft w:val="0"/>
          <w:marRight w:val="0"/>
          <w:marTop w:val="0"/>
          <w:marBottom w:val="0"/>
          <w:divBdr>
            <w:top w:val="none" w:sz="0" w:space="0" w:color="auto"/>
            <w:left w:val="none" w:sz="0" w:space="0" w:color="auto"/>
            <w:bottom w:val="none" w:sz="0" w:space="0" w:color="auto"/>
            <w:right w:val="none" w:sz="0" w:space="0" w:color="auto"/>
          </w:divBdr>
        </w:div>
      </w:divsChild>
    </w:div>
    <w:div w:id="1949001396">
      <w:bodyDiv w:val="1"/>
      <w:marLeft w:val="0"/>
      <w:marRight w:val="0"/>
      <w:marTop w:val="0"/>
      <w:marBottom w:val="0"/>
      <w:divBdr>
        <w:top w:val="none" w:sz="0" w:space="0" w:color="auto"/>
        <w:left w:val="none" w:sz="0" w:space="0" w:color="auto"/>
        <w:bottom w:val="none" w:sz="0" w:space="0" w:color="auto"/>
        <w:right w:val="none" w:sz="0" w:space="0" w:color="auto"/>
      </w:divBdr>
    </w:div>
    <w:div w:id="1950358677">
      <w:bodyDiv w:val="1"/>
      <w:marLeft w:val="0"/>
      <w:marRight w:val="0"/>
      <w:marTop w:val="0"/>
      <w:marBottom w:val="0"/>
      <w:divBdr>
        <w:top w:val="none" w:sz="0" w:space="0" w:color="auto"/>
        <w:left w:val="none" w:sz="0" w:space="0" w:color="auto"/>
        <w:bottom w:val="none" w:sz="0" w:space="0" w:color="auto"/>
        <w:right w:val="none" w:sz="0" w:space="0" w:color="auto"/>
      </w:divBdr>
    </w:div>
    <w:div w:id="2001611829">
      <w:bodyDiv w:val="1"/>
      <w:marLeft w:val="0"/>
      <w:marRight w:val="0"/>
      <w:marTop w:val="0"/>
      <w:marBottom w:val="0"/>
      <w:divBdr>
        <w:top w:val="none" w:sz="0" w:space="0" w:color="auto"/>
        <w:left w:val="none" w:sz="0" w:space="0" w:color="auto"/>
        <w:bottom w:val="none" w:sz="0" w:space="0" w:color="auto"/>
        <w:right w:val="none" w:sz="0" w:space="0" w:color="auto"/>
      </w:divBdr>
      <w:divsChild>
        <w:div w:id="952517019">
          <w:marLeft w:val="0"/>
          <w:marRight w:val="0"/>
          <w:marTop w:val="0"/>
          <w:marBottom w:val="0"/>
          <w:divBdr>
            <w:top w:val="none" w:sz="0" w:space="0" w:color="auto"/>
            <w:left w:val="none" w:sz="0" w:space="0" w:color="auto"/>
            <w:bottom w:val="none" w:sz="0" w:space="0" w:color="auto"/>
            <w:right w:val="none" w:sz="0" w:space="0" w:color="auto"/>
          </w:divBdr>
        </w:div>
        <w:div w:id="1672756556">
          <w:marLeft w:val="0"/>
          <w:marRight w:val="0"/>
          <w:marTop w:val="0"/>
          <w:marBottom w:val="0"/>
          <w:divBdr>
            <w:top w:val="none" w:sz="0" w:space="0" w:color="auto"/>
            <w:left w:val="none" w:sz="0" w:space="0" w:color="auto"/>
            <w:bottom w:val="none" w:sz="0" w:space="0" w:color="auto"/>
            <w:right w:val="none" w:sz="0" w:space="0" w:color="auto"/>
          </w:divBdr>
        </w:div>
        <w:div w:id="780757282">
          <w:marLeft w:val="0"/>
          <w:marRight w:val="0"/>
          <w:marTop w:val="0"/>
          <w:marBottom w:val="0"/>
          <w:divBdr>
            <w:top w:val="none" w:sz="0" w:space="0" w:color="auto"/>
            <w:left w:val="none" w:sz="0" w:space="0" w:color="auto"/>
            <w:bottom w:val="none" w:sz="0" w:space="0" w:color="auto"/>
            <w:right w:val="none" w:sz="0" w:space="0" w:color="auto"/>
          </w:divBdr>
        </w:div>
        <w:div w:id="1967154558">
          <w:marLeft w:val="0"/>
          <w:marRight w:val="0"/>
          <w:marTop w:val="0"/>
          <w:marBottom w:val="0"/>
          <w:divBdr>
            <w:top w:val="none" w:sz="0" w:space="0" w:color="auto"/>
            <w:left w:val="none" w:sz="0" w:space="0" w:color="auto"/>
            <w:bottom w:val="none" w:sz="0" w:space="0" w:color="auto"/>
            <w:right w:val="none" w:sz="0" w:space="0" w:color="auto"/>
          </w:divBdr>
        </w:div>
        <w:div w:id="932401573">
          <w:marLeft w:val="0"/>
          <w:marRight w:val="0"/>
          <w:marTop w:val="0"/>
          <w:marBottom w:val="0"/>
          <w:divBdr>
            <w:top w:val="none" w:sz="0" w:space="0" w:color="auto"/>
            <w:left w:val="none" w:sz="0" w:space="0" w:color="auto"/>
            <w:bottom w:val="none" w:sz="0" w:space="0" w:color="auto"/>
            <w:right w:val="none" w:sz="0" w:space="0" w:color="auto"/>
          </w:divBdr>
        </w:div>
        <w:div w:id="1223250007">
          <w:marLeft w:val="0"/>
          <w:marRight w:val="0"/>
          <w:marTop w:val="0"/>
          <w:marBottom w:val="0"/>
          <w:divBdr>
            <w:top w:val="none" w:sz="0" w:space="0" w:color="auto"/>
            <w:left w:val="none" w:sz="0" w:space="0" w:color="auto"/>
            <w:bottom w:val="none" w:sz="0" w:space="0" w:color="auto"/>
            <w:right w:val="none" w:sz="0" w:space="0" w:color="auto"/>
          </w:divBdr>
        </w:div>
        <w:div w:id="926156825">
          <w:marLeft w:val="0"/>
          <w:marRight w:val="0"/>
          <w:marTop w:val="0"/>
          <w:marBottom w:val="0"/>
          <w:divBdr>
            <w:top w:val="none" w:sz="0" w:space="0" w:color="auto"/>
            <w:left w:val="none" w:sz="0" w:space="0" w:color="auto"/>
            <w:bottom w:val="none" w:sz="0" w:space="0" w:color="auto"/>
            <w:right w:val="none" w:sz="0" w:space="0" w:color="auto"/>
          </w:divBdr>
        </w:div>
        <w:div w:id="1110902551">
          <w:marLeft w:val="0"/>
          <w:marRight w:val="0"/>
          <w:marTop w:val="0"/>
          <w:marBottom w:val="0"/>
          <w:divBdr>
            <w:top w:val="none" w:sz="0" w:space="0" w:color="auto"/>
            <w:left w:val="none" w:sz="0" w:space="0" w:color="auto"/>
            <w:bottom w:val="none" w:sz="0" w:space="0" w:color="auto"/>
            <w:right w:val="none" w:sz="0" w:space="0" w:color="auto"/>
          </w:divBdr>
        </w:div>
        <w:div w:id="2090227518">
          <w:marLeft w:val="0"/>
          <w:marRight w:val="0"/>
          <w:marTop w:val="0"/>
          <w:marBottom w:val="0"/>
          <w:divBdr>
            <w:top w:val="none" w:sz="0" w:space="0" w:color="auto"/>
            <w:left w:val="none" w:sz="0" w:space="0" w:color="auto"/>
            <w:bottom w:val="none" w:sz="0" w:space="0" w:color="auto"/>
            <w:right w:val="none" w:sz="0" w:space="0" w:color="auto"/>
          </w:divBdr>
        </w:div>
        <w:div w:id="1986856393">
          <w:marLeft w:val="0"/>
          <w:marRight w:val="0"/>
          <w:marTop w:val="0"/>
          <w:marBottom w:val="0"/>
          <w:divBdr>
            <w:top w:val="none" w:sz="0" w:space="0" w:color="auto"/>
            <w:left w:val="none" w:sz="0" w:space="0" w:color="auto"/>
            <w:bottom w:val="none" w:sz="0" w:space="0" w:color="auto"/>
            <w:right w:val="none" w:sz="0" w:space="0" w:color="auto"/>
          </w:divBdr>
        </w:div>
        <w:div w:id="36440182">
          <w:marLeft w:val="0"/>
          <w:marRight w:val="0"/>
          <w:marTop w:val="0"/>
          <w:marBottom w:val="0"/>
          <w:divBdr>
            <w:top w:val="none" w:sz="0" w:space="0" w:color="auto"/>
            <w:left w:val="none" w:sz="0" w:space="0" w:color="auto"/>
            <w:bottom w:val="none" w:sz="0" w:space="0" w:color="auto"/>
            <w:right w:val="none" w:sz="0" w:space="0" w:color="auto"/>
          </w:divBdr>
        </w:div>
        <w:div w:id="320275508">
          <w:marLeft w:val="0"/>
          <w:marRight w:val="0"/>
          <w:marTop w:val="0"/>
          <w:marBottom w:val="0"/>
          <w:divBdr>
            <w:top w:val="none" w:sz="0" w:space="0" w:color="auto"/>
            <w:left w:val="none" w:sz="0" w:space="0" w:color="auto"/>
            <w:bottom w:val="none" w:sz="0" w:space="0" w:color="auto"/>
            <w:right w:val="none" w:sz="0" w:space="0" w:color="auto"/>
          </w:divBdr>
        </w:div>
        <w:div w:id="1056582822">
          <w:marLeft w:val="0"/>
          <w:marRight w:val="0"/>
          <w:marTop w:val="0"/>
          <w:marBottom w:val="0"/>
          <w:divBdr>
            <w:top w:val="none" w:sz="0" w:space="0" w:color="auto"/>
            <w:left w:val="none" w:sz="0" w:space="0" w:color="auto"/>
            <w:bottom w:val="none" w:sz="0" w:space="0" w:color="auto"/>
            <w:right w:val="none" w:sz="0" w:space="0" w:color="auto"/>
          </w:divBdr>
        </w:div>
        <w:div w:id="1864858114">
          <w:marLeft w:val="0"/>
          <w:marRight w:val="0"/>
          <w:marTop w:val="0"/>
          <w:marBottom w:val="0"/>
          <w:divBdr>
            <w:top w:val="none" w:sz="0" w:space="0" w:color="auto"/>
            <w:left w:val="none" w:sz="0" w:space="0" w:color="auto"/>
            <w:bottom w:val="none" w:sz="0" w:space="0" w:color="auto"/>
            <w:right w:val="none" w:sz="0" w:space="0" w:color="auto"/>
          </w:divBdr>
        </w:div>
        <w:div w:id="976423105">
          <w:marLeft w:val="0"/>
          <w:marRight w:val="0"/>
          <w:marTop w:val="0"/>
          <w:marBottom w:val="0"/>
          <w:divBdr>
            <w:top w:val="none" w:sz="0" w:space="0" w:color="auto"/>
            <w:left w:val="none" w:sz="0" w:space="0" w:color="auto"/>
            <w:bottom w:val="none" w:sz="0" w:space="0" w:color="auto"/>
            <w:right w:val="none" w:sz="0" w:space="0" w:color="auto"/>
          </w:divBdr>
          <w:divsChild>
            <w:div w:id="740441647">
              <w:marLeft w:val="-75"/>
              <w:marRight w:val="0"/>
              <w:marTop w:val="30"/>
              <w:marBottom w:val="30"/>
              <w:divBdr>
                <w:top w:val="none" w:sz="0" w:space="0" w:color="auto"/>
                <w:left w:val="none" w:sz="0" w:space="0" w:color="auto"/>
                <w:bottom w:val="none" w:sz="0" w:space="0" w:color="auto"/>
                <w:right w:val="none" w:sz="0" w:space="0" w:color="auto"/>
              </w:divBdr>
              <w:divsChild>
                <w:div w:id="1362823322">
                  <w:marLeft w:val="0"/>
                  <w:marRight w:val="0"/>
                  <w:marTop w:val="0"/>
                  <w:marBottom w:val="0"/>
                  <w:divBdr>
                    <w:top w:val="none" w:sz="0" w:space="0" w:color="auto"/>
                    <w:left w:val="none" w:sz="0" w:space="0" w:color="auto"/>
                    <w:bottom w:val="none" w:sz="0" w:space="0" w:color="auto"/>
                    <w:right w:val="none" w:sz="0" w:space="0" w:color="auto"/>
                  </w:divBdr>
                  <w:divsChild>
                    <w:div w:id="1128864201">
                      <w:marLeft w:val="0"/>
                      <w:marRight w:val="0"/>
                      <w:marTop w:val="0"/>
                      <w:marBottom w:val="0"/>
                      <w:divBdr>
                        <w:top w:val="none" w:sz="0" w:space="0" w:color="auto"/>
                        <w:left w:val="none" w:sz="0" w:space="0" w:color="auto"/>
                        <w:bottom w:val="none" w:sz="0" w:space="0" w:color="auto"/>
                        <w:right w:val="none" w:sz="0" w:space="0" w:color="auto"/>
                      </w:divBdr>
                    </w:div>
                  </w:divsChild>
                </w:div>
                <w:div w:id="178469135">
                  <w:marLeft w:val="0"/>
                  <w:marRight w:val="0"/>
                  <w:marTop w:val="0"/>
                  <w:marBottom w:val="0"/>
                  <w:divBdr>
                    <w:top w:val="none" w:sz="0" w:space="0" w:color="auto"/>
                    <w:left w:val="none" w:sz="0" w:space="0" w:color="auto"/>
                    <w:bottom w:val="none" w:sz="0" w:space="0" w:color="auto"/>
                    <w:right w:val="none" w:sz="0" w:space="0" w:color="auto"/>
                  </w:divBdr>
                  <w:divsChild>
                    <w:div w:id="7828018">
                      <w:marLeft w:val="0"/>
                      <w:marRight w:val="0"/>
                      <w:marTop w:val="0"/>
                      <w:marBottom w:val="0"/>
                      <w:divBdr>
                        <w:top w:val="none" w:sz="0" w:space="0" w:color="auto"/>
                        <w:left w:val="none" w:sz="0" w:space="0" w:color="auto"/>
                        <w:bottom w:val="none" w:sz="0" w:space="0" w:color="auto"/>
                        <w:right w:val="none" w:sz="0" w:space="0" w:color="auto"/>
                      </w:divBdr>
                    </w:div>
                    <w:div w:id="17053406">
                      <w:marLeft w:val="0"/>
                      <w:marRight w:val="0"/>
                      <w:marTop w:val="0"/>
                      <w:marBottom w:val="0"/>
                      <w:divBdr>
                        <w:top w:val="none" w:sz="0" w:space="0" w:color="auto"/>
                        <w:left w:val="none" w:sz="0" w:space="0" w:color="auto"/>
                        <w:bottom w:val="none" w:sz="0" w:space="0" w:color="auto"/>
                        <w:right w:val="none" w:sz="0" w:space="0" w:color="auto"/>
                      </w:divBdr>
                    </w:div>
                  </w:divsChild>
                </w:div>
                <w:div w:id="60300441">
                  <w:marLeft w:val="0"/>
                  <w:marRight w:val="0"/>
                  <w:marTop w:val="0"/>
                  <w:marBottom w:val="0"/>
                  <w:divBdr>
                    <w:top w:val="none" w:sz="0" w:space="0" w:color="auto"/>
                    <w:left w:val="none" w:sz="0" w:space="0" w:color="auto"/>
                    <w:bottom w:val="none" w:sz="0" w:space="0" w:color="auto"/>
                    <w:right w:val="none" w:sz="0" w:space="0" w:color="auto"/>
                  </w:divBdr>
                  <w:divsChild>
                    <w:div w:id="15927087">
                      <w:marLeft w:val="0"/>
                      <w:marRight w:val="0"/>
                      <w:marTop w:val="0"/>
                      <w:marBottom w:val="0"/>
                      <w:divBdr>
                        <w:top w:val="none" w:sz="0" w:space="0" w:color="auto"/>
                        <w:left w:val="none" w:sz="0" w:space="0" w:color="auto"/>
                        <w:bottom w:val="none" w:sz="0" w:space="0" w:color="auto"/>
                        <w:right w:val="none" w:sz="0" w:space="0" w:color="auto"/>
                      </w:divBdr>
                    </w:div>
                    <w:div w:id="252738172">
                      <w:marLeft w:val="0"/>
                      <w:marRight w:val="0"/>
                      <w:marTop w:val="0"/>
                      <w:marBottom w:val="0"/>
                      <w:divBdr>
                        <w:top w:val="none" w:sz="0" w:space="0" w:color="auto"/>
                        <w:left w:val="none" w:sz="0" w:space="0" w:color="auto"/>
                        <w:bottom w:val="none" w:sz="0" w:space="0" w:color="auto"/>
                        <w:right w:val="none" w:sz="0" w:space="0" w:color="auto"/>
                      </w:divBdr>
                    </w:div>
                  </w:divsChild>
                </w:div>
                <w:div w:id="254897852">
                  <w:marLeft w:val="0"/>
                  <w:marRight w:val="0"/>
                  <w:marTop w:val="0"/>
                  <w:marBottom w:val="0"/>
                  <w:divBdr>
                    <w:top w:val="none" w:sz="0" w:space="0" w:color="auto"/>
                    <w:left w:val="none" w:sz="0" w:space="0" w:color="auto"/>
                    <w:bottom w:val="none" w:sz="0" w:space="0" w:color="auto"/>
                    <w:right w:val="none" w:sz="0" w:space="0" w:color="auto"/>
                  </w:divBdr>
                  <w:divsChild>
                    <w:div w:id="741560892">
                      <w:marLeft w:val="0"/>
                      <w:marRight w:val="0"/>
                      <w:marTop w:val="0"/>
                      <w:marBottom w:val="0"/>
                      <w:divBdr>
                        <w:top w:val="none" w:sz="0" w:space="0" w:color="auto"/>
                        <w:left w:val="none" w:sz="0" w:space="0" w:color="auto"/>
                        <w:bottom w:val="none" w:sz="0" w:space="0" w:color="auto"/>
                        <w:right w:val="none" w:sz="0" w:space="0" w:color="auto"/>
                      </w:divBdr>
                    </w:div>
                    <w:div w:id="1750030883">
                      <w:marLeft w:val="0"/>
                      <w:marRight w:val="0"/>
                      <w:marTop w:val="0"/>
                      <w:marBottom w:val="0"/>
                      <w:divBdr>
                        <w:top w:val="none" w:sz="0" w:space="0" w:color="auto"/>
                        <w:left w:val="none" w:sz="0" w:space="0" w:color="auto"/>
                        <w:bottom w:val="none" w:sz="0" w:space="0" w:color="auto"/>
                        <w:right w:val="none" w:sz="0" w:space="0" w:color="auto"/>
                      </w:divBdr>
                    </w:div>
                  </w:divsChild>
                </w:div>
                <w:div w:id="302319216">
                  <w:marLeft w:val="0"/>
                  <w:marRight w:val="0"/>
                  <w:marTop w:val="0"/>
                  <w:marBottom w:val="0"/>
                  <w:divBdr>
                    <w:top w:val="none" w:sz="0" w:space="0" w:color="auto"/>
                    <w:left w:val="none" w:sz="0" w:space="0" w:color="auto"/>
                    <w:bottom w:val="none" w:sz="0" w:space="0" w:color="auto"/>
                    <w:right w:val="none" w:sz="0" w:space="0" w:color="auto"/>
                  </w:divBdr>
                  <w:divsChild>
                    <w:div w:id="1119494896">
                      <w:marLeft w:val="0"/>
                      <w:marRight w:val="0"/>
                      <w:marTop w:val="0"/>
                      <w:marBottom w:val="0"/>
                      <w:divBdr>
                        <w:top w:val="none" w:sz="0" w:space="0" w:color="auto"/>
                        <w:left w:val="none" w:sz="0" w:space="0" w:color="auto"/>
                        <w:bottom w:val="none" w:sz="0" w:space="0" w:color="auto"/>
                        <w:right w:val="none" w:sz="0" w:space="0" w:color="auto"/>
                      </w:divBdr>
                    </w:div>
                    <w:div w:id="1950045410">
                      <w:marLeft w:val="0"/>
                      <w:marRight w:val="0"/>
                      <w:marTop w:val="0"/>
                      <w:marBottom w:val="0"/>
                      <w:divBdr>
                        <w:top w:val="none" w:sz="0" w:space="0" w:color="auto"/>
                        <w:left w:val="none" w:sz="0" w:space="0" w:color="auto"/>
                        <w:bottom w:val="none" w:sz="0" w:space="0" w:color="auto"/>
                        <w:right w:val="none" w:sz="0" w:space="0" w:color="auto"/>
                      </w:divBdr>
                    </w:div>
                  </w:divsChild>
                </w:div>
                <w:div w:id="1265918906">
                  <w:marLeft w:val="0"/>
                  <w:marRight w:val="0"/>
                  <w:marTop w:val="0"/>
                  <w:marBottom w:val="0"/>
                  <w:divBdr>
                    <w:top w:val="none" w:sz="0" w:space="0" w:color="auto"/>
                    <w:left w:val="none" w:sz="0" w:space="0" w:color="auto"/>
                    <w:bottom w:val="none" w:sz="0" w:space="0" w:color="auto"/>
                    <w:right w:val="none" w:sz="0" w:space="0" w:color="auto"/>
                  </w:divBdr>
                  <w:divsChild>
                    <w:div w:id="30884688">
                      <w:marLeft w:val="0"/>
                      <w:marRight w:val="0"/>
                      <w:marTop w:val="0"/>
                      <w:marBottom w:val="0"/>
                      <w:divBdr>
                        <w:top w:val="none" w:sz="0" w:space="0" w:color="auto"/>
                        <w:left w:val="none" w:sz="0" w:space="0" w:color="auto"/>
                        <w:bottom w:val="none" w:sz="0" w:space="0" w:color="auto"/>
                        <w:right w:val="none" w:sz="0" w:space="0" w:color="auto"/>
                      </w:divBdr>
                    </w:div>
                    <w:div w:id="1897546226">
                      <w:marLeft w:val="0"/>
                      <w:marRight w:val="0"/>
                      <w:marTop w:val="0"/>
                      <w:marBottom w:val="0"/>
                      <w:divBdr>
                        <w:top w:val="none" w:sz="0" w:space="0" w:color="auto"/>
                        <w:left w:val="none" w:sz="0" w:space="0" w:color="auto"/>
                        <w:bottom w:val="none" w:sz="0" w:space="0" w:color="auto"/>
                        <w:right w:val="none" w:sz="0" w:space="0" w:color="auto"/>
                      </w:divBdr>
                    </w:div>
                    <w:div w:id="2119249268">
                      <w:marLeft w:val="0"/>
                      <w:marRight w:val="0"/>
                      <w:marTop w:val="0"/>
                      <w:marBottom w:val="0"/>
                      <w:divBdr>
                        <w:top w:val="none" w:sz="0" w:space="0" w:color="auto"/>
                        <w:left w:val="none" w:sz="0" w:space="0" w:color="auto"/>
                        <w:bottom w:val="none" w:sz="0" w:space="0" w:color="auto"/>
                        <w:right w:val="none" w:sz="0" w:space="0" w:color="auto"/>
                      </w:divBdr>
                    </w:div>
                  </w:divsChild>
                </w:div>
                <w:div w:id="115877279">
                  <w:marLeft w:val="0"/>
                  <w:marRight w:val="0"/>
                  <w:marTop w:val="0"/>
                  <w:marBottom w:val="0"/>
                  <w:divBdr>
                    <w:top w:val="none" w:sz="0" w:space="0" w:color="auto"/>
                    <w:left w:val="none" w:sz="0" w:space="0" w:color="auto"/>
                    <w:bottom w:val="none" w:sz="0" w:space="0" w:color="auto"/>
                    <w:right w:val="none" w:sz="0" w:space="0" w:color="auto"/>
                  </w:divBdr>
                  <w:divsChild>
                    <w:div w:id="1967470389">
                      <w:marLeft w:val="0"/>
                      <w:marRight w:val="0"/>
                      <w:marTop w:val="0"/>
                      <w:marBottom w:val="0"/>
                      <w:divBdr>
                        <w:top w:val="none" w:sz="0" w:space="0" w:color="auto"/>
                        <w:left w:val="none" w:sz="0" w:space="0" w:color="auto"/>
                        <w:bottom w:val="none" w:sz="0" w:space="0" w:color="auto"/>
                        <w:right w:val="none" w:sz="0" w:space="0" w:color="auto"/>
                      </w:divBdr>
                    </w:div>
                    <w:div w:id="2089687716">
                      <w:marLeft w:val="0"/>
                      <w:marRight w:val="0"/>
                      <w:marTop w:val="0"/>
                      <w:marBottom w:val="0"/>
                      <w:divBdr>
                        <w:top w:val="none" w:sz="0" w:space="0" w:color="auto"/>
                        <w:left w:val="none" w:sz="0" w:space="0" w:color="auto"/>
                        <w:bottom w:val="none" w:sz="0" w:space="0" w:color="auto"/>
                        <w:right w:val="none" w:sz="0" w:space="0" w:color="auto"/>
                      </w:divBdr>
                    </w:div>
                    <w:div w:id="272132077">
                      <w:marLeft w:val="0"/>
                      <w:marRight w:val="0"/>
                      <w:marTop w:val="0"/>
                      <w:marBottom w:val="0"/>
                      <w:divBdr>
                        <w:top w:val="none" w:sz="0" w:space="0" w:color="auto"/>
                        <w:left w:val="none" w:sz="0" w:space="0" w:color="auto"/>
                        <w:bottom w:val="none" w:sz="0" w:space="0" w:color="auto"/>
                        <w:right w:val="none" w:sz="0" w:space="0" w:color="auto"/>
                      </w:divBdr>
                    </w:div>
                  </w:divsChild>
                </w:div>
                <w:div w:id="1657874786">
                  <w:marLeft w:val="0"/>
                  <w:marRight w:val="0"/>
                  <w:marTop w:val="0"/>
                  <w:marBottom w:val="0"/>
                  <w:divBdr>
                    <w:top w:val="none" w:sz="0" w:space="0" w:color="auto"/>
                    <w:left w:val="none" w:sz="0" w:space="0" w:color="auto"/>
                    <w:bottom w:val="none" w:sz="0" w:space="0" w:color="auto"/>
                    <w:right w:val="none" w:sz="0" w:space="0" w:color="auto"/>
                  </w:divBdr>
                  <w:divsChild>
                    <w:div w:id="1186677714">
                      <w:marLeft w:val="0"/>
                      <w:marRight w:val="0"/>
                      <w:marTop w:val="0"/>
                      <w:marBottom w:val="0"/>
                      <w:divBdr>
                        <w:top w:val="none" w:sz="0" w:space="0" w:color="auto"/>
                        <w:left w:val="none" w:sz="0" w:space="0" w:color="auto"/>
                        <w:bottom w:val="none" w:sz="0" w:space="0" w:color="auto"/>
                        <w:right w:val="none" w:sz="0" w:space="0" w:color="auto"/>
                      </w:divBdr>
                    </w:div>
                    <w:div w:id="1688562045">
                      <w:marLeft w:val="0"/>
                      <w:marRight w:val="0"/>
                      <w:marTop w:val="0"/>
                      <w:marBottom w:val="0"/>
                      <w:divBdr>
                        <w:top w:val="none" w:sz="0" w:space="0" w:color="auto"/>
                        <w:left w:val="none" w:sz="0" w:space="0" w:color="auto"/>
                        <w:bottom w:val="none" w:sz="0" w:space="0" w:color="auto"/>
                        <w:right w:val="none" w:sz="0" w:space="0" w:color="auto"/>
                      </w:divBdr>
                    </w:div>
                    <w:div w:id="2047020042">
                      <w:marLeft w:val="0"/>
                      <w:marRight w:val="0"/>
                      <w:marTop w:val="0"/>
                      <w:marBottom w:val="0"/>
                      <w:divBdr>
                        <w:top w:val="none" w:sz="0" w:space="0" w:color="auto"/>
                        <w:left w:val="none" w:sz="0" w:space="0" w:color="auto"/>
                        <w:bottom w:val="none" w:sz="0" w:space="0" w:color="auto"/>
                        <w:right w:val="none" w:sz="0" w:space="0" w:color="auto"/>
                      </w:divBdr>
                    </w:div>
                  </w:divsChild>
                </w:div>
                <w:div w:id="1853109339">
                  <w:marLeft w:val="0"/>
                  <w:marRight w:val="0"/>
                  <w:marTop w:val="0"/>
                  <w:marBottom w:val="0"/>
                  <w:divBdr>
                    <w:top w:val="none" w:sz="0" w:space="0" w:color="auto"/>
                    <w:left w:val="none" w:sz="0" w:space="0" w:color="auto"/>
                    <w:bottom w:val="none" w:sz="0" w:space="0" w:color="auto"/>
                    <w:right w:val="none" w:sz="0" w:space="0" w:color="auto"/>
                  </w:divBdr>
                  <w:divsChild>
                    <w:div w:id="462964549">
                      <w:marLeft w:val="0"/>
                      <w:marRight w:val="0"/>
                      <w:marTop w:val="0"/>
                      <w:marBottom w:val="0"/>
                      <w:divBdr>
                        <w:top w:val="none" w:sz="0" w:space="0" w:color="auto"/>
                        <w:left w:val="none" w:sz="0" w:space="0" w:color="auto"/>
                        <w:bottom w:val="none" w:sz="0" w:space="0" w:color="auto"/>
                        <w:right w:val="none" w:sz="0" w:space="0" w:color="auto"/>
                      </w:divBdr>
                    </w:div>
                    <w:div w:id="1256331034">
                      <w:marLeft w:val="0"/>
                      <w:marRight w:val="0"/>
                      <w:marTop w:val="0"/>
                      <w:marBottom w:val="0"/>
                      <w:divBdr>
                        <w:top w:val="none" w:sz="0" w:space="0" w:color="auto"/>
                        <w:left w:val="none" w:sz="0" w:space="0" w:color="auto"/>
                        <w:bottom w:val="none" w:sz="0" w:space="0" w:color="auto"/>
                        <w:right w:val="none" w:sz="0" w:space="0" w:color="auto"/>
                      </w:divBdr>
                    </w:div>
                    <w:div w:id="1540313283">
                      <w:marLeft w:val="0"/>
                      <w:marRight w:val="0"/>
                      <w:marTop w:val="0"/>
                      <w:marBottom w:val="0"/>
                      <w:divBdr>
                        <w:top w:val="none" w:sz="0" w:space="0" w:color="auto"/>
                        <w:left w:val="none" w:sz="0" w:space="0" w:color="auto"/>
                        <w:bottom w:val="none" w:sz="0" w:space="0" w:color="auto"/>
                        <w:right w:val="none" w:sz="0" w:space="0" w:color="auto"/>
                      </w:divBdr>
                    </w:div>
                  </w:divsChild>
                </w:div>
                <w:div w:id="1288468603">
                  <w:marLeft w:val="0"/>
                  <w:marRight w:val="0"/>
                  <w:marTop w:val="0"/>
                  <w:marBottom w:val="0"/>
                  <w:divBdr>
                    <w:top w:val="none" w:sz="0" w:space="0" w:color="auto"/>
                    <w:left w:val="none" w:sz="0" w:space="0" w:color="auto"/>
                    <w:bottom w:val="none" w:sz="0" w:space="0" w:color="auto"/>
                    <w:right w:val="none" w:sz="0" w:space="0" w:color="auto"/>
                  </w:divBdr>
                  <w:divsChild>
                    <w:div w:id="308216782">
                      <w:marLeft w:val="0"/>
                      <w:marRight w:val="0"/>
                      <w:marTop w:val="0"/>
                      <w:marBottom w:val="0"/>
                      <w:divBdr>
                        <w:top w:val="none" w:sz="0" w:space="0" w:color="auto"/>
                        <w:left w:val="none" w:sz="0" w:space="0" w:color="auto"/>
                        <w:bottom w:val="none" w:sz="0" w:space="0" w:color="auto"/>
                        <w:right w:val="none" w:sz="0" w:space="0" w:color="auto"/>
                      </w:divBdr>
                    </w:div>
                    <w:div w:id="30689824">
                      <w:marLeft w:val="0"/>
                      <w:marRight w:val="0"/>
                      <w:marTop w:val="0"/>
                      <w:marBottom w:val="0"/>
                      <w:divBdr>
                        <w:top w:val="none" w:sz="0" w:space="0" w:color="auto"/>
                        <w:left w:val="none" w:sz="0" w:space="0" w:color="auto"/>
                        <w:bottom w:val="none" w:sz="0" w:space="0" w:color="auto"/>
                        <w:right w:val="none" w:sz="0" w:space="0" w:color="auto"/>
                      </w:divBdr>
                    </w:div>
                    <w:div w:id="1211041781">
                      <w:marLeft w:val="0"/>
                      <w:marRight w:val="0"/>
                      <w:marTop w:val="0"/>
                      <w:marBottom w:val="0"/>
                      <w:divBdr>
                        <w:top w:val="none" w:sz="0" w:space="0" w:color="auto"/>
                        <w:left w:val="none" w:sz="0" w:space="0" w:color="auto"/>
                        <w:bottom w:val="none" w:sz="0" w:space="0" w:color="auto"/>
                        <w:right w:val="none" w:sz="0" w:space="0" w:color="auto"/>
                      </w:divBdr>
                    </w:div>
                  </w:divsChild>
                </w:div>
                <w:div w:id="2095011261">
                  <w:marLeft w:val="0"/>
                  <w:marRight w:val="0"/>
                  <w:marTop w:val="0"/>
                  <w:marBottom w:val="0"/>
                  <w:divBdr>
                    <w:top w:val="none" w:sz="0" w:space="0" w:color="auto"/>
                    <w:left w:val="none" w:sz="0" w:space="0" w:color="auto"/>
                    <w:bottom w:val="none" w:sz="0" w:space="0" w:color="auto"/>
                    <w:right w:val="none" w:sz="0" w:space="0" w:color="auto"/>
                  </w:divBdr>
                  <w:divsChild>
                    <w:div w:id="534661288">
                      <w:marLeft w:val="0"/>
                      <w:marRight w:val="0"/>
                      <w:marTop w:val="0"/>
                      <w:marBottom w:val="0"/>
                      <w:divBdr>
                        <w:top w:val="none" w:sz="0" w:space="0" w:color="auto"/>
                        <w:left w:val="none" w:sz="0" w:space="0" w:color="auto"/>
                        <w:bottom w:val="none" w:sz="0" w:space="0" w:color="auto"/>
                        <w:right w:val="none" w:sz="0" w:space="0" w:color="auto"/>
                      </w:divBdr>
                    </w:div>
                    <w:div w:id="91052753">
                      <w:marLeft w:val="0"/>
                      <w:marRight w:val="0"/>
                      <w:marTop w:val="0"/>
                      <w:marBottom w:val="0"/>
                      <w:divBdr>
                        <w:top w:val="none" w:sz="0" w:space="0" w:color="auto"/>
                        <w:left w:val="none" w:sz="0" w:space="0" w:color="auto"/>
                        <w:bottom w:val="none" w:sz="0" w:space="0" w:color="auto"/>
                        <w:right w:val="none" w:sz="0" w:space="0" w:color="auto"/>
                      </w:divBdr>
                    </w:div>
                    <w:div w:id="369842435">
                      <w:marLeft w:val="0"/>
                      <w:marRight w:val="0"/>
                      <w:marTop w:val="0"/>
                      <w:marBottom w:val="0"/>
                      <w:divBdr>
                        <w:top w:val="none" w:sz="0" w:space="0" w:color="auto"/>
                        <w:left w:val="none" w:sz="0" w:space="0" w:color="auto"/>
                        <w:bottom w:val="none" w:sz="0" w:space="0" w:color="auto"/>
                        <w:right w:val="none" w:sz="0" w:space="0" w:color="auto"/>
                      </w:divBdr>
                    </w:div>
                  </w:divsChild>
                </w:div>
                <w:div w:id="1537347057">
                  <w:marLeft w:val="0"/>
                  <w:marRight w:val="0"/>
                  <w:marTop w:val="0"/>
                  <w:marBottom w:val="0"/>
                  <w:divBdr>
                    <w:top w:val="none" w:sz="0" w:space="0" w:color="auto"/>
                    <w:left w:val="none" w:sz="0" w:space="0" w:color="auto"/>
                    <w:bottom w:val="none" w:sz="0" w:space="0" w:color="auto"/>
                    <w:right w:val="none" w:sz="0" w:space="0" w:color="auto"/>
                  </w:divBdr>
                  <w:divsChild>
                    <w:div w:id="1360356072">
                      <w:marLeft w:val="0"/>
                      <w:marRight w:val="0"/>
                      <w:marTop w:val="0"/>
                      <w:marBottom w:val="0"/>
                      <w:divBdr>
                        <w:top w:val="none" w:sz="0" w:space="0" w:color="auto"/>
                        <w:left w:val="none" w:sz="0" w:space="0" w:color="auto"/>
                        <w:bottom w:val="none" w:sz="0" w:space="0" w:color="auto"/>
                        <w:right w:val="none" w:sz="0" w:space="0" w:color="auto"/>
                      </w:divBdr>
                    </w:div>
                    <w:div w:id="1899781397">
                      <w:marLeft w:val="0"/>
                      <w:marRight w:val="0"/>
                      <w:marTop w:val="0"/>
                      <w:marBottom w:val="0"/>
                      <w:divBdr>
                        <w:top w:val="none" w:sz="0" w:space="0" w:color="auto"/>
                        <w:left w:val="none" w:sz="0" w:space="0" w:color="auto"/>
                        <w:bottom w:val="none" w:sz="0" w:space="0" w:color="auto"/>
                        <w:right w:val="none" w:sz="0" w:space="0" w:color="auto"/>
                      </w:divBdr>
                    </w:div>
                    <w:div w:id="237132598">
                      <w:marLeft w:val="0"/>
                      <w:marRight w:val="0"/>
                      <w:marTop w:val="0"/>
                      <w:marBottom w:val="0"/>
                      <w:divBdr>
                        <w:top w:val="none" w:sz="0" w:space="0" w:color="auto"/>
                        <w:left w:val="none" w:sz="0" w:space="0" w:color="auto"/>
                        <w:bottom w:val="none" w:sz="0" w:space="0" w:color="auto"/>
                        <w:right w:val="none" w:sz="0" w:space="0" w:color="auto"/>
                      </w:divBdr>
                    </w:div>
                  </w:divsChild>
                </w:div>
                <w:div w:id="1757049565">
                  <w:marLeft w:val="0"/>
                  <w:marRight w:val="0"/>
                  <w:marTop w:val="0"/>
                  <w:marBottom w:val="0"/>
                  <w:divBdr>
                    <w:top w:val="none" w:sz="0" w:space="0" w:color="auto"/>
                    <w:left w:val="none" w:sz="0" w:space="0" w:color="auto"/>
                    <w:bottom w:val="none" w:sz="0" w:space="0" w:color="auto"/>
                    <w:right w:val="none" w:sz="0" w:space="0" w:color="auto"/>
                  </w:divBdr>
                  <w:divsChild>
                    <w:div w:id="1819303893">
                      <w:marLeft w:val="0"/>
                      <w:marRight w:val="0"/>
                      <w:marTop w:val="0"/>
                      <w:marBottom w:val="0"/>
                      <w:divBdr>
                        <w:top w:val="none" w:sz="0" w:space="0" w:color="auto"/>
                        <w:left w:val="none" w:sz="0" w:space="0" w:color="auto"/>
                        <w:bottom w:val="none" w:sz="0" w:space="0" w:color="auto"/>
                        <w:right w:val="none" w:sz="0" w:space="0" w:color="auto"/>
                      </w:divBdr>
                    </w:div>
                    <w:div w:id="476797344">
                      <w:marLeft w:val="0"/>
                      <w:marRight w:val="0"/>
                      <w:marTop w:val="0"/>
                      <w:marBottom w:val="0"/>
                      <w:divBdr>
                        <w:top w:val="none" w:sz="0" w:space="0" w:color="auto"/>
                        <w:left w:val="none" w:sz="0" w:space="0" w:color="auto"/>
                        <w:bottom w:val="none" w:sz="0" w:space="0" w:color="auto"/>
                        <w:right w:val="none" w:sz="0" w:space="0" w:color="auto"/>
                      </w:divBdr>
                    </w:div>
                    <w:div w:id="28379686">
                      <w:marLeft w:val="0"/>
                      <w:marRight w:val="0"/>
                      <w:marTop w:val="0"/>
                      <w:marBottom w:val="0"/>
                      <w:divBdr>
                        <w:top w:val="none" w:sz="0" w:space="0" w:color="auto"/>
                        <w:left w:val="none" w:sz="0" w:space="0" w:color="auto"/>
                        <w:bottom w:val="none" w:sz="0" w:space="0" w:color="auto"/>
                        <w:right w:val="none" w:sz="0" w:space="0" w:color="auto"/>
                      </w:divBdr>
                    </w:div>
                  </w:divsChild>
                </w:div>
                <w:div w:id="879826267">
                  <w:marLeft w:val="0"/>
                  <w:marRight w:val="0"/>
                  <w:marTop w:val="0"/>
                  <w:marBottom w:val="0"/>
                  <w:divBdr>
                    <w:top w:val="none" w:sz="0" w:space="0" w:color="auto"/>
                    <w:left w:val="none" w:sz="0" w:space="0" w:color="auto"/>
                    <w:bottom w:val="none" w:sz="0" w:space="0" w:color="auto"/>
                    <w:right w:val="none" w:sz="0" w:space="0" w:color="auto"/>
                  </w:divBdr>
                  <w:divsChild>
                    <w:div w:id="991064585">
                      <w:marLeft w:val="0"/>
                      <w:marRight w:val="0"/>
                      <w:marTop w:val="0"/>
                      <w:marBottom w:val="0"/>
                      <w:divBdr>
                        <w:top w:val="none" w:sz="0" w:space="0" w:color="auto"/>
                        <w:left w:val="none" w:sz="0" w:space="0" w:color="auto"/>
                        <w:bottom w:val="none" w:sz="0" w:space="0" w:color="auto"/>
                        <w:right w:val="none" w:sz="0" w:space="0" w:color="auto"/>
                      </w:divBdr>
                    </w:div>
                    <w:div w:id="1862816399">
                      <w:marLeft w:val="0"/>
                      <w:marRight w:val="0"/>
                      <w:marTop w:val="0"/>
                      <w:marBottom w:val="0"/>
                      <w:divBdr>
                        <w:top w:val="none" w:sz="0" w:space="0" w:color="auto"/>
                        <w:left w:val="none" w:sz="0" w:space="0" w:color="auto"/>
                        <w:bottom w:val="none" w:sz="0" w:space="0" w:color="auto"/>
                        <w:right w:val="none" w:sz="0" w:space="0" w:color="auto"/>
                      </w:divBdr>
                    </w:div>
                    <w:div w:id="1198666463">
                      <w:marLeft w:val="0"/>
                      <w:marRight w:val="0"/>
                      <w:marTop w:val="0"/>
                      <w:marBottom w:val="0"/>
                      <w:divBdr>
                        <w:top w:val="none" w:sz="0" w:space="0" w:color="auto"/>
                        <w:left w:val="none" w:sz="0" w:space="0" w:color="auto"/>
                        <w:bottom w:val="none" w:sz="0" w:space="0" w:color="auto"/>
                        <w:right w:val="none" w:sz="0" w:space="0" w:color="auto"/>
                      </w:divBdr>
                    </w:div>
                  </w:divsChild>
                </w:div>
                <w:div w:id="1494222633">
                  <w:marLeft w:val="0"/>
                  <w:marRight w:val="0"/>
                  <w:marTop w:val="0"/>
                  <w:marBottom w:val="0"/>
                  <w:divBdr>
                    <w:top w:val="none" w:sz="0" w:space="0" w:color="auto"/>
                    <w:left w:val="none" w:sz="0" w:space="0" w:color="auto"/>
                    <w:bottom w:val="none" w:sz="0" w:space="0" w:color="auto"/>
                    <w:right w:val="none" w:sz="0" w:space="0" w:color="auto"/>
                  </w:divBdr>
                  <w:divsChild>
                    <w:div w:id="1116874200">
                      <w:marLeft w:val="0"/>
                      <w:marRight w:val="0"/>
                      <w:marTop w:val="0"/>
                      <w:marBottom w:val="0"/>
                      <w:divBdr>
                        <w:top w:val="none" w:sz="0" w:space="0" w:color="auto"/>
                        <w:left w:val="none" w:sz="0" w:space="0" w:color="auto"/>
                        <w:bottom w:val="none" w:sz="0" w:space="0" w:color="auto"/>
                        <w:right w:val="none" w:sz="0" w:space="0" w:color="auto"/>
                      </w:divBdr>
                    </w:div>
                    <w:div w:id="1520705609">
                      <w:marLeft w:val="0"/>
                      <w:marRight w:val="0"/>
                      <w:marTop w:val="0"/>
                      <w:marBottom w:val="0"/>
                      <w:divBdr>
                        <w:top w:val="none" w:sz="0" w:space="0" w:color="auto"/>
                        <w:left w:val="none" w:sz="0" w:space="0" w:color="auto"/>
                        <w:bottom w:val="none" w:sz="0" w:space="0" w:color="auto"/>
                        <w:right w:val="none" w:sz="0" w:space="0" w:color="auto"/>
                      </w:divBdr>
                    </w:div>
                    <w:div w:id="518545827">
                      <w:marLeft w:val="0"/>
                      <w:marRight w:val="0"/>
                      <w:marTop w:val="0"/>
                      <w:marBottom w:val="0"/>
                      <w:divBdr>
                        <w:top w:val="none" w:sz="0" w:space="0" w:color="auto"/>
                        <w:left w:val="none" w:sz="0" w:space="0" w:color="auto"/>
                        <w:bottom w:val="none" w:sz="0" w:space="0" w:color="auto"/>
                        <w:right w:val="none" w:sz="0" w:space="0" w:color="auto"/>
                      </w:divBdr>
                    </w:div>
                  </w:divsChild>
                </w:div>
                <w:div w:id="406078342">
                  <w:marLeft w:val="0"/>
                  <w:marRight w:val="0"/>
                  <w:marTop w:val="0"/>
                  <w:marBottom w:val="0"/>
                  <w:divBdr>
                    <w:top w:val="none" w:sz="0" w:space="0" w:color="auto"/>
                    <w:left w:val="none" w:sz="0" w:space="0" w:color="auto"/>
                    <w:bottom w:val="none" w:sz="0" w:space="0" w:color="auto"/>
                    <w:right w:val="none" w:sz="0" w:space="0" w:color="auto"/>
                  </w:divBdr>
                  <w:divsChild>
                    <w:div w:id="807356576">
                      <w:marLeft w:val="0"/>
                      <w:marRight w:val="0"/>
                      <w:marTop w:val="0"/>
                      <w:marBottom w:val="0"/>
                      <w:divBdr>
                        <w:top w:val="none" w:sz="0" w:space="0" w:color="auto"/>
                        <w:left w:val="none" w:sz="0" w:space="0" w:color="auto"/>
                        <w:bottom w:val="none" w:sz="0" w:space="0" w:color="auto"/>
                        <w:right w:val="none" w:sz="0" w:space="0" w:color="auto"/>
                      </w:divBdr>
                    </w:div>
                    <w:div w:id="980574167">
                      <w:marLeft w:val="0"/>
                      <w:marRight w:val="0"/>
                      <w:marTop w:val="0"/>
                      <w:marBottom w:val="0"/>
                      <w:divBdr>
                        <w:top w:val="none" w:sz="0" w:space="0" w:color="auto"/>
                        <w:left w:val="none" w:sz="0" w:space="0" w:color="auto"/>
                        <w:bottom w:val="none" w:sz="0" w:space="0" w:color="auto"/>
                        <w:right w:val="none" w:sz="0" w:space="0" w:color="auto"/>
                      </w:divBdr>
                    </w:div>
                    <w:div w:id="1774863248">
                      <w:marLeft w:val="0"/>
                      <w:marRight w:val="0"/>
                      <w:marTop w:val="0"/>
                      <w:marBottom w:val="0"/>
                      <w:divBdr>
                        <w:top w:val="none" w:sz="0" w:space="0" w:color="auto"/>
                        <w:left w:val="none" w:sz="0" w:space="0" w:color="auto"/>
                        <w:bottom w:val="none" w:sz="0" w:space="0" w:color="auto"/>
                        <w:right w:val="none" w:sz="0" w:space="0" w:color="auto"/>
                      </w:divBdr>
                    </w:div>
                  </w:divsChild>
                </w:div>
                <w:div w:id="358625531">
                  <w:marLeft w:val="0"/>
                  <w:marRight w:val="0"/>
                  <w:marTop w:val="0"/>
                  <w:marBottom w:val="0"/>
                  <w:divBdr>
                    <w:top w:val="none" w:sz="0" w:space="0" w:color="auto"/>
                    <w:left w:val="none" w:sz="0" w:space="0" w:color="auto"/>
                    <w:bottom w:val="none" w:sz="0" w:space="0" w:color="auto"/>
                    <w:right w:val="none" w:sz="0" w:space="0" w:color="auto"/>
                  </w:divBdr>
                  <w:divsChild>
                    <w:div w:id="1971667563">
                      <w:marLeft w:val="0"/>
                      <w:marRight w:val="0"/>
                      <w:marTop w:val="0"/>
                      <w:marBottom w:val="0"/>
                      <w:divBdr>
                        <w:top w:val="none" w:sz="0" w:space="0" w:color="auto"/>
                        <w:left w:val="none" w:sz="0" w:space="0" w:color="auto"/>
                        <w:bottom w:val="none" w:sz="0" w:space="0" w:color="auto"/>
                        <w:right w:val="none" w:sz="0" w:space="0" w:color="auto"/>
                      </w:divBdr>
                    </w:div>
                    <w:div w:id="390344607">
                      <w:marLeft w:val="0"/>
                      <w:marRight w:val="0"/>
                      <w:marTop w:val="0"/>
                      <w:marBottom w:val="0"/>
                      <w:divBdr>
                        <w:top w:val="none" w:sz="0" w:space="0" w:color="auto"/>
                        <w:left w:val="none" w:sz="0" w:space="0" w:color="auto"/>
                        <w:bottom w:val="none" w:sz="0" w:space="0" w:color="auto"/>
                        <w:right w:val="none" w:sz="0" w:space="0" w:color="auto"/>
                      </w:divBdr>
                    </w:div>
                    <w:div w:id="2055537638">
                      <w:marLeft w:val="0"/>
                      <w:marRight w:val="0"/>
                      <w:marTop w:val="0"/>
                      <w:marBottom w:val="0"/>
                      <w:divBdr>
                        <w:top w:val="none" w:sz="0" w:space="0" w:color="auto"/>
                        <w:left w:val="none" w:sz="0" w:space="0" w:color="auto"/>
                        <w:bottom w:val="none" w:sz="0" w:space="0" w:color="auto"/>
                        <w:right w:val="none" w:sz="0" w:space="0" w:color="auto"/>
                      </w:divBdr>
                    </w:div>
                  </w:divsChild>
                </w:div>
                <w:div w:id="488862289">
                  <w:marLeft w:val="0"/>
                  <w:marRight w:val="0"/>
                  <w:marTop w:val="0"/>
                  <w:marBottom w:val="0"/>
                  <w:divBdr>
                    <w:top w:val="none" w:sz="0" w:space="0" w:color="auto"/>
                    <w:left w:val="none" w:sz="0" w:space="0" w:color="auto"/>
                    <w:bottom w:val="none" w:sz="0" w:space="0" w:color="auto"/>
                    <w:right w:val="none" w:sz="0" w:space="0" w:color="auto"/>
                  </w:divBdr>
                  <w:divsChild>
                    <w:div w:id="501437630">
                      <w:marLeft w:val="0"/>
                      <w:marRight w:val="0"/>
                      <w:marTop w:val="0"/>
                      <w:marBottom w:val="0"/>
                      <w:divBdr>
                        <w:top w:val="none" w:sz="0" w:space="0" w:color="auto"/>
                        <w:left w:val="none" w:sz="0" w:space="0" w:color="auto"/>
                        <w:bottom w:val="none" w:sz="0" w:space="0" w:color="auto"/>
                        <w:right w:val="none" w:sz="0" w:space="0" w:color="auto"/>
                      </w:divBdr>
                    </w:div>
                    <w:div w:id="747927670">
                      <w:marLeft w:val="0"/>
                      <w:marRight w:val="0"/>
                      <w:marTop w:val="0"/>
                      <w:marBottom w:val="0"/>
                      <w:divBdr>
                        <w:top w:val="none" w:sz="0" w:space="0" w:color="auto"/>
                        <w:left w:val="none" w:sz="0" w:space="0" w:color="auto"/>
                        <w:bottom w:val="none" w:sz="0" w:space="0" w:color="auto"/>
                        <w:right w:val="none" w:sz="0" w:space="0" w:color="auto"/>
                      </w:divBdr>
                    </w:div>
                    <w:div w:id="1668438210">
                      <w:marLeft w:val="0"/>
                      <w:marRight w:val="0"/>
                      <w:marTop w:val="0"/>
                      <w:marBottom w:val="0"/>
                      <w:divBdr>
                        <w:top w:val="none" w:sz="0" w:space="0" w:color="auto"/>
                        <w:left w:val="none" w:sz="0" w:space="0" w:color="auto"/>
                        <w:bottom w:val="none" w:sz="0" w:space="0" w:color="auto"/>
                        <w:right w:val="none" w:sz="0" w:space="0" w:color="auto"/>
                      </w:divBdr>
                    </w:div>
                  </w:divsChild>
                </w:div>
                <w:div w:id="874389242">
                  <w:marLeft w:val="0"/>
                  <w:marRight w:val="0"/>
                  <w:marTop w:val="0"/>
                  <w:marBottom w:val="0"/>
                  <w:divBdr>
                    <w:top w:val="none" w:sz="0" w:space="0" w:color="auto"/>
                    <w:left w:val="none" w:sz="0" w:space="0" w:color="auto"/>
                    <w:bottom w:val="none" w:sz="0" w:space="0" w:color="auto"/>
                    <w:right w:val="none" w:sz="0" w:space="0" w:color="auto"/>
                  </w:divBdr>
                  <w:divsChild>
                    <w:div w:id="1146388316">
                      <w:marLeft w:val="0"/>
                      <w:marRight w:val="0"/>
                      <w:marTop w:val="0"/>
                      <w:marBottom w:val="0"/>
                      <w:divBdr>
                        <w:top w:val="none" w:sz="0" w:space="0" w:color="auto"/>
                        <w:left w:val="none" w:sz="0" w:space="0" w:color="auto"/>
                        <w:bottom w:val="none" w:sz="0" w:space="0" w:color="auto"/>
                        <w:right w:val="none" w:sz="0" w:space="0" w:color="auto"/>
                      </w:divBdr>
                    </w:div>
                    <w:div w:id="274289479">
                      <w:marLeft w:val="0"/>
                      <w:marRight w:val="0"/>
                      <w:marTop w:val="0"/>
                      <w:marBottom w:val="0"/>
                      <w:divBdr>
                        <w:top w:val="none" w:sz="0" w:space="0" w:color="auto"/>
                        <w:left w:val="none" w:sz="0" w:space="0" w:color="auto"/>
                        <w:bottom w:val="none" w:sz="0" w:space="0" w:color="auto"/>
                        <w:right w:val="none" w:sz="0" w:space="0" w:color="auto"/>
                      </w:divBdr>
                    </w:div>
                    <w:div w:id="1690567441">
                      <w:marLeft w:val="0"/>
                      <w:marRight w:val="0"/>
                      <w:marTop w:val="0"/>
                      <w:marBottom w:val="0"/>
                      <w:divBdr>
                        <w:top w:val="none" w:sz="0" w:space="0" w:color="auto"/>
                        <w:left w:val="none" w:sz="0" w:space="0" w:color="auto"/>
                        <w:bottom w:val="none" w:sz="0" w:space="0" w:color="auto"/>
                        <w:right w:val="none" w:sz="0" w:space="0" w:color="auto"/>
                      </w:divBdr>
                    </w:div>
                  </w:divsChild>
                </w:div>
                <w:div w:id="716583616">
                  <w:marLeft w:val="0"/>
                  <w:marRight w:val="0"/>
                  <w:marTop w:val="0"/>
                  <w:marBottom w:val="0"/>
                  <w:divBdr>
                    <w:top w:val="none" w:sz="0" w:space="0" w:color="auto"/>
                    <w:left w:val="none" w:sz="0" w:space="0" w:color="auto"/>
                    <w:bottom w:val="none" w:sz="0" w:space="0" w:color="auto"/>
                    <w:right w:val="none" w:sz="0" w:space="0" w:color="auto"/>
                  </w:divBdr>
                  <w:divsChild>
                    <w:div w:id="1932395784">
                      <w:marLeft w:val="0"/>
                      <w:marRight w:val="0"/>
                      <w:marTop w:val="0"/>
                      <w:marBottom w:val="0"/>
                      <w:divBdr>
                        <w:top w:val="none" w:sz="0" w:space="0" w:color="auto"/>
                        <w:left w:val="none" w:sz="0" w:space="0" w:color="auto"/>
                        <w:bottom w:val="none" w:sz="0" w:space="0" w:color="auto"/>
                        <w:right w:val="none" w:sz="0" w:space="0" w:color="auto"/>
                      </w:divBdr>
                    </w:div>
                    <w:div w:id="507596566">
                      <w:marLeft w:val="0"/>
                      <w:marRight w:val="0"/>
                      <w:marTop w:val="0"/>
                      <w:marBottom w:val="0"/>
                      <w:divBdr>
                        <w:top w:val="none" w:sz="0" w:space="0" w:color="auto"/>
                        <w:left w:val="none" w:sz="0" w:space="0" w:color="auto"/>
                        <w:bottom w:val="none" w:sz="0" w:space="0" w:color="auto"/>
                        <w:right w:val="none" w:sz="0" w:space="0" w:color="auto"/>
                      </w:divBdr>
                    </w:div>
                    <w:div w:id="792870917">
                      <w:marLeft w:val="0"/>
                      <w:marRight w:val="0"/>
                      <w:marTop w:val="0"/>
                      <w:marBottom w:val="0"/>
                      <w:divBdr>
                        <w:top w:val="none" w:sz="0" w:space="0" w:color="auto"/>
                        <w:left w:val="none" w:sz="0" w:space="0" w:color="auto"/>
                        <w:bottom w:val="none" w:sz="0" w:space="0" w:color="auto"/>
                        <w:right w:val="none" w:sz="0" w:space="0" w:color="auto"/>
                      </w:divBdr>
                    </w:div>
                  </w:divsChild>
                </w:div>
                <w:div w:id="1985503870">
                  <w:marLeft w:val="0"/>
                  <w:marRight w:val="0"/>
                  <w:marTop w:val="0"/>
                  <w:marBottom w:val="0"/>
                  <w:divBdr>
                    <w:top w:val="none" w:sz="0" w:space="0" w:color="auto"/>
                    <w:left w:val="none" w:sz="0" w:space="0" w:color="auto"/>
                    <w:bottom w:val="none" w:sz="0" w:space="0" w:color="auto"/>
                    <w:right w:val="none" w:sz="0" w:space="0" w:color="auto"/>
                  </w:divBdr>
                  <w:divsChild>
                    <w:div w:id="36316503">
                      <w:marLeft w:val="0"/>
                      <w:marRight w:val="0"/>
                      <w:marTop w:val="0"/>
                      <w:marBottom w:val="0"/>
                      <w:divBdr>
                        <w:top w:val="none" w:sz="0" w:space="0" w:color="auto"/>
                        <w:left w:val="none" w:sz="0" w:space="0" w:color="auto"/>
                        <w:bottom w:val="none" w:sz="0" w:space="0" w:color="auto"/>
                        <w:right w:val="none" w:sz="0" w:space="0" w:color="auto"/>
                      </w:divBdr>
                    </w:div>
                    <w:div w:id="242419926">
                      <w:marLeft w:val="0"/>
                      <w:marRight w:val="0"/>
                      <w:marTop w:val="0"/>
                      <w:marBottom w:val="0"/>
                      <w:divBdr>
                        <w:top w:val="none" w:sz="0" w:space="0" w:color="auto"/>
                        <w:left w:val="none" w:sz="0" w:space="0" w:color="auto"/>
                        <w:bottom w:val="none" w:sz="0" w:space="0" w:color="auto"/>
                        <w:right w:val="none" w:sz="0" w:space="0" w:color="auto"/>
                      </w:divBdr>
                    </w:div>
                    <w:div w:id="287052507">
                      <w:marLeft w:val="0"/>
                      <w:marRight w:val="0"/>
                      <w:marTop w:val="0"/>
                      <w:marBottom w:val="0"/>
                      <w:divBdr>
                        <w:top w:val="none" w:sz="0" w:space="0" w:color="auto"/>
                        <w:left w:val="none" w:sz="0" w:space="0" w:color="auto"/>
                        <w:bottom w:val="none" w:sz="0" w:space="0" w:color="auto"/>
                        <w:right w:val="none" w:sz="0" w:space="0" w:color="auto"/>
                      </w:divBdr>
                    </w:div>
                  </w:divsChild>
                </w:div>
                <w:div w:id="874082091">
                  <w:marLeft w:val="0"/>
                  <w:marRight w:val="0"/>
                  <w:marTop w:val="0"/>
                  <w:marBottom w:val="0"/>
                  <w:divBdr>
                    <w:top w:val="none" w:sz="0" w:space="0" w:color="auto"/>
                    <w:left w:val="none" w:sz="0" w:space="0" w:color="auto"/>
                    <w:bottom w:val="none" w:sz="0" w:space="0" w:color="auto"/>
                    <w:right w:val="none" w:sz="0" w:space="0" w:color="auto"/>
                  </w:divBdr>
                  <w:divsChild>
                    <w:div w:id="395667284">
                      <w:marLeft w:val="0"/>
                      <w:marRight w:val="0"/>
                      <w:marTop w:val="0"/>
                      <w:marBottom w:val="0"/>
                      <w:divBdr>
                        <w:top w:val="none" w:sz="0" w:space="0" w:color="auto"/>
                        <w:left w:val="none" w:sz="0" w:space="0" w:color="auto"/>
                        <w:bottom w:val="none" w:sz="0" w:space="0" w:color="auto"/>
                        <w:right w:val="none" w:sz="0" w:space="0" w:color="auto"/>
                      </w:divBdr>
                    </w:div>
                    <w:div w:id="935093357">
                      <w:marLeft w:val="0"/>
                      <w:marRight w:val="0"/>
                      <w:marTop w:val="0"/>
                      <w:marBottom w:val="0"/>
                      <w:divBdr>
                        <w:top w:val="none" w:sz="0" w:space="0" w:color="auto"/>
                        <w:left w:val="none" w:sz="0" w:space="0" w:color="auto"/>
                        <w:bottom w:val="none" w:sz="0" w:space="0" w:color="auto"/>
                        <w:right w:val="none" w:sz="0" w:space="0" w:color="auto"/>
                      </w:divBdr>
                    </w:div>
                    <w:div w:id="1655064425">
                      <w:marLeft w:val="0"/>
                      <w:marRight w:val="0"/>
                      <w:marTop w:val="0"/>
                      <w:marBottom w:val="0"/>
                      <w:divBdr>
                        <w:top w:val="none" w:sz="0" w:space="0" w:color="auto"/>
                        <w:left w:val="none" w:sz="0" w:space="0" w:color="auto"/>
                        <w:bottom w:val="none" w:sz="0" w:space="0" w:color="auto"/>
                        <w:right w:val="none" w:sz="0" w:space="0" w:color="auto"/>
                      </w:divBdr>
                    </w:div>
                  </w:divsChild>
                </w:div>
                <w:div w:id="260376587">
                  <w:marLeft w:val="0"/>
                  <w:marRight w:val="0"/>
                  <w:marTop w:val="0"/>
                  <w:marBottom w:val="0"/>
                  <w:divBdr>
                    <w:top w:val="none" w:sz="0" w:space="0" w:color="auto"/>
                    <w:left w:val="none" w:sz="0" w:space="0" w:color="auto"/>
                    <w:bottom w:val="none" w:sz="0" w:space="0" w:color="auto"/>
                    <w:right w:val="none" w:sz="0" w:space="0" w:color="auto"/>
                  </w:divBdr>
                  <w:divsChild>
                    <w:div w:id="2036342658">
                      <w:marLeft w:val="0"/>
                      <w:marRight w:val="0"/>
                      <w:marTop w:val="0"/>
                      <w:marBottom w:val="0"/>
                      <w:divBdr>
                        <w:top w:val="none" w:sz="0" w:space="0" w:color="auto"/>
                        <w:left w:val="none" w:sz="0" w:space="0" w:color="auto"/>
                        <w:bottom w:val="none" w:sz="0" w:space="0" w:color="auto"/>
                        <w:right w:val="none" w:sz="0" w:space="0" w:color="auto"/>
                      </w:divBdr>
                    </w:div>
                    <w:div w:id="1374380625">
                      <w:marLeft w:val="0"/>
                      <w:marRight w:val="0"/>
                      <w:marTop w:val="0"/>
                      <w:marBottom w:val="0"/>
                      <w:divBdr>
                        <w:top w:val="none" w:sz="0" w:space="0" w:color="auto"/>
                        <w:left w:val="none" w:sz="0" w:space="0" w:color="auto"/>
                        <w:bottom w:val="none" w:sz="0" w:space="0" w:color="auto"/>
                        <w:right w:val="none" w:sz="0" w:space="0" w:color="auto"/>
                      </w:divBdr>
                    </w:div>
                    <w:div w:id="1528176252">
                      <w:marLeft w:val="0"/>
                      <w:marRight w:val="0"/>
                      <w:marTop w:val="0"/>
                      <w:marBottom w:val="0"/>
                      <w:divBdr>
                        <w:top w:val="none" w:sz="0" w:space="0" w:color="auto"/>
                        <w:left w:val="none" w:sz="0" w:space="0" w:color="auto"/>
                        <w:bottom w:val="none" w:sz="0" w:space="0" w:color="auto"/>
                        <w:right w:val="none" w:sz="0" w:space="0" w:color="auto"/>
                      </w:divBdr>
                    </w:div>
                  </w:divsChild>
                </w:div>
                <w:div w:id="58135197">
                  <w:marLeft w:val="0"/>
                  <w:marRight w:val="0"/>
                  <w:marTop w:val="0"/>
                  <w:marBottom w:val="0"/>
                  <w:divBdr>
                    <w:top w:val="none" w:sz="0" w:space="0" w:color="auto"/>
                    <w:left w:val="none" w:sz="0" w:space="0" w:color="auto"/>
                    <w:bottom w:val="none" w:sz="0" w:space="0" w:color="auto"/>
                    <w:right w:val="none" w:sz="0" w:space="0" w:color="auto"/>
                  </w:divBdr>
                  <w:divsChild>
                    <w:div w:id="311300861">
                      <w:marLeft w:val="0"/>
                      <w:marRight w:val="0"/>
                      <w:marTop w:val="0"/>
                      <w:marBottom w:val="0"/>
                      <w:divBdr>
                        <w:top w:val="none" w:sz="0" w:space="0" w:color="auto"/>
                        <w:left w:val="none" w:sz="0" w:space="0" w:color="auto"/>
                        <w:bottom w:val="none" w:sz="0" w:space="0" w:color="auto"/>
                        <w:right w:val="none" w:sz="0" w:space="0" w:color="auto"/>
                      </w:divBdr>
                    </w:div>
                    <w:div w:id="37630540">
                      <w:marLeft w:val="0"/>
                      <w:marRight w:val="0"/>
                      <w:marTop w:val="0"/>
                      <w:marBottom w:val="0"/>
                      <w:divBdr>
                        <w:top w:val="none" w:sz="0" w:space="0" w:color="auto"/>
                        <w:left w:val="none" w:sz="0" w:space="0" w:color="auto"/>
                        <w:bottom w:val="none" w:sz="0" w:space="0" w:color="auto"/>
                        <w:right w:val="none" w:sz="0" w:space="0" w:color="auto"/>
                      </w:divBdr>
                    </w:div>
                    <w:div w:id="592862431">
                      <w:marLeft w:val="0"/>
                      <w:marRight w:val="0"/>
                      <w:marTop w:val="0"/>
                      <w:marBottom w:val="0"/>
                      <w:divBdr>
                        <w:top w:val="none" w:sz="0" w:space="0" w:color="auto"/>
                        <w:left w:val="none" w:sz="0" w:space="0" w:color="auto"/>
                        <w:bottom w:val="none" w:sz="0" w:space="0" w:color="auto"/>
                        <w:right w:val="none" w:sz="0" w:space="0" w:color="auto"/>
                      </w:divBdr>
                    </w:div>
                  </w:divsChild>
                </w:div>
                <w:div w:id="393049464">
                  <w:marLeft w:val="0"/>
                  <w:marRight w:val="0"/>
                  <w:marTop w:val="0"/>
                  <w:marBottom w:val="0"/>
                  <w:divBdr>
                    <w:top w:val="none" w:sz="0" w:space="0" w:color="auto"/>
                    <w:left w:val="none" w:sz="0" w:space="0" w:color="auto"/>
                    <w:bottom w:val="none" w:sz="0" w:space="0" w:color="auto"/>
                    <w:right w:val="none" w:sz="0" w:space="0" w:color="auto"/>
                  </w:divBdr>
                  <w:divsChild>
                    <w:div w:id="526530245">
                      <w:marLeft w:val="0"/>
                      <w:marRight w:val="0"/>
                      <w:marTop w:val="0"/>
                      <w:marBottom w:val="0"/>
                      <w:divBdr>
                        <w:top w:val="none" w:sz="0" w:space="0" w:color="auto"/>
                        <w:left w:val="none" w:sz="0" w:space="0" w:color="auto"/>
                        <w:bottom w:val="none" w:sz="0" w:space="0" w:color="auto"/>
                        <w:right w:val="none" w:sz="0" w:space="0" w:color="auto"/>
                      </w:divBdr>
                    </w:div>
                    <w:div w:id="1259483654">
                      <w:marLeft w:val="0"/>
                      <w:marRight w:val="0"/>
                      <w:marTop w:val="0"/>
                      <w:marBottom w:val="0"/>
                      <w:divBdr>
                        <w:top w:val="none" w:sz="0" w:space="0" w:color="auto"/>
                        <w:left w:val="none" w:sz="0" w:space="0" w:color="auto"/>
                        <w:bottom w:val="none" w:sz="0" w:space="0" w:color="auto"/>
                        <w:right w:val="none" w:sz="0" w:space="0" w:color="auto"/>
                      </w:divBdr>
                    </w:div>
                    <w:div w:id="616260278">
                      <w:marLeft w:val="0"/>
                      <w:marRight w:val="0"/>
                      <w:marTop w:val="0"/>
                      <w:marBottom w:val="0"/>
                      <w:divBdr>
                        <w:top w:val="none" w:sz="0" w:space="0" w:color="auto"/>
                        <w:left w:val="none" w:sz="0" w:space="0" w:color="auto"/>
                        <w:bottom w:val="none" w:sz="0" w:space="0" w:color="auto"/>
                        <w:right w:val="none" w:sz="0" w:space="0" w:color="auto"/>
                      </w:divBdr>
                    </w:div>
                  </w:divsChild>
                </w:div>
                <w:div w:id="1494688514">
                  <w:marLeft w:val="0"/>
                  <w:marRight w:val="0"/>
                  <w:marTop w:val="0"/>
                  <w:marBottom w:val="0"/>
                  <w:divBdr>
                    <w:top w:val="none" w:sz="0" w:space="0" w:color="auto"/>
                    <w:left w:val="none" w:sz="0" w:space="0" w:color="auto"/>
                    <w:bottom w:val="none" w:sz="0" w:space="0" w:color="auto"/>
                    <w:right w:val="none" w:sz="0" w:space="0" w:color="auto"/>
                  </w:divBdr>
                  <w:divsChild>
                    <w:div w:id="883326495">
                      <w:marLeft w:val="0"/>
                      <w:marRight w:val="0"/>
                      <w:marTop w:val="0"/>
                      <w:marBottom w:val="0"/>
                      <w:divBdr>
                        <w:top w:val="none" w:sz="0" w:space="0" w:color="auto"/>
                        <w:left w:val="none" w:sz="0" w:space="0" w:color="auto"/>
                        <w:bottom w:val="none" w:sz="0" w:space="0" w:color="auto"/>
                        <w:right w:val="none" w:sz="0" w:space="0" w:color="auto"/>
                      </w:divBdr>
                    </w:div>
                    <w:div w:id="324090895">
                      <w:marLeft w:val="0"/>
                      <w:marRight w:val="0"/>
                      <w:marTop w:val="0"/>
                      <w:marBottom w:val="0"/>
                      <w:divBdr>
                        <w:top w:val="none" w:sz="0" w:space="0" w:color="auto"/>
                        <w:left w:val="none" w:sz="0" w:space="0" w:color="auto"/>
                        <w:bottom w:val="none" w:sz="0" w:space="0" w:color="auto"/>
                        <w:right w:val="none" w:sz="0" w:space="0" w:color="auto"/>
                      </w:divBdr>
                    </w:div>
                    <w:div w:id="571279301">
                      <w:marLeft w:val="0"/>
                      <w:marRight w:val="0"/>
                      <w:marTop w:val="0"/>
                      <w:marBottom w:val="0"/>
                      <w:divBdr>
                        <w:top w:val="none" w:sz="0" w:space="0" w:color="auto"/>
                        <w:left w:val="none" w:sz="0" w:space="0" w:color="auto"/>
                        <w:bottom w:val="none" w:sz="0" w:space="0" w:color="auto"/>
                        <w:right w:val="none" w:sz="0" w:space="0" w:color="auto"/>
                      </w:divBdr>
                    </w:div>
                    <w:div w:id="543182215">
                      <w:marLeft w:val="0"/>
                      <w:marRight w:val="0"/>
                      <w:marTop w:val="0"/>
                      <w:marBottom w:val="0"/>
                      <w:divBdr>
                        <w:top w:val="none" w:sz="0" w:space="0" w:color="auto"/>
                        <w:left w:val="none" w:sz="0" w:space="0" w:color="auto"/>
                        <w:bottom w:val="none" w:sz="0" w:space="0" w:color="auto"/>
                        <w:right w:val="none" w:sz="0" w:space="0" w:color="auto"/>
                      </w:divBdr>
                    </w:div>
                  </w:divsChild>
                </w:div>
                <w:div w:id="918447997">
                  <w:marLeft w:val="0"/>
                  <w:marRight w:val="0"/>
                  <w:marTop w:val="0"/>
                  <w:marBottom w:val="0"/>
                  <w:divBdr>
                    <w:top w:val="none" w:sz="0" w:space="0" w:color="auto"/>
                    <w:left w:val="none" w:sz="0" w:space="0" w:color="auto"/>
                    <w:bottom w:val="none" w:sz="0" w:space="0" w:color="auto"/>
                    <w:right w:val="none" w:sz="0" w:space="0" w:color="auto"/>
                  </w:divBdr>
                  <w:divsChild>
                    <w:div w:id="522398121">
                      <w:marLeft w:val="0"/>
                      <w:marRight w:val="0"/>
                      <w:marTop w:val="0"/>
                      <w:marBottom w:val="0"/>
                      <w:divBdr>
                        <w:top w:val="none" w:sz="0" w:space="0" w:color="auto"/>
                        <w:left w:val="none" w:sz="0" w:space="0" w:color="auto"/>
                        <w:bottom w:val="none" w:sz="0" w:space="0" w:color="auto"/>
                        <w:right w:val="none" w:sz="0" w:space="0" w:color="auto"/>
                      </w:divBdr>
                    </w:div>
                    <w:div w:id="1474711604">
                      <w:marLeft w:val="0"/>
                      <w:marRight w:val="0"/>
                      <w:marTop w:val="0"/>
                      <w:marBottom w:val="0"/>
                      <w:divBdr>
                        <w:top w:val="none" w:sz="0" w:space="0" w:color="auto"/>
                        <w:left w:val="none" w:sz="0" w:space="0" w:color="auto"/>
                        <w:bottom w:val="none" w:sz="0" w:space="0" w:color="auto"/>
                        <w:right w:val="none" w:sz="0" w:space="0" w:color="auto"/>
                      </w:divBdr>
                    </w:div>
                    <w:div w:id="2008703341">
                      <w:marLeft w:val="0"/>
                      <w:marRight w:val="0"/>
                      <w:marTop w:val="0"/>
                      <w:marBottom w:val="0"/>
                      <w:divBdr>
                        <w:top w:val="none" w:sz="0" w:space="0" w:color="auto"/>
                        <w:left w:val="none" w:sz="0" w:space="0" w:color="auto"/>
                        <w:bottom w:val="none" w:sz="0" w:space="0" w:color="auto"/>
                        <w:right w:val="none" w:sz="0" w:space="0" w:color="auto"/>
                      </w:divBdr>
                    </w:div>
                  </w:divsChild>
                </w:div>
                <w:div w:id="769862229">
                  <w:marLeft w:val="0"/>
                  <w:marRight w:val="0"/>
                  <w:marTop w:val="0"/>
                  <w:marBottom w:val="0"/>
                  <w:divBdr>
                    <w:top w:val="none" w:sz="0" w:space="0" w:color="auto"/>
                    <w:left w:val="none" w:sz="0" w:space="0" w:color="auto"/>
                    <w:bottom w:val="none" w:sz="0" w:space="0" w:color="auto"/>
                    <w:right w:val="none" w:sz="0" w:space="0" w:color="auto"/>
                  </w:divBdr>
                  <w:divsChild>
                    <w:div w:id="1157840518">
                      <w:marLeft w:val="0"/>
                      <w:marRight w:val="0"/>
                      <w:marTop w:val="0"/>
                      <w:marBottom w:val="0"/>
                      <w:divBdr>
                        <w:top w:val="none" w:sz="0" w:space="0" w:color="auto"/>
                        <w:left w:val="none" w:sz="0" w:space="0" w:color="auto"/>
                        <w:bottom w:val="none" w:sz="0" w:space="0" w:color="auto"/>
                        <w:right w:val="none" w:sz="0" w:space="0" w:color="auto"/>
                      </w:divBdr>
                    </w:div>
                    <w:div w:id="915020095">
                      <w:marLeft w:val="0"/>
                      <w:marRight w:val="0"/>
                      <w:marTop w:val="0"/>
                      <w:marBottom w:val="0"/>
                      <w:divBdr>
                        <w:top w:val="none" w:sz="0" w:space="0" w:color="auto"/>
                        <w:left w:val="none" w:sz="0" w:space="0" w:color="auto"/>
                        <w:bottom w:val="none" w:sz="0" w:space="0" w:color="auto"/>
                        <w:right w:val="none" w:sz="0" w:space="0" w:color="auto"/>
                      </w:divBdr>
                    </w:div>
                    <w:div w:id="281965664">
                      <w:marLeft w:val="0"/>
                      <w:marRight w:val="0"/>
                      <w:marTop w:val="0"/>
                      <w:marBottom w:val="0"/>
                      <w:divBdr>
                        <w:top w:val="none" w:sz="0" w:space="0" w:color="auto"/>
                        <w:left w:val="none" w:sz="0" w:space="0" w:color="auto"/>
                        <w:bottom w:val="none" w:sz="0" w:space="0" w:color="auto"/>
                        <w:right w:val="none" w:sz="0" w:space="0" w:color="auto"/>
                      </w:divBdr>
                    </w:div>
                  </w:divsChild>
                </w:div>
                <w:div w:id="239217855">
                  <w:marLeft w:val="0"/>
                  <w:marRight w:val="0"/>
                  <w:marTop w:val="0"/>
                  <w:marBottom w:val="0"/>
                  <w:divBdr>
                    <w:top w:val="none" w:sz="0" w:space="0" w:color="auto"/>
                    <w:left w:val="none" w:sz="0" w:space="0" w:color="auto"/>
                    <w:bottom w:val="none" w:sz="0" w:space="0" w:color="auto"/>
                    <w:right w:val="none" w:sz="0" w:space="0" w:color="auto"/>
                  </w:divBdr>
                  <w:divsChild>
                    <w:div w:id="32313904">
                      <w:marLeft w:val="0"/>
                      <w:marRight w:val="0"/>
                      <w:marTop w:val="0"/>
                      <w:marBottom w:val="0"/>
                      <w:divBdr>
                        <w:top w:val="none" w:sz="0" w:space="0" w:color="auto"/>
                        <w:left w:val="none" w:sz="0" w:space="0" w:color="auto"/>
                        <w:bottom w:val="none" w:sz="0" w:space="0" w:color="auto"/>
                        <w:right w:val="none" w:sz="0" w:space="0" w:color="auto"/>
                      </w:divBdr>
                    </w:div>
                    <w:div w:id="1442989360">
                      <w:marLeft w:val="0"/>
                      <w:marRight w:val="0"/>
                      <w:marTop w:val="0"/>
                      <w:marBottom w:val="0"/>
                      <w:divBdr>
                        <w:top w:val="none" w:sz="0" w:space="0" w:color="auto"/>
                        <w:left w:val="none" w:sz="0" w:space="0" w:color="auto"/>
                        <w:bottom w:val="none" w:sz="0" w:space="0" w:color="auto"/>
                        <w:right w:val="none" w:sz="0" w:space="0" w:color="auto"/>
                      </w:divBdr>
                    </w:div>
                    <w:div w:id="1865710241">
                      <w:marLeft w:val="0"/>
                      <w:marRight w:val="0"/>
                      <w:marTop w:val="0"/>
                      <w:marBottom w:val="0"/>
                      <w:divBdr>
                        <w:top w:val="none" w:sz="0" w:space="0" w:color="auto"/>
                        <w:left w:val="none" w:sz="0" w:space="0" w:color="auto"/>
                        <w:bottom w:val="none" w:sz="0" w:space="0" w:color="auto"/>
                        <w:right w:val="none" w:sz="0" w:space="0" w:color="auto"/>
                      </w:divBdr>
                    </w:div>
                  </w:divsChild>
                </w:div>
                <w:div w:id="1202672415">
                  <w:marLeft w:val="0"/>
                  <w:marRight w:val="0"/>
                  <w:marTop w:val="0"/>
                  <w:marBottom w:val="0"/>
                  <w:divBdr>
                    <w:top w:val="none" w:sz="0" w:space="0" w:color="auto"/>
                    <w:left w:val="none" w:sz="0" w:space="0" w:color="auto"/>
                    <w:bottom w:val="none" w:sz="0" w:space="0" w:color="auto"/>
                    <w:right w:val="none" w:sz="0" w:space="0" w:color="auto"/>
                  </w:divBdr>
                  <w:divsChild>
                    <w:div w:id="567686440">
                      <w:marLeft w:val="0"/>
                      <w:marRight w:val="0"/>
                      <w:marTop w:val="0"/>
                      <w:marBottom w:val="0"/>
                      <w:divBdr>
                        <w:top w:val="none" w:sz="0" w:space="0" w:color="auto"/>
                        <w:left w:val="none" w:sz="0" w:space="0" w:color="auto"/>
                        <w:bottom w:val="none" w:sz="0" w:space="0" w:color="auto"/>
                        <w:right w:val="none" w:sz="0" w:space="0" w:color="auto"/>
                      </w:divBdr>
                    </w:div>
                    <w:div w:id="1278949433">
                      <w:marLeft w:val="0"/>
                      <w:marRight w:val="0"/>
                      <w:marTop w:val="0"/>
                      <w:marBottom w:val="0"/>
                      <w:divBdr>
                        <w:top w:val="none" w:sz="0" w:space="0" w:color="auto"/>
                        <w:left w:val="none" w:sz="0" w:space="0" w:color="auto"/>
                        <w:bottom w:val="none" w:sz="0" w:space="0" w:color="auto"/>
                        <w:right w:val="none" w:sz="0" w:space="0" w:color="auto"/>
                      </w:divBdr>
                    </w:div>
                    <w:div w:id="230652048">
                      <w:marLeft w:val="0"/>
                      <w:marRight w:val="0"/>
                      <w:marTop w:val="0"/>
                      <w:marBottom w:val="0"/>
                      <w:divBdr>
                        <w:top w:val="none" w:sz="0" w:space="0" w:color="auto"/>
                        <w:left w:val="none" w:sz="0" w:space="0" w:color="auto"/>
                        <w:bottom w:val="none" w:sz="0" w:space="0" w:color="auto"/>
                        <w:right w:val="none" w:sz="0" w:space="0" w:color="auto"/>
                      </w:divBdr>
                    </w:div>
                  </w:divsChild>
                </w:div>
                <w:div w:id="677463239">
                  <w:marLeft w:val="0"/>
                  <w:marRight w:val="0"/>
                  <w:marTop w:val="0"/>
                  <w:marBottom w:val="0"/>
                  <w:divBdr>
                    <w:top w:val="none" w:sz="0" w:space="0" w:color="auto"/>
                    <w:left w:val="none" w:sz="0" w:space="0" w:color="auto"/>
                    <w:bottom w:val="none" w:sz="0" w:space="0" w:color="auto"/>
                    <w:right w:val="none" w:sz="0" w:space="0" w:color="auto"/>
                  </w:divBdr>
                  <w:divsChild>
                    <w:div w:id="2144693031">
                      <w:marLeft w:val="0"/>
                      <w:marRight w:val="0"/>
                      <w:marTop w:val="0"/>
                      <w:marBottom w:val="0"/>
                      <w:divBdr>
                        <w:top w:val="none" w:sz="0" w:space="0" w:color="auto"/>
                        <w:left w:val="none" w:sz="0" w:space="0" w:color="auto"/>
                        <w:bottom w:val="none" w:sz="0" w:space="0" w:color="auto"/>
                        <w:right w:val="none" w:sz="0" w:space="0" w:color="auto"/>
                      </w:divBdr>
                    </w:div>
                    <w:div w:id="1513449919">
                      <w:marLeft w:val="0"/>
                      <w:marRight w:val="0"/>
                      <w:marTop w:val="0"/>
                      <w:marBottom w:val="0"/>
                      <w:divBdr>
                        <w:top w:val="none" w:sz="0" w:space="0" w:color="auto"/>
                        <w:left w:val="none" w:sz="0" w:space="0" w:color="auto"/>
                        <w:bottom w:val="none" w:sz="0" w:space="0" w:color="auto"/>
                        <w:right w:val="none" w:sz="0" w:space="0" w:color="auto"/>
                      </w:divBdr>
                    </w:div>
                    <w:div w:id="1760904655">
                      <w:marLeft w:val="0"/>
                      <w:marRight w:val="0"/>
                      <w:marTop w:val="0"/>
                      <w:marBottom w:val="0"/>
                      <w:divBdr>
                        <w:top w:val="none" w:sz="0" w:space="0" w:color="auto"/>
                        <w:left w:val="none" w:sz="0" w:space="0" w:color="auto"/>
                        <w:bottom w:val="none" w:sz="0" w:space="0" w:color="auto"/>
                        <w:right w:val="none" w:sz="0" w:space="0" w:color="auto"/>
                      </w:divBdr>
                    </w:div>
                  </w:divsChild>
                </w:div>
                <w:div w:id="2038771983">
                  <w:marLeft w:val="0"/>
                  <w:marRight w:val="0"/>
                  <w:marTop w:val="0"/>
                  <w:marBottom w:val="0"/>
                  <w:divBdr>
                    <w:top w:val="none" w:sz="0" w:space="0" w:color="auto"/>
                    <w:left w:val="none" w:sz="0" w:space="0" w:color="auto"/>
                    <w:bottom w:val="none" w:sz="0" w:space="0" w:color="auto"/>
                    <w:right w:val="none" w:sz="0" w:space="0" w:color="auto"/>
                  </w:divBdr>
                  <w:divsChild>
                    <w:div w:id="798454688">
                      <w:marLeft w:val="0"/>
                      <w:marRight w:val="0"/>
                      <w:marTop w:val="0"/>
                      <w:marBottom w:val="0"/>
                      <w:divBdr>
                        <w:top w:val="none" w:sz="0" w:space="0" w:color="auto"/>
                        <w:left w:val="none" w:sz="0" w:space="0" w:color="auto"/>
                        <w:bottom w:val="none" w:sz="0" w:space="0" w:color="auto"/>
                        <w:right w:val="none" w:sz="0" w:space="0" w:color="auto"/>
                      </w:divBdr>
                    </w:div>
                    <w:div w:id="1630698947">
                      <w:marLeft w:val="0"/>
                      <w:marRight w:val="0"/>
                      <w:marTop w:val="0"/>
                      <w:marBottom w:val="0"/>
                      <w:divBdr>
                        <w:top w:val="none" w:sz="0" w:space="0" w:color="auto"/>
                        <w:left w:val="none" w:sz="0" w:space="0" w:color="auto"/>
                        <w:bottom w:val="none" w:sz="0" w:space="0" w:color="auto"/>
                        <w:right w:val="none" w:sz="0" w:space="0" w:color="auto"/>
                      </w:divBdr>
                    </w:div>
                    <w:div w:id="1378819411">
                      <w:marLeft w:val="0"/>
                      <w:marRight w:val="0"/>
                      <w:marTop w:val="0"/>
                      <w:marBottom w:val="0"/>
                      <w:divBdr>
                        <w:top w:val="none" w:sz="0" w:space="0" w:color="auto"/>
                        <w:left w:val="none" w:sz="0" w:space="0" w:color="auto"/>
                        <w:bottom w:val="none" w:sz="0" w:space="0" w:color="auto"/>
                        <w:right w:val="none" w:sz="0" w:space="0" w:color="auto"/>
                      </w:divBdr>
                    </w:div>
                  </w:divsChild>
                </w:div>
                <w:div w:id="691609475">
                  <w:marLeft w:val="0"/>
                  <w:marRight w:val="0"/>
                  <w:marTop w:val="0"/>
                  <w:marBottom w:val="0"/>
                  <w:divBdr>
                    <w:top w:val="none" w:sz="0" w:space="0" w:color="auto"/>
                    <w:left w:val="none" w:sz="0" w:space="0" w:color="auto"/>
                    <w:bottom w:val="none" w:sz="0" w:space="0" w:color="auto"/>
                    <w:right w:val="none" w:sz="0" w:space="0" w:color="auto"/>
                  </w:divBdr>
                  <w:divsChild>
                    <w:div w:id="811482351">
                      <w:marLeft w:val="0"/>
                      <w:marRight w:val="0"/>
                      <w:marTop w:val="0"/>
                      <w:marBottom w:val="0"/>
                      <w:divBdr>
                        <w:top w:val="none" w:sz="0" w:space="0" w:color="auto"/>
                        <w:left w:val="none" w:sz="0" w:space="0" w:color="auto"/>
                        <w:bottom w:val="none" w:sz="0" w:space="0" w:color="auto"/>
                        <w:right w:val="none" w:sz="0" w:space="0" w:color="auto"/>
                      </w:divBdr>
                    </w:div>
                    <w:div w:id="683704288">
                      <w:marLeft w:val="0"/>
                      <w:marRight w:val="0"/>
                      <w:marTop w:val="0"/>
                      <w:marBottom w:val="0"/>
                      <w:divBdr>
                        <w:top w:val="none" w:sz="0" w:space="0" w:color="auto"/>
                        <w:left w:val="none" w:sz="0" w:space="0" w:color="auto"/>
                        <w:bottom w:val="none" w:sz="0" w:space="0" w:color="auto"/>
                        <w:right w:val="none" w:sz="0" w:space="0" w:color="auto"/>
                      </w:divBdr>
                    </w:div>
                    <w:div w:id="1736976544">
                      <w:marLeft w:val="0"/>
                      <w:marRight w:val="0"/>
                      <w:marTop w:val="0"/>
                      <w:marBottom w:val="0"/>
                      <w:divBdr>
                        <w:top w:val="none" w:sz="0" w:space="0" w:color="auto"/>
                        <w:left w:val="none" w:sz="0" w:space="0" w:color="auto"/>
                        <w:bottom w:val="none" w:sz="0" w:space="0" w:color="auto"/>
                        <w:right w:val="none" w:sz="0" w:space="0" w:color="auto"/>
                      </w:divBdr>
                    </w:div>
                  </w:divsChild>
                </w:div>
                <w:div w:id="1365714162">
                  <w:marLeft w:val="0"/>
                  <w:marRight w:val="0"/>
                  <w:marTop w:val="0"/>
                  <w:marBottom w:val="0"/>
                  <w:divBdr>
                    <w:top w:val="none" w:sz="0" w:space="0" w:color="auto"/>
                    <w:left w:val="none" w:sz="0" w:space="0" w:color="auto"/>
                    <w:bottom w:val="none" w:sz="0" w:space="0" w:color="auto"/>
                    <w:right w:val="none" w:sz="0" w:space="0" w:color="auto"/>
                  </w:divBdr>
                  <w:divsChild>
                    <w:div w:id="1874072136">
                      <w:marLeft w:val="0"/>
                      <w:marRight w:val="0"/>
                      <w:marTop w:val="0"/>
                      <w:marBottom w:val="0"/>
                      <w:divBdr>
                        <w:top w:val="none" w:sz="0" w:space="0" w:color="auto"/>
                        <w:left w:val="none" w:sz="0" w:space="0" w:color="auto"/>
                        <w:bottom w:val="none" w:sz="0" w:space="0" w:color="auto"/>
                        <w:right w:val="none" w:sz="0" w:space="0" w:color="auto"/>
                      </w:divBdr>
                    </w:div>
                    <w:div w:id="1461149776">
                      <w:marLeft w:val="0"/>
                      <w:marRight w:val="0"/>
                      <w:marTop w:val="0"/>
                      <w:marBottom w:val="0"/>
                      <w:divBdr>
                        <w:top w:val="none" w:sz="0" w:space="0" w:color="auto"/>
                        <w:left w:val="none" w:sz="0" w:space="0" w:color="auto"/>
                        <w:bottom w:val="none" w:sz="0" w:space="0" w:color="auto"/>
                        <w:right w:val="none" w:sz="0" w:space="0" w:color="auto"/>
                      </w:divBdr>
                    </w:div>
                    <w:div w:id="281233335">
                      <w:marLeft w:val="0"/>
                      <w:marRight w:val="0"/>
                      <w:marTop w:val="0"/>
                      <w:marBottom w:val="0"/>
                      <w:divBdr>
                        <w:top w:val="none" w:sz="0" w:space="0" w:color="auto"/>
                        <w:left w:val="none" w:sz="0" w:space="0" w:color="auto"/>
                        <w:bottom w:val="none" w:sz="0" w:space="0" w:color="auto"/>
                        <w:right w:val="none" w:sz="0" w:space="0" w:color="auto"/>
                      </w:divBdr>
                    </w:div>
                  </w:divsChild>
                </w:div>
                <w:div w:id="161358179">
                  <w:marLeft w:val="0"/>
                  <w:marRight w:val="0"/>
                  <w:marTop w:val="0"/>
                  <w:marBottom w:val="0"/>
                  <w:divBdr>
                    <w:top w:val="none" w:sz="0" w:space="0" w:color="auto"/>
                    <w:left w:val="none" w:sz="0" w:space="0" w:color="auto"/>
                    <w:bottom w:val="none" w:sz="0" w:space="0" w:color="auto"/>
                    <w:right w:val="none" w:sz="0" w:space="0" w:color="auto"/>
                  </w:divBdr>
                  <w:divsChild>
                    <w:div w:id="2012028006">
                      <w:marLeft w:val="0"/>
                      <w:marRight w:val="0"/>
                      <w:marTop w:val="0"/>
                      <w:marBottom w:val="0"/>
                      <w:divBdr>
                        <w:top w:val="none" w:sz="0" w:space="0" w:color="auto"/>
                        <w:left w:val="none" w:sz="0" w:space="0" w:color="auto"/>
                        <w:bottom w:val="none" w:sz="0" w:space="0" w:color="auto"/>
                        <w:right w:val="none" w:sz="0" w:space="0" w:color="auto"/>
                      </w:divBdr>
                    </w:div>
                    <w:div w:id="346252634">
                      <w:marLeft w:val="0"/>
                      <w:marRight w:val="0"/>
                      <w:marTop w:val="0"/>
                      <w:marBottom w:val="0"/>
                      <w:divBdr>
                        <w:top w:val="none" w:sz="0" w:space="0" w:color="auto"/>
                        <w:left w:val="none" w:sz="0" w:space="0" w:color="auto"/>
                        <w:bottom w:val="none" w:sz="0" w:space="0" w:color="auto"/>
                        <w:right w:val="none" w:sz="0" w:space="0" w:color="auto"/>
                      </w:divBdr>
                    </w:div>
                    <w:div w:id="14325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3569">
          <w:marLeft w:val="0"/>
          <w:marRight w:val="0"/>
          <w:marTop w:val="0"/>
          <w:marBottom w:val="0"/>
          <w:divBdr>
            <w:top w:val="none" w:sz="0" w:space="0" w:color="auto"/>
            <w:left w:val="none" w:sz="0" w:space="0" w:color="auto"/>
            <w:bottom w:val="none" w:sz="0" w:space="0" w:color="auto"/>
            <w:right w:val="none" w:sz="0" w:space="0" w:color="auto"/>
          </w:divBdr>
        </w:div>
        <w:div w:id="13999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0-uex.sagepub.com.library.alliant.edu/content/38/4/431.full.pdf+html" TargetMode="External"/><Relationship Id="rId21" Type="http://schemas.openxmlformats.org/officeDocument/2006/relationships/hyperlink" Target="file:///Z:\Arizona\Round%202\FIGs\EDU6004%20Faculty%20Instructional%20Guide.docx" TargetMode="External"/><Relationship Id="rId34" Type="http://schemas.openxmlformats.org/officeDocument/2006/relationships/hyperlink" Target="http://www.udlcenter.org/" TargetMode="External"/><Relationship Id="rId42" Type="http://schemas.openxmlformats.org/officeDocument/2006/relationships/hyperlink" Target="http://www.risemodel.com/" TargetMode="External"/><Relationship Id="rId47" Type="http://schemas.openxmlformats.org/officeDocument/2006/relationships/hyperlink" Target="http://www.risemodel.com/" TargetMode="External"/><Relationship Id="rId50" Type="http://schemas.openxmlformats.org/officeDocument/2006/relationships/hyperlink" Target="http://www.lindahoyt.com/tips.html" TargetMode="External"/><Relationship Id="rId55" Type="http://schemas.openxmlformats.org/officeDocument/2006/relationships/hyperlink" Target="http://portal.ou.nl/documents/12551527/12551599/swan%26shae_2005.pdf" TargetMode="External"/><Relationship Id="rId63" Type="http://schemas.openxmlformats.org/officeDocument/2006/relationships/hyperlink" Target="https://www.esri.com/en-us/arcgis/products/explorer-for-arcgis" TargetMode="External"/><Relationship Id="rId68" Type="http://schemas.openxmlformats.org/officeDocument/2006/relationships/hyperlink" Target="https://classflow.com/classflow/" TargetMode="External"/><Relationship Id="rId76" Type="http://schemas.openxmlformats.org/officeDocument/2006/relationships/hyperlink" Target="https://www.facebook.com/education" TargetMode="External"/><Relationship Id="rId84" Type="http://schemas.openxmlformats.org/officeDocument/2006/relationships/hyperlink" Target="https://www.commonsensemedia.org/educators" TargetMode="External"/><Relationship Id="rId89" Type="http://schemas.openxmlformats.org/officeDocument/2006/relationships/hyperlink" Target="http://www.k12hsn.org/conferencing/" TargetMode="External"/><Relationship Id="rId97" Type="http://schemas.openxmlformats.org/officeDocument/2006/relationships/hyperlink" Target="http://www.ala.org/aasl/standards/lessons" TargetMode="External"/><Relationship Id="rId7" Type="http://schemas.openxmlformats.org/officeDocument/2006/relationships/endnotes" Target="endnotes.xml"/><Relationship Id="rId71" Type="http://schemas.openxmlformats.org/officeDocument/2006/relationships/hyperlink" Target="https://docs.moodle.org/20/en/Moodle_in_education" TargetMode="External"/><Relationship Id="rId92" Type="http://schemas.openxmlformats.org/officeDocument/2006/relationships/hyperlink" Target="http://www.connectionsacademy.com/" TargetMode="External"/><Relationship Id="rId2" Type="http://schemas.openxmlformats.org/officeDocument/2006/relationships/numbering" Target="numbering.xml"/><Relationship Id="rId16" Type="http://schemas.openxmlformats.org/officeDocument/2006/relationships/hyperlink" Target="http://www.risemodel.com/" TargetMode="External"/><Relationship Id="rId29" Type="http://schemas.openxmlformats.org/officeDocument/2006/relationships/hyperlink" Target="http://questgarden.com/" TargetMode="External"/><Relationship Id="rId11" Type="http://schemas.openxmlformats.org/officeDocument/2006/relationships/hyperlink" Target="file:///Z:\Arizona\Round%202\FIGs\EDU6003%20Faculty%20Instructional%20Guide.docx" TargetMode="External"/><Relationship Id="rId24" Type="http://schemas.openxmlformats.org/officeDocument/2006/relationships/hyperlink" Target="file:///Z:\Arizona\Round%202\FIGs\EDU6004%20Faculty%20Instructional%20Guide.docx" TargetMode="External"/><Relationship Id="rId32" Type="http://schemas.openxmlformats.org/officeDocument/2006/relationships/hyperlink" Target="http://www.risemodel.com/" TargetMode="External"/><Relationship Id="rId37" Type="http://schemas.openxmlformats.org/officeDocument/2006/relationships/hyperlink" Target="https://ldc.org/blog/posts/ldc-mini-tasks-and-universal-design-learning-udl-leslie-buffen-and-vicki-griffo" TargetMode="External"/><Relationship Id="rId40" Type="http://schemas.openxmlformats.org/officeDocument/2006/relationships/hyperlink" Target="https://ldc.org" TargetMode="External"/><Relationship Id="rId45" Type="http://schemas.openxmlformats.org/officeDocument/2006/relationships/hyperlink" Target="http://www.risemodel.com/" TargetMode="External"/><Relationship Id="rId53" Type="http://schemas.openxmlformats.org/officeDocument/2006/relationships/hyperlink" Target="https://vimeo.com/59314153" TargetMode="External"/><Relationship Id="rId58" Type="http://schemas.openxmlformats.org/officeDocument/2006/relationships/hyperlink" Target="http://wenger-trayner.com/introduction-to-communities-of-practice/" TargetMode="External"/><Relationship Id="rId66" Type="http://schemas.openxmlformats.org/officeDocument/2006/relationships/hyperlink" Target="http://www.nap.edu/read/11019/chapter/10" TargetMode="External"/><Relationship Id="rId74" Type="http://schemas.openxmlformats.org/officeDocument/2006/relationships/hyperlink" Target="https://www.khanacademy.org/" TargetMode="External"/><Relationship Id="rId79" Type="http://schemas.openxmlformats.org/officeDocument/2006/relationships/hyperlink" Target="http://www.pbs.org/teacherline/" TargetMode="External"/><Relationship Id="rId87" Type="http://schemas.openxmlformats.org/officeDocument/2006/relationships/hyperlink" Target="https://www.google.com/edu/" TargetMode="External"/><Relationship Id="rId5" Type="http://schemas.openxmlformats.org/officeDocument/2006/relationships/webSettings" Target="webSettings.xml"/><Relationship Id="rId61" Type="http://schemas.openxmlformats.org/officeDocument/2006/relationships/hyperlink" Target="http://www.educationworld.com/a_tech/tech/tech253.shtml" TargetMode="External"/><Relationship Id="rId82" Type="http://schemas.openxmlformats.org/officeDocument/2006/relationships/hyperlink" Target="http://www.teachthought.com/the-future-of-learning/technology/the-55-best-best-free-education-apps-for-ipad/" TargetMode="External"/><Relationship Id="rId90" Type="http://schemas.openxmlformats.org/officeDocument/2006/relationships/hyperlink" Target="http://www.teachade.com/" TargetMode="External"/><Relationship Id="rId95" Type="http://schemas.openxmlformats.org/officeDocument/2006/relationships/hyperlink" Target="http://www.nickjr.com/" TargetMode="External"/><Relationship Id="rId19" Type="http://schemas.openxmlformats.org/officeDocument/2006/relationships/hyperlink" Target="file:///Z:\Arizona\Round%202\FIGs\EDU6004%20Faculty%20Instructional%20Guide.docx" TargetMode="External"/><Relationship Id="rId14" Type="http://schemas.openxmlformats.org/officeDocument/2006/relationships/hyperlink" Target="file:///Z:\Arizona\Round%202\FIGs\EDU6003%20Faculty%20Instructional%20Guide.docx" TargetMode="External"/><Relationship Id="rId22" Type="http://schemas.openxmlformats.org/officeDocument/2006/relationships/hyperlink" Target="file:///Z:\Arizona\Round%202\FIGs\EDU6004%20Faculty%20Instructional%20Guide.docx" TargetMode="External"/><Relationship Id="rId27" Type="http://schemas.openxmlformats.org/officeDocument/2006/relationships/hyperlink" Target="http://www.risemodel.com/" TargetMode="External"/><Relationship Id="rId30" Type="http://schemas.openxmlformats.org/officeDocument/2006/relationships/hyperlink" Target="http://www.risemodel.com/" TargetMode="External"/><Relationship Id="rId35" Type="http://schemas.openxmlformats.org/officeDocument/2006/relationships/hyperlink" Target="http://www.udlcenter.org/resource_library/videos/udlcenter/udl" TargetMode="External"/><Relationship Id="rId43" Type="http://schemas.openxmlformats.org/officeDocument/2006/relationships/hyperlink" Target="https://achievethecore.org/page/2994/two-step-word-problems-dolan" TargetMode="External"/><Relationship Id="rId48" Type="http://schemas.openxmlformats.org/officeDocument/2006/relationships/hyperlink" Target="http://files.eric.ed.gov/fulltext/ED490828.pdf" TargetMode="External"/><Relationship Id="rId56" Type="http://schemas.openxmlformats.org/officeDocument/2006/relationships/hyperlink" Target="http://files.eric.ed.gov/fulltext/ED288913.pdf" TargetMode="External"/><Relationship Id="rId64" Type="http://schemas.openxmlformats.org/officeDocument/2006/relationships/hyperlink" Target="https://support.google.com/maps/?hl=en" TargetMode="External"/><Relationship Id="rId69" Type="http://schemas.openxmlformats.org/officeDocument/2006/relationships/hyperlink" Target="https://support.google.com/plus/?hl=en" TargetMode="External"/><Relationship Id="rId77" Type="http://schemas.openxmlformats.org/officeDocument/2006/relationships/hyperlink" Target="https://www.youtube.com/user/teachers" TargetMode="External"/><Relationship Id="rId100" Type="http://schemas.openxmlformats.org/officeDocument/2006/relationships/theme" Target="theme/theme1.xml"/><Relationship Id="rId8" Type="http://schemas.openxmlformats.org/officeDocument/2006/relationships/hyperlink" Target="file:///Z:\Arizona\Round%202\FIGs\EDU6003%20Faculty%20Instructional%20Guide.docx" TargetMode="External"/><Relationship Id="rId51" Type="http://schemas.openxmlformats.org/officeDocument/2006/relationships/hyperlink" Target="http://www.barbarablackburnonline.com/free-resources/downloads-for-books/rigor-is-not-a-four-letter-word/" TargetMode="External"/><Relationship Id="rId72" Type="http://schemas.openxmlformats.org/officeDocument/2006/relationships/hyperlink" Target="http://teacher.scholastic.com/resources-for-teachers/" TargetMode="External"/><Relationship Id="rId80" Type="http://schemas.openxmlformats.org/officeDocument/2006/relationships/hyperlink" Target="http://www.educatorstechnology.com/2012/06/12-best-ning-groups-for-teachers-to.html" TargetMode="External"/><Relationship Id="rId85" Type="http://schemas.openxmlformats.org/officeDocument/2006/relationships/hyperlink" Target="http://www.intel.com/content/www/us/en/education/intel-education.html?cid=sem461p439g-c&amp;gclid=CjwKEAiAsJanBRCgnpfa0orvyz4SJAAbxEq-bPiVlFGm9TJLNlYmPCsQ0cr818Fcqh2Cup2Z5ZekoRoCC6_w_wcB" TargetMode="External"/><Relationship Id="rId93" Type="http://schemas.openxmlformats.org/officeDocument/2006/relationships/hyperlink" Target="http://education.usgs.gov/"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Z:\Arizona\Round%202\FIGs\EDU6003%20Faculty%20Instructional%20Guide.docx" TargetMode="External"/><Relationship Id="rId17" Type="http://schemas.openxmlformats.org/officeDocument/2006/relationships/hyperlink" Target="file:///Z:\Arizona\Round%202\FIGs\EDU6004%20Faculty%20Instructional%20Guide.docx" TargetMode="External"/><Relationship Id="rId25" Type="http://schemas.openxmlformats.org/officeDocument/2006/relationships/hyperlink" Target="http://www.risemodel.com/" TargetMode="External"/><Relationship Id="rId33" Type="http://schemas.openxmlformats.org/officeDocument/2006/relationships/hyperlink" Target="http://www.azed.gov/standards-practices/" TargetMode="External"/><Relationship Id="rId38" Type="http://schemas.openxmlformats.org/officeDocument/2006/relationships/hyperlink" Target="https://ldc.org/how-ldc-works/mini-tasks" TargetMode="External"/><Relationship Id="rId46" Type="http://schemas.openxmlformats.org/officeDocument/2006/relationships/hyperlink" Target="https://www.teachingchannel.org/videos/teaching-complex-concepts" TargetMode="External"/><Relationship Id="rId59" Type="http://schemas.openxmlformats.org/officeDocument/2006/relationships/hyperlink" Target="http://pubpages.unh.edu/~jds/CofPractice.htm" TargetMode="External"/><Relationship Id="rId67" Type="http://schemas.openxmlformats.org/officeDocument/2006/relationships/hyperlink" Target="http://www.blackboard.com/learning-management-system/blackboard-learn.aspx" TargetMode="External"/><Relationship Id="rId20" Type="http://schemas.openxmlformats.org/officeDocument/2006/relationships/hyperlink" Target="file:///Z:\Arizona\Round%202\FIGs\EDU6004%20Faculty%20Instructional%20Guide.docx" TargetMode="External"/><Relationship Id="rId41" Type="http://schemas.openxmlformats.org/officeDocument/2006/relationships/hyperlink" Target="https://www.teachingchannel.org/videos/classroom-daily-routines" TargetMode="External"/><Relationship Id="rId54" Type="http://schemas.openxmlformats.org/officeDocument/2006/relationships/hyperlink" Target="http://www.risemodel.com/" TargetMode="External"/><Relationship Id="rId62" Type="http://schemas.openxmlformats.org/officeDocument/2006/relationships/hyperlink" Target="https://education.mn.gov/MDE/dse/tech/gis/index.htm" TargetMode="External"/><Relationship Id="rId70" Type="http://schemas.openxmlformats.org/officeDocument/2006/relationships/hyperlink" Target="https://www.schoology.com/" TargetMode="External"/><Relationship Id="rId75" Type="http://schemas.openxmlformats.org/officeDocument/2006/relationships/hyperlink" Target="https://www.apple.com/education/" TargetMode="External"/><Relationship Id="rId83" Type="http://schemas.openxmlformats.org/officeDocument/2006/relationships/hyperlink" Target="https://play.google.com/store/apps/category/EDUCATION/collection/topselling_free" TargetMode="External"/><Relationship Id="rId88" Type="http://schemas.openxmlformats.org/officeDocument/2006/relationships/hyperlink" Target="http://www.corp.att.com/edu/k12/" TargetMode="External"/><Relationship Id="rId91" Type="http://schemas.openxmlformats.org/officeDocument/2006/relationships/hyperlink" Target="http://www.exploratorium.edu/" TargetMode="External"/><Relationship Id="rId96" Type="http://schemas.openxmlformats.org/officeDocument/2006/relationships/hyperlink" Target="https://education.microsoft.com/skypeintheclassro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Z:\Arizona\Round%202\FIGs\EDU6003%20Faculty%20Instructional%20Guide.docx" TargetMode="External"/><Relationship Id="rId23" Type="http://schemas.openxmlformats.org/officeDocument/2006/relationships/hyperlink" Target="file:///Z:\Arizona\Round%202\FIGs\EDU6004%20Faculty%20Instructional%20Guide.docx" TargetMode="External"/><Relationship Id="rId28" Type="http://schemas.openxmlformats.org/officeDocument/2006/relationships/hyperlink" Target="http://zunal.com/" TargetMode="External"/><Relationship Id="rId36" Type="http://schemas.openxmlformats.org/officeDocument/2006/relationships/hyperlink" Target="http://www.risemodel.com/" TargetMode="External"/><Relationship Id="rId49" Type="http://schemas.openxmlformats.org/officeDocument/2006/relationships/hyperlink" Target="http://www.risemodel.com/" TargetMode="External"/><Relationship Id="rId57" Type="http://schemas.openxmlformats.org/officeDocument/2006/relationships/hyperlink" Target="http://www.designbasedresearch.org/reppubs/bell-Linn.pdf" TargetMode="External"/><Relationship Id="rId10" Type="http://schemas.openxmlformats.org/officeDocument/2006/relationships/hyperlink" Target="file:///Z:\Arizona\Round%202\FIGs\EDU6003%20Faculty%20Instructional%20Guide.docx" TargetMode="External"/><Relationship Id="rId31" Type="http://schemas.openxmlformats.org/officeDocument/2006/relationships/hyperlink" Target="http://www.risemodel.com/" TargetMode="External"/><Relationship Id="rId44" Type="http://schemas.openxmlformats.org/officeDocument/2006/relationships/hyperlink" Target="http://www.risemodel.com/" TargetMode="External"/><Relationship Id="rId52" Type="http://schemas.openxmlformats.org/officeDocument/2006/relationships/hyperlink" Target="http://teacher.scholastic.com/products/authors/pdfs/Narrowing_the_Gap.pdf" TargetMode="External"/><Relationship Id="rId60" Type="http://schemas.openxmlformats.org/officeDocument/2006/relationships/hyperlink" Target="https://www.teachervision.com/skill-builder/graphs-and-charts/48946.html?page=1" TargetMode="External"/><Relationship Id="rId65" Type="http://schemas.openxmlformats.org/officeDocument/2006/relationships/hyperlink" Target="http://www.educationworld.com/a_tech/techlp/techlp004.shtml" TargetMode="External"/><Relationship Id="rId73" Type="http://schemas.openxmlformats.org/officeDocument/2006/relationships/hyperlink" Target="http://www.educational-freeware.com/" TargetMode="External"/><Relationship Id="rId78" Type="http://schemas.openxmlformats.org/officeDocument/2006/relationships/hyperlink" Target="https://www.teachingchannel.org/" TargetMode="External"/><Relationship Id="rId81" Type="http://schemas.openxmlformats.org/officeDocument/2006/relationships/hyperlink" Target="http://ipadeducators.ning.com/" TargetMode="External"/><Relationship Id="rId86" Type="http://schemas.openxmlformats.org/officeDocument/2006/relationships/hyperlink" Target="https://en.wikipedia.org/wiki/Wikipedia:Education_program" TargetMode="External"/><Relationship Id="rId94" Type="http://schemas.openxmlformats.org/officeDocument/2006/relationships/hyperlink" Target="http://www.edutopia.org/"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Z:\Arizona\Round%202\FIGs\EDU6003%20Faculty%20Instructional%20Guide.docx" TargetMode="External"/><Relationship Id="rId13" Type="http://schemas.openxmlformats.org/officeDocument/2006/relationships/hyperlink" Target="file:///Z:\Arizona\Round%202\FIGs\EDU6003%20Faculty%20Instructional%20Guide.docx" TargetMode="External"/><Relationship Id="rId18" Type="http://schemas.openxmlformats.org/officeDocument/2006/relationships/hyperlink" Target="file:///Z:\Arizona\Round%202\FIGs\EDU6004%20Faculty%20Instructional%20Guide.docx" TargetMode="External"/><Relationship Id="rId39" Type="http://schemas.openxmlformats.org/officeDocument/2006/relationships/hyperlink" Target="https://ldc.or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00D0-1483-458D-BE08-05F3F6A7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10901</Words>
  <Characters>62137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Mullen</dc:creator>
  <cp:keywords/>
  <dc:description/>
  <cp:lastModifiedBy>James Bailey</cp:lastModifiedBy>
  <cp:revision>2</cp:revision>
  <dcterms:created xsi:type="dcterms:W3CDTF">2018-11-19T17:25:00Z</dcterms:created>
  <dcterms:modified xsi:type="dcterms:W3CDTF">2018-11-19T17:25:00Z</dcterms:modified>
</cp:coreProperties>
</file>