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4500C67D" w:rsidR="002976BA" w:rsidRDefault="002F2A17" w:rsidP="002976BA">
      <w:pPr>
        <w:pStyle w:val="Heading1"/>
      </w:pPr>
      <w:bookmarkStart w:id="0" w:name="_Toc530662523"/>
      <w:r>
        <w:t>Course Details and Selected Assignments</w:t>
      </w:r>
      <w:r w:rsidR="002976BA">
        <w:t xml:space="preserve">: </w:t>
      </w:r>
      <w:r w:rsidR="00A36BFA">
        <w:t xml:space="preserve">Standard </w:t>
      </w:r>
      <w:r w:rsidR="00E02382">
        <w:t>5</w:t>
      </w:r>
      <w:r w:rsidR="00A36BFA">
        <w:t xml:space="preserve">: </w:t>
      </w:r>
      <w:r w:rsidR="00BA435A">
        <w:t xml:space="preserve"> </w:t>
      </w:r>
      <w:r w:rsidR="009B3388">
        <w:t>Application of Content</w:t>
      </w:r>
      <w:bookmarkEnd w:id="0"/>
    </w:p>
    <w:p w14:paraId="77857200" w14:textId="363AC1E7" w:rsidR="002976BA" w:rsidRDefault="002976BA"/>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12F73681" w14:textId="4F96815C" w:rsidR="008F5369"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662523" w:history="1">
            <w:r w:rsidR="008F5369" w:rsidRPr="00B53820">
              <w:rPr>
                <w:rStyle w:val="Hyperlink"/>
                <w:noProof/>
              </w:rPr>
              <w:t>Course Details and Selected Assignments: Standard 5:  Application of Content</w:t>
            </w:r>
            <w:r w:rsidR="008F5369">
              <w:rPr>
                <w:noProof/>
                <w:webHidden/>
              </w:rPr>
              <w:tab/>
            </w:r>
            <w:r w:rsidR="008F5369">
              <w:rPr>
                <w:noProof/>
                <w:webHidden/>
              </w:rPr>
              <w:fldChar w:fldCharType="begin"/>
            </w:r>
            <w:r w:rsidR="008F5369">
              <w:rPr>
                <w:noProof/>
                <w:webHidden/>
              </w:rPr>
              <w:instrText xml:space="preserve"> PAGEREF _Toc530662523 \h </w:instrText>
            </w:r>
            <w:r w:rsidR="008F5369">
              <w:rPr>
                <w:noProof/>
                <w:webHidden/>
              </w:rPr>
            </w:r>
            <w:r w:rsidR="008F5369">
              <w:rPr>
                <w:noProof/>
                <w:webHidden/>
              </w:rPr>
              <w:fldChar w:fldCharType="separate"/>
            </w:r>
            <w:r w:rsidR="008F5369">
              <w:rPr>
                <w:noProof/>
                <w:webHidden/>
              </w:rPr>
              <w:t>1</w:t>
            </w:r>
            <w:r w:rsidR="008F5369">
              <w:rPr>
                <w:noProof/>
                <w:webHidden/>
              </w:rPr>
              <w:fldChar w:fldCharType="end"/>
            </w:r>
          </w:hyperlink>
        </w:p>
        <w:p w14:paraId="30F29B67" w14:textId="09C31FC8" w:rsidR="008F5369" w:rsidRDefault="008F5369">
          <w:pPr>
            <w:pStyle w:val="TOC2"/>
            <w:rPr>
              <w:rFonts w:eastAsiaTheme="minorEastAsia" w:cstheme="minorBidi"/>
              <w:b w:val="0"/>
              <w:iCs w:val="0"/>
              <w:szCs w:val="22"/>
            </w:rPr>
          </w:pPr>
          <w:hyperlink w:anchor="_Toc530662524" w:history="1">
            <w:r w:rsidRPr="00B53820">
              <w:rPr>
                <w:rStyle w:val="Hyperlink"/>
              </w:rPr>
              <w:t>Course: Introduction to Teaching for those without classroom experience (prior to Intern Teaching)</w:t>
            </w:r>
            <w:r>
              <w:rPr>
                <w:webHidden/>
              </w:rPr>
              <w:tab/>
            </w:r>
            <w:r>
              <w:rPr>
                <w:webHidden/>
              </w:rPr>
              <w:fldChar w:fldCharType="begin"/>
            </w:r>
            <w:r>
              <w:rPr>
                <w:webHidden/>
              </w:rPr>
              <w:instrText xml:space="preserve"> PAGEREF _Toc530662524 \h </w:instrText>
            </w:r>
            <w:r>
              <w:rPr>
                <w:webHidden/>
              </w:rPr>
            </w:r>
            <w:r>
              <w:rPr>
                <w:webHidden/>
              </w:rPr>
              <w:fldChar w:fldCharType="separate"/>
            </w:r>
            <w:r>
              <w:rPr>
                <w:webHidden/>
              </w:rPr>
              <w:t>2</w:t>
            </w:r>
            <w:r>
              <w:rPr>
                <w:webHidden/>
              </w:rPr>
              <w:fldChar w:fldCharType="end"/>
            </w:r>
          </w:hyperlink>
        </w:p>
        <w:p w14:paraId="66407C28" w14:textId="341913CD" w:rsidR="008F5369" w:rsidRDefault="008F5369">
          <w:pPr>
            <w:pStyle w:val="TOC3"/>
            <w:tabs>
              <w:tab w:val="right" w:leader="dot" w:pos="12950"/>
            </w:tabs>
            <w:rPr>
              <w:rFonts w:eastAsiaTheme="minorEastAsia"/>
              <w:noProof/>
            </w:rPr>
          </w:pPr>
          <w:hyperlink w:anchor="_Toc530662525" w:history="1">
            <w:r w:rsidRPr="00B53820">
              <w:rPr>
                <w:rStyle w:val="Hyperlink"/>
                <w:noProof/>
              </w:rPr>
              <w:t>Course Learning Outcomes</w:t>
            </w:r>
            <w:r>
              <w:rPr>
                <w:noProof/>
                <w:webHidden/>
              </w:rPr>
              <w:tab/>
            </w:r>
            <w:r>
              <w:rPr>
                <w:noProof/>
                <w:webHidden/>
              </w:rPr>
              <w:fldChar w:fldCharType="begin"/>
            </w:r>
            <w:r>
              <w:rPr>
                <w:noProof/>
                <w:webHidden/>
              </w:rPr>
              <w:instrText xml:space="preserve"> PAGEREF _Toc530662525 \h </w:instrText>
            </w:r>
            <w:r>
              <w:rPr>
                <w:noProof/>
                <w:webHidden/>
              </w:rPr>
            </w:r>
            <w:r>
              <w:rPr>
                <w:noProof/>
                <w:webHidden/>
              </w:rPr>
              <w:fldChar w:fldCharType="separate"/>
            </w:r>
            <w:r>
              <w:rPr>
                <w:noProof/>
                <w:webHidden/>
              </w:rPr>
              <w:t>2</w:t>
            </w:r>
            <w:r>
              <w:rPr>
                <w:noProof/>
                <w:webHidden/>
              </w:rPr>
              <w:fldChar w:fldCharType="end"/>
            </w:r>
          </w:hyperlink>
        </w:p>
        <w:p w14:paraId="52E7FE25" w14:textId="3F7C2F99" w:rsidR="008F5369" w:rsidRDefault="008F5369">
          <w:pPr>
            <w:pStyle w:val="TOC3"/>
            <w:tabs>
              <w:tab w:val="right" w:leader="dot" w:pos="12950"/>
            </w:tabs>
            <w:rPr>
              <w:rFonts w:eastAsiaTheme="minorEastAsia"/>
              <w:noProof/>
            </w:rPr>
          </w:pPr>
          <w:hyperlink w:anchor="_Toc530662526" w:history="1">
            <w:r w:rsidRPr="00B53820">
              <w:rPr>
                <w:rStyle w:val="Hyperlink"/>
                <w:noProof/>
              </w:rPr>
              <w:t>Course Structure</w:t>
            </w:r>
            <w:r>
              <w:rPr>
                <w:noProof/>
                <w:webHidden/>
              </w:rPr>
              <w:tab/>
            </w:r>
            <w:r>
              <w:rPr>
                <w:noProof/>
                <w:webHidden/>
              </w:rPr>
              <w:fldChar w:fldCharType="begin"/>
            </w:r>
            <w:r>
              <w:rPr>
                <w:noProof/>
                <w:webHidden/>
              </w:rPr>
              <w:instrText xml:space="preserve"> PAGEREF _Toc530662526 \h </w:instrText>
            </w:r>
            <w:r>
              <w:rPr>
                <w:noProof/>
                <w:webHidden/>
              </w:rPr>
            </w:r>
            <w:r>
              <w:rPr>
                <w:noProof/>
                <w:webHidden/>
              </w:rPr>
              <w:fldChar w:fldCharType="separate"/>
            </w:r>
            <w:r>
              <w:rPr>
                <w:noProof/>
                <w:webHidden/>
              </w:rPr>
              <w:t>3</w:t>
            </w:r>
            <w:r>
              <w:rPr>
                <w:noProof/>
                <w:webHidden/>
              </w:rPr>
              <w:fldChar w:fldCharType="end"/>
            </w:r>
          </w:hyperlink>
        </w:p>
        <w:p w14:paraId="290DB5B2" w14:textId="304DCC15" w:rsidR="008F5369" w:rsidRDefault="008F5369">
          <w:pPr>
            <w:pStyle w:val="TOC3"/>
            <w:tabs>
              <w:tab w:val="right" w:leader="dot" w:pos="12950"/>
            </w:tabs>
            <w:rPr>
              <w:rFonts w:eastAsiaTheme="minorEastAsia"/>
              <w:noProof/>
            </w:rPr>
          </w:pPr>
          <w:hyperlink w:anchor="_Toc530662527" w:history="1">
            <w:r w:rsidRPr="00B53820">
              <w:rPr>
                <w:rStyle w:val="Hyperlink"/>
                <w:noProof/>
              </w:rPr>
              <w:t>Textbooks</w:t>
            </w:r>
            <w:r>
              <w:rPr>
                <w:noProof/>
                <w:webHidden/>
              </w:rPr>
              <w:tab/>
            </w:r>
            <w:r>
              <w:rPr>
                <w:noProof/>
                <w:webHidden/>
              </w:rPr>
              <w:fldChar w:fldCharType="begin"/>
            </w:r>
            <w:r>
              <w:rPr>
                <w:noProof/>
                <w:webHidden/>
              </w:rPr>
              <w:instrText xml:space="preserve"> PAGEREF _Toc530662527 \h </w:instrText>
            </w:r>
            <w:r>
              <w:rPr>
                <w:noProof/>
                <w:webHidden/>
              </w:rPr>
            </w:r>
            <w:r>
              <w:rPr>
                <w:noProof/>
                <w:webHidden/>
              </w:rPr>
              <w:fldChar w:fldCharType="separate"/>
            </w:r>
            <w:r>
              <w:rPr>
                <w:noProof/>
                <w:webHidden/>
              </w:rPr>
              <w:t>4</w:t>
            </w:r>
            <w:r>
              <w:rPr>
                <w:noProof/>
                <w:webHidden/>
              </w:rPr>
              <w:fldChar w:fldCharType="end"/>
            </w:r>
          </w:hyperlink>
        </w:p>
        <w:p w14:paraId="0E0048DB" w14:textId="4974FE32" w:rsidR="008F5369" w:rsidRDefault="008F5369">
          <w:pPr>
            <w:pStyle w:val="TOC3"/>
            <w:tabs>
              <w:tab w:val="right" w:leader="dot" w:pos="12950"/>
            </w:tabs>
            <w:rPr>
              <w:rFonts w:eastAsiaTheme="minorEastAsia"/>
              <w:noProof/>
            </w:rPr>
          </w:pPr>
          <w:hyperlink w:anchor="_Toc530662528" w:history="1">
            <w:r w:rsidRPr="00B53820">
              <w:rPr>
                <w:rStyle w:val="Hyperlink"/>
                <w:noProof/>
              </w:rPr>
              <w:t>Assignments and Rubric</w:t>
            </w:r>
            <w:r>
              <w:rPr>
                <w:noProof/>
                <w:webHidden/>
              </w:rPr>
              <w:tab/>
            </w:r>
            <w:r>
              <w:rPr>
                <w:noProof/>
                <w:webHidden/>
              </w:rPr>
              <w:fldChar w:fldCharType="begin"/>
            </w:r>
            <w:r>
              <w:rPr>
                <w:noProof/>
                <w:webHidden/>
              </w:rPr>
              <w:instrText xml:space="preserve"> PAGEREF _Toc530662528 \h </w:instrText>
            </w:r>
            <w:r>
              <w:rPr>
                <w:noProof/>
                <w:webHidden/>
              </w:rPr>
            </w:r>
            <w:r>
              <w:rPr>
                <w:noProof/>
                <w:webHidden/>
              </w:rPr>
              <w:fldChar w:fldCharType="separate"/>
            </w:r>
            <w:r>
              <w:rPr>
                <w:noProof/>
                <w:webHidden/>
              </w:rPr>
              <w:t>5</w:t>
            </w:r>
            <w:r>
              <w:rPr>
                <w:noProof/>
                <w:webHidden/>
              </w:rPr>
              <w:fldChar w:fldCharType="end"/>
            </w:r>
          </w:hyperlink>
        </w:p>
        <w:p w14:paraId="3BF7AF35" w14:textId="30163F99" w:rsidR="008F5369" w:rsidRDefault="008F5369">
          <w:pPr>
            <w:pStyle w:val="TOC2"/>
            <w:rPr>
              <w:rFonts w:eastAsiaTheme="minorEastAsia" w:cstheme="minorBidi"/>
              <w:b w:val="0"/>
              <w:iCs w:val="0"/>
              <w:szCs w:val="22"/>
            </w:rPr>
          </w:pPr>
          <w:hyperlink w:anchor="_Toc530662529" w:history="1">
            <w:r w:rsidRPr="00B53820">
              <w:rPr>
                <w:rStyle w:val="Hyperlink"/>
                <w:shd w:val="clear" w:color="auto" w:fill="FFFFFF"/>
              </w:rPr>
              <w:t>Course: Applied Linguistics Seminar: Content Area Reading</w:t>
            </w:r>
            <w:r>
              <w:rPr>
                <w:webHidden/>
              </w:rPr>
              <w:tab/>
            </w:r>
            <w:r>
              <w:rPr>
                <w:webHidden/>
              </w:rPr>
              <w:fldChar w:fldCharType="begin"/>
            </w:r>
            <w:r>
              <w:rPr>
                <w:webHidden/>
              </w:rPr>
              <w:instrText xml:space="preserve"> PAGEREF _Toc530662529 \h </w:instrText>
            </w:r>
            <w:r>
              <w:rPr>
                <w:webHidden/>
              </w:rPr>
            </w:r>
            <w:r>
              <w:rPr>
                <w:webHidden/>
              </w:rPr>
              <w:fldChar w:fldCharType="separate"/>
            </w:r>
            <w:r>
              <w:rPr>
                <w:webHidden/>
              </w:rPr>
              <w:t>6</w:t>
            </w:r>
            <w:r>
              <w:rPr>
                <w:webHidden/>
              </w:rPr>
              <w:fldChar w:fldCharType="end"/>
            </w:r>
          </w:hyperlink>
        </w:p>
        <w:p w14:paraId="28096031" w14:textId="09CF9371" w:rsidR="008F5369" w:rsidRDefault="008F5369">
          <w:pPr>
            <w:pStyle w:val="TOC3"/>
            <w:tabs>
              <w:tab w:val="right" w:leader="dot" w:pos="12950"/>
            </w:tabs>
            <w:rPr>
              <w:rFonts w:eastAsiaTheme="minorEastAsia"/>
              <w:noProof/>
            </w:rPr>
          </w:pPr>
          <w:hyperlink w:anchor="_Toc530662530" w:history="1">
            <w:r w:rsidRPr="00B53820">
              <w:rPr>
                <w:rStyle w:val="Hyperlink"/>
                <w:noProof/>
              </w:rPr>
              <w:t>Course Learning Outcomes</w:t>
            </w:r>
            <w:r>
              <w:rPr>
                <w:noProof/>
                <w:webHidden/>
              </w:rPr>
              <w:tab/>
            </w:r>
            <w:r>
              <w:rPr>
                <w:noProof/>
                <w:webHidden/>
              </w:rPr>
              <w:fldChar w:fldCharType="begin"/>
            </w:r>
            <w:r>
              <w:rPr>
                <w:noProof/>
                <w:webHidden/>
              </w:rPr>
              <w:instrText xml:space="preserve"> PAGEREF _Toc530662530 \h </w:instrText>
            </w:r>
            <w:r>
              <w:rPr>
                <w:noProof/>
                <w:webHidden/>
              </w:rPr>
            </w:r>
            <w:r>
              <w:rPr>
                <w:noProof/>
                <w:webHidden/>
              </w:rPr>
              <w:fldChar w:fldCharType="separate"/>
            </w:r>
            <w:r>
              <w:rPr>
                <w:noProof/>
                <w:webHidden/>
              </w:rPr>
              <w:t>6</w:t>
            </w:r>
            <w:r>
              <w:rPr>
                <w:noProof/>
                <w:webHidden/>
              </w:rPr>
              <w:fldChar w:fldCharType="end"/>
            </w:r>
          </w:hyperlink>
        </w:p>
        <w:p w14:paraId="0ABC0CC6" w14:textId="45DF7F14" w:rsidR="008F5369" w:rsidRDefault="008F5369">
          <w:pPr>
            <w:pStyle w:val="TOC3"/>
            <w:tabs>
              <w:tab w:val="right" w:leader="dot" w:pos="12950"/>
            </w:tabs>
            <w:rPr>
              <w:rFonts w:eastAsiaTheme="minorEastAsia"/>
              <w:noProof/>
            </w:rPr>
          </w:pPr>
          <w:hyperlink w:anchor="_Toc530662531" w:history="1">
            <w:r w:rsidRPr="00B53820">
              <w:rPr>
                <w:rStyle w:val="Hyperlink"/>
                <w:noProof/>
              </w:rPr>
              <w:t>Course Structure</w:t>
            </w:r>
            <w:r>
              <w:rPr>
                <w:noProof/>
                <w:webHidden/>
              </w:rPr>
              <w:tab/>
            </w:r>
            <w:r>
              <w:rPr>
                <w:noProof/>
                <w:webHidden/>
              </w:rPr>
              <w:fldChar w:fldCharType="begin"/>
            </w:r>
            <w:r>
              <w:rPr>
                <w:noProof/>
                <w:webHidden/>
              </w:rPr>
              <w:instrText xml:space="preserve"> PAGEREF _Toc530662531 \h </w:instrText>
            </w:r>
            <w:r>
              <w:rPr>
                <w:noProof/>
                <w:webHidden/>
              </w:rPr>
            </w:r>
            <w:r>
              <w:rPr>
                <w:noProof/>
                <w:webHidden/>
              </w:rPr>
              <w:fldChar w:fldCharType="separate"/>
            </w:r>
            <w:r>
              <w:rPr>
                <w:noProof/>
                <w:webHidden/>
              </w:rPr>
              <w:t>6</w:t>
            </w:r>
            <w:r>
              <w:rPr>
                <w:noProof/>
                <w:webHidden/>
              </w:rPr>
              <w:fldChar w:fldCharType="end"/>
            </w:r>
          </w:hyperlink>
        </w:p>
        <w:p w14:paraId="6B42BAA7" w14:textId="3B136F69" w:rsidR="008F5369" w:rsidRDefault="008F5369">
          <w:pPr>
            <w:pStyle w:val="TOC3"/>
            <w:tabs>
              <w:tab w:val="right" w:leader="dot" w:pos="12950"/>
            </w:tabs>
            <w:rPr>
              <w:rFonts w:eastAsiaTheme="minorEastAsia"/>
              <w:noProof/>
            </w:rPr>
          </w:pPr>
          <w:hyperlink w:anchor="_Toc530662532" w:history="1">
            <w:r w:rsidRPr="00B53820">
              <w:rPr>
                <w:rStyle w:val="Hyperlink"/>
                <w:noProof/>
              </w:rPr>
              <w:t>Textbook and Resources</w:t>
            </w:r>
            <w:r>
              <w:rPr>
                <w:noProof/>
                <w:webHidden/>
              </w:rPr>
              <w:tab/>
            </w:r>
            <w:r>
              <w:rPr>
                <w:noProof/>
                <w:webHidden/>
              </w:rPr>
              <w:fldChar w:fldCharType="begin"/>
            </w:r>
            <w:r>
              <w:rPr>
                <w:noProof/>
                <w:webHidden/>
              </w:rPr>
              <w:instrText xml:space="preserve"> PAGEREF _Toc530662532 \h </w:instrText>
            </w:r>
            <w:r>
              <w:rPr>
                <w:noProof/>
                <w:webHidden/>
              </w:rPr>
            </w:r>
            <w:r>
              <w:rPr>
                <w:noProof/>
                <w:webHidden/>
              </w:rPr>
              <w:fldChar w:fldCharType="separate"/>
            </w:r>
            <w:r>
              <w:rPr>
                <w:noProof/>
                <w:webHidden/>
              </w:rPr>
              <w:t>7</w:t>
            </w:r>
            <w:r>
              <w:rPr>
                <w:noProof/>
                <w:webHidden/>
              </w:rPr>
              <w:fldChar w:fldCharType="end"/>
            </w:r>
          </w:hyperlink>
        </w:p>
        <w:p w14:paraId="79FF97BE" w14:textId="2687C3B3" w:rsidR="008F5369" w:rsidRDefault="008F5369">
          <w:pPr>
            <w:pStyle w:val="TOC3"/>
            <w:tabs>
              <w:tab w:val="right" w:leader="dot" w:pos="12950"/>
            </w:tabs>
            <w:rPr>
              <w:rFonts w:eastAsiaTheme="minorEastAsia"/>
              <w:noProof/>
            </w:rPr>
          </w:pPr>
          <w:hyperlink w:anchor="_Toc530662533" w:history="1">
            <w:r w:rsidRPr="00B53820">
              <w:rPr>
                <w:rStyle w:val="Hyperlink"/>
                <w:noProof/>
              </w:rPr>
              <w:t>Example Assignments</w:t>
            </w:r>
            <w:r>
              <w:rPr>
                <w:noProof/>
                <w:webHidden/>
              </w:rPr>
              <w:tab/>
            </w:r>
            <w:r>
              <w:rPr>
                <w:noProof/>
                <w:webHidden/>
              </w:rPr>
              <w:fldChar w:fldCharType="begin"/>
            </w:r>
            <w:r>
              <w:rPr>
                <w:noProof/>
                <w:webHidden/>
              </w:rPr>
              <w:instrText xml:space="preserve"> PAGEREF _Toc530662533 \h </w:instrText>
            </w:r>
            <w:r>
              <w:rPr>
                <w:noProof/>
                <w:webHidden/>
              </w:rPr>
            </w:r>
            <w:r>
              <w:rPr>
                <w:noProof/>
                <w:webHidden/>
              </w:rPr>
              <w:fldChar w:fldCharType="separate"/>
            </w:r>
            <w:r>
              <w:rPr>
                <w:noProof/>
                <w:webHidden/>
              </w:rPr>
              <w:t>8</w:t>
            </w:r>
            <w:r>
              <w:rPr>
                <w:noProof/>
                <w:webHidden/>
              </w:rPr>
              <w:fldChar w:fldCharType="end"/>
            </w:r>
          </w:hyperlink>
        </w:p>
        <w:p w14:paraId="5D6D569F" w14:textId="283BEAF9" w:rsidR="008F5369" w:rsidRDefault="008F5369">
          <w:pPr>
            <w:pStyle w:val="TOC2"/>
            <w:rPr>
              <w:rFonts w:eastAsiaTheme="minorEastAsia" w:cstheme="minorBidi"/>
              <w:b w:val="0"/>
              <w:iCs w:val="0"/>
              <w:szCs w:val="22"/>
            </w:rPr>
          </w:pPr>
          <w:hyperlink w:anchor="_Toc530662534" w:history="1">
            <w:r w:rsidRPr="00B53820">
              <w:rPr>
                <w:rStyle w:val="Hyperlink"/>
                <w:shd w:val="clear" w:color="auto" w:fill="FFFFFF"/>
              </w:rPr>
              <w:t>Course: Principles, Practices and Socio-Cultural Issues of Teaching English</w:t>
            </w:r>
            <w:r>
              <w:rPr>
                <w:webHidden/>
              </w:rPr>
              <w:tab/>
            </w:r>
            <w:r>
              <w:rPr>
                <w:webHidden/>
              </w:rPr>
              <w:fldChar w:fldCharType="begin"/>
            </w:r>
            <w:r>
              <w:rPr>
                <w:webHidden/>
              </w:rPr>
              <w:instrText xml:space="preserve"> PAGEREF _Toc530662534 \h </w:instrText>
            </w:r>
            <w:r>
              <w:rPr>
                <w:webHidden/>
              </w:rPr>
            </w:r>
            <w:r>
              <w:rPr>
                <w:webHidden/>
              </w:rPr>
              <w:fldChar w:fldCharType="separate"/>
            </w:r>
            <w:r>
              <w:rPr>
                <w:webHidden/>
              </w:rPr>
              <w:t>12</w:t>
            </w:r>
            <w:r>
              <w:rPr>
                <w:webHidden/>
              </w:rPr>
              <w:fldChar w:fldCharType="end"/>
            </w:r>
          </w:hyperlink>
        </w:p>
        <w:p w14:paraId="46A102AE" w14:textId="3F55B245" w:rsidR="008F5369" w:rsidRDefault="008F5369">
          <w:pPr>
            <w:pStyle w:val="TOC3"/>
            <w:tabs>
              <w:tab w:val="right" w:leader="dot" w:pos="12950"/>
            </w:tabs>
            <w:rPr>
              <w:rFonts w:eastAsiaTheme="minorEastAsia"/>
              <w:noProof/>
            </w:rPr>
          </w:pPr>
          <w:hyperlink w:anchor="_Toc530662535" w:history="1">
            <w:r w:rsidRPr="00B53820">
              <w:rPr>
                <w:rStyle w:val="Hyperlink"/>
                <w:noProof/>
              </w:rPr>
              <w:t>Course Learning Outcomes</w:t>
            </w:r>
            <w:r>
              <w:rPr>
                <w:noProof/>
                <w:webHidden/>
              </w:rPr>
              <w:tab/>
            </w:r>
            <w:r>
              <w:rPr>
                <w:noProof/>
                <w:webHidden/>
              </w:rPr>
              <w:fldChar w:fldCharType="begin"/>
            </w:r>
            <w:r>
              <w:rPr>
                <w:noProof/>
                <w:webHidden/>
              </w:rPr>
              <w:instrText xml:space="preserve"> PAGEREF _Toc530662535 \h </w:instrText>
            </w:r>
            <w:r>
              <w:rPr>
                <w:noProof/>
                <w:webHidden/>
              </w:rPr>
            </w:r>
            <w:r>
              <w:rPr>
                <w:noProof/>
                <w:webHidden/>
              </w:rPr>
              <w:fldChar w:fldCharType="separate"/>
            </w:r>
            <w:r>
              <w:rPr>
                <w:noProof/>
                <w:webHidden/>
              </w:rPr>
              <w:t>12</w:t>
            </w:r>
            <w:r>
              <w:rPr>
                <w:noProof/>
                <w:webHidden/>
              </w:rPr>
              <w:fldChar w:fldCharType="end"/>
            </w:r>
          </w:hyperlink>
        </w:p>
        <w:p w14:paraId="29F09CC9" w14:textId="7F926F0B" w:rsidR="008F5369" w:rsidRDefault="008F5369">
          <w:pPr>
            <w:pStyle w:val="TOC3"/>
            <w:tabs>
              <w:tab w:val="right" w:leader="dot" w:pos="12950"/>
            </w:tabs>
            <w:rPr>
              <w:rFonts w:eastAsiaTheme="minorEastAsia"/>
              <w:noProof/>
            </w:rPr>
          </w:pPr>
          <w:hyperlink w:anchor="_Toc530662536" w:history="1">
            <w:r w:rsidRPr="00B53820">
              <w:rPr>
                <w:rStyle w:val="Hyperlink"/>
                <w:noProof/>
              </w:rPr>
              <w:t>Course Structure</w:t>
            </w:r>
            <w:r>
              <w:rPr>
                <w:noProof/>
                <w:webHidden/>
              </w:rPr>
              <w:tab/>
            </w:r>
            <w:r>
              <w:rPr>
                <w:noProof/>
                <w:webHidden/>
              </w:rPr>
              <w:fldChar w:fldCharType="begin"/>
            </w:r>
            <w:r>
              <w:rPr>
                <w:noProof/>
                <w:webHidden/>
              </w:rPr>
              <w:instrText xml:space="preserve"> PAGEREF _Toc530662536 \h </w:instrText>
            </w:r>
            <w:r>
              <w:rPr>
                <w:noProof/>
                <w:webHidden/>
              </w:rPr>
            </w:r>
            <w:r>
              <w:rPr>
                <w:noProof/>
                <w:webHidden/>
              </w:rPr>
              <w:fldChar w:fldCharType="separate"/>
            </w:r>
            <w:r>
              <w:rPr>
                <w:noProof/>
                <w:webHidden/>
              </w:rPr>
              <w:t>12</w:t>
            </w:r>
            <w:r>
              <w:rPr>
                <w:noProof/>
                <w:webHidden/>
              </w:rPr>
              <w:fldChar w:fldCharType="end"/>
            </w:r>
          </w:hyperlink>
        </w:p>
        <w:p w14:paraId="0EBBA11E" w14:textId="4D442C1C" w:rsidR="008F5369" w:rsidRDefault="008F5369">
          <w:pPr>
            <w:pStyle w:val="TOC3"/>
            <w:tabs>
              <w:tab w:val="right" w:leader="dot" w:pos="12950"/>
            </w:tabs>
            <w:rPr>
              <w:rFonts w:eastAsiaTheme="minorEastAsia"/>
              <w:noProof/>
            </w:rPr>
          </w:pPr>
          <w:hyperlink w:anchor="_Toc530662537" w:history="1">
            <w:r w:rsidRPr="00B53820">
              <w:rPr>
                <w:rStyle w:val="Hyperlink"/>
                <w:noProof/>
              </w:rPr>
              <w:t>Textbook</w:t>
            </w:r>
            <w:r>
              <w:rPr>
                <w:noProof/>
                <w:webHidden/>
              </w:rPr>
              <w:tab/>
            </w:r>
            <w:r>
              <w:rPr>
                <w:noProof/>
                <w:webHidden/>
              </w:rPr>
              <w:fldChar w:fldCharType="begin"/>
            </w:r>
            <w:r>
              <w:rPr>
                <w:noProof/>
                <w:webHidden/>
              </w:rPr>
              <w:instrText xml:space="preserve"> PAGEREF _Toc530662537 \h </w:instrText>
            </w:r>
            <w:r>
              <w:rPr>
                <w:noProof/>
                <w:webHidden/>
              </w:rPr>
            </w:r>
            <w:r>
              <w:rPr>
                <w:noProof/>
                <w:webHidden/>
              </w:rPr>
              <w:fldChar w:fldCharType="separate"/>
            </w:r>
            <w:r>
              <w:rPr>
                <w:noProof/>
                <w:webHidden/>
              </w:rPr>
              <w:t>14</w:t>
            </w:r>
            <w:r>
              <w:rPr>
                <w:noProof/>
                <w:webHidden/>
              </w:rPr>
              <w:fldChar w:fldCharType="end"/>
            </w:r>
          </w:hyperlink>
        </w:p>
        <w:p w14:paraId="4F20A40F" w14:textId="242A473B" w:rsidR="008F5369" w:rsidRDefault="008F5369">
          <w:pPr>
            <w:pStyle w:val="TOC3"/>
            <w:tabs>
              <w:tab w:val="right" w:leader="dot" w:pos="12950"/>
            </w:tabs>
            <w:rPr>
              <w:rFonts w:eastAsiaTheme="minorEastAsia"/>
              <w:noProof/>
            </w:rPr>
          </w:pPr>
          <w:hyperlink w:anchor="_Toc530662538" w:history="1">
            <w:r w:rsidRPr="00B53820">
              <w:rPr>
                <w:rStyle w:val="Hyperlink"/>
                <w:noProof/>
              </w:rPr>
              <w:t>Example Assignments</w:t>
            </w:r>
            <w:r>
              <w:rPr>
                <w:noProof/>
                <w:webHidden/>
              </w:rPr>
              <w:tab/>
            </w:r>
            <w:r>
              <w:rPr>
                <w:noProof/>
                <w:webHidden/>
              </w:rPr>
              <w:fldChar w:fldCharType="begin"/>
            </w:r>
            <w:r>
              <w:rPr>
                <w:noProof/>
                <w:webHidden/>
              </w:rPr>
              <w:instrText xml:space="preserve"> PAGEREF _Toc530662538 \h </w:instrText>
            </w:r>
            <w:r>
              <w:rPr>
                <w:noProof/>
                <w:webHidden/>
              </w:rPr>
            </w:r>
            <w:r>
              <w:rPr>
                <w:noProof/>
                <w:webHidden/>
              </w:rPr>
              <w:fldChar w:fldCharType="separate"/>
            </w:r>
            <w:r>
              <w:rPr>
                <w:noProof/>
                <w:webHidden/>
              </w:rPr>
              <w:t>14</w:t>
            </w:r>
            <w:r>
              <w:rPr>
                <w:noProof/>
                <w:webHidden/>
              </w:rPr>
              <w:fldChar w:fldCharType="end"/>
            </w:r>
          </w:hyperlink>
        </w:p>
        <w:p w14:paraId="3242BB14" w14:textId="19C02970" w:rsidR="008F5369" w:rsidRDefault="008F5369">
          <w:pPr>
            <w:pStyle w:val="TOC2"/>
            <w:rPr>
              <w:rFonts w:eastAsiaTheme="minorEastAsia" w:cstheme="minorBidi"/>
              <w:b w:val="0"/>
              <w:iCs w:val="0"/>
              <w:szCs w:val="22"/>
            </w:rPr>
          </w:pPr>
          <w:hyperlink w:anchor="_Toc530662539" w:history="1">
            <w:r w:rsidRPr="00B53820">
              <w:rPr>
                <w:rStyle w:val="Hyperlink"/>
              </w:rPr>
              <w:t>Course:  Secondary Education Methods</w:t>
            </w:r>
            <w:r>
              <w:rPr>
                <w:webHidden/>
              </w:rPr>
              <w:tab/>
            </w:r>
            <w:r>
              <w:rPr>
                <w:webHidden/>
              </w:rPr>
              <w:fldChar w:fldCharType="begin"/>
            </w:r>
            <w:r>
              <w:rPr>
                <w:webHidden/>
              </w:rPr>
              <w:instrText xml:space="preserve"> PAGEREF _Toc530662539 \h </w:instrText>
            </w:r>
            <w:r>
              <w:rPr>
                <w:webHidden/>
              </w:rPr>
            </w:r>
            <w:r>
              <w:rPr>
                <w:webHidden/>
              </w:rPr>
              <w:fldChar w:fldCharType="separate"/>
            </w:r>
            <w:r>
              <w:rPr>
                <w:webHidden/>
              </w:rPr>
              <w:t>18</w:t>
            </w:r>
            <w:r>
              <w:rPr>
                <w:webHidden/>
              </w:rPr>
              <w:fldChar w:fldCharType="end"/>
            </w:r>
          </w:hyperlink>
        </w:p>
        <w:p w14:paraId="450FA9C2" w14:textId="3FB2074E" w:rsidR="008F5369" w:rsidRDefault="008F5369">
          <w:pPr>
            <w:pStyle w:val="TOC3"/>
            <w:tabs>
              <w:tab w:val="right" w:leader="dot" w:pos="12950"/>
            </w:tabs>
            <w:rPr>
              <w:rFonts w:eastAsiaTheme="minorEastAsia"/>
              <w:noProof/>
            </w:rPr>
          </w:pPr>
          <w:hyperlink w:anchor="_Toc530662540" w:history="1">
            <w:r w:rsidRPr="00B53820">
              <w:rPr>
                <w:rStyle w:val="Hyperlink"/>
                <w:noProof/>
              </w:rPr>
              <w:t>Course Learning Outcomes</w:t>
            </w:r>
            <w:r>
              <w:rPr>
                <w:noProof/>
                <w:webHidden/>
              </w:rPr>
              <w:tab/>
            </w:r>
            <w:r>
              <w:rPr>
                <w:noProof/>
                <w:webHidden/>
              </w:rPr>
              <w:fldChar w:fldCharType="begin"/>
            </w:r>
            <w:r>
              <w:rPr>
                <w:noProof/>
                <w:webHidden/>
              </w:rPr>
              <w:instrText xml:space="preserve"> PAGEREF _Toc530662540 \h </w:instrText>
            </w:r>
            <w:r>
              <w:rPr>
                <w:noProof/>
                <w:webHidden/>
              </w:rPr>
            </w:r>
            <w:r>
              <w:rPr>
                <w:noProof/>
                <w:webHidden/>
              </w:rPr>
              <w:fldChar w:fldCharType="separate"/>
            </w:r>
            <w:r>
              <w:rPr>
                <w:noProof/>
                <w:webHidden/>
              </w:rPr>
              <w:t>18</w:t>
            </w:r>
            <w:r>
              <w:rPr>
                <w:noProof/>
                <w:webHidden/>
              </w:rPr>
              <w:fldChar w:fldCharType="end"/>
            </w:r>
          </w:hyperlink>
        </w:p>
        <w:p w14:paraId="04F059DD" w14:textId="7A516DA5" w:rsidR="008F5369" w:rsidRDefault="008F5369">
          <w:pPr>
            <w:pStyle w:val="TOC3"/>
            <w:tabs>
              <w:tab w:val="right" w:leader="dot" w:pos="12950"/>
            </w:tabs>
            <w:rPr>
              <w:rFonts w:eastAsiaTheme="minorEastAsia"/>
              <w:noProof/>
            </w:rPr>
          </w:pPr>
          <w:hyperlink w:anchor="_Toc530662541" w:history="1">
            <w:r w:rsidRPr="00B53820">
              <w:rPr>
                <w:rStyle w:val="Hyperlink"/>
                <w:noProof/>
              </w:rPr>
              <w:t>Course Structure</w:t>
            </w:r>
            <w:r>
              <w:rPr>
                <w:noProof/>
                <w:webHidden/>
              </w:rPr>
              <w:tab/>
            </w:r>
            <w:r>
              <w:rPr>
                <w:noProof/>
                <w:webHidden/>
              </w:rPr>
              <w:fldChar w:fldCharType="begin"/>
            </w:r>
            <w:r>
              <w:rPr>
                <w:noProof/>
                <w:webHidden/>
              </w:rPr>
              <w:instrText xml:space="preserve"> PAGEREF _Toc530662541 \h </w:instrText>
            </w:r>
            <w:r>
              <w:rPr>
                <w:noProof/>
                <w:webHidden/>
              </w:rPr>
            </w:r>
            <w:r>
              <w:rPr>
                <w:noProof/>
                <w:webHidden/>
              </w:rPr>
              <w:fldChar w:fldCharType="separate"/>
            </w:r>
            <w:r>
              <w:rPr>
                <w:noProof/>
                <w:webHidden/>
              </w:rPr>
              <w:t>18</w:t>
            </w:r>
            <w:r>
              <w:rPr>
                <w:noProof/>
                <w:webHidden/>
              </w:rPr>
              <w:fldChar w:fldCharType="end"/>
            </w:r>
          </w:hyperlink>
        </w:p>
        <w:p w14:paraId="13B4135C" w14:textId="7F6221CC" w:rsidR="008F5369" w:rsidRDefault="008F5369">
          <w:pPr>
            <w:pStyle w:val="TOC3"/>
            <w:tabs>
              <w:tab w:val="right" w:leader="dot" w:pos="12950"/>
            </w:tabs>
            <w:rPr>
              <w:rFonts w:eastAsiaTheme="minorEastAsia"/>
              <w:noProof/>
            </w:rPr>
          </w:pPr>
          <w:hyperlink w:anchor="_Toc530662542" w:history="1">
            <w:r w:rsidRPr="00B53820">
              <w:rPr>
                <w:rStyle w:val="Hyperlink"/>
                <w:noProof/>
              </w:rPr>
              <w:t xml:space="preserve">Textbook and </w:t>
            </w:r>
            <w:bookmarkStart w:id="1" w:name="_GoBack"/>
            <w:bookmarkEnd w:id="1"/>
            <w:r w:rsidRPr="00B53820">
              <w:rPr>
                <w:rStyle w:val="Hyperlink"/>
                <w:noProof/>
              </w:rPr>
              <w:t>Resources</w:t>
            </w:r>
            <w:r>
              <w:rPr>
                <w:noProof/>
                <w:webHidden/>
              </w:rPr>
              <w:tab/>
            </w:r>
            <w:r>
              <w:rPr>
                <w:noProof/>
                <w:webHidden/>
              </w:rPr>
              <w:fldChar w:fldCharType="begin"/>
            </w:r>
            <w:r>
              <w:rPr>
                <w:noProof/>
                <w:webHidden/>
              </w:rPr>
              <w:instrText xml:space="preserve"> PAGEREF _Toc530662542 \h </w:instrText>
            </w:r>
            <w:r>
              <w:rPr>
                <w:noProof/>
                <w:webHidden/>
              </w:rPr>
            </w:r>
            <w:r>
              <w:rPr>
                <w:noProof/>
                <w:webHidden/>
              </w:rPr>
              <w:fldChar w:fldCharType="separate"/>
            </w:r>
            <w:r>
              <w:rPr>
                <w:noProof/>
                <w:webHidden/>
              </w:rPr>
              <w:t>19</w:t>
            </w:r>
            <w:r>
              <w:rPr>
                <w:noProof/>
                <w:webHidden/>
              </w:rPr>
              <w:fldChar w:fldCharType="end"/>
            </w:r>
          </w:hyperlink>
        </w:p>
        <w:p w14:paraId="7E575A01" w14:textId="08AA6A75" w:rsidR="008F5369" w:rsidRDefault="008F5369">
          <w:pPr>
            <w:pStyle w:val="TOC3"/>
            <w:tabs>
              <w:tab w:val="right" w:leader="dot" w:pos="12950"/>
            </w:tabs>
            <w:rPr>
              <w:rFonts w:eastAsiaTheme="minorEastAsia"/>
              <w:noProof/>
            </w:rPr>
          </w:pPr>
          <w:hyperlink w:anchor="_Toc530662543" w:history="1">
            <w:r w:rsidRPr="00B53820">
              <w:rPr>
                <w:rStyle w:val="Hyperlink"/>
                <w:noProof/>
              </w:rPr>
              <w:t>Example Assignments</w:t>
            </w:r>
            <w:r>
              <w:rPr>
                <w:noProof/>
                <w:webHidden/>
              </w:rPr>
              <w:tab/>
            </w:r>
            <w:r>
              <w:rPr>
                <w:noProof/>
                <w:webHidden/>
              </w:rPr>
              <w:fldChar w:fldCharType="begin"/>
            </w:r>
            <w:r>
              <w:rPr>
                <w:noProof/>
                <w:webHidden/>
              </w:rPr>
              <w:instrText xml:space="preserve"> PAGEREF _Toc530662543 \h </w:instrText>
            </w:r>
            <w:r>
              <w:rPr>
                <w:noProof/>
                <w:webHidden/>
              </w:rPr>
            </w:r>
            <w:r>
              <w:rPr>
                <w:noProof/>
                <w:webHidden/>
              </w:rPr>
              <w:fldChar w:fldCharType="separate"/>
            </w:r>
            <w:r>
              <w:rPr>
                <w:noProof/>
                <w:webHidden/>
              </w:rPr>
              <w:t>21</w:t>
            </w:r>
            <w:r>
              <w:rPr>
                <w:noProof/>
                <w:webHidden/>
              </w:rPr>
              <w:fldChar w:fldCharType="end"/>
            </w:r>
          </w:hyperlink>
        </w:p>
        <w:p w14:paraId="7824D14B" w14:textId="097D30C6" w:rsidR="008F5369" w:rsidRDefault="008F5369">
          <w:pPr>
            <w:pStyle w:val="TOC2"/>
            <w:rPr>
              <w:rFonts w:eastAsiaTheme="minorEastAsia" w:cstheme="minorBidi"/>
              <w:b w:val="0"/>
              <w:iCs w:val="0"/>
              <w:szCs w:val="22"/>
            </w:rPr>
          </w:pPr>
          <w:hyperlink w:anchor="_Toc530662544" w:history="1">
            <w:r w:rsidRPr="00B53820">
              <w:rPr>
                <w:rStyle w:val="Hyperlink"/>
              </w:rPr>
              <w:t>Course:  Curriculum and Instruction (Seminar)</w:t>
            </w:r>
            <w:r>
              <w:rPr>
                <w:webHidden/>
              </w:rPr>
              <w:tab/>
            </w:r>
            <w:r>
              <w:rPr>
                <w:webHidden/>
              </w:rPr>
              <w:fldChar w:fldCharType="begin"/>
            </w:r>
            <w:r>
              <w:rPr>
                <w:webHidden/>
              </w:rPr>
              <w:instrText xml:space="preserve"> PAGEREF _Toc530662544 \h </w:instrText>
            </w:r>
            <w:r>
              <w:rPr>
                <w:webHidden/>
              </w:rPr>
            </w:r>
            <w:r>
              <w:rPr>
                <w:webHidden/>
              </w:rPr>
              <w:fldChar w:fldCharType="separate"/>
            </w:r>
            <w:r>
              <w:rPr>
                <w:webHidden/>
              </w:rPr>
              <w:t>29</w:t>
            </w:r>
            <w:r>
              <w:rPr>
                <w:webHidden/>
              </w:rPr>
              <w:fldChar w:fldCharType="end"/>
            </w:r>
          </w:hyperlink>
        </w:p>
        <w:p w14:paraId="377E310B" w14:textId="5FC301BA" w:rsidR="008F5369" w:rsidRDefault="008F5369">
          <w:pPr>
            <w:pStyle w:val="TOC3"/>
            <w:tabs>
              <w:tab w:val="right" w:leader="dot" w:pos="12950"/>
            </w:tabs>
            <w:rPr>
              <w:rFonts w:eastAsiaTheme="minorEastAsia"/>
              <w:noProof/>
            </w:rPr>
          </w:pPr>
          <w:hyperlink w:anchor="_Toc530662545" w:history="1">
            <w:r w:rsidRPr="00B53820">
              <w:rPr>
                <w:rStyle w:val="Hyperlink"/>
                <w:noProof/>
              </w:rPr>
              <w:t>Course Learning Outcomes</w:t>
            </w:r>
            <w:r>
              <w:rPr>
                <w:noProof/>
                <w:webHidden/>
              </w:rPr>
              <w:tab/>
            </w:r>
            <w:r>
              <w:rPr>
                <w:noProof/>
                <w:webHidden/>
              </w:rPr>
              <w:fldChar w:fldCharType="begin"/>
            </w:r>
            <w:r>
              <w:rPr>
                <w:noProof/>
                <w:webHidden/>
              </w:rPr>
              <w:instrText xml:space="preserve"> PAGEREF _Toc530662545 \h </w:instrText>
            </w:r>
            <w:r>
              <w:rPr>
                <w:noProof/>
                <w:webHidden/>
              </w:rPr>
            </w:r>
            <w:r>
              <w:rPr>
                <w:noProof/>
                <w:webHidden/>
              </w:rPr>
              <w:fldChar w:fldCharType="separate"/>
            </w:r>
            <w:r>
              <w:rPr>
                <w:noProof/>
                <w:webHidden/>
              </w:rPr>
              <w:t>29</w:t>
            </w:r>
            <w:r>
              <w:rPr>
                <w:noProof/>
                <w:webHidden/>
              </w:rPr>
              <w:fldChar w:fldCharType="end"/>
            </w:r>
          </w:hyperlink>
        </w:p>
        <w:p w14:paraId="7F2C4424" w14:textId="5E739179" w:rsidR="008F5369" w:rsidRDefault="008F5369">
          <w:pPr>
            <w:pStyle w:val="TOC3"/>
            <w:tabs>
              <w:tab w:val="right" w:leader="dot" w:pos="12950"/>
            </w:tabs>
            <w:rPr>
              <w:rFonts w:eastAsiaTheme="minorEastAsia"/>
              <w:noProof/>
            </w:rPr>
          </w:pPr>
          <w:hyperlink w:anchor="_Toc530662546" w:history="1">
            <w:r w:rsidRPr="00B53820">
              <w:rPr>
                <w:rStyle w:val="Hyperlink"/>
                <w:noProof/>
              </w:rPr>
              <w:t>Course Structure</w:t>
            </w:r>
            <w:r>
              <w:rPr>
                <w:noProof/>
                <w:webHidden/>
              </w:rPr>
              <w:tab/>
            </w:r>
            <w:r>
              <w:rPr>
                <w:noProof/>
                <w:webHidden/>
              </w:rPr>
              <w:fldChar w:fldCharType="begin"/>
            </w:r>
            <w:r>
              <w:rPr>
                <w:noProof/>
                <w:webHidden/>
              </w:rPr>
              <w:instrText xml:space="preserve"> PAGEREF _Toc530662546 \h </w:instrText>
            </w:r>
            <w:r>
              <w:rPr>
                <w:noProof/>
                <w:webHidden/>
              </w:rPr>
            </w:r>
            <w:r>
              <w:rPr>
                <w:noProof/>
                <w:webHidden/>
              </w:rPr>
              <w:fldChar w:fldCharType="separate"/>
            </w:r>
            <w:r>
              <w:rPr>
                <w:noProof/>
                <w:webHidden/>
              </w:rPr>
              <w:t>29</w:t>
            </w:r>
            <w:r>
              <w:rPr>
                <w:noProof/>
                <w:webHidden/>
              </w:rPr>
              <w:fldChar w:fldCharType="end"/>
            </w:r>
          </w:hyperlink>
        </w:p>
        <w:p w14:paraId="603F0E6A" w14:textId="5FE56355" w:rsidR="008F5369" w:rsidRDefault="008F5369">
          <w:pPr>
            <w:pStyle w:val="TOC3"/>
            <w:tabs>
              <w:tab w:val="right" w:leader="dot" w:pos="12950"/>
            </w:tabs>
            <w:rPr>
              <w:rFonts w:eastAsiaTheme="minorEastAsia"/>
              <w:noProof/>
            </w:rPr>
          </w:pPr>
          <w:hyperlink w:anchor="_Toc530662547" w:history="1">
            <w:r w:rsidRPr="00B53820">
              <w:rPr>
                <w:rStyle w:val="Hyperlink"/>
                <w:noProof/>
              </w:rPr>
              <w:t>Textbook</w:t>
            </w:r>
            <w:r>
              <w:rPr>
                <w:noProof/>
                <w:webHidden/>
              </w:rPr>
              <w:tab/>
            </w:r>
            <w:r>
              <w:rPr>
                <w:noProof/>
                <w:webHidden/>
              </w:rPr>
              <w:fldChar w:fldCharType="begin"/>
            </w:r>
            <w:r>
              <w:rPr>
                <w:noProof/>
                <w:webHidden/>
              </w:rPr>
              <w:instrText xml:space="preserve"> PAGEREF _Toc530662547 \h </w:instrText>
            </w:r>
            <w:r>
              <w:rPr>
                <w:noProof/>
                <w:webHidden/>
              </w:rPr>
            </w:r>
            <w:r>
              <w:rPr>
                <w:noProof/>
                <w:webHidden/>
              </w:rPr>
              <w:fldChar w:fldCharType="separate"/>
            </w:r>
            <w:r>
              <w:rPr>
                <w:noProof/>
                <w:webHidden/>
              </w:rPr>
              <w:t>30</w:t>
            </w:r>
            <w:r>
              <w:rPr>
                <w:noProof/>
                <w:webHidden/>
              </w:rPr>
              <w:fldChar w:fldCharType="end"/>
            </w:r>
          </w:hyperlink>
        </w:p>
        <w:p w14:paraId="6E18E3BA" w14:textId="6C9DA599" w:rsidR="008F5369" w:rsidRDefault="008F5369">
          <w:pPr>
            <w:pStyle w:val="TOC3"/>
            <w:tabs>
              <w:tab w:val="right" w:leader="dot" w:pos="12950"/>
            </w:tabs>
            <w:rPr>
              <w:rFonts w:eastAsiaTheme="minorEastAsia"/>
              <w:noProof/>
            </w:rPr>
          </w:pPr>
          <w:hyperlink w:anchor="_Toc530662548" w:history="1">
            <w:r w:rsidRPr="00B53820">
              <w:rPr>
                <w:rStyle w:val="Hyperlink"/>
                <w:noProof/>
              </w:rPr>
              <w:t>Example Assignments</w:t>
            </w:r>
            <w:r>
              <w:rPr>
                <w:noProof/>
                <w:webHidden/>
              </w:rPr>
              <w:tab/>
            </w:r>
            <w:r>
              <w:rPr>
                <w:noProof/>
                <w:webHidden/>
              </w:rPr>
              <w:fldChar w:fldCharType="begin"/>
            </w:r>
            <w:r>
              <w:rPr>
                <w:noProof/>
                <w:webHidden/>
              </w:rPr>
              <w:instrText xml:space="preserve"> PAGEREF _Toc530662548 \h </w:instrText>
            </w:r>
            <w:r>
              <w:rPr>
                <w:noProof/>
                <w:webHidden/>
              </w:rPr>
            </w:r>
            <w:r>
              <w:rPr>
                <w:noProof/>
                <w:webHidden/>
              </w:rPr>
              <w:fldChar w:fldCharType="separate"/>
            </w:r>
            <w:r>
              <w:rPr>
                <w:noProof/>
                <w:webHidden/>
              </w:rPr>
              <w:t>30</w:t>
            </w:r>
            <w:r>
              <w:rPr>
                <w:noProof/>
                <w:webHidden/>
              </w:rPr>
              <w:fldChar w:fldCharType="end"/>
            </w:r>
          </w:hyperlink>
        </w:p>
        <w:p w14:paraId="4BE55400" w14:textId="064AC7C0" w:rsidR="008F5369" w:rsidRDefault="008F5369">
          <w:pPr>
            <w:pStyle w:val="TOC2"/>
            <w:rPr>
              <w:rFonts w:eastAsiaTheme="minorEastAsia" w:cstheme="minorBidi"/>
              <w:b w:val="0"/>
              <w:iCs w:val="0"/>
              <w:szCs w:val="22"/>
            </w:rPr>
          </w:pPr>
          <w:hyperlink w:anchor="_Toc530662549" w:history="1">
            <w:r w:rsidRPr="00B53820">
              <w:rPr>
                <w:rStyle w:val="Hyperlink"/>
              </w:rPr>
              <w:t>Course: Technology in the Curriculum</w:t>
            </w:r>
            <w:r>
              <w:rPr>
                <w:webHidden/>
              </w:rPr>
              <w:tab/>
            </w:r>
            <w:r>
              <w:rPr>
                <w:webHidden/>
              </w:rPr>
              <w:fldChar w:fldCharType="begin"/>
            </w:r>
            <w:r>
              <w:rPr>
                <w:webHidden/>
              </w:rPr>
              <w:instrText xml:space="preserve"> PAGEREF _Toc530662549 \h </w:instrText>
            </w:r>
            <w:r>
              <w:rPr>
                <w:webHidden/>
              </w:rPr>
            </w:r>
            <w:r>
              <w:rPr>
                <w:webHidden/>
              </w:rPr>
              <w:fldChar w:fldCharType="separate"/>
            </w:r>
            <w:r>
              <w:rPr>
                <w:webHidden/>
              </w:rPr>
              <w:t>32</w:t>
            </w:r>
            <w:r>
              <w:rPr>
                <w:webHidden/>
              </w:rPr>
              <w:fldChar w:fldCharType="end"/>
            </w:r>
          </w:hyperlink>
        </w:p>
        <w:p w14:paraId="37D4608A" w14:textId="5EA2DC3D" w:rsidR="008F5369" w:rsidRDefault="008F5369">
          <w:pPr>
            <w:pStyle w:val="TOC3"/>
            <w:tabs>
              <w:tab w:val="right" w:leader="dot" w:pos="12950"/>
            </w:tabs>
            <w:rPr>
              <w:rFonts w:eastAsiaTheme="minorEastAsia"/>
              <w:noProof/>
            </w:rPr>
          </w:pPr>
          <w:hyperlink w:anchor="_Toc530662550" w:history="1">
            <w:r w:rsidRPr="00B53820">
              <w:rPr>
                <w:rStyle w:val="Hyperlink"/>
                <w:noProof/>
              </w:rPr>
              <w:t>Course Learning Outcomes</w:t>
            </w:r>
            <w:r>
              <w:rPr>
                <w:noProof/>
                <w:webHidden/>
              </w:rPr>
              <w:tab/>
            </w:r>
            <w:r>
              <w:rPr>
                <w:noProof/>
                <w:webHidden/>
              </w:rPr>
              <w:fldChar w:fldCharType="begin"/>
            </w:r>
            <w:r>
              <w:rPr>
                <w:noProof/>
                <w:webHidden/>
              </w:rPr>
              <w:instrText xml:space="preserve"> PAGEREF _Toc530662550 \h </w:instrText>
            </w:r>
            <w:r>
              <w:rPr>
                <w:noProof/>
                <w:webHidden/>
              </w:rPr>
            </w:r>
            <w:r>
              <w:rPr>
                <w:noProof/>
                <w:webHidden/>
              </w:rPr>
              <w:fldChar w:fldCharType="separate"/>
            </w:r>
            <w:r>
              <w:rPr>
                <w:noProof/>
                <w:webHidden/>
              </w:rPr>
              <w:t>32</w:t>
            </w:r>
            <w:r>
              <w:rPr>
                <w:noProof/>
                <w:webHidden/>
              </w:rPr>
              <w:fldChar w:fldCharType="end"/>
            </w:r>
          </w:hyperlink>
        </w:p>
        <w:p w14:paraId="69884E1F" w14:textId="0F111823" w:rsidR="008F5369" w:rsidRDefault="008F5369">
          <w:pPr>
            <w:pStyle w:val="TOC3"/>
            <w:tabs>
              <w:tab w:val="right" w:leader="dot" w:pos="12950"/>
            </w:tabs>
            <w:rPr>
              <w:rFonts w:eastAsiaTheme="minorEastAsia"/>
              <w:noProof/>
            </w:rPr>
          </w:pPr>
          <w:hyperlink w:anchor="_Toc530662551" w:history="1">
            <w:r w:rsidRPr="00B53820">
              <w:rPr>
                <w:rStyle w:val="Hyperlink"/>
                <w:noProof/>
              </w:rPr>
              <w:t>Course Structure</w:t>
            </w:r>
            <w:r>
              <w:rPr>
                <w:noProof/>
                <w:webHidden/>
              </w:rPr>
              <w:tab/>
            </w:r>
            <w:r>
              <w:rPr>
                <w:noProof/>
                <w:webHidden/>
              </w:rPr>
              <w:fldChar w:fldCharType="begin"/>
            </w:r>
            <w:r>
              <w:rPr>
                <w:noProof/>
                <w:webHidden/>
              </w:rPr>
              <w:instrText xml:space="preserve"> PAGEREF _Toc530662551 \h </w:instrText>
            </w:r>
            <w:r>
              <w:rPr>
                <w:noProof/>
                <w:webHidden/>
              </w:rPr>
            </w:r>
            <w:r>
              <w:rPr>
                <w:noProof/>
                <w:webHidden/>
              </w:rPr>
              <w:fldChar w:fldCharType="separate"/>
            </w:r>
            <w:r>
              <w:rPr>
                <w:noProof/>
                <w:webHidden/>
              </w:rPr>
              <w:t>32</w:t>
            </w:r>
            <w:r>
              <w:rPr>
                <w:noProof/>
                <w:webHidden/>
              </w:rPr>
              <w:fldChar w:fldCharType="end"/>
            </w:r>
          </w:hyperlink>
        </w:p>
        <w:p w14:paraId="2D29D9BF" w14:textId="040B514C" w:rsidR="008F5369" w:rsidRDefault="008F5369">
          <w:pPr>
            <w:pStyle w:val="TOC3"/>
            <w:tabs>
              <w:tab w:val="right" w:leader="dot" w:pos="12950"/>
            </w:tabs>
            <w:rPr>
              <w:rFonts w:eastAsiaTheme="minorEastAsia"/>
              <w:noProof/>
            </w:rPr>
          </w:pPr>
          <w:hyperlink w:anchor="_Toc530662552" w:history="1">
            <w:r w:rsidRPr="00B53820">
              <w:rPr>
                <w:rStyle w:val="Hyperlink"/>
                <w:noProof/>
              </w:rPr>
              <w:t>Resources</w:t>
            </w:r>
            <w:r>
              <w:rPr>
                <w:noProof/>
                <w:webHidden/>
              </w:rPr>
              <w:tab/>
            </w:r>
            <w:r>
              <w:rPr>
                <w:noProof/>
                <w:webHidden/>
              </w:rPr>
              <w:fldChar w:fldCharType="begin"/>
            </w:r>
            <w:r>
              <w:rPr>
                <w:noProof/>
                <w:webHidden/>
              </w:rPr>
              <w:instrText xml:space="preserve"> PAGEREF _Toc530662552 \h </w:instrText>
            </w:r>
            <w:r>
              <w:rPr>
                <w:noProof/>
                <w:webHidden/>
              </w:rPr>
            </w:r>
            <w:r>
              <w:rPr>
                <w:noProof/>
                <w:webHidden/>
              </w:rPr>
              <w:fldChar w:fldCharType="separate"/>
            </w:r>
            <w:r>
              <w:rPr>
                <w:noProof/>
                <w:webHidden/>
              </w:rPr>
              <w:t>33</w:t>
            </w:r>
            <w:r>
              <w:rPr>
                <w:noProof/>
                <w:webHidden/>
              </w:rPr>
              <w:fldChar w:fldCharType="end"/>
            </w:r>
          </w:hyperlink>
        </w:p>
        <w:p w14:paraId="3993501A" w14:textId="3024D25D" w:rsidR="008F5369" w:rsidRDefault="008F5369">
          <w:pPr>
            <w:pStyle w:val="TOC3"/>
            <w:tabs>
              <w:tab w:val="right" w:leader="dot" w:pos="12950"/>
            </w:tabs>
            <w:rPr>
              <w:rFonts w:eastAsiaTheme="minorEastAsia"/>
              <w:noProof/>
            </w:rPr>
          </w:pPr>
          <w:hyperlink w:anchor="_Toc530662553" w:history="1">
            <w:r w:rsidRPr="00B53820">
              <w:rPr>
                <w:rStyle w:val="Hyperlink"/>
                <w:noProof/>
              </w:rPr>
              <w:t>Example Assignment with Rubric</w:t>
            </w:r>
            <w:r>
              <w:rPr>
                <w:noProof/>
                <w:webHidden/>
              </w:rPr>
              <w:tab/>
            </w:r>
            <w:r>
              <w:rPr>
                <w:noProof/>
                <w:webHidden/>
              </w:rPr>
              <w:fldChar w:fldCharType="begin"/>
            </w:r>
            <w:r>
              <w:rPr>
                <w:noProof/>
                <w:webHidden/>
              </w:rPr>
              <w:instrText xml:space="preserve"> PAGEREF _Toc530662553 \h </w:instrText>
            </w:r>
            <w:r>
              <w:rPr>
                <w:noProof/>
                <w:webHidden/>
              </w:rPr>
            </w:r>
            <w:r>
              <w:rPr>
                <w:noProof/>
                <w:webHidden/>
              </w:rPr>
              <w:fldChar w:fldCharType="separate"/>
            </w:r>
            <w:r>
              <w:rPr>
                <w:noProof/>
                <w:webHidden/>
              </w:rPr>
              <w:t>34</w:t>
            </w:r>
            <w:r>
              <w:rPr>
                <w:noProof/>
                <w:webHidden/>
              </w:rPr>
              <w:fldChar w:fldCharType="end"/>
            </w:r>
          </w:hyperlink>
        </w:p>
        <w:p w14:paraId="7F039BC3" w14:textId="3BC1C033"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3BD26386" w14:textId="77777777" w:rsidR="00C60886" w:rsidRDefault="00C60886"/>
    <w:p w14:paraId="08F2ACAE" w14:textId="5EB9A15C" w:rsidR="00D605DF" w:rsidRDefault="00D605DF" w:rsidP="00D605DF">
      <w:pPr>
        <w:pStyle w:val="Heading2"/>
      </w:pPr>
      <w:bookmarkStart w:id="2" w:name="_Toc529198437"/>
      <w:bookmarkStart w:id="3" w:name="_Toc529732206"/>
      <w:bookmarkStart w:id="4" w:name="_Toc530662524"/>
      <w:r>
        <w:t xml:space="preserve">Course: </w:t>
      </w:r>
      <w:r w:rsidRPr="002976BA">
        <w:t>Introduction to Teaching</w:t>
      </w:r>
      <w:r w:rsidRPr="00891C7F">
        <w:t xml:space="preserve"> </w:t>
      </w:r>
      <w:r>
        <w:t>for those without classroom experience (prior to Intern Teaching)</w:t>
      </w:r>
      <w:bookmarkEnd w:id="2"/>
      <w:bookmarkEnd w:id="3"/>
      <w:bookmarkEnd w:id="4"/>
    </w:p>
    <w:p w14:paraId="12702895" w14:textId="77777777" w:rsidR="001648F0" w:rsidRPr="001648F0" w:rsidRDefault="001648F0" w:rsidP="001648F0"/>
    <w:p w14:paraId="3D87E736" w14:textId="77777777" w:rsidR="00D605DF" w:rsidRDefault="00D605DF" w:rsidP="00D605DF">
      <w:pPr>
        <w:pStyle w:val="Heading3"/>
      </w:pPr>
      <w:bookmarkStart w:id="5" w:name="_Toc529198438"/>
      <w:bookmarkStart w:id="6" w:name="_Toc529732207"/>
      <w:bookmarkStart w:id="7" w:name="_Toc530662525"/>
      <w:r>
        <w:t>Course Learning Outcomes</w:t>
      </w:r>
      <w:bookmarkEnd w:id="5"/>
      <w:bookmarkEnd w:id="6"/>
      <w:bookmarkEnd w:id="7"/>
    </w:p>
    <w:tbl>
      <w:tblPr>
        <w:tblStyle w:val="TableGrid"/>
        <w:tblW w:w="5000" w:type="pct"/>
        <w:tblLook w:val="04A0" w:firstRow="1" w:lastRow="0" w:firstColumn="1" w:lastColumn="0" w:noHBand="0" w:noVBand="1"/>
      </w:tblPr>
      <w:tblGrid>
        <w:gridCol w:w="12950"/>
      </w:tblGrid>
      <w:tr w:rsidR="00D605DF" w14:paraId="0DADAFEF" w14:textId="77777777" w:rsidTr="001E29D2">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1BDE959" w14:textId="77777777" w:rsidR="00D605DF" w:rsidRDefault="00D605DF" w:rsidP="001E29D2">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605DF" w14:paraId="3AD2D4C3"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5B432AEE" w14:textId="77777777" w:rsidR="00D605DF" w:rsidRDefault="00D605DF" w:rsidP="001E29D2">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605DF" w14:paraId="3941ED3B"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453910AF" w14:textId="77777777" w:rsidR="00D605DF" w:rsidRDefault="00D605DF" w:rsidP="001E29D2">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D605DF" w14:paraId="1B938CC8"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3136BA3D" w14:textId="77777777" w:rsidR="00D605DF" w:rsidRDefault="00D605DF" w:rsidP="001E29D2">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605DF" w14:paraId="582CD393"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068C873D" w14:textId="77777777" w:rsidR="00D605DF" w:rsidRDefault="00D605DF" w:rsidP="001E29D2">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605DF" w14:paraId="65B8B1D4"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4ABD92E1" w14:textId="77777777" w:rsidR="00D605DF" w:rsidRDefault="00D605DF" w:rsidP="001E29D2">
            <w:pPr>
              <w:tabs>
                <w:tab w:val="left" w:pos="0"/>
              </w:tabs>
              <w:spacing w:before="40" w:after="40"/>
              <w:rPr>
                <w:rFonts w:cs="Arial"/>
                <w:sz w:val="20"/>
                <w:szCs w:val="20"/>
              </w:rPr>
            </w:pPr>
            <w:r>
              <w:rPr>
                <w:rFonts w:cs="Arial"/>
                <w:b/>
                <w:sz w:val="20"/>
                <w:szCs w:val="20"/>
              </w:rPr>
              <w:lastRenderedPageBreak/>
              <w:t>CLO5:</w:t>
            </w:r>
            <w:r>
              <w:rPr>
                <w:rFonts w:cs="Arial"/>
                <w:sz w:val="20"/>
                <w:szCs w:val="20"/>
              </w:rPr>
              <w:t xml:space="preserve"> Analyze the effectiveness of an observed teaching segment in meeting the needs of students. </w:t>
            </w:r>
          </w:p>
        </w:tc>
      </w:tr>
      <w:tr w:rsidR="00D605DF" w14:paraId="65BFD19A" w14:textId="77777777" w:rsidTr="001E29D2">
        <w:tc>
          <w:tcPr>
            <w:tcW w:w="3143" w:type="pct"/>
            <w:tcBorders>
              <w:top w:val="single" w:sz="4" w:space="0" w:color="000000"/>
              <w:left w:val="single" w:sz="4" w:space="0" w:color="000000"/>
              <w:bottom w:val="single" w:sz="4" w:space="0" w:color="000000"/>
              <w:right w:val="single" w:sz="4" w:space="0" w:color="000000"/>
            </w:tcBorders>
            <w:hideMark/>
          </w:tcPr>
          <w:p w14:paraId="798B0806" w14:textId="77777777" w:rsidR="00D605DF" w:rsidRDefault="00D605DF" w:rsidP="001E29D2">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0AD8F1DE" w14:textId="77777777" w:rsidR="00D605DF" w:rsidRDefault="00D605DF" w:rsidP="00D605DF"/>
    <w:p w14:paraId="3FC37ADC" w14:textId="77777777" w:rsidR="00D605DF" w:rsidRDefault="00D605DF" w:rsidP="00D605DF">
      <w:pPr>
        <w:pStyle w:val="Heading3"/>
      </w:pPr>
      <w:bookmarkStart w:id="8" w:name="_Toc529198439"/>
      <w:bookmarkStart w:id="9" w:name="_Toc529732208"/>
      <w:bookmarkStart w:id="10" w:name="_Toc530662526"/>
      <w:r>
        <w:t>Course Structure</w:t>
      </w:r>
      <w:bookmarkEnd w:id="8"/>
      <w:bookmarkEnd w:id="9"/>
      <w:bookmarkEnd w:id="10"/>
    </w:p>
    <w:p w14:paraId="494D2004" w14:textId="77777777" w:rsidR="00D605DF" w:rsidRDefault="00D605DF" w:rsidP="00D605DF">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ED207FB" w14:textId="77777777" w:rsidR="00D605DF" w:rsidRDefault="00D605DF" w:rsidP="00D605DF">
          <w:pPr>
            <w:spacing w:line="276" w:lineRule="auto"/>
            <w:rPr>
              <w:rFonts w:cs="Arial"/>
              <w:b/>
              <w:color w:val="005391"/>
            </w:rPr>
          </w:pPr>
          <w:r>
            <w:rPr>
              <w:rFonts w:cs="Arial"/>
              <w:b/>
              <w:color w:val="005391"/>
            </w:rPr>
            <w:t>Course Overview</w:t>
          </w:r>
        </w:p>
        <w:p w14:paraId="4A88E972" w14:textId="77777777" w:rsidR="00D605DF" w:rsidRDefault="00D605DF" w:rsidP="00D605DF">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1709C46" w14:textId="77777777" w:rsidR="00D605DF" w:rsidRDefault="003800CE" w:rsidP="00D605DF">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605DF">
              <w:rPr>
                <w:rStyle w:val="Hyperlink"/>
                <w:rFonts w:eastAsiaTheme="majorEastAsia"/>
                <w:noProof/>
              </w:rPr>
              <w:t>Week 2: Classroom Culture</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_Toc464566032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20</w:t>
            </w:r>
            <w:r w:rsidR="00D605DF">
              <w:rPr>
                <w:rStyle w:val="Hyperlink"/>
                <w:rFonts w:eastAsiaTheme="majorEastAsia"/>
                <w:noProof/>
                <w:webHidden/>
              </w:rPr>
              <w:fldChar w:fldCharType="end"/>
            </w:r>
          </w:hyperlink>
        </w:p>
        <w:p w14:paraId="5827E572" w14:textId="77777777" w:rsidR="00D605DF" w:rsidRDefault="003800CE" w:rsidP="00D605DF">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605DF">
              <w:rPr>
                <w:rStyle w:val="Hyperlink"/>
                <w:rFonts w:eastAsiaTheme="majorEastAsia"/>
                <w:noProof/>
              </w:rPr>
              <w:t>Week 3: Teaching Special Populations</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_Toc464566033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24</w:t>
            </w:r>
            <w:r w:rsidR="00D605DF">
              <w:rPr>
                <w:rStyle w:val="Hyperlink"/>
                <w:rFonts w:eastAsiaTheme="majorEastAsia"/>
                <w:noProof/>
                <w:webHidden/>
              </w:rPr>
              <w:fldChar w:fldCharType="end"/>
            </w:r>
          </w:hyperlink>
        </w:p>
        <w:p w14:paraId="0D9A3337" w14:textId="77777777" w:rsidR="00D605DF" w:rsidRDefault="003800CE" w:rsidP="00D605DF">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605DF">
              <w:rPr>
                <w:rStyle w:val="Hyperlink"/>
                <w:rFonts w:eastAsiaTheme="majorEastAsia"/>
                <w:noProof/>
              </w:rPr>
              <w:t>Week 4: Lesson Planning</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_Toc464566034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28</w:t>
            </w:r>
            <w:r w:rsidR="00D605DF">
              <w:rPr>
                <w:rStyle w:val="Hyperlink"/>
                <w:rFonts w:eastAsiaTheme="majorEastAsia"/>
                <w:noProof/>
                <w:webHidden/>
              </w:rPr>
              <w:fldChar w:fldCharType="end"/>
            </w:r>
          </w:hyperlink>
        </w:p>
        <w:p w14:paraId="6FAB7A07" w14:textId="77777777" w:rsidR="00D605DF" w:rsidRDefault="003800CE" w:rsidP="00D605DF">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605DF">
              <w:rPr>
                <w:rStyle w:val="Hyperlink"/>
                <w:rFonts w:eastAsiaTheme="majorEastAsia"/>
                <w:noProof/>
              </w:rPr>
              <w:t>Week 5: Unit Planning</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_Toc464566035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32</w:t>
            </w:r>
            <w:r w:rsidR="00D605DF">
              <w:rPr>
                <w:rStyle w:val="Hyperlink"/>
                <w:rFonts w:eastAsiaTheme="majorEastAsia"/>
                <w:noProof/>
                <w:webHidden/>
              </w:rPr>
              <w:fldChar w:fldCharType="end"/>
            </w:r>
          </w:hyperlink>
        </w:p>
        <w:p w14:paraId="20754F76" w14:textId="77777777" w:rsidR="00D605DF" w:rsidRDefault="003800CE" w:rsidP="00D605DF">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605DF">
              <w:rPr>
                <w:rStyle w:val="Hyperlink"/>
                <w:rFonts w:eastAsiaTheme="majorEastAsia"/>
                <w:noProof/>
              </w:rPr>
              <w:t>Week 6: Intern Teaching Responsibilities</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_Toc464566036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36</w:t>
            </w:r>
            <w:r w:rsidR="00D605DF">
              <w:rPr>
                <w:rStyle w:val="Hyperlink"/>
                <w:rFonts w:eastAsiaTheme="majorEastAsia"/>
                <w:noProof/>
                <w:webHidden/>
              </w:rPr>
              <w:fldChar w:fldCharType="end"/>
            </w:r>
          </w:hyperlink>
        </w:p>
        <w:p w14:paraId="4F763184" w14:textId="77777777" w:rsidR="00D605DF" w:rsidRDefault="003800CE" w:rsidP="00D605DF">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605DF">
              <w:rPr>
                <w:rStyle w:val="Hyperlink"/>
                <w:rFonts w:eastAsiaTheme="majorEastAsia"/>
                <w:noProof/>
              </w:rPr>
              <w:t>Week 7: Reflection</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_Toc464566037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39</w:t>
            </w:r>
            <w:r w:rsidR="00D605DF">
              <w:rPr>
                <w:rStyle w:val="Hyperlink"/>
                <w:rFonts w:eastAsiaTheme="majorEastAsia"/>
                <w:noProof/>
                <w:webHidden/>
              </w:rPr>
              <w:fldChar w:fldCharType="end"/>
            </w:r>
          </w:hyperlink>
        </w:p>
        <w:p w14:paraId="04567205" w14:textId="77777777" w:rsidR="00D605DF" w:rsidRDefault="003800CE" w:rsidP="00D605DF">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605DF">
              <w:rPr>
                <w:rStyle w:val="Hyperlink"/>
                <w:rFonts w:eastAsiaTheme="majorEastAsia"/>
                <w:noProof/>
              </w:rPr>
              <w:t>Week 8: Looking Ahead</w:t>
            </w:r>
            <w:r w:rsidR="00D605DF">
              <w:rPr>
                <w:rStyle w:val="Hyperlink"/>
                <w:rFonts w:eastAsiaTheme="majorEastAsia"/>
                <w:noProof/>
                <w:webHidden/>
              </w:rPr>
              <w:tab/>
            </w:r>
            <w:r w:rsidR="00D605DF">
              <w:rPr>
                <w:rStyle w:val="Hyperlink"/>
                <w:rFonts w:eastAsiaTheme="majorEastAsia"/>
                <w:noProof/>
                <w:webHidden/>
              </w:rPr>
              <w:fldChar w:fldCharType="begin"/>
            </w:r>
            <w:r w:rsidR="00D605DF">
              <w:rPr>
                <w:rStyle w:val="Hyperlink"/>
                <w:rFonts w:eastAsiaTheme="majorEastAsia"/>
                <w:noProof/>
                <w:webHidden/>
              </w:rPr>
              <w:instrText xml:space="preserve"> PAGEREF _Toc464566038 \h </w:instrText>
            </w:r>
            <w:r w:rsidR="00D605DF">
              <w:rPr>
                <w:rStyle w:val="Hyperlink"/>
                <w:rFonts w:eastAsiaTheme="majorEastAsia"/>
                <w:noProof/>
                <w:webHidden/>
              </w:rPr>
            </w:r>
            <w:r w:rsidR="00D605DF">
              <w:rPr>
                <w:rStyle w:val="Hyperlink"/>
                <w:rFonts w:eastAsiaTheme="majorEastAsia"/>
                <w:noProof/>
                <w:webHidden/>
              </w:rPr>
              <w:fldChar w:fldCharType="separate"/>
            </w:r>
            <w:r w:rsidR="00D605DF">
              <w:rPr>
                <w:rStyle w:val="Hyperlink"/>
                <w:rFonts w:eastAsiaTheme="majorEastAsia"/>
                <w:noProof/>
                <w:webHidden/>
              </w:rPr>
              <w:t>41</w:t>
            </w:r>
            <w:r w:rsidR="00D605DF">
              <w:rPr>
                <w:rStyle w:val="Hyperlink"/>
                <w:rFonts w:eastAsiaTheme="majorEastAsia"/>
                <w:noProof/>
                <w:webHidden/>
              </w:rPr>
              <w:fldChar w:fldCharType="end"/>
            </w:r>
          </w:hyperlink>
        </w:p>
        <w:p w14:paraId="0360CDDC" w14:textId="77777777" w:rsidR="00D605DF" w:rsidRDefault="00D605DF" w:rsidP="00D605DF">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33C6328F" w14:textId="77777777" w:rsidR="00D605DF" w:rsidRDefault="00D605DF" w:rsidP="00D605DF">
      <w:pPr>
        <w:pStyle w:val="paragraph"/>
        <w:spacing w:before="0" w:beforeAutospacing="0" w:after="0" w:afterAutospacing="0"/>
        <w:textAlignment w:val="baseline"/>
        <w:rPr>
          <w:rFonts w:cs="Arial"/>
          <w:lang w:eastAsia="ja-JP"/>
        </w:rPr>
      </w:pPr>
    </w:p>
    <w:p w14:paraId="558E7648" w14:textId="77777777" w:rsidR="00D605DF" w:rsidRPr="00BA435A" w:rsidRDefault="00D605DF" w:rsidP="00D605DF">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5129"/>
        <w:gridCol w:w="1913"/>
        <w:gridCol w:w="4269"/>
        <w:gridCol w:w="1387"/>
      </w:tblGrid>
      <w:tr w:rsidR="00D605DF" w:rsidRPr="00BA435A" w14:paraId="31FF4E3E" w14:textId="77777777" w:rsidTr="001E29D2">
        <w:tc>
          <w:tcPr>
            <w:tcW w:w="255" w:type="dxa"/>
            <w:tcBorders>
              <w:top w:val="single" w:sz="6" w:space="0" w:color="auto"/>
              <w:left w:val="single" w:sz="6" w:space="0" w:color="auto"/>
              <w:bottom w:val="single" w:sz="6" w:space="0" w:color="auto"/>
              <w:right w:val="nil"/>
            </w:tcBorders>
            <w:shd w:val="clear" w:color="auto" w:fill="005391"/>
            <w:vAlign w:val="center"/>
            <w:hideMark/>
          </w:tcPr>
          <w:p w14:paraId="555C9C4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single" w:sz="6" w:space="0" w:color="auto"/>
              <w:left w:val="nil"/>
              <w:bottom w:val="single" w:sz="6" w:space="0" w:color="auto"/>
              <w:right w:val="nil"/>
            </w:tcBorders>
            <w:shd w:val="clear" w:color="auto" w:fill="005391"/>
            <w:vAlign w:val="center"/>
            <w:hideMark/>
          </w:tcPr>
          <w:p w14:paraId="5CE4D7E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523C10B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6559F4C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470F536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605DF" w:rsidRPr="00BA435A" w14:paraId="66C8B294" w14:textId="77777777" w:rsidTr="001E29D2">
        <w:tc>
          <w:tcPr>
            <w:tcW w:w="5565" w:type="dxa"/>
            <w:gridSpan w:val="2"/>
            <w:tcBorders>
              <w:top w:val="single" w:sz="6" w:space="0" w:color="auto"/>
              <w:left w:val="single" w:sz="6" w:space="0" w:color="auto"/>
              <w:bottom w:val="nil"/>
              <w:right w:val="nil"/>
            </w:tcBorders>
            <w:shd w:val="clear" w:color="auto" w:fill="BFBFBF"/>
            <w:vAlign w:val="center"/>
            <w:hideMark/>
          </w:tcPr>
          <w:p w14:paraId="2A69605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80" w:type="dxa"/>
            <w:tcBorders>
              <w:top w:val="single" w:sz="6" w:space="0" w:color="auto"/>
              <w:left w:val="nil"/>
              <w:bottom w:val="nil"/>
              <w:right w:val="nil"/>
            </w:tcBorders>
            <w:shd w:val="clear" w:color="auto" w:fill="BFBFBF"/>
            <w:hideMark/>
          </w:tcPr>
          <w:p w14:paraId="27A2A05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nil"/>
              <w:right w:val="nil"/>
            </w:tcBorders>
            <w:shd w:val="clear" w:color="auto" w:fill="BFBFBF"/>
            <w:hideMark/>
          </w:tcPr>
          <w:p w14:paraId="24EDC0D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nil"/>
              <w:right w:val="single" w:sz="6" w:space="0" w:color="auto"/>
            </w:tcBorders>
            <w:shd w:val="clear" w:color="auto" w:fill="BFBFBF"/>
            <w:vAlign w:val="center"/>
            <w:hideMark/>
          </w:tcPr>
          <w:p w14:paraId="500B910E"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60AB1CD9" w14:textId="77777777" w:rsidTr="001E29D2">
        <w:tc>
          <w:tcPr>
            <w:tcW w:w="255" w:type="dxa"/>
            <w:tcBorders>
              <w:top w:val="nil"/>
              <w:left w:val="single" w:sz="6" w:space="0" w:color="auto"/>
              <w:bottom w:val="nil"/>
              <w:right w:val="nil"/>
            </w:tcBorders>
            <w:shd w:val="clear" w:color="auto" w:fill="auto"/>
            <w:vAlign w:val="center"/>
            <w:hideMark/>
          </w:tcPr>
          <w:p w14:paraId="3C77D891"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CBC15B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80" w:type="dxa"/>
            <w:tcBorders>
              <w:top w:val="nil"/>
              <w:left w:val="nil"/>
              <w:bottom w:val="nil"/>
              <w:right w:val="nil"/>
            </w:tcBorders>
            <w:shd w:val="clear" w:color="auto" w:fill="auto"/>
            <w:hideMark/>
          </w:tcPr>
          <w:p w14:paraId="369A85B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6108B51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2617231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05B73C8E" w14:textId="77777777" w:rsidTr="001E29D2">
        <w:tc>
          <w:tcPr>
            <w:tcW w:w="255" w:type="dxa"/>
            <w:tcBorders>
              <w:top w:val="nil"/>
              <w:left w:val="single" w:sz="6" w:space="0" w:color="auto"/>
              <w:bottom w:val="nil"/>
              <w:right w:val="nil"/>
            </w:tcBorders>
            <w:shd w:val="clear" w:color="auto" w:fill="auto"/>
            <w:vAlign w:val="center"/>
            <w:hideMark/>
          </w:tcPr>
          <w:p w14:paraId="1F7EA0B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7E7D422"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80" w:type="dxa"/>
            <w:tcBorders>
              <w:top w:val="nil"/>
              <w:left w:val="nil"/>
              <w:bottom w:val="nil"/>
              <w:right w:val="nil"/>
            </w:tcBorders>
            <w:shd w:val="clear" w:color="auto" w:fill="auto"/>
            <w:hideMark/>
          </w:tcPr>
          <w:p w14:paraId="73C205C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75646C92"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28A60FC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33A5DF7D" w14:textId="77777777" w:rsidTr="001E29D2">
        <w:tc>
          <w:tcPr>
            <w:tcW w:w="255" w:type="dxa"/>
            <w:tcBorders>
              <w:top w:val="nil"/>
              <w:left w:val="single" w:sz="6" w:space="0" w:color="auto"/>
              <w:bottom w:val="nil"/>
              <w:right w:val="nil"/>
            </w:tcBorders>
            <w:shd w:val="clear" w:color="auto" w:fill="auto"/>
            <w:vAlign w:val="center"/>
            <w:hideMark/>
          </w:tcPr>
          <w:p w14:paraId="619AB41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6FC433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80" w:type="dxa"/>
            <w:tcBorders>
              <w:top w:val="nil"/>
              <w:left w:val="nil"/>
              <w:bottom w:val="nil"/>
              <w:right w:val="nil"/>
            </w:tcBorders>
            <w:shd w:val="clear" w:color="auto" w:fill="auto"/>
            <w:hideMark/>
          </w:tcPr>
          <w:p w14:paraId="16AB021A"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97C5B9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72D36A67"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35BC6E4D" w14:textId="77777777" w:rsidTr="001E29D2">
        <w:tc>
          <w:tcPr>
            <w:tcW w:w="255" w:type="dxa"/>
            <w:tcBorders>
              <w:top w:val="nil"/>
              <w:left w:val="single" w:sz="6" w:space="0" w:color="auto"/>
              <w:bottom w:val="nil"/>
              <w:right w:val="nil"/>
            </w:tcBorders>
            <w:shd w:val="clear" w:color="auto" w:fill="auto"/>
            <w:vAlign w:val="center"/>
            <w:hideMark/>
          </w:tcPr>
          <w:p w14:paraId="7D7B91C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8956C0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80" w:type="dxa"/>
            <w:tcBorders>
              <w:top w:val="nil"/>
              <w:left w:val="nil"/>
              <w:bottom w:val="nil"/>
              <w:right w:val="nil"/>
            </w:tcBorders>
            <w:shd w:val="clear" w:color="auto" w:fill="auto"/>
            <w:hideMark/>
          </w:tcPr>
          <w:p w14:paraId="675EC48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9A6436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A750137"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605DF" w:rsidRPr="00BA435A" w14:paraId="209C766E" w14:textId="77777777" w:rsidTr="001E29D2">
        <w:tc>
          <w:tcPr>
            <w:tcW w:w="5565" w:type="dxa"/>
            <w:gridSpan w:val="2"/>
            <w:tcBorders>
              <w:top w:val="nil"/>
              <w:left w:val="single" w:sz="6" w:space="0" w:color="auto"/>
              <w:bottom w:val="nil"/>
              <w:right w:val="nil"/>
            </w:tcBorders>
            <w:shd w:val="clear" w:color="auto" w:fill="BFBFBF"/>
            <w:vAlign w:val="center"/>
            <w:hideMark/>
          </w:tcPr>
          <w:p w14:paraId="18E05937"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1CB5344"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046521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44C6FB1E"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0923DFEB" w14:textId="77777777" w:rsidTr="001E29D2">
        <w:tc>
          <w:tcPr>
            <w:tcW w:w="255" w:type="dxa"/>
            <w:tcBorders>
              <w:top w:val="nil"/>
              <w:left w:val="single" w:sz="6" w:space="0" w:color="auto"/>
              <w:bottom w:val="nil"/>
              <w:right w:val="nil"/>
            </w:tcBorders>
            <w:shd w:val="clear" w:color="auto" w:fill="auto"/>
            <w:vAlign w:val="center"/>
            <w:hideMark/>
          </w:tcPr>
          <w:p w14:paraId="2D782D3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766B1C8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80" w:type="dxa"/>
            <w:tcBorders>
              <w:top w:val="nil"/>
              <w:left w:val="nil"/>
              <w:bottom w:val="nil"/>
              <w:right w:val="nil"/>
            </w:tcBorders>
            <w:shd w:val="clear" w:color="auto" w:fill="auto"/>
            <w:hideMark/>
          </w:tcPr>
          <w:p w14:paraId="06322B7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4DB9D4D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6D26EB7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2198EBC4" w14:textId="77777777" w:rsidTr="001E29D2">
        <w:tc>
          <w:tcPr>
            <w:tcW w:w="255" w:type="dxa"/>
            <w:tcBorders>
              <w:top w:val="nil"/>
              <w:left w:val="single" w:sz="6" w:space="0" w:color="auto"/>
              <w:bottom w:val="nil"/>
              <w:right w:val="nil"/>
            </w:tcBorders>
            <w:shd w:val="clear" w:color="auto" w:fill="auto"/>
            <w:vAlign w:val="center"/>
            <w:hideMark/>
          </w:tcPr>
          <w:p w14:paraId="4051E9F3"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188F63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80" w:type="dxa"/>
            <w:tcBorders>
              <w:top w:val="nil"/>
              <w:left w:val="nil"/>
              <w:bottom w:val="nil"/>
              <w:right w:val="nil"/>
            </w:tcBorders>
            <w:shd w:val="clear" w:color="auto" w:fill="auto"/>
            <w:hideMark/>
          </w:tcPr>
          <w:p w14:paraId="1E5AFEF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23F31E4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0DE0CA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796D36A5" w14:textId="77777777" w:rsidTr="001E29D2">
        <w:tc>
          <w:tcPr>
            <w:tcW w:w="255" w:type="dxa"/>
            <w:tcBorders>
              <w:top w:val="nil"/>
              <w:left w:val="single" w:sz="6" w:space="0" w:color="auto"/>
              <w:bottom w:val="nil"/>
              <w:right w:val="nil"/>
            </w:tcBorders>
            <w:shd w:val="clear" w:color="auto" w:fill="auto"/>
            <w:vAlign w:val="center"/>
            <w:hideMark/>
          </w:tcPr>
          <w:p w14:paraId="02998A69"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310" w:type="dxa"/>
            <w:tcBorders>
              <w:top w:val="nil"/>
              <w:left w:val="nil"/>
              <w:bottom w:val="nil"/>
              <w:right w:val="nil"/>
            </w:tcBorders>
            <w:shd w:val="clear" w:color="auto" w:fill="auto"/>
            <w:vAlign w:val="center"/>
            <w:hideMark/>
          </w:tcPr>
          <w:p w14:paraId="575F873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80" w:type="dxa"/>
            <w:tcBorders>
              <w:top w:val="nil"/>
              <w:left w:val="nil"/>
              <w:bottom w:val="nil"/>
              <w:right w:val="nil"/>
            </w:tcBorders>
            <w:shd w:val="clear" w:color="auto" w:fill="auto"/>
            <w:hideMark/>
          </w:tcPr>
          <w:p w14:paraId="06D2C46A"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5EC5DDE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67DF37D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605DF" w:rsidRPr="00BA435A" w14:paraId="76A73AEB" w14:textId="77777777" w:rsidTr="001E29D2">
        <w:tc>
          <w:tcPr>
            <w:tcW w:w="5565" w:type="dxa"/>
            <w:gridSpan w:val="2"/>
            <w:tcBorders>
              <w:top w:val="nil"/>
              <w:left w:val="single" w:sz="6" w:space="0" w:color="auto"/>
              <w:bottom w:val="nil"/>
              <w:right w:val="nil"/>
            </w:tcBorders>
            <w:shd w:val="clear" w:color="auto" w:fill="BFBFBF"/>
            <w:vAlign w:val="center"/>
            <w:hideMark/>
          </w:tcPr>
          <w:p w14:paraId="6DD6637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54B261B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5A5C483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214BDE9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278E8FB1" w14:textId="77777777" w:rsidTr="001E29D2">
        <w:tc>
          <w:tcPr>
            <w:tcW w:w="255" w:type="dxa"/>
            <w:tcBorders>
              <w:top w:val="nil"/>
              <w:left w:val="single" w:sz="6" w:space="0" w:color="auto"/>
              <w:bottom w:val="nil"/>
              <w:right w:val="nil"/>
            </w:tcBorders>
            <w:shd w:val="clear" w:color="auto" w:fill="auto"/>
            <w:vAlign w:val="center"/>
            <w:hideMark/>
          </w:tcPr>
          <w:p w14:paraId="088C3113"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543685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80" w:type="dxa"/>
            <w:tcBorders>
              <w:top w:val="nil"/>
              <w:left w:val="nil"/>
              <w:bottom w:val="nil"/>
              <w:right w:val="nil"/>
            </w:tcBorders>
            <w:shd w:val="clear" w:color="auto" w:fill="auto"/>
            <w:hideMark/>
          </w:tcPr>
          <w:p w14:paraId="0607960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C14112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58E36B0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7BD26FCB" w14:textId="77777777" w:rsidTr="001E29D2">
        <w:tc>
          <w:tcPr>
            <w:tcW w:w="255" w:type="dxa"/>
            <w:tcBorders>
              <w:top w:val="nil"/>
              <w:left w:val="single" w:sz="6" w:space="0" w:color="auto"/>
              <w:bottom w:val="nil"/>
              <w:right w:val="nil"/>
            </w:tcBorders>
            <w:shd w:val="clear" w:color="auto" w:fill="auto"/>
            <w:vAlign w:val="center"/>
            <w:hideMark/>
          </w:tcPr>
          <w:p w14:paraId="232B351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BA0B19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80" w:type="dxa"/>
            <w:tcBorders>
              <w:top w:val="nil"/>
              <w:left w:val="nil"/>
              <w:bottom w:val="nil"/>
              <w:right w:val="nil"/>
            </w:tcBorders>
            <w:shd w:val="clear" w:color="auto" w:fill="auto"/>
            <w:hideMark/>
          </w:tcPr>
          <w:p w14:paraId="6ECA89F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B1C59F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39B5503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1A14BF26" w14:textId="77777777" w:rsidTr="001E29D2">
        <w:tc>
          <w:tcPr>
            <w:tcW w:w="255" w:type="dxa"/>
            <w:tcBorders>
              <w:top w:val="nil"/>
              <w:left w:val="single" w:sz="6" w:space="0" w:color="auto"/>
              <w:bottom w:val="nil"/>
              <w:right w:val="nil"/>
            </w:tcBorders>
            <w:shd w:val="clear" w:color="auto" w:fill="auto"/>
            <w:vAlign w:val="center"/>
            <w:hideMark/>
          </w:tcPr>
          <w:p w14:paraId="5317B29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F2AF77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80" w:type="dxa"/>
            <w:tcBorders>
              <w:top w:val="nil"/>
              <w:left w:val="nil"/>
              <w:bottom w:val="nil"/>
              <w:right w:val="nil"/>
            </w:tcBorders>
            <w:shd w:val="clear" w:color="auto" w:fill="auto"/>
            <w:hideMark/>
          </w:tcPr>
          <w:p w14:paraId="3E636073"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0577F0A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6558C89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53B72E14" w14:textId="77777777" w:rsidTr="001E29D2">
        <w:tc>
          <w:tcPr>
            <w:tcW w:w="255" w:type="dxa"/>
            <w:tcBorders>
              <w:top w:val="nil"/>
              <w:left w:val="single" w:sz="6" w:space="0" w:color="auto"/>
              <w:bottom w:val="nil"/>
              <w:right w:val="nil"/>
            </w:tcBorders>
            <w:shd w:val="clear" w:color="auto" w:fill="auto"/>
            <w:vAlign w:val="center"/>
            <w:hideMark/>
          </w:tcPr>
          <w:p w14:paraId="28F5CA4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785EE05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80" w:type="dxa"/>
            <w:tcBorders>
              <w:top w:val="nil"/>
              <w:left w:val="nil"/>
              <w:bottom w:val="nil"/>
              <w:right w:val="nil"/>
            </w:tcBorders>
            <w:shd w:val="clear" w:color="auto" w:fill="auto"/>
            <w:hideMark/>
          </w:tcPr>
          <w:p w14:paraId="6AD12073"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73D6DA7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1488808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605DF" w:rsidRPr="00BA435A" w14:paraId="3F342E98" w14:textId="77777777" w:rsidTr="001E29D2">
        <w:tc>
          <w:tcPr>
            <w:tcW w:w="5565" w:type="dxa"/>
            <w:gridSpan w:val="2"/>
            <w:tcBorders>
              <w:top w:val="nil"/>
              <w:left w:val="single" w:sz="6" w:space="0" w:color="auto"/>
              <w:bottom w:val="nil"/>
              <w:right w:val="nil"/>
            </w:tcBorders>
            <w:shd w:val="clear" w:color="auto" w:fill="BFBFBF"/>
            <w:vAlign w:val="center"/>
            <w:hideMark/>
          </w:tcPr>
          <w:p w14:paraId="356FA53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1721CA5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065BDDD3"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0D598AF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1D6F2EBA" w14:textId="77777777" w:rsidTr="001E29D2">
        <w:tc>
          <w:tcPr>
            <w:tcW w:w="255" w:type="dxa"/>
            <w:tcBorders>
              <w:top w:val="nil"/>
              <w:left w:val="single" w:sz="6" w:space="0" w:color="auto"/>
              <w:bottom w:val="nil"/>
              <w:right w:val="nil"/>
            </w:tcBorders>
            <w:shd w:val="clear" w:color="auto" w:fill="auto"/>
            <w:vAlign w:val="center"/>
            <w:hideMark/>
          </w:tcPr>
          <w:p w14:paraId="4FEC5E6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39EE5F73"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80" w:type="dxa"/>
            <w:tcBorders>
              <w:top w:val="nil"/>
              <w:left w:val="nil"/>
              <w:bottom w:val="nil"/>
              <w:right w:val="nil"/>
            </w:tcBorders>
            <w:shd w:val="clear" w:color="auto" w:fill="auto"/>
            <w:hideMark/>
          </w:tcPr>
          <w:p w14:paraId="08D083F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42625AC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5240DD1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645A52EE" w14:textId="77777777" w:rsidTr="001E29D2">
        <w:tc>
          <w:tcPr>
            <w:tcW w:w="255" w:type="dxa"/>
            <w:tcBorders>
              <w:top w:val="nil"/>
              <w:left w:val="single" w:sz="6" w:space="0" w:color="auto"/>
              <w:bottom w:val="nil"/>
              <w:right w:val="nil"/>
            </w:tcBorders>
            <w:shd w:val="clear" w:color="auto" w:fill="auto"/>
            <w:vAlign w:val="center"/>
            <w:hideMark/>
          </w:tcPr>
          <w:p w14:paraId="4D6047D9"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1B1251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80" w:type="dxa"/>
            <w:tcBorders>
              <w:top w:val="nil"/>
              <w:left w:val="nil"/>
              <w:bottom w:val="nil"/>
              <w:right w:val="nil"/>
            </w:tcBorders>
            <w:shd w:val="clear" w:color="auto" w:fill="auto"/>
            <w:hideMark/>
          </w:tcPr>
          <w:p w14:paraId="03E9250D"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223F059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66C66695"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4CA5A18E" w14:textId="77777777" w:rsidTr="001E29D2">
        <w:tc>
          <w:tcPr>
            <w:tcW w:w="255" w:type="dxa"/>
            <w:tcBorders>
              <w:top w:val="nil"/>
              <w:left w:val="single" w:sz="6" w:space="0" w:color="auto"/>
              <w:bottom w:val="nil"/>
              <w:right w:val="nil"/>
            </w:tcBorders>
            <w:shd w:val="clear" w:color="auto" w:fill="auto"/>
            <w:vAlign w:val="center"/>
            <w:hideMark/>
          </w:tcPr>
          <w:p w14:paraId="782C731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C48122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80" w:type="dxa"/>
            <w:tcBorders>
              <w:top w:val="nil"/>
              <w:left w:val="nil"/>
              <w:bottom w:val="nil"/>
              <w:right w:val="nil"/>
            </w:tcBorders>
            <w:shd w:val="clear" w:color="auto" w:fill="auto"/>
            <w:hideMark/>
          </w:tcPr>
          <w:p w14:paraId="53ECF8B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450E9E8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5CE4B2A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605DF" w:rsidRPr="00BA435A" w14:paraId="05B31B3C" w14:textId="77777777" w:rsidTr="001E29D2">
        <w:tc>
          <w:tcPr>
            <w:tcW w:w="5565" w:type="dxa"/>
            <w:gridSpan w:val="2"/>
            <w:tcBorders>
              <w:top w:val="nil"/>
              <w:left w:val="single" w:sz="6" w:space="0" w:color="auto"/>
              <w:bottom w:val="nil"/>
              <w:right w:val="nil"/>
            </w:tcBorders>
            <w:shd w:val="clear" w:color="auto" w:fill="BFBFBF"/>
            <w:vAlign w:val="center"/>
            <w:hideMark/>
          </w:tcPr>
          <w:p w14:paraId="0933A0F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1CB348E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4FF79B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77EE229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1B20D1A9" w14:textId="77777777" w:rsidTr="001E29D2">
        <w:tc>
          <w:tcPr>
            <w:tcW w:w="255" w:type="dxa"/>
            <w:tcBorders>
              <w:top w:val="nil"/>
              <w:left w:val="single" w:sz="6" w:space="0" w:color="auto"/>
              <w:bottom w:val="nil"/>
              <w:right w:val="nil"/>
            </w:tcBorders>
            <w:shd w:val="clear" w:color="auto" w:fill="auto"/>
            <w:vAlign w:val="center"/>
            <w:hideMark/>
          </w:tcPr>
          <w:p w14:paraId="43288ECF"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5FB760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80" w:type="dxa"/>
            <w:tcBorders>
              <w:top w:val="nil"/>
              <w:left w:val="nil"/>
              <w:bottom w:val="nil"/>
              <w:right w:val="nil"/>
            </w:tcBorders>
            <w:shd w:val="clear" w:color="auto" w:fill="auto"/>
            <w:hideMark/>
          </w:tcPr>
          <w:p w14:paraId="1AEB30A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4BB5344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01A4676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5A354A0E" w14:textId="77777777" w:rsidTr="001E29D2">
        <w:tc>
          <w:tcPr>
            <w:tcW w:w="255" w:type="dxa"/>
            <w:tcBorders>
              <w:top w:val="nil"/>
              <w:left w:val="single" w:sz="6" w:space="0" w:color="auto"/>
              <w:bottom w:val="nil"/>
              <w:right w:val="nil"/>
            </w:tcBorders>
            <w:shd w:val="clear" w:color="auto" w:fill="auto"/>
            <w:vAlign w:val="center"/>
            <w:hideMark/>
          </w:tcPr>
          <w:p w14:paraId="55180D0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6B963B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80" w:type="dxa"/>
            <w:tcBorders>
              <w:top w:val="nil"/>
              <w:left w:val="nil"/>
              <w:bottom w:val="nil"/>
              <w:right w:val="nil"/>
            </w:tcBorders>
            <w:shd w:val="clear" w:color="auto" w:fill="auto"/>
            <w:hideMark/>
          </w:tcPr>
          <w:p w14:paraId="6133E15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1E58895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59AAEE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605DF" w:rsidRPr="00BA435A" w14:paraId="11084243" w14:textId="77777777" w:rsidTr="001E29D2">
        <w:tc>
          <w:tcPr>
            <w:tcW w:w="255" w:type="dxa"/>
            <w:tcBorders>
              <w:top w:val="nil"/>
              <w:left w:val="single" w:sz="6" w:space="0" w:color="auto"/>
              <w:bottom w:val="nil"/>
              <w:right w:val="nil"/>
            </w:tcBorders>
            <w:shd w:val="clear" w:color="auto" w:fill="auto"/>
            <w:vAlign w:val="center"/>
            <w:hideMark/>
          </w:tcPr>
          <w:p w14:paraId="4966EF6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0CFA0C1F"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80" w:type="dxa"/>
            <w:tcBorders>
              <w:top w:val="nil"/>
              <w:left w:val="nil"/>
              <w:bottom w:val="nil"/>
              <w:right w:val="nil"/>
            </w:tcBorders>
            <w:shd w:val="clear" w:color="auto" w:fill="auto"/>
            <w:hideMark/>
          </w:tcPr>
          <w:p w14:paraId="6FAFB75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431A23C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5CDC7884"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605DF" w:rsidRPr="00BA435A" w14:paraId="7488125D" w14:textId="77777777" w:rsidTr="001E29D2">
        <w:tc>
          <w:tcPr>
            <w:tcW w:w="5565" w:type="dxa"/>
            <w:gridSpan w:val="2"/>
            <w:tcBorders>
              <w:top w:val="nil"/>
              <w:left w:val="single" w:sz="6" w:space="0" w:color="auto"/>
              <w:bottom w:val="nil"/>
              <w:right w:val="nil"/>
            </w:tcBorders>
            <w:shd w:val="clear" w:color="auto" w:fill="BFBFBF"/>
            <w:vAlign w:val="center"/>
            <w:hideMark/>
          </w:tcPr>
          <w:p w14:paraId="04E2C3CF"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A7E89E9"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37D5B7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6B2B3B1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6C55ADB0" w14:textId="77777777" w:rsidTr="001E29D2">
        <w:tc>
          <w:tcPr>
            <w:tcW w:w="255" w:type="dxa"/>
            <w:tcBorders>
              <w:top w:val="nil"/>
              <w:left w:val="single" w:sz="6" w:space="0" w:color="auto"/>
              <w:bottom w:val="nil"/>
              <w:right w:val="nil"/>
            </w:tcBorders>
            <w:shd w:val="clear" w:color="auto" w:fill="auto"/>
            <w:vAlign w:val="center"/>
            <w:hideMark/>
          </w:tcPr>
          <w:p w14:paraId="23356E9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3E0C45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80" w:type="dxa"/>
            <w:tcBorders>
              <w:top w:val="nil"/>
              <w:left w:val="nil"/>
              <w:bottom w:val="nil"/>
              <w:right w:val="nil"/>
            </w:tcBorders>
            <w:shd w:val="clear" w:color="auto" w:fill="auto"/>
            <w:hideMark/>
          </w:tcPr>
          <w:p w14:paraId="70D81E01"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2E04109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6CFE217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605DF" w:rsidRPr="00BA435A" w14:paraId="2BE300FE" w14:textId="77777777" w:rsidTr="001E29D2">
        <w:tc>
          <w:tcPr>
            <w:tcW w:w="255" w:type="dxa"/>
            <w:tcBorders>
              <w:top w:val="nil"/>
              <w:left w:val="single" w:sz="6" w:space="0" w:color="auto"/>
              <w:bottom w:val="nil"/>
              <w:right w:val="nil"/>
            </w:tcBorders>
            <w:shd w:val="clear" w:color="auto" w:fill="auto"/>
            <w:vAlign w:val="center"/>
            <w:hideMark/>
          </w:tcPr>
          <w:p w14:paraId="2DF51746"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E8AA648" w14:textId="6642A9CE"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1648F0">
              <w:rPr>
                <w:rFonts w:eastAsia="Times New Roman" w:cstheme="minorHAnsi"/>
              </w:rPr>
              <w:t>on the Standards</w:t>
            </w:r>
          </w:p>
        </w:tc>
        <w:tc>
          <w:tcPr>
            <w:tcW w:w="1980" w:type="dxa"/>
            <w:tcBorders>
              <w:top w:val="nil"/>
              <w:left w:val="nil"/>
              <w:bottom w:val="nil"/>
              <w:right w:val="nil"/>
            </w:tcBorders>
            <w:shd w:val="clear" w:color="auto" w:fill="auto"/>
            <w:hideMark/>
          </w:tcPr>
          <w:p w14:paraId="1819E76F"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34D0478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35557E8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12078C4E" w14:textId="77777777" w:rsidTr="001E29D2">
        <w:tc>
          <w:tcPr>
            <w:tcW w:w="5565" w:type="dxa"/>
            <w:gridSpan w:val="2"/>
            <w:tcBorders>
              <w:top w:val="nil"/>
              <w:left w:val="single" w:sz="6" w:space="0" w:color="auto"/>
              <w:bottom w:val="nil"/>
              <w:right w:val="nil"/>
            </w:tcBorders>
            <w:shd w:val="clear" w:color="auto" w:fill="BFBFBF"/>
            <w:vAlign w:val="center"/>
            <w:hideMark/>
          </w:tcPr>
          <w:p w14:paraId="3EA9D9DA"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1517684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E08045F"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549C7A2A"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5B3F73DC" w14:textId="77777777" w:rsidTr="001E29D2">
        <w:tc>
          <w:tcPr>
            <w:tcW w:w="255" w:type="dxa"/>
            <w:tcBorders>
              <w:top w:val="nil"/>
              <w:left w:val="single" w:sz="6" w:space="0" w:color="auto"/>
              <w:bottom w:val="nil"/>
              <w:right w:val="nil"/>
            </w:tcBorders>
            <w:shd w:val="clear" w:color="auto" w:fill="auto"/>
            <w:vAlign w:val="center"/>
            <w:hideMark/>
          </w:tcPr>
          <w:p w14:paraId="469E472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11C9390"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80" w:type="dxa"/>
            <w:tcBorders>
              <w:top w:val="nil"/>
              <w:left w:val="nil"/>
              <w:bottom w:val="nil"/>
              <w:right w:val="nil"/>
            </w:tcBorders>
            <w:shd w:val="clear" w:color="auto" w:fill="auto"/>
            <w:hideMark/>
          </w:tcPr>
          <w:p w14:paraId="0055C07A"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74C5AE8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5EC589AC"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252FFB51" w14:textId="77777777" w:rsidTr="001E29D2">
        <w:tc>
          <w:tcPr>
            <w:tcW w:w="255" w:type="dxa"/>
            <w:tcBorders>
              <w:top w:val="nil"/>
              <w:left w:val="single" w:sz="6" w:space="0" w:color="auto"/>
              <w:bottom w:val="nil"/>
              <w:right w:val="nil"/>
            </w:tcBorders>
            <w:shd w:val="clear" w:color="auto" w:fill="auto"/>
            <w:vAlign w:val="center"/>
            <w:hideMark/>
          </w:tcPr>
          <w:p w14:paraId="2C4C99BD"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11B2A0D5"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80" w:type="dxa"/>
            <w:tcBorders>
              <w:top w:val="nil"/>
              <w:left w:val="nil"/>
              <w:bottom w:val="nil"/>
              <w:right w:val="nil"/>
            </w:tcBorders>
            <w:shd w:val="clear" w:color="auto" w:fill="auto"/>
            <w:hideMark/>
          </w:tcPr>
          <w:p w14:paraId="0CD0D590"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429DA20B"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345E6AB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537290E5" w14:textId="77777777" w:rsidTr="001E29D2">
        <w:tc>
          <w:tcPr>
            <w:tcW w:w="5565" w:type="dxa"/>
            <w:gridSpan w:val="2"/>
            <w:tcBorders>
              <w:top w:val="nil"/>
              <w:left w:val="single" w:sz="6" w:space="0" w:color="auto"/>
              <w:bottom w:val="nil"/>
              <w:right w:val="nil"/>
            </w:tcBorders>
            <w:shd w:val="clear" w:color="auto" w:fill="BFBFBF"/>
            <w:vAlign w:val="center"/>
            <w:hideMark/>
          </w:tcPr>
          <w:p w14:paraId="3CC9254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BA8AA6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609E0A6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2A031613"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605DF" w:rsidRPr="00BA435A" w14:paraId="66E3A927" w14:textId="77777777" w:rsidTr="001E29D2">
        <w:tc>
          <w:tcPr>
            <w:tcW w:w="255" w:type="dxa"/>
            <w:tcBorders>
              <w:top w:val="nil"/>
              <w:left w:val="single" w:sz="6" w:space="0" w:color="auto"/>
              <w:bottom w:val="nil"/>
              <w:right w:val="nil"/>
            </w:tcBorders>
            <w:shd w:val="clear" w:color="auto" w:fill="auto"/>
            <w:vAlign w:val="center"/>
            <w:hideMark/>
          </w:tcPr>
          <w:p w14:paraId="6D2D91A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839CC87"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80" w:type="dxa"/>
            <w:tcBorders>
              <w:top w:val="nil"/>
              <w:left w:val="nil"/>
              <w:bottom w:val="nil"/>
              <w:right w:val="nil"/>
            </w:tcBorders>
            <w:shd w:val="clear" w:color="auto" w:fill="auto"/>
            <w:hideMark/>
          </w:tcPr>
          <w:p w14:paraId="2C67F923"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2BCD7FFE"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5B409AB"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18702153" w14:textId="77777777" w:rsidTr="001E29D2">
        <w:tc>
          <w:tcPr>
            <w:tcW w:w="255" w:type="dxa"/>
            <w:tcBorders>
              <w:top w:val="nil"/>
              <w:left w:val="single" w:sz="6" w:space="0" w:color="auto"/>
              <w:bottom w:val="nil"/>
              <w:right w:val="nil"/>
            </w:tcBorders>
            <w:shd w:val="clear" w:color="auto" w:fill="auto"/>
            <w:vAlign w:val="center"/>
            <w:hideMark/>
          </w:tcPr>
          <w:p w14:paraId="46DD3AAC"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3020BBD7"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80" w:type="dxa"/>
            <w:tcBorders>
              <w:top w:val="nil"/>
              <w:left w:val="nil"/>
              <w:bottom w:val="nil"/>
              <w:right w:val="nil"/>
            </w:tcBorders>
            <w:shd w:val="clear" w:color="auto" w:fill="auto"/>
            <w:hideMark/>
          </w:tcPr>
          <w:p w14:paraId="72D2FB66"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23035F28"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536658F9"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605DF" w:rsidRPr="00BA435A" w14:paraId="44D21F95" w14:textId="77777777" w:rsidTr="001E29D2">
        <w:tc>
          <w:tcPr>
            <w:tcW w:w="5565" w:type="dxa"/>
            <w:gridSpan w:val="2"/>
            <w:tcBorders>
              <w:top w:val="single" w:sz="6" w:space="0" w:color="auto"/>
              <w:left w:val="single" w:sz="6" w:space="0" w:color="auto"/>
              <w:bottom w:val="single" w:sz="6" w:space="0" w:color="auto"/>
              <w:right w:val="nil"/>
            </w:tcBorders>
            <w:shd w:val="clear" w:color="auto" w:fill="005391"/>
            <w:vAlign w:val="center"/>
            <w:hideMark/>
          </w:tcPr>
          <w:p w14:paraId="20BB30F7"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485235F8"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14ED3474" w14:textId="77777777" w:rsidR="00D605DF" w:rsidRPr="00BA435A" w:rsidRDefault="00D605DF" w:rsidP="001E29D2">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6B01F2F2" w14:textId="77777777" w:rsidR="00D605DF" w:rsidRPr="00BA435A" w:rsidRDefault="00D605DF" w:rsidP="001E29D2">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C125FBC" w14:textId="77777777" w:rsidR="00D605DF" w:rsidRPr="00BA435A" w:rsidRDefault="00D605DF" w:rsidP="00D605DF">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77EF8982" w14:textId="77777777" w:rsidR="00D605DF" w:rsidRPr="00BA435A" w:rsidRDefault="00D605DF" w:rsidP="00D605DF">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3B7B34BE" w14:textId="77777777" w:rsidR="00D605DF" w:rsidRDefault="00D605DF" w:rsidP="00D605DF"/>
    <w:p w14:paraId="00A321E3" w14:textId="77777777" w:rsidR="00D605DF" w:rsidRDefault="00D605DF" w:rsidP="00D605DF"/>
    <w:p w14:paraId="0D57B22C" w14:textId="77777777" w:rsidR="00D605DF" w:rsidRPr="00891C7F" w:rsidRDefault="00D605DF" w:rsidP="00D605DF">
      <w:pPr>
        <w:pStyle w:val="Heading3"/>
      </w:pPr>
      <w:bookmarkStart w:id="11" w:name="_Toc529198440"/>
      <w:bookmarkStart w:id="12" w:name="_Toc529732209"/>
      <w:bookmarkStart w:id="13" w:name="_Toc530662527"/>
      <w:r>
        <w:t>Textbooks</w:t>
      </w:r>
      <w:bookmarkEnd w:id="11"/>
      <w:bookmarkEnd w:id="12"/>
      <w:bookmarkEnd w:id="13"/>
    </w:p>
    <w:p w14:paraId="785AF801"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54E948A4" w14:textId="77777777" w:rsidR="00D605DF" w:rsidRPr="00431CC4" w:rsidRDefault="00D605DF" w:rsidP="00D605DF">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1494B0FE" w14:textId="77777777" w:rsidR="00D605DF" w:rsidRPr="00431CC4" w:rsidRDefault="00D605DF" w:rsidP="00D605DF">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2756CBF4" w14:textId="77777777" w:rsidR="00D605DF" w:rsidRPr="00431CC4" w:rsidRDefault="00D605DF" w:rsidP="00D605DF">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lastRenderedPageBreak/>
        <w:t>  </w:t>
      </w:r>
    </w:p>
    <w:p w14:paraId="47DB14A6"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3AB4094F"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27D5EFD8" w14:textId="77777777" w:rsidR="00D605DF" w:rsidRPr="00431CC4" w:rsidRDefault="00D605DF" w:rsidP="00D605DF">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555F0AA2" w14:textId="77777777" w:rsidR="00D605DF" w:rsidRPr="00431CC4" w:rsidRDefault="00D605DF" w:rsidP="00D605DF">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3A27C889"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234507E3" w14:textId="77777777" w:rsidR="00D605DF" w:rsidRPr="00431CC4" w:rsidRDefault="00D605DF" w:rsidP="00D605DF">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2A4C5A52" w14:textId="77777777" w:rsidR="00D605DF" w:rsidRPr="00431CC4" w:rsidRDefault="00D605DF" w:rsidP="00D605DF">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E31C0DF" w14:textId="77777777" w:rsidR="00D605DF" w:rsidRDefault="00D605DF" w:rsidP="00D605DF">
      <w:pPr>
        <w:rPr>
          <w:rFonts w:cstheme="minorHAnsi"/>
        </w:rPr>
      </w:pPr>
    </w:p>
    <w:p w14:paraId="3B9B9192" w14:textId="77777777" w:rsidR="00D605DF" w:rsidRDefault="00D605DF" w:rsidP="00D605DF">
      <w:pPr>
        <w:pStyle w:val="Heading3"/>
      </w:pPr>
      <w:bookmarkStart w:id="14" w:name="_Toc529198441"/>
      <w:bookmarkStart w:id="15" w:name="_Toc529732210"/>
      <w:bookmarkStart w:id="16" w:name="_Toc530662528"/>
      <w:r>
        <w:t>Assignments and Rubric</w:t>
      </w:r>
      <w:bookmarkEnd w:id="14"/>
      <w:bookmarkEnd w:id="15"/>
      <w:bookmarkEnd w:id="16"/>
      <w:r>
        <w:t xml:space="preserve"> </w:t>
      </w:r>
    </w:p>
    <w:p w14:paraId="3887A256" w14:textId="466B897B" w:rsidR="004A6409" w:rsidRDefault="004A640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A6409" w:rsidRPr="00AC56E0" w14:paraId="58654045" w14:textId="77777777" w:rsidTr="001E2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1962A47" w14:textId="77777777" w:rsidR="004A6409" w:rsidRPr="00AC56E0" w:rsidRDefault="004A6409" w:rsidP="001E29D2">
            <w:pPr>
              <w:rPr>
                <w:rFonts w:cs="Arial"/>
                <w:b/>
              </w:rPr>
            </w:pPr>
            <w:r>
              <w:rPr>
                <w:rFonts w:cs="Arial"/>
                <w:b/>
              </w:rPr>
              <w:t>Discussion:</w:t>
            </w:r>
            <w:r w:rsidRPr="00AC56E0">
              <w:rPr>
                <w:rFonts w:cs="Arial"/>
                <w:b/>
              </w:rPr>
              <w:t xml:space="preserve"> </w:t>
            </w:r>
            <w:r>
              <w:rPr>
                <w:rFonts w:cs="Arial"/>
                <w:b/>
              </w:rPr>
              <w:t>Hooks</w:t>
            </w:r>
          </w:p>
        </w:tc>
        <w:tc>
          <w:tcPr>
            <w:tcW w:w="3090" w:type="dxa"/>
            <w:tcBorders>
              <w:left w:val="single" w:sz="4" w:space="0" w:color="auto"/>
            </w:tcBorders>
            <w:shd w:val="clear" w:color="auto" w:fill="D5DCE4" w:themeFill="text2" w:themeFillTint="33"/>
          </w:tcPr>
          <w:p w14:paraId="78E08542" w14:textId="77777777" w:rsidR="004A6409" w:rsidRPr="00AC56E0" w:rsidRDefault="004A6409" w:rsidP="001E29D2">
            <w:pPr>
              <w:rPr>
                <w:rFonts w:cs="Arial"/>
              </w:rPr>
            </w:pPr>
            <w:r>
              <w:rPr>
                <w:rFonts w:cs="Arial"/>
              </w:rPr>
              <w:t>5.2</w:t>
            </w:r>
          </w:p>
        </w:tc>
      </w:tr>
      <w:tr w:rsidR="004A6409" w:rsidRPr="00AC56E0" w14:paraId="273D62BD" w14:textId="77777777" w:rsidTr="001E29D2">
        <w:trPr>
          <w:trHeight w:val="199"/>
        </w:trPr>
        <w:tc>
          <w:tcPr>
            <w:tcW w:w="13050" w:type="dxa"/>
            <w:gridSpan w:val="2"/>
            <w:shd w:val="clear" w:color="auto" w:fill="auto"/>
            <w:tcMar>
              <w:top w:w="115" w:type="dxa"/>
              <w:left w:w="115" w:type="dxa"/>
              <w:bottom w:w="115" w:type="dxa"/>
              <w:right w:w="115" w:type="dxa"/>
            </w:tcMar>
          </w:tcPr>
          <w:p w14:paraId="3F5F6FDB" w14:textId="77777777" w:rsidR="004A6409" w:rsidRDefault="004A6409" w:rsidP="001E29D2">
            <w:pPr>
              <w:rPr>
                <w:rFonts w:cs="Arial"/>
              </w:rPr>
            </w:pPr>
            <w:r w:rsidRPr="002E54C1">
              <w:rPr>
                <w:rFonts w:cs="Arial"/>
              </w:rPr>
              <w:t>Hooks are those activities that get students excited to learn the material.</w:t>
            </w:r>
            <w:r>
              <w:rPr>
                <w:rFonts w:cs="Arial"/>
              </w:rPr>
              <w:t xml:space="preserve"> </w:t>
            </w:r>
            <w:r w:rsidRPr="002E54C1">
              <w:rPr>
                <w:rFonts w:cs="Arial"/>
              </w:rPr>
              <w:t>They are memorable touchstones that can frame the rest of the unit. They help make the content meaningful, relevant and interesting.</w:t>
            </w:r>
            <w:r>
              <w:rPr>
                <w:rFonts w:cs="Arial"/>
              </w:rPr>
              <w:t xml:space="preserve"> </w:t>
            </w:r>
            <w:r w:rsidRPr="002E54C1">
              <w:rPr>
                <w:rFonts w:cs="Arial"/>
              </w:rPr>
              <w:t>They can be short demos, fieldwork, videos, real world applications, mysteries, etc.</w:t>
            </w:r>
            <w:r>
              <w:rPr>
                <w:rFonts w:cs="Arial"/>
              </w:rPr>
              <w:t xml:space="preserve"> </w:t>
            </w:r>
            <w:r w:rsidRPr="002E54C1">
              <w:rPr>
                <w:rFonts w:cs="Arial"/>
              </w:rPr>
              <w:t xml:space="preserve">I think it helps to have a </w:t>
            </w:r>
            <w:r>
              <w:rPr>
                <w:rFonts w:cs="Arial"/>
              </w:rPr>
              <w:t>‘</w:t>
            </w:r>
            <w:r w:rsidRPr="002E54C1">
              <w:rPr>
                <w:rFonts w:cs="Arial"/>
              </w:rPr>
              <w:t>hook</w:t>
            </w:r>
            <w:r>
              <w:rPr>
                <w:rFonts w:cs="Arial"/>
              </w:rPr>
              <w:t>’</w:t>
            </w:r>
            <w:r w:rsidRPr="002E54C1">
              <w:rPr>
                <w:rFonts w:cs="Arial"/>
              </w:rPr>
              <w:t xml:space="preserve"> at the beginning of a unit of study since it is a great way to get s</w:t>
            </w:r>
            <w:r>
              <w:rPr>
                <w:rFonts w:cs="Arial"/>
              </w:rPr>
              <w:t>tudents excited about learning</w:t>
            </w:r>
            <w:r w:rsidRPr="002E54C1">
              <w:rPr>
                <w:rFonts w:cs="Arial"/>
              </w:rPr>
              <w:t xml:space="preserve"> new mate</w:t>
            </w:r>
            <w:r>
              <w:rPr>
                <w:rFonts w:cs="Arial"/>
              </w:rPr>
              <w:t xml:space="preserve">rial </w:t>
            </w:r>
            <w:r w:rsidRPr="002E54C1">
              <w:rPr>
                <w:rFonts w:cs="Arial"/>
              </w:rPr>
              <w:t xml:space="preserve">or skills. </w:t>
            </w:r>
          </w:p>
          <w:p w14:paraId="4B5DB08F" w14:textId="77777777" w:rsidR="004A6409" w:rsidRDefault="004A6409" w:rsidP="001E29D2">
            <w:pPr>
              <w:rPr>
                <w:rFonts w:cs="Arial"/>
              </w:rPr>
            </w:pPr>
            <w:r w:rsidRPr="000405FB">
              <w:rPr>
                <w:rFonts w:cs="Arial"/>
                <w:b/>
              </w:rPr>
              <w:t>Respond</w:t>
            </w:r>
            <w:r>
              <w:rPr>
                <w:rFonts w:cs="Arial"/>
              </w:rPr>
              <w:t xml:space="preserve"> to the following prompts in the Hooks discussion forum by Friday: </w:t>
            </w:r>
          </w:p>
          <w:p w14:paraId="37E10CF0" w14:textId="77777777" w:rsidR="004A6409" w:rsidRPr="002E54C1" w:rsidRDefault="004A6409" w:rsidP="004A6409">
            <w:pPr>
              <w:pStyle w:val="AssignmentsLevel2"/>
              <w:ind w:left="360"/>
            </w:pPr>
            <w:r w:rsidRPr="002E54C1">
              <w:t>Describe the unit of study you will be teaching</w:t>
            </w:r>
          </w:p>
          <w:p w14:paraId="4FBA3318" w14:textId="77777777" w:rsidR="004A6409" w:rsidRPr="002E54C1" w:rsidRDefault="004A6409" w:rsidP="004A6409">
            <w:pPr>
              <w:pStyle w:val="AssignmentsLevel2"/>
              <w:ind w:left="360"/>
            </w:pPr>
            <w:r w:rsidRPr="002E54C1">
              <w:t>Explain what your “hook” will be and how it will engage students</w:t>
            </w:r>
          </w:p>
          <w:p w14:paraId="35470CBE" w14:textId="77777777" w:rsidR="004A6409" w:rsidRPr="002E54C1" w:rsidRDefault="004A6409" w:rsidP="004A6409">
            <w:pPr>
              <w:pStyle w:val="AssignmentsLevel2"/>
              <w:ind w:left="360"/>
            </w:pPr>
            <w:r>
              <w:t>Embed</w:t>
            </w:r>
            <w:r w:rsidRPr="002E54C1">
              <w:t xml:space="preserve"> a link to a related resource </w:t>
            </w:r>
            <w:r>
              <w:t>if possible and relevant</w:t>
            </w:r>
          </w:p>
          <w:p w14:paraId="6BC192D5" w14:textId="77777777" w:rsidR="004A6409" w:rsidRDefault="004A6409" w:rsidP="001E29D2">
            <w:pPr>
              <w:rPr>
                <w:rFonts w:cs="Arial"/>
                <w:b/>
              </w:rPr>
            </w:pPr>
          </w:p>
          <w:p w14:paraId="53E7F529" w14:textId="370C3E5F" w:rsidR="004A6409" w:rsidRPr="002E54C1" w:rsidRDefault="004A6409" w:rsidP="001E29D2">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2E54C1">
              <w:rPr>
                <w:rFonts w:cs="Arial"/>
              </w:rPr>
              <w:t xml:space="preserve"> </w:t>
            </w:r>
            <w:r>
              <w:rPr>
                <w:rFonts w:cs="Arial"/>
              </w:rPr>
              <w:t>the grade,</w:t>
            </w:r>
            <w:r w:rsidRPr="002E54C1">
              <w:rPr>
                <w:rFonts w:cs="Arial"/>
              </w:rPr>
              <w:t xml:space="preserve"> content area</w:t>
            </w:r>
            <w:r>
              <w:rPr>
                <w:rFonts w:cs="Arial"/>
              </w:rPr>
              <w:t>,</w:t>
            </w:r>
            <w:r w:rsidRPr="002E54C1">
              <w:rPr>
                <w:rFonts w:cs="Arial"/>
              </w:rPr>
              <w:t xml:space="preserve"> and </w:t>
            </w:r>
            <w:r>
              <w:rPr>
                <w:rFonts w:cs="Arial"/>
              </w:rPr>
              <w:t>‘</w:t>
            </w:r>
            <w:r w:rsidRPr="002E54C1">
              <w:rPr>
                <w:rFonts w:cs="Arial"/>
              </w:rPr>
              <w:t>hook</w:t>
            </w:r>
            <w:r>
              <w:rPr>
                <w:rFonts w:cs="Arial"/>
              </w:rPr>
              <w:t>’</w:t>
            </w:r>
            <w:r w:rsidRPr="002E54C1">
              <w:rPr>
                <w:rFonts w:cs="Arial"/>
              </w:rPr>
              <w:t xml:space="preserve"> idea</w:t>
            </w:r>
            <w:r>
              <w:rPr>
                <w:rFonts w:cs="Arial"/>
              </w:rPr>
              <w:t xml:space="preserve">. </w:t>
            </w:r>
          </w:p>
          <w:p w14:paraId="2FE60AE9" w14:textId="77777777" w:rsidR="004A6409" w:rsidRPr="00AC56E0" w:rsidRDefault="004A6409" w:rsidP="001E29D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68619BD" w14:textId="77777777" w:rsidR="004A6409" w:rsidRDefault="004A6409"/>
    <w:p w14:paraId="59478DB6" w14:textId="77777777" w:rsidR="00801292" w:rsidRDefault="00801292"/>
    <w:p w14:paraId="262471EE" w14:textId="3F4362AB" w:rsidR="00E86A1D" w:rsidRDefault="00E86A1D" w:rsidP="00E86A1D">
      <w:pPr>
        <w:pStyle w:val="Heading2"/>
        <w:rPr>
          <w:shd w:val="clear" w:color="auto" w:fill="FFFFFF"/>
        </w:rPr>
      </w:pPr>
      <w:bookmarkStart w:id="17" w:name="_Toc529707836"/>
      <w:bookmarkStart w:id="18" w:name="_Toc530662529"/>
      <w:r>
        <w:rPr>
          <w:shd w:val="clear" w:color="auto" w:fill="FFFFFF"/>
        </w:rPr>
        <w:lastRenderedPageBreak/>
        <w:t xml:space="preserve">Course: Applied Linguistics Seminar: </w:t>
      </w:r>
      <w:r w:rsidR="00087AC7">
        <w:rPr>
          <w:shd w:val="clear" w:color="auto" w:fill="FFFFFF"/>
        </w:rPr>
        <w:t xml:space="preserve">Content Area </w:t>
      </w:r>
      <w:r>
        <w:rPr>
          <w:shd w:val="clear" w:color="auto" w:fill="FFFFFF"/>
        </w:rPr>
        <w:t>Reading</w:t>
      </w:r>
      <w:bookmarkEnd w:id="17"/>
      <w:bookmarkEnd w:id="18"/>
    </w:p>
    <w:p w14:paraId="38270D3F" w14:textId="77777777" w:rsidR="00FC68C4" w:rsidRDefault="00FC68C4" w:rsidP="00FC68C4"/>
    <w:p w14:paraId="4D33F796" w14:textId="77777777" w:rsidR="00FC68C4" w:rsidRDefault="00FC68C4" w:rsidP="00FC68C4">
      <w:pPr>
        <w:pStyle w:val="Heading3"/>
      </w:pPr>
      <w:bookmarkStart w:id="19" w:name="_Toc530226976"/>
      <w:bookmarkStart w:id="20" w:name="_Toc530662530"/>
      <w:r>
        <w:t>Course Learning Outcomes</w:t>
      </w:r>
      <w:bookmarkEnd w:id="19"/>
      <w:bookmarkEnd w:id="20"/>
    </w:p>
    <w:p w14:paraId="5DAE1D31" w14:textId="77777777" w:rsidR="00FC68C4" w:rsidRDefault="00FC68C4" w:rsidP="00FC68C4"/>
    <w:tbl>
      <w:tblPr>
        <w:tblStyle w:val="TableGrid"/>
        <w:tblW w:w="5000" w:type="pct"/>
        <w:tblLook w:val="04A0" w:firstRow="1" w:lastRow="0" w:firstColumn="1" w:lastColumn="0" w:noHBand="0" w:noVBand="1"/>
      </w:tblPr>
      <w:tblGrid>
        <w:gridCol w:w="12950"/>
      </w:tblGrid>
      <w:tr w:rsidR="00FC68C4" w:rsidRPr="00C70E87" w14:paraId="2F1DDD63" w14:textId="77777777" w:rsidTr="00197E90">
        <w:tc>
          <w:tcPr>
            <w:tcW w:w="3143" w:type="pct"/>
            <w:shd w:val="clear" w:color="auto" w:fill="A6A6A6" w:themeFill="background1" w:themeFillShade="A6"/>
            <w:vAlign w:val="center"/>
          </w:tcPr>
          <w:p w14:paraId="7BA2C99F" w14:textId="77777777" w:rsidR="00FC68C4" w:rsidRPr="00C70E87" w:rsidRDefault="00FC68C4" w:rsidP="00197E90">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FC68C4" w:rsidRPr="00C70E87" w14:paraId="7AFB6918" w14:textId="77777777" w:rsidTr="00197E90">
        <w:tc>
          <w:tcPr>
            <w:tcW w:w="3143" w:type="pct"/>
            <w:vAlign w:val="center"/>
          </w:tcPr>
          <w:p w14:paraId="27C2E5EC" w14:textId="77777777" w:rsidR="00FC68C4" w:rsidRPr="00C70E87" w:rsidRDefault="00FC68C4" w:rsidP="00197E90">
            <w:pPr>
              <w:tabs>
                <w:tab w:val="left" w:pos="0"/>
              </w:tabs>
              <w:spacing w:before="40" w:after="40"/>
              <w:rPr>
                <w:rFonts w:cs="Arial"/>
                <w:sz w:val="20"/>
                <w:szCs w:val="20"/>
              </w:rPr>
            </w:pPr>
            <w:r w:rsidRPr="00A9049B">
              <w:rPr>
                <w:rFonts w:cs="Arial"/>
                <w:b/>
                <w:sz w:val="20"/>
                <w:szCs w:val="20"/>
              </w:rPr>
              <w:t>CLO1:</w:t>
            </w:r>
            <w:r w:rsidRPr="00A9049B">
              <w:rPr>
                <w:rFonts w:cs="Arial"/>
                <w:sz w:val="20"/>
                <w:szCs w:val="20"/>
              </w:rPr>
              <w:t xml:space="preserve"> Explain the basic principles, theory, and practices of second language acquisition and influencing factors on proficiency levels as they relate to reading development. </w:t>
            </w:r>
          </w:p>
        </w:tc>
      </w:tr>
      <w:tr w:rsidR="00FC68C4" w:rsidRPr="00C70E87" w14:paraId="6A081499" w14:textId="77777777" w:rsidTr="00197E90">
        <w:tc>
          <w:tcPr>
            <w:tcW w:w="3143" w:type="pct"/>
            <w:vAlign w:val="center"/>
          </w:tcPr>
          <w:p w14:paraId="19FBC02C" w14:textId="77777777" w:rsidR="00FC68C4" w:rsidRPr="00C70E87" w:rsidRDefault="00FC68C4" w:rsidP="00197E90">
            <w:pPr>
              <w:tabs>
                <w:tab w:val="left" w:pos="0"/>
              </w:tabs>
              <w:spacing w:before="40" w:after="40"/>
              <w:rPr>
                <w:rFonts w:cs="Arial"/>
                <w:sz w:val="20"/>
                <w:szCs w:val="20"/>
              </w:rPr>
            </w:pPr>
            <w:r w:rsidRPr="00A9049B">
              <w:rPr>
                <w:rFonts w:cs="Arial"/>
                <w:b/>
                <w:sz w:val="20"/>
                <w:szCs w:val="20"/>
              </w:rPr>
              <w:t>CLO2:</w:t>
            </w:r>
            <w:r w:rsidRPr="00A9049B">
              <w:rPr>
                <w:rFonts w:cs="Arial"/>
                <w:sz w:val="20"/>
                <w:szCs w:val="20"/>
              </w:rPr>
              <w:t xml:space="preserve"> Explain the </w:t>
            </w:r>
            <w:r>
              <w:rPr>
                <w:rFonts w:cs="Arial"/>
                <w:sz w:val="20"/>
                <w:szCs w:val="20"/>
              </w:rPr>
              <w:t>process</w:t>
            </w:r>
            <w:r w:rsidRPr="00A9049B">
              <w:rPr>
                <w:rFonts w:cs="Arial"/>
                <w:sz w:val="20"/>
                <w:szCs w:val="20"/>
              </w:rPr>
              <w:t xml:space="preserve"> of English Language </w:t>
            </w:r>
            <w:r>
              <w:rPr>
                <w:rFonts w:cs="Arial"/>
                <w:sz w:val="20"/>
                <w:szCs w:val="20"/>
              </w:rPr>
              <w:t>d</w:t>
            </w:r>
            <w:r w:rsidRPr="00A9049B">
              <w:rPr>
                <w:rFonts w:cs="Arial"/>
                <w:sz w:val="20"/>
                <w:szCs w:val="20"/>
              </w:rPr>
              <w:t xml:space="preserve">evelopment (ELD) and English Language Arts (ELA) standards as they </w:t>
            </w:r>
            <w:r>
              <w:rPr>
                <w:rFonts w:cs="Arial"/>
                <w:sz w:val="20"/>
                <w:szCs w:val="20"/>
              </w:rPr>
              <w:t>relate to content area reading.</w:t>
            </w:r>
          </w:p>
        </w:tc>
      </w:tr>
      <w:tr w:rsidR="00FC68C4" w:rsidRPr="00C70E87" w14:paraId="6F34212E" w14:textId="77777777" w:rsidTr="00197E90">
        <w:tc>
          <w:tcPr>
            <w:tcW w:w="3143" w:type="pct"/>
            <w:vAlign w:val="center"/>
          </w:tcPr>
          <w:p w14:paraId="530B2FC3" w14:textId="32E0F740" w:rsidR="00FC68C4" w:rsidRPr="00C70E87" w:rsidRDefault="00FC68C4" w:rsidP="00197E90">
            <w:pPr>
              <w:tabs>
                <w:tab w:val="left" w:pos="0"/>
              </w:tabs>
              <w:spacing w:before="40" w:after="40"/>
              <w:rPr>
                <w:rFonts w:cs="Arial"/>
                <w:sz w:val="20"/>
                <w:szCs w:val="20"/>
              </w:rPr>
            </w:pPr>
            <w:r w:rsidRPr="00A9049B">
              <w:rPr>
                <w:rFonts w:cs="Arial"/>
                <w:b/>
                <w:sz w:val="20"/>
                <w:szCs w:val="20"/>
              </w:rPr>
              <w:t>CLO3:</w:t>
            </w:r>
            <w:r w:rsidRPr="00A9049B">
              <w:rPr>
                <w:rFonts w:cs="Arial"/>
                <w:sz w:val="20"/>
                <w:szCs w:val="20"/>
              </w:rPr>
              <w:t xml:space="preserve"> Analyze the English Language Arts (ELA) standards sp</w:t>
            </w:r>
            <w:r>
              <w:rPr>
                <w:rFonts w:cs="Arial"/>
                <w:sz w:val="20"/>
                <w:szCs w:val="20"/>
              </w:rPr>
              <w:t xml:space="preserve">ecific to </w:t>
            </w:r>
            <w:r w:rsidRPr="00A512D9">
              <w:rPr>
                <w:rFonts w:cs="Arial"/>
                <w:sz w:val="20"/>
                <w:szCs w:val="20"/>
              </w:rPr>
              <w:t>the two areas of reading (literature and informational text)</w:t>
            </w:r>
            <w:r w:rsidR="00596A9C">
              <w:rPr>
                <w:rFonts w:cs="Arial"/>
                <w:sz w:val="20"/>
                <w:szCs w:val="20"/>
              </w:rPr>
              <w:t>.</w:t>
            </w:r>
            <w:r>
              <w:rPr>
                <w:rFonts w:cs="Arial"/>
                <w:sz w:val="20"/>
                <w:szCs w:val="20"/>
              </w:rPr>
              <w:t xml:space="preserve"> </w:t>
            </w:r>
          </w:p>
        </w:tc>
      </w:tr>
      <w:tr w:rsidR="00FC68C4" w:rsidRPr="00C70E87" w14:paraId="4FE8C733" w14:textId="77777777" w:rsidTr="00197E90">
        <w:tc>
          <w:tcPr>
            <w:tcW w:w="3143" w:type="pct"/>
            <w:vAlign w:val="center"/>
          </w:tcPr>
          <w:p w14:paraId="3DE9DDA5" w14:textId="77777777" w:rsidR="00FC68C4" w:rsidRPr="00C70E87" w:rsidRDefault="00FC68C4" w:rsidP="00197E90">
            <w:pPr>
              <w:tabs>
                <w:tab w:val="left" w:pos="0"/>
              </w:tabs>
              <w:spacing w:before="40" w:after="40"/>
              <w:rPr>
                <w:rFonts w:cs="Arial"/>
                <w:sz w:val="20"/>
                <w:szCs w:val="20"/>
              </w:rPr>
            </w:pPr>
            <w:r w:rsidRPr="00A9049B">
              <w:rPr>
                <w:rFonts w:cs="Arial"/>
                <w:b/>
                <w:sz w:val="20"/>
                <w:szCs w:val="20"/>
              </w:rPr>
              <w:t>CLO4:</w:t>
            </w:r>
            <w:r w:rsidRPr="00A9049B">
              <w:rPr>
                <w:rFonts w:cs="Arial"/>
                <w:sz w:val="20"/>
                <w:szCs w:val="20"/>
              </w:rPr>
              <w:t xml:space="preserve"> Determine student levels of </w:t>
            </w:r>
            <w:r w:rsidRPr="00446C87">
              <w:rPr>
                <w:rFonts w:cs="Arial"/>
                <w:sz w:val="20"/>
                <w:szCs w:val="20"/>
              </w:rPr>
              <w:t>reading proficiency, and familiarity with state and district adopted programs designed to address the lowest levels of proficiency.</w:t>
            </w:r>
            <w:r>
              <w:rPr>
                <w:rFonts w:cs="Arial"/>
                <w:sz w:val="20"/>
                <w:szCs w:val="20"/>
              </w:rPr>
              <w:t xml:space="preserve"> </w:t>
            </w:r>
          </w:p>
        </w:tc>
      </w:tr>
      <w:tr w:rsidR="00FC68C4" w:rsidRPr="00C70E87" w14:paraId="10AA6D66" w14:textId="77777777" w:rsidTr="00197E90">
        <w:tc>
          <w:tcPr>
            <w:tcW w:w="3143" w:type="pct"/>
            <w:vAlign w:val="center"/>
          </w:tcPr>
          <w:p w14:paraId="302EDB93" w14:textId="77777777" w:rsidR="00FC68C4" w:rsidRPr="00C70E87" w:rsidRDefault="00FC68C4" w:rsidP="00197E90">
            <w:pPr>
              <w:tabs>
                <w:tab w:val="left" w:pos="0"/>
              </w:tabs>
              <w:spacing w:before="40" w:after="40"/>
              <w:rPr>
                <w:rFonts w:cs="Arial"/>
                <w:sz w:val="20"/>
                <w:szCs w:val="20"/>
              </w:rPr>
            </w:pPr>
            <w:r w:rsidRPr="00A9049B">
              <w:rPr>
                <w:rFonts w:cs="Arial"/>
                <w:b/>
                <w:sz w:val="20"/>
                <w:szCs w:val="20"/>
              </w:rPr>
              <w:t>CLO5:</w:t>
            </w:r>
            <w:r w:rsidRPr="00A9049B">
              <w:rPr>
                <w:rFonts w:cs="Arial"/>
                <w:sz w:val="20"/>
                <w:szCs w:val="20"/>
              </w:rPr>
              <w:t xml:space="preserve"> Interpret </w:t>
            </w:r>
            <w:r>
              <w:rPr>
                <w:rFonts w:cs="Arial"/>
                <w:sz w:val="20"/>
                <w:szCs w:val="20"/>
              </w:rPr>
              <w:t>informational ‘reading to learn’</w:t>
            </w:r>
            <w:r w:rsidRPr="00A9049B">
              <w:rPr>
                <w:rFonts w:cs="Arial"/>
                <w:sz w:val="20"/>
                <w:szCs w:val="20"/>
              </w:rPr>
              <w:t xml:space="preserve"> secondary literacy strategies</w:t>
            </w:r>
            <w:r>
              <w:rPr>
                <w:rFonts w:cs="Arial"/>
                <w:sz w:val="20"/>
                <w:szCs w:val="20"/>
              </w:rPr>
              <w:t xml:space="preserve"> that cross all content areas. </w:t>
            </w:r>
          </w:p>
        </w:tc>
      </w:tr>
      <w:tr w:rsidR="00FC68C4" w:rsidRPr="00C70E87" w14:paraId="5652BBB5" w14:textId="77777777" w:rsidTr="00197E90">
        <w:tc>
          <w:tcPr>
            <w:tcW w:w="3143" w:type="pct"/>
            <w:vAlign w:val="center"/>
          </w:tcPr>
          <w:p w14:paraId="7533911B" w14:textId="77777777" w:rsidR="00FC68C4" w:rsidRPr="00C70E87" w:rsidRDefault="00FC68C4" w:rsidP="00197E90">
            <w:pPr>
              <w:tabs>
                <w:tab w:val="left" w:pos="0"/>
              </w:tabs>
              <w:spacing w:before="40" w:after="40"/>
              <w:rPr>
                <w:rFonts w:cs="Arial"/>
                <w:sz w:val="20"/>
                <w:szCs w:val="20"/>
              </w:rPr>
            </w:pPr>
            <w:r w:rsidRPr="00A9049B">
              <w:rPr>
                <w:rFonts w:cs="Arial"/>
                <w:b/>
                <w:sz w:val="20"/>
                <w:szCs w:val="20"/>
              </w:rPr>
              <w:t>CLO6:</w:t>
            </w:r>
            <w:r w:rsidRPr="00A9049B">
              <w:rPr>
                <w:rFonts w:cs="Arial"/>
                <w:sz w:val="20"/>
                <w:szCs w:val="20"/>
              </w:rPr>
              <w:t xml:space="preserve"> Analyze methods and strategies used to integrate reading with writing, listening, and speaking. </w:t>
            </w:r>
          </w:p>
        </w:tc>
      </w:tr>
    </w:tbl>
    <w:p w14:paraId="3EF7F52E" w14:textId="77777777" w:rsidR="00FC68C4" w:rsidRDefault="00FC68C4" w:rsidP="00FC68C4">
      <w:pPr>
        <w:pStyle w:val="Heading3"/>
      </w:pPr>
      <w:bookmarkStart w:id="21" w:name="_Toc530226977"/>
      <w:bookmarkStart w:id="22" w:name="_Toc530662531"/>
      <w:r>
        <w:t>Course Structure</w:t>
      </w:r>
      <w:bookmarkEnd w:id="21"/>
      <w:bookmarkEnd w:id="22"/>
    </w:p>
    <w:p w14:paraId="4985CB2A" w14:textId="77777777" w:rsidR="00FC68C4" w:rsidRDefault="00FC68C4" w:rsidP="00FC68C4">
      <w:pPr>
        <w:rPr>
          <w:rFonts w:cs="Arial"/>
          <w:lang w:eastAsia="ja-JP"/>
        </w:rPr>
      </w:pPr>
    </w:p>
    <w:sdt>
      <w:sdtPr>
        <w:rPr>
          <w:rFonts w:cs="Arial"/>
          <w:i/>
          <w:iCs/>
          <w:szCs w:val="20"/>
        </w:rPr>
        <w:id w:val="-1598243579"/>
        <w:docPartObj>
          <w:docPartGallery w:val="Table of Contents"/>
          <w:docPartUnique/>
        </w:docPartObj>
      </w:sdtPr>
      <w:sdtEndPr>
        <w:rPr>
          <w:i w:val="0"/>
          <w:iCs w:val="0"/>
          <w:szCs w:val="22"/>
        </w:rPr>
      </w:sdtEndPr>
      <w:sdtContent>
        <w:p w14:paraId="2CCFE1DA" w14:textId="77777777" w:rsidR="00FC68C4" w:rsidRPr="00AC56E0" w:rsidRDefault="00FC68C4" w:rsidP="00FC68C4">
          <w:pPr>
            <w:spacing w:line="276" w:lineRule="auto"/>
            <w:rPr>
              <w:rFonts w:cs="Arial"/>
              <w:b/>
              <w:color w:val="005391"/>
            </w:rPr>
          </w:pPr>
          <w:r w:rsidRPr="00AC56E0">
            <w:rPr>
              <w:rFonts w:cs="Arial"/>
              <w:b/>
              <w:color w:val="005391"/>
            </w:rPr>
            <w:t>Course Overview</w:t>
          </w:r>
        </w:p>
        <w:p w14:paraId="3E1828A2" w14:textId="77777777" w:rsidR="00FC68C4" w:rsidRDefault="00FC68C4" w:rsidP="00FC68C4">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5151808" w:history="1">
            <w:r w:rsidRPr="008D09C5">
              <w:rPr>
                <w:rStyle w:val="Hyperlink"/>
                <w:noProof/>
              </w:rPr>
              <w:t>Week 1: Multiple Literacies</w:t>
            </w:r>
            <w:r>
              <w:rPr>
                <w:noProof/>
                <w:webHidden/>
              </w:rPr>
              <w:tab/>
            </w:r>
            <w:r>
              <w:rPr>
                <w:noProof/>
                <w:webHidden/>
              </w:rPr>
              <w:fldChar w:fldCharType="begin"/>
            </w:r>
            <w:r>
              <w:rPr>
                <w:noProof/>
                <w:webHidden/>
              </w:rPr>
              <w:instrText xml:space="preserve"> PAGEREF _Toc455151808 \h </w:instrText>
            </w:r>
            <w:r>
              <w:rPr>
                <w:noProof/>
                <w:webHidden/>
              </w:rPr>
            </w:r>
            <w:r>
              <w:rPr>
                <w:noProof/>
                <w:webHidden/>
              </w:rPr>
              <w:fldChar w:fldCharType="separate"/>
            </w:r>
            <w:r>
              <w:rPr>
                <w:noProof/>
                <w:webHidden/>
              </w:rPr>
              <w:t>14</w:t>
            </w:r>
            <w:r>
              <w:rPr>
                <w:noProof/>
                <w:webHidden/>
              </w:rPr>
              <w:fldChar w:fldCharType="end"/>
            </w:r>
          </w:hyperlink>
        </w:p>
        <w:p w14:paraId="3FDBB0C8" w14:textId="77777777" w:rsidR="00FC68C4" w:rsidRDefault="003800CE" w:rsidP="00FC68C4">
          <w:pPr>
            <w:pStyle w:val="TOC1"/>
            <w:tabs>
              <w:tab w:val="right" w:leader="dot" w:pos="13400"/>
            </w:tabs>
            <w:rPr>
              <w:rFonts w:asciiTheme="minorHAnsi" w:eastAsiaTheme="minorEastAsia" w:hAnsiTheme="minorHAnsi" w:cstheme="minorBidi"/>
              <w:b w:val="0"/>
              <w:bCs w:val="0"/>
              <w:noProof/>
              <w:sz w:val="22"/>
              <w:szCs w:val="22"/>
            </w:rPr>
          </w:pPr>
          <w:hyperlink w:anchor="_Toc455151809" w:history="1">
            <w:r w:rsidR="00FC68C4" w:rsidRPr="008D09C5">
              <w:rPr>
                <w:rStyle w:val="Hyperlink"/>
                <w:noProof/>
              </w:rPr>
              <w:t>Week 2: Reading Comprehension</w:t>
            </w:r>
            <w:r w:rsidR="00FC68C4">
              <w:rPr>
                <w:noProof/>
                <w:webHidden/>
              </w:rPr>
              <w:tab/>
            </w:r>
            <w:r w:rsidR="00FC68C4">
              <w:rPr>
                <w:noProof/>
                <w:webHidden/>
              </w:rPr>
              <w:fldChar w:fldCharType="begin"/>
            </w:r>
            <w:r w:rsidR="00FC68C4">
              <w:rPr>
                <w:noProof/>
                <w:webHidden/>
              </w:rPr>
              <w:instrText xml:space="preserve"> PAGEREF _Toc455151809 \h </w:instrText>
            </w:r>
            <w:r w:rsidR="00FC68C4">
              <w:rPr>
                <w:noProof/>
                <w:webHidden/>
              </w:rPr>
            </w:r>
            <w:r w:rsidR="00FC68C4">
              <w:rPr>
                <w:noProof/>
                <w:webHidden/>
              </w:rPr>
              <w:fldChar w:fldCharType="separate"/>
            </w:r>
            <w:r w:rsidR="00FC68C4">
              <w:rPr>
                <w:noProof/>
                <w:webHidden/>
              </w:rPr>
              <w:t>17</w:t>
            </w:r>
            <w:r w:rsidR="00FC68C4">
              <w:rPr>
                <w:noProof/>
                <w:webHidden/>
              </w:rPr>
              <w:fldChar w:fldCharType="end"/>
            </w:r>
          </w:hyperlink>
        </w:p>
        <w:p w14:paraId="6A19D201" w14:textId="77777777" w:rsidR="00FC68C4" w:rsidRDefault="003800CE" w:rsidP="00FC68C4">
          <w:pPr>
            <w:pStyle w:val="TOC1"/>
            <w:tabs>
              <w:tab w:val="right" w:leader="dot" w:pos="13400"/>
            </w:tabs>
            <w:rPr>
              <w:rFonts w:asciiTheme="minorHAnsi" w:eastAsiaTheme="minorEastAsia" w:hAnsiTheme="minorHAnsi" w:cstheme="minorBidi"/>
              <w:b w:val="0"/>
              <w:bCs w:val="0"/>
              <w:noProof/>
              <w:sz w:val="22"/>
              <w:szCs w:val="22"/>
            </w:rPr>
          </w:pPr>
          <w:hyperlink w:anchor="_Toc455151810" w:history="1">
            <w:r w:rsidR="00FC68C4" w:rsidRPr="008D09C5">
              <w:rPr>
                <w:rStyle w:val="Hyperlink"/>
                <w:noProof/>
              </w:rPr>
              <w:t>Week 3: Comprehension Strategies</w:t>
            </w:r>
            <w:r w:rsidR="00FC68C4">
              <w:rPr>
                <w:noProof/>
                <w:webHidden/>
              </w:rPr>
              <w:tab/>
            </w:r>
            <w:r w:rsidR="00FC68C4">
              <w:rPr>
                <w:noProof/>
                <w:webHidden/>
              </w:rPr>
              <w:fldChar w:fldCharType="begin"/>
            </w:r>
            <w:r w:rsidR="00FC68C4">
              <w:rPr>
                <w:noProof/>
                <w:webHidden/>
              </w:rPr>
              <w:instrText xml:space="preserve"> PAGEREF _Toc455151810 \h </w:instrText>
            </w:r>
            <w:r w:rsidR="00FC68C4">
              <w:rPr>
                <w:noProof/>
                <w:webHidden/>
              </w:rPr>
            </w:r>
            <w:r w:rsidR="00FC68C4">
              <w:rPr>
                <w:noProof/>
                <w:webHidden/>
              </w:rPr>
              <w:fldChar w:fldCharType="separate"/>
            </w:r>
            <w:r w:rsidR="00FC68C4">
              <w:rPr>
                <w:noProof/>
                <w:webHidden/>
              </w:rPr>
              <w:t>20</w:t>
            </w:r>
            <w:r w:rsidR="00FC68C4">
              <w:rPr>
                <w:noProof/>
                <w:webHidden/>
              </w:rPr>
              <w:fldChar w:fldCharType="end"/>
            </w:r>
          </w:hyperlink>
        </w:p>
        <w:p w14:paraId="7B9A5909" w14:textId="77777777" w:rsidR="00FC68C4" w:rsidRDefault="003800CE" w:rsidP="00FC68C4">
          <w:pPr>
            <w:pStyle w:val="TOC1"/>
            <w:tabs>
              <w:tab w:val="right" w:leader="dot" w:pos="13400"/>
            </w:tabs>
            <w:rPr>
              <w:rFonts w:asciiTheme="minorHAnsi" w:eastAsiaTheme="minorEastAsia" w:hAnsiTheme="minorHAnsi" w:cstheme="minorBidi"/>
              <w:b w:val="0"/>
              <w:bCs w:val="0"/>
              <w:noProof/>
              <w:sz w:val="22"/>
              <w:szCs w:val="22"/>
            </w:rPr>
          </w:pPr>
          <w:hyperlink w:anchor="_Toc455151811" w:history="1">
            <w:r w:rsidR="00FC68C4" w:rsidRPr="008D09C5">
              <w:rPr>
                <w:rStyle w:val="Hyperlink"/>
                <w:noProof/>
              </w:rPr>
              <w:t>Week 4: Vocabulary</w:t>
            </w:r>
            <w:r w:rsidR="00FC68C4">
              <w:rPr>
                <w:noProof/>
                <w:webHidden/>
              </w:rPr>
              <w:tab/>
            </w:r>
            <w:r w:rsidR="00FC68C4">
              <w:rPr>
                <w:noProof/>
                <w:webHidden/>
              </w:rPr>
              <w:fldChar w:fldCharType="begin"/>
            </w:r>
            <w:r w:rsidR="00FC68C4">
              <w:rPr>
                <w:noProof/>
                <w:webHidden/>
              </w:rPr>
              <w:instrText xml:space="preserve"> PAGEREF _Toc455151811 \h </w:instrText>
            </w:r>
            <w:r w:rsidR="00FC68C4">
              <w:rPr>
                <w:noProof/>
                <w:webHidden/>
              </w:rPr>
            </w:r>
            <w:r w:rsidR="00FC68C4">
              <w:rPr>
                <w:noProof/>
                <w:webHidden/>
              </w:rPr>
              <w:fldChar w:fldCharType="separate"/>
            </w:r>
            <w:r w:rsidR="00FC68C4">
              <w:rPr>
                <w:noProof/>
                <w:webHidden/>
              </w:rPr>
              <w:t>22</w:t>
            </w:r>
            <w:r w:rsidR="00FC68C4">
              <w:rPr>
                <w:noProof/>
                <w:webHidden/>
              </w:rPr>
              <w:fldChar w:fldCharType="end"/>
            </w:r>
          </w:hyperlink>
        </w:p>
        <w:p w14:paraId="6B56A4F4" w14:textId="77777777" w:rsidR="00FC68C4" w:rsidRDefault="003800CE" w:rsidP="00FC68C4">
          <w:pPr>
            <w:pStyle w:val="TOC1"/>
            <w:tabs>
              <w:tab w:val="right" w:leader="dot" w:pos="13400"/>
            </w:tabs>
            <w:rPr>
              <w:rFonts w:asciiTheme="minorHAnsi" w:eastAsiaTheme="minorEastAsia" w:hAnsiTheme="minorHAnsi" w:cstheme="minorBidi"/>
              <w:b w:val="0"/>
              <w:bCs w:val="0"/>
              <w:noProof/>
              <w:sz w:val="22"/>
              <w:szCs w:val="22"/>
            </w:rPr>
          </w:pPr>
          <w:hyperlink w:anchor="_Toc455151812" w:history="1">
            <w:r w:rsidR="00FC68C4" w:rsidRPr="008D09C5">
              <w:rPr>
                <w:rStyle w:val="Hyperlink"/>
                <w:noProof/>
              </w:rPr>
              <w:t>Week 5: General Principles of Writing</w:t>
            </w:r>
            <w:r w:rsidR="00FC68C4">
              <w:rPr>
                <w:noProof/>
                <w:webHidden/>
              </w:rPr>
              <w:tab/>
            </w:r>
            <w:r w:rsidR="00FC68C4">
              <w:rPr>
                <w:noProof/>
                <w:webHidden/>
              </w:rPr>
              <w:fldChar w:fldCharType="begin"/>
            </w:r>
            <w:r w:rsidR="00FC68C4">
              <w:rPr>
                <w:noProof/>
                <w:webHidden/>
              </w:rPr>
              <w:instrText xml:space="preserve"> PAGEREF _Toc455151812 \h </w:instrText>
            </w:r>
            <w:r w:rsidR="00FC68C4">
              <w:rPr>
                <w:noProof/>
                <w:webHidden/>
              </w:rPr>
            </w:r>
            <w:r w:rsidR="00FC68C4">
              <w:rPr>
                <w:noProof/>
                <w:webHidden/>
              </w:rPr>
              <w:fldChar w:fldCharType="separate"/>
            </w:r>
            <w:r w:rsidR="00FC68C4">
              <w:rPr>
                <w:noProof/>
                <w:webHidden/>
              </w:rPr>
              <w:t>26</w:t>
            </w:r>
            <w:r w:rsidR="00FC68C4">
              <w:rPr>
                <w:noProof/>
                <w:webHidden/>
              </w:rPr>
              <w:fldChar w:fldCharType="end"/>
            </w:r>
          </w:hyperlink>
        </w:p>
        <w:p w14:paraId="76031A0D" w14:textId="77777777" w:rsidR="00FC68C4" w:rsidRDefault="003800CE" w:rsidP="00FC68C4">
          <w:pPr>
            <w:pStyle w:val="TOC1"/>
            <w:tabs>
              <w:tab w:val="right" w:leader="dot" w:pos="13400"/>
            </w:tabs>
            <w:rPr>
              <w:rFonts w:asciiTheme="minorHAnsi" w:eastAsiaTheme="minorEastAsia" w:hAnsiTheme="minorHAnsi" w:cstheme="minorBidi"/>
              <w:b w:val="0"/>
              <w:bCs w:val="0"/>
              <w:noProof/>
              <w:sz w:val="22"/>
              <w:szCs w:val="22"/>
            </w:rPr>
          </w:pPr>
          <w:hyperlink w:anchor="_Toc455151813" w:history="1">
            <w:r w:rsidR="00FC68C4" w:rsidRPr="008D09C5">
              <w:rPr>
                <w:rStyle w:val="Hyperlink"/>
                <w:noProof/>
              </w:rPr>
              <w:t>Week 6: Emerging Technologies</w:t>
            </w:r>
            <w:r w:rsidR="00FC68C4">
              <w:rPr>
                <w:noProof/>
                <w:webHidden/>
              </w:rPr>
              <w:tab/>
            </w:r>
            <w:r w:rsidR="00FC68C4">
              <w:rPr>
                <w:noProof/>
                <w:webHidden/>
              </w:rPr>
              <w:fldChar w:fldCharType="begin"/>
            </w:r>
            <w:r w:rsidR="00FC68C4">
              <w:rPr>
                <w:noProof/>
                <w:webHidden/>
              </w:rPr>
              <w:instrText xml:space="preserve"> PAGEREF _Toc455151813 \h </w:instrText>
            </w:r>
            <w:r w:rsidR="00FC68C4">
              <w:rPr>
                <w:noProof/>
                <w:webHidden/>
              </w:rPr>
            </w:r>
            <w:r w:rsidR="00FC68C4">
              <w:rPr>
                <w:noProof/>
                <w:webHidden/>
              </w:rPr>
              <w:fldChar w:fldCharType="separate"/>
            </w:r>
            <w:r w:rsidR="00FC68C4">
              <w:rPr>
                <w:noProof/>
                <w:webHidden/>
              </w:rPr>
              <w:t>29</w:t>
            </w:r>
            <w:r w:rsidR="00FC68C4">
              <w:rPr>
                <w:noProof/>
                <w:webHidden/>
              </w:rPr>
              <w:fldChar w:fldCharType="end"/>
            </w:r>
          </w:hyperlink>
        </w:p>
        <w:p w14:paraId="700B56D6" w14:textId="77777777" w:rsidR="00FC68C4" w:rsidRDefault="003800CE" w:rsidP="00FC68C4">
          <w:pPr>
            <w:pStyle w:val="TOC1"/>
            <w:tabs>
              <w:tab w:val="right" w:leader="dot" w:pos="13400"/>
            </w:tabs>
            <w:rPr>
              <w:rFonts w:asciiTheme="minorHAnsi" w:eastAsiaTheme="minorEastAsia" w:hAnsiTheme="minorHAnsi" w:cstheme="minorBidi"/>
              <w:b w:val="0"/>
              <w:bCs w:val="0"/>
              <w:noProof/>
              <w:sz w:val="22"/>
              <w:szCs w:val="22"/>
            </w:rPr>
          </w:pPr>
          <w:hyperlink w:anchor="_Toc455151814" w:history="1">
            <w:r w:rsidR="00FC68C4" w:rsidRPr="008D09C5">
              <w:rPr>
                <w:rStyle w:val="Hyperlink"/>
                <w:noProof/>
              </w:rPr>
              <w:t>Week 7: Representing Thinking</w:t>
            </w:r>
            <w:r w:rsidR="00FC68C4">
              <w:rPr>
                <w:noProof/>
                <w:webHidden/>
              </w:rPr>
              <w:tab/>
            </w:r>
            <w:r w:rsidR="00FC68C4">
              <w:rPr>
                <w:noProof/>
                <w:webHidden/>
              </w:rPr>
              <w:fldChar w:fldCharType="begin"/>
            </w:r>
            <w:r w:rsidR="00FC68C4">
              <w:rPr>
                <w:noProof/>
                <w:webHidden/>
              </w:rPr>
              <w:instrText xml:space="preserve"> PAGEREF _Toc455151814 \h </w:instrText>
            </w:r>
            <w:r w:rsidR="00FC68C4">
              <w:rPr>
                <w:noProof/>
                <w:webHidden/>
              </w:rPr>
            </w:r>
            <w:r w:rsidR="00FC68C4">
              <w:rPr>
                <w:noProof/>
                <w:webHidden/>
              </w:rPr>
              <w:fldChar w:fldCharType="separate"/>
            </w:r>
            <w:r w:rsidR="00FC68C4">
              <w:rPr>
                <w:noProof/>
                <w:webHidden/>
              </w:rPr>
              <w:t>32</w:t>
            </w:r>
            <w:r w:rsidR="00FC68C4">
              <w:rPr>
                <w:noProof/>
                <w:webHidden/>
              </w:rPr>
              <w:fldChar w:fldCharType="end"/>
            </w:r>
          </w:hyperlink>
        </w:p>
        <w:p w14:paraId="7E0F4227" w14:textId="77777777" w:rsidR="00FC68C4" w:rsidRDefault="003800CE" w:rsidP="00FC68C4">
          <w:pPr>
            <w:pStyle w:val="TOC1"/>
            <w:tabs>
              <w:tab w:val="right" w:leader="dot" w:pos="13400"/>
            </w:tabs>
            <w:rPr>
              <w:rFonts w:asciiTheme="minorHAnsi" w:eastAsiaTheme="minorEastAsia" w:hAnsiTheme="minorHAnsi" w:cstheme="minorBidi"/>
              <w:b w:val="0"/>
              <w:bCs w:val="0"/>
              <w:noProof/>
              <w:sz w:val="22"/>
              <w:szCs w:val="22"/>
            </w:rPr>
          </w:pPr>
          <w:hyperlink w:anchor="_Toc455151815" w:history="1">
            <w:r w:rsidR="00FC68C4" w:rsidRPr="008D09C5">
              <w:rPr>
                <w:rStyle w:val="Hyperlink"/>
                <w:noProof/>
              </w:rPr>
              <w:t>Week 8: Lifelong Learning</w:t>
            </w:r>
            <w:r w:rsidR="00FC68C4">
              <w:rPr>
                <w:noProof/>
                <w:webHidden/>
              </w:rPr>
              <w:tab/>
            </w:r>
            <w:r w:rsidR="00FC68C4">
              <w:rPr>
                <w:noProof/>
                <w:webHidden/>
              </w:rPr>
              <w:fldChar w:fldCharType="begin"/>
            </w:r>
            <w:r w:rsidR="00FC68C4">
              <w:rPr>
                <w:noProof/>
                <w:webHidden/>
              </w:rPr>
              <w:instrText xml:space="preserve"> PAGEREF _Toc455151815 \h </w:instrText>
            </w:r>
            <w:r w:rsidR="00FC68C4">
              <w:rPr>
                <w:noProof/>
                <w:webHidden/>
              </w:rPr>
            </w:r>
            <w:r w:rsidR="00FC68C4">
              <w:rPr>
                <w:noProof/>
                <w:webHidden/>
              </w:rPr>
              <w:fldChar w:fldCharType="separate"/>
            </w:r>
            <w:r w:rsidR="00FC68C4">
              <w:rPr>
                <w:noProof/>
                <w:webHidden/>
              </w:rPr>
              <w:t>34</w:t>
            </w:r>
            <w:r w:rsidR="00FC68C4">
              <w:rPr>
                <w:noProof/>
                <w:webHidden/>
              </w:rPr>
              <w:fldChar w:fldCharType="end"/>
            </w:r>
          </w:hyperlink>
        </w:p>
        <w:p w14:paraId="2A69E075" w14:textId="77777777" w:rsidR="00FC68C4" w:rsidRPr="00562E50" w:rsidRDefault="00FC68C4" w:rsidP="00FC68C4">
          <w:pPr>
            <w:rPr>
              <w:rFonts w:ascii="Arial" w:hAnsi="Arial" w:cs="Arial"/>
              <w:b/>
              <w:bCs/>
              <w:i/>
              <w:iCs/>
              <w:szCs w:val="24"/>
            </w:rPr>
          </w:pPr>
          <w:r>
            <w:rPr>
              <w:rFonts w:ascii="Arial" w:hAnsi="Arial" w:cs="Arial"/>
              <w:b/>
              <w:bCs/>
              <w:i/>
              <w:iCs/>
              <w:szCs w:val="24"/>
            </w:rPr>
            <w:lastRenderedPageBreak/>
            <w:fldChar w:fldCharType="end"/>
          </w:r>
        </w:p>
      </w:sdtContent>
    </w:sdt>
    <w:p w14:paraId="3AD4BFF2" w14:textId="77777777" w:rsidR="00FC68C4" w:rsidRPr="00AC56E0" w:rsidRDefault="00FC68C4" w:rsidP="00FC68C4">
      <w:pPr>
        <w:pStyle w:val="APACitation"/>
        <w:ind w:left="0" w:firstLine="0"/>
        <w:rPr>
          <w:color w:val="auto"/>
          <w:szCs w:val="22"/>
        </w:rPr>
      </w:pPr>
      <w:bookmarkStart w:id="23" w:name="_Toc530226978"/>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2"/>
        <w:gridCol w:w="976"/>
        <w:gridCol w:w="2723"/>
        <w:gridCol w:w="1656"/>
      </w:tblGrid>
      <w:tr w:rsidR="00FC68C4" w:rsidRPr="00AC56E0" w14:paraId="7DA17DE5" w14:textId="77777777" w:rsidTr="00197E90">
        <w:tc>
          <w:tcPr>
            <w:tcW w:w="265" w:type="dxa"/>
            <w:tcBorders>
              <w:top w:val="single" w:sz="4" w:space="0" w:color="auto"/>
              <w:bottom w:val="single" w:sz="4" w:space="0" w:color="auto"/>
            </w:tcBorders>
            <w:shd w:val="clear" w:color="auto" w:fill="005391"/>
            <w:vAlign w:val="center"/>
          </w:tcPr>
          <w:p w14:paraId="0ED47FC8" w14:textId="77777777" w:rsidR="00FC68C4" w:rsidRPr="00AC56E0" w:rsidRDefault="00FC68C4" w:rsidP="00197E9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0936DF78" w14:textId="77777777" w:rsidR="00FC68C4" w:rsidRPr="00AC56E0" w:rsidRDefault="00FC68C4" w:rsidP="00197E90">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1927C0D5" w14:textId="77777777" w:rsidR="00FC68C4" w:rsidRPr="00AC56E0" w:rsidRDefault="00FC68C4" w:rsidP="00197E90">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251D74BC" w14:textId="77777777" w:rsidR="00FC68C4" w:rsidRPr="00AC56E0" w:rsidRDefault="00FC68C4" w:rsidP="00197E90">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76142377" w14:textId="77777777" w:rsidR="00FC68C4" w:rsidRPr="00AC56E0" w:rsidRDefault="00FC68C4" w:rsidP="00197E90">
            <w:pPr>
              <w:jc w:val="center"/>
              <w:rPr>
                <w:b/>
                <w:color w:val="FFFFFF" w:themeColor="background1"/>
                <w:sz w:val="22"/>
                <w:szCs w:val="22"/>
              </w:rPr>
            </w:pPr>
            <w:r w:rsidRPr="00AC56E0">
              <w:rPr>
                <w:b/>
                <w:color w:val="FFFFFF" w:themeColor="background1"/>
                <w:sz w:val="22"/>
                <w:szCs w:val="22"/>
              </w:rPr>
              <w:t>Point Value</w:t>
            </w:r>
          </w:p>
        </w:tc>
      </w:tr>
      <w:tr w:rsidR="00FC68C4" w:rsidRPr="00AC56E0" w14:paraId="1DECEF7E" w14:textId="77777777" w:rsidTr="00197E90">
        <w:tc>
          <w:tcPr>
            <w:tcW w:w="7910" w:type="dxa"/>
            <w:gridSpan w:val="2"/>
            <w:tcBorders>
              <w:top w:val="single" w:sz="4" w:space="0" w:color="auto"/>
            </w:tcBorders>
            <w:shd w:val="clear" w:color="auto" w:fill="BFBFBF"/>
            <w:vAlign w:val="center"/>
          </w:tcPr>
          <w:p w14:paraId="3767A929" w14:textId="77777777" w:rsidR="00FC68C4" w:rsidRPr="00AC56E0" w:rsidRDefault="00FC68C4" w:rsidP="00197E90">
            <w:r w:rsidRPr="00AC56E0">
              <w:rPr>
                <w:b/>
              </w:rPr>
              <w:t>Week 1</w:t>
            </w:r>
          </w:p>
        </w:tc>
        <w:tc>
          <w:tcPr>
            <w:tcW w:w="995" w:type="dxa"/>
            <w:tcBorders>
              <w:top w:val="single" w:sz="4" w:space="0" w:color="auto"/>
            </w:tcBorders>
            <w:shd w:val="clear" w:color="auto" w:fill="BFBFBF"/>
          </w:tcPr>
          <w:p w14:paraId="1ED1642F" w14:textId="77777777" w:rsidR="00FC68C4" w:rsidRPr="00AC56E0" w:rsidRDefault="00FC68C4" w:rsidP="00197E90"/>
        </w:tc>
        <w:tc>
          <w:tcPr>
            <w:tcW w:w="2792" w:type="dxa"/>
            <w:tcBorders>
              <w:top w:val="single" w:sz="4" w:space="0" w:color="auto"/>
            </w:tcBorders>
            <w:shd w:val="clear" w:color="auto" w:fill="BFBFBF"/>
          </w:tcPr>
          <w:p w14:paraId="61FD3431" w14:textId="77777777" w:rsidR="00FC68C4" w:rsidRPr="00AC56E0" w:rsidRDefault="00FC68C4" w:rsidP="00197E90"/>
        </w:tc>
        <w:tc>
          <w:tcPr>
            <w:tcW w:w="1703" w:type="dxa"/>
            <w:tcBorders>
              <w:top w:val="single" w:sz="4" w:space="0" w:color="auto"/>
            </w:tcBorders>
            <w:shd w:val="clear" w:color="auto" w:fill="BFBFBF"/>
            <w:vAlign w:val="center"/>
          </w:tcPr>
          <w:p w14:paraId="49C822D4" w14:textId="77777777" w:rsidR="00FC68C4" w:rsidRPr="00AC56E0" w:rsidRDefault="00FC68C4" w:rsidP="00197E90">
            <w:pPr>
              <w:jc w:val="center"/>
            </w:pPr>
          </w:p>
        </w:tc>
      </w:tr>
      <w:tr w:rsidR="00FC68C4" w:rsidRPr="00AC56E0" w14:paraId="56CE7253" w14:textId="77777777" w:rsidTr="00197E90">
        <w:tc>
          <w:tcPr>
            <w:tcW w:w="265" w:type="dxa"/>
            <w:vAlign w:val="center"/>
          </w:tcPr>
          <w:p w14:paraId="25AC6B66" w14:textId="77777777" w:rsidR="00FC68C4" w:rsidRPr="00AC56E0" w:rsidRDefault="00FC68C4" w:rsidP="00197E90">
            <w:pPr>
              <w:rPr>
                <w:b/>
              </w:rPr>
            </w:pPr>
          </w:p>
        </w:tc>
        <w:tc>
          <w:tcPr>
            <w:tcW w:w="7645" w:type="dxa"/>
          </w:tcPr>
          <w:p w14:paraId="62A0EB7D" w14:textId="77777777" w:rsidR="00FC68C4" w:rsidRPr="00A43401" w:rsidRDefault="00FC68C4" w:rsidP="00197E90">
            <w:r w:rsidRPr="00D01E8F">
              <w:t>Discussion: Motivation, Engagement, &amp; Teaching</w:t>
            </w:r>
          </w:p>
        </w:tc>
        <w:tc>
          <w:tcPr>
            <w:tcW w:w="995" w:type="dxa"/>
          </w:tcPr>
          <w:p w14:paraId="52770688" w14:textId="77777777" w:rsidR="00FC68C4" w:rsidRPr="00AC56E0" w:rsidRDefault="00FC68C4" w:rsidP="00197E90"/>
        </w:tc>
        <w:tc>
          <w:tcPr>
            <w:tcW w:w="2792" w:type="dxa"/>
          </w:tcPr>
          <w:p w14:paraId="3B426D5E" w14:textId="77777777" w:rsidR="00FC68C4" w:rsidRPr="00AC56E0" w:rsidRDefault="00FC68C4" w:rsidP="00197E90">
            <w:r>
              <w:t>Discussion</w:t>
            </w:r>
          </w:p>
        </w:tc>
        <w:tc>
          <w:tcPr>
            <w:tcW w:w="1703" w:type="dxa"/>
          </w:tcPr>
          <w:p w14:paraId="7E6A8071" w14:textId="77777777" w:rsidR="00FC68C4" w:rsidRPr="00AC56E0" w:rsidRDefault="00FC68C4" w:rsidP="00197E90">
            <w:pPr>
              <w:jc w:val="center"/>
            </w:pPr>
            <w:r>
              <w:t>14</w:t>
            </w:r>
          </w:p>
        </w:tc>
      </w:tr>
      <w:tr w:rsidR="00FC68C4" w:rsidRPr="00AC56E0" w14:paraId="2F787BED" w14:textId="77777777" w:rsidTr="00197E90">
        <w:tc>
          <w:tcPr>
            <w:tcW w:w="265" w:type="dxa"/>
            <w:vAlign w:val="center"/>
          </w:tcPr>
          <w:p w14:paraId="4904BCFC" w14:textId="77777777" w:rsidR="00FC68C4" w:rsidRPr="00AC56E0" w:rsidRDefault="00FC68C4" w:rsidP="00197E90">
            <w:pPr>
              <w:rPr>
                <w:b/>
              </w:rPr>
            </w:pPr>
          </w:p>
        </w:tc>
        <w:tc>
          <w:tcPr>
            <w:tcW w:w="7645" w:type="dxa"/>
          </w:tcPr>
          <w:p w14:paraId="55D2D96D" w14:textId="77777777" w:rsidR="00FC68C4" w:rsidRPr="00AC56E0" w:rsidRDefault="00FC68C4" w:rsidP="00197E90">
            <w:r w:rsidRPr="00D01E8F">
              <w:t>Discussion: Literacy</w:t>
            </w:r>
          </w:p>
        </w:tc>
        <w:tc>
          <w:tcPr>
            <w:tcW w:w="995" w:type="dxa"/>
          </w:tcPr>
          <w:p w14:paraId="14EC0830" w14:textId="77777777" w:rsidR="00FC68C4" w:rsidRPr="00AC56E0" w:rsidRDefault="00FC68C4" w:rsidP="00197E90"/>
        </w:tc>
        <w:tc>
          <w:tcPr>
            <w:tcW w:w="2792" w:type="dxa"/>
          </w:tcPr>
          <w:p w14:paraId="3E02C7E5" w14:textId="77777777" w:rsidR="00FC68C4" w:rsidRDefault="00FC68C4" w:rsidP="00197E90">
            <w:r>
              <w:t>Discussion</w:t>
            </w:r>
          </w:p>
        </w:tc>
        <w:tc>
          <w:tcPr>
            <w:tcW w:w="1703" w:type="dxa"/>
          </w:tcPr>
          <w:p w14:paraId="0BBB6759" w14:textId="77777777" w:rsidR="00FC68C4" w:rsidRPr="00AC56E0" w:rsidRDefault="00FC68C4" w:rsidP="00197E90">
            <w:pPr>
              <w:jc w:val="center"/>
            </w:pPr>
            <w:r>
              <w:t>14</w:t>
            </w:r>
          </w:p>
        </w:tc>
      </w:tr>
      <w:tr w:rsidR="00FC68C4" w:rsidRPr="00AC56E0" w14:paraId="174CF0C2" w14:textId="77777777" w:rsidTr="00197E90">
        <w:tc>
          <w:tcPr>
            <w:tcW w:w="7910" w:type="dxa"/>
            <w:gridSpan w:val="2"/>
            <w:shd w:val="clear" w:color="auto" w:fill="BFBFBF"/>
            <w:vAlign w:val="center"/>
          </w:tcPr>
          <w:p w14:paraId="3C370E96" w14:textId="77777777" w:rsidR="00FC68C4" w:rsidRPr="00AC56E0" w:rsidRDefault="00FC68C4" w:rsidP="00197E90">
            <w:r w:rsidRPr="00AC56E0">
              <w:rPr>
                <w:b/>
              </w:rPr>
              <w:t>Week 2</w:t>
            </w:r>
          </w:p>
        </w:tc>
        <w:tc>
          <w:tcPr>
            <w:tcW w:w="995" w:type="dxa"/>
            <w:shd w:val="clear" w:color="auto" w:fill="BFBFBF"/>
          </w:tcPr>
          <w:p w14:paraId="27376204" w14:textId="77777777" w:rsidR="00FC68C4" w:rsidRPr="00AC56E0" w:rsidRDefault="00FC68C4" w:rsidP="00197E90"/>
        </w:tc>
        <w:tc>
          <w:tcPr>
            <w:tcW w:w="2792" w:type="dxa"/>
            <w:shd w:val="clear" w:color="auto" w:fill="BFBFBF"/>
          </w:tcPr>
          <w:p w14:paraId="12B7FEE9" w14:textId="77777777" w:rsidR="00FC68C4" w:rsidRPr="00AC56E0" w:rsidRDefault="00FC68C4" w:rsidP="00197E90"/>
        </w:tc>
        <w:tc>
          <w:tcPr>
            <w:tcW w:w="1703" w:type="dxa"/>
            <w:shd w:val="clear" w:color="auto" w:fill="BFBFBF"/>
          </w:tcPr>
          <w:p w14:paraId="37BAE0C0" w14:textId="77777777" w:rsidR="00FC68C4" w:rsidRPr="00AC56E0" w:rsidRDefault="00FC68C4" w:rsidP="00197E90">
            <w:pPr>
              <w:jc w:val="center"/>
            </w:pPr>
          </w:p>
        </w:tc>
      </w:tr>
      <w:tr w:rsidR="00FC68C4" w:rsidRPr="00AC56E0" w14:paraId="70B55F9C" w14:textId="77777777" w:rsidTr="00197E90">
        <w:tc>
          <w:tcPr>
            <w:tcW w:w="265" w:type="dxa"/>
            <w:vAlign w:val="center"/>
          </w:tcPr>
          <w:p w14:paraId="7DBCEF21" w14:textId="77777777" w:rsidR="00FC68C4" w:rsidRPr="00AC56E0" w:rsidRDefault="00FC68C4" w:rsidP="00197E90">
            <w:pPr>
              <w:rPr>
                <w:b/>
              </w:rPr>
            </w:pPr>
          </w:p>
        </w:tc>
        <w:tc>
          <w:tcPr>
            <w:tcW w:w="7645" w:type="dxa"/>
          </w:tcPr>
          <w:p w14:paraId="542ECF15" w14:textId="77777777" w:rsidR="00FC68C4" w:rsidRPr="00AC56E0" w:rsidRDefault="00FC68C4" w:rsidP="00197E90">
            <w:r w:rsidRPr="00D01E8F">
              <w:t>Discussion: Good Readers</w:t>
            </w:r>
          </w:p>
        </w:tc>
        <w:tc>
          <w:tcPr>
            <w:tcW w:w="995" w:type="dxa"/>
          </w:tcPr>
          <w:p w14:paraId="22CB297B" w14:textId="77777777" w:rsidR="00FC68C4" w:rsidRPr="00AC56E0" w:rsidRDefault="00FC68C4" w:rsidP="00197E90"/>
        </w:tc>
        <w:tc>
          <w:tcPr>
            <w:tcW w:w="2792" w:type="dxa"/>
          </w:tcPr>
          <w:p w14:paraId="670306C8" w14:textId="77777777" w:rsidR="00FC68C4" w:rsidRPr="00AC56E0" w:rsidRDefault="00FC68C4" w:rsidP="00197E90">
            <w:r>
              <w:t>Discussion</w:t>
            </w:r>
          </w:p>
        </w:tc>
        <w:tc>
          <w:tcPr>
            <w:tcW w:w="1703" w:type="dxa"/>
          </w:tcPr>
          <w:p w14:paraId="7A282236" w14:textId="77777777" w:rsidR="00FC68C4" w:rsidRPr="00AC56E0" w:rsidRDefault="00FC68C4" w:rsidP="00197E90">
            <w:pPr>
              <w:jc w:val="center"/>
            </w:pPr>
            <w:r>
              <w:t>14</w:t>
            </w:r>
          </w:p>
        </w:tc>
      </w:tr>
      <w:tr w:rsidR="00FC68C4" w:rsidRPr="00AC56E0" w14:paraId="5C29C43F" w14:textId="77777777" w:rsidTr="00197E90">
        <w:tc>
          <w:tcPr>
            <w:tcW w:w="7910" w:type="dxa"/>
            <w:gridSpan w:val="2"/>
            <w:shd w:val="clear" w:color="auto" w:fill="BFBFBF"/>
            <w:vAlign w:val="center"/>
          </w:tcPr>
          <w:p w14:paraId="7921D662" w14:textId="77777777" w:rsidR="00FC68C4" w:rsidRPr="00AC56E0" w:rsidRDefault="00FC68C4" w:rsidP="00197E90">
            <w:r w:rsidRPr="00AC56E0">
              <w:rPr>
                <w:b/>
              </w:rPr>
              <w:t>Week 3</w:t>
            </w:r>
          </w:p>
        </w:tc>
        <w:tc>
          <w:tcPr>
            <w:tcW w:w="995" w:type="dxa"/>
            <w:shd w:val="clear" w:color="auto" w:fill="BFBFBF"/>
          </w:tcPr>
          <w:p w14:paraId="222A7167" w14:textId="77777777" w:rsidR="00FC68C4" w:rsidRPr="00AC56E0" w:rsidRDefault="00FC68C4" w:rsidP="00197E90"/>
        </w:tc>
        <w:tc>
          <w:tcPr>
            <w:tcW w:w="2792" w:type="dxa"/>
            <w:shd w:val="clear" w:color="auto" w:fill="BFBFBF"/>
          </w:tcPr>
          <w:p w14:paraId="514D4360" w14:textId="77777777" w:rsidR="00FC68C4" w:rsidRPr="00AC56E0" w:rsidRDefault="00FC68C4" w:rsidP="00197E90"/>
        </w:tc>
        <w:tc>
          <w:tcPr>
            <w:tcW w:w="1703" w:type="dxa"/>
            <w:shd w:val="clear" w:color="auto" w:fill="BFBFBF"/>
          </w:tcPr>
          <w:p w14:paraId="1C1E943E" w14:textId="77777777" w:rsidR="00FC68C4" w:rsidRPr="00AC56E0" w:rsidRDefault="00FC68C4" w:rsidP="00197E90">
            <w:pPr>
              <w:jc w:val="center"/>
            </w:pPr>
          </w:p>
        </w:tc>
      </w:tr>
      <w:tr w:rsidR="00FC68C4" w:rsidRPr="00AC56E0" w14:paraId="4FF57EE1" w14:textId="77777777" w:rsidTr="00197E90">
        <w:tc>
          <w:tcPr>
            <w:tcW w:w="265" w:type="dxa"/>
            <w:vAlign w:val="center"/>
          </w:tcPr>
          <w:p w14:paraId="495A87CB" w14:textId="77777777" w:rsidR="00FC68C4" w:rsidRPr="00AC56E0" w:rsidRDefault="00FC68C4" w:rsidP="00197E90">
            <w:pPr>
              <w:rPr>
                <w:b/>
              </w:rPr>
            </w:pPr>
          </w:p>
        </w:tc>
        <w:tc>
          <w:tcPr>
            <w:tcW w:w="7645" w:type="dxa"/>
          </w:tcPr>
          <w:p w14:paraId="31184798" w14:textId="77777777" w:rsidR="00FC68C4" w:rsidRPr="00AC56E0" w:rsidRDefault="00FC68C4" w:rsidP="00197E90">
            <w:r w:rsidRPr="00D01E8F">
              <w:t>Discussion: Reading Comprehension Strategies</w:t>
            </w:r>
          </w:p>
        </w:tc>
        <w:tc>
          <w:tcPr>
            <w:tcW w:w="995" w:type="dxa"/>
          </w:tcPr>
          <w:p w14:paraId="0B7F6BB0" w14:textId="77777777" w:rsidR="00FC68C4" w:rsidRPr="00AC56E0" w:rsidRDefault="00FC68C4" w:rsidP="00197E90"/>
        </w:tc>
        <w:tc>
          <w:tcPr>
            <w:tcW w:w="2792" w:type="dxa"/>
          </w:tcPr>
          <w:p w14:paraId="3252EDC5" w14:textId="77777777" w:rsidR="00FC68C4" w:rsidRPr="00AC56E0" w:rsidRDefault="00FC68C4" w:rsidP="00197E90">
            <w:r>
              <w:t>Discussion</w:t>
            </w:r>
          </w:p>
        </w:tc>
        <w:tc>
          <w:tcPr>
            <w:tcW w:w="1703" w:type="dxa"/>
          </w:tcPr>
          <w:p w14:paraId="32786633" w14:textId="77777777" w:rsidR="00FC68C4" w:rsidRPr="00AC56E0" w:rsidRDefault="00FC68C4" w:rsidP="00197E90">
            <w:pPr>
              <w:jc w:val="center"/>
            </w:pPr>
            <w:r>
              <w:t>14</w:t>
            </w:r>
          </w:p>
        </w:tc>
      </w:tr>
      <w:tr w:rsidR="00FC68C4" w:rsidRPr="00AC56E0" w14:paraId="14C0E4DF" w14:textId="77777777" w:rsidTr="00197E90">
        <w:tc>
          <w:tcPr>
            <w:tcW w:w="7910" w:type="dxa"/>
            <w:gridSpan w:val="2"/>
            <w:shd w:val="clear" w:color="auto" w:fill="BFBFBF"/>
            <w:vAlign w:val="center"/>
          </w:tcPr>
          <w:p w14:paraId="18115B1A" w14:textId="77777777" w:rsidR="00FC68C4" w:rsidRPr="00AC56E0" w:rsidRDefault="00FC68C4" w:rsidP="00197E90">
            <w:r w:rsidRPr="00AC56E0">
              <w:rPr>
                <w:b/>
              </w:rPr>
              <w:t>Week 4</w:t>
            </w:r>
          </w:p>
        </w:tc>
        <w:tc>
          <w:tcPr>
            <w:tcW w:w="995" w:type="dxa"/>
            <w:shd w:val="clear" w:color="auto" w:fill="BFBFBF"/>
          </w:tcPr>
          <w:p w14:paraId="6CE0B45B" w14:textId="77777777" w:rsidR="00FC68C4" w:rsidRPr="00AC56E0" w:rsidRDefault="00FC68C4" w:rsidP="00197E90"/>
        </w:tc>
        <w:tc>
          <w:tcPr>
            <w:tcW w:w="2792" w:type="dxa"/>
            <w:shd w:val="clear" w:color="auto" w:fill="BFBFBF"/>
          </w:tcPr>
          <w:p w14:paraId="037404F1" w14:textId="77777777" w:rsidR="00FC68C4" w:rsidRPr="00AC56E0" w:rsidRDefault="00FC68C4" w:rsidP="00197E90"/>
        </w:tc>
        <w:tc>
          <w:tcPr>
            <w:tcW w:w="1703" w:type="dxa"/>
            <w:shd w:val="clear" w:color="auto" w:fill="BFBFBF"/>
          </w:tcPr>
          <w:p w14:paraId="14EE4B06" w14:textId="77777777" w:rsidR="00FC68C4" w:rsidRPr="00AC56E0" w:rsidRDefault="00FC68C4" w:rsidP="00197E90">
            <w:pPr>
              <w:jc w:val="center"/>
            </w:pPr>
          </w:p>
        </w:tc>
      </w:tr>
      <w:tr w:rsidR="00FC68C4" w:rsidRPr="00AC56E0" w14:paraId="3034C992" w14:textId="77777777" w:rsidTr="00197E90">
        <w:tc>
          <w:tcPr>
            <w:tcW w:w="265" w:type="dxa"/>
            <w:vAlign w:val="center"/>
          </w:tcPr>
          <w:p w14:paraId="4719019F" w14:textId="77777777" w:rsidR="00FC68C4" w:rsidRPr="00AC56E0" w:rsidRDefault="00FC68C4" w:rsidP="00197E90">
            <w:pPr>
              <w:rPr>
                <w:b/>
              </w:rPr>
            </w:pPr>
          </w:p>
        </w:tc>
        <w:tc>
          <w:tcPr>
            <w:tcW w:w="7645" w:type="dxa"/>
          </w:tcPr>
          <w:p w14:paraId="25601CF6" w14:textId="77777777" w:rsidR="00FC68C4" w:rsidRPr="00AC56E0" w:rsidRDefault="00FC68C4" w:rsidP="00197E90">
            <w:r w:rsidRPr="00D01E8F">
              <w:t>Discussion: Vocabulary</w:t>
            </w:r>
          </w:p>
        </w:tc>
        <w:tc>
          <w:tcPr>
            <w:tcW w:w="995" w:type="dxa"/>
          </w:tcPr>
          <w:p w14:paraId="7343C7EE" w14:textId="77777777" w:rsidR="00FC68C4" w:rsidRPr="00AC56E0" w:rsidRDefault="00FC68C4" w:rsidP="00197E90"/>
        </w:tc>
        <w:tc>
          <w:tcPr>
            <w:tcW w:w="2792" w:type="dxa"/>
          </w:tcPr>
          <w:p w14:paraId="0A59E901" w14:textId="77777777" w:rsidR="00FC68C4" w:rsidRPr="00AC56E0" w:rsidRDefault="00FC68C4" w:rsidP="00197E90">
            <w:r>
              <w:t>Discussion</w:t>
            </w:r>
          </w:p>
        </w:tc>
        <w:tc>
          <w:tcPr>
            <w:tcW w:w="1703" w:type="dxa"/>
          </w:tcPr>
          <w:p w14:paraId="364C8270" w14:textId="77777777" w:rsidR="00FC68C4" w:rsidRPr="00AC56E0" w:rsidRDefault="00FC68C4" w:rsidP="00197E90">
            <w:pPr>
              <w:jc w:val="center"/>
            </w:pPr>
            <w:r>
              <w:t>14</w:t>
            </w:r>
          </w:p>
        </w:tc>
      </w:tr>
      <w:tr w:rsidR="00FC68C4" w:rsidRPr="00AC56E0" w14:paraId="56CB5A5A" w14:textId="77777777" w:rsidTr="00197E90">
        <w:tc>
          <w:tcPr>
            <w:tcW w:w="265" w:type="dxa"/>
            <w:vAlign w:val="center"/>
          </w:tcPr>
          <w:p w14:paraId="7425B96E" w14:textId="77777777" w:rsidR="00FC68C4" w:rsidRPr="00AC56E0" w:rsidRDefault="00FC68C4" w:rsidP="00197E90">
            <w:pPr>
              <w:rPr>
                <w:b/>
              </w:rPr>
            </w:pPr>
          </w:p>
        </w:tc>
        <w:tc>
          <w:tcPr>
            <w:tcW w:w="7645" w:type="dxa"/>
          </w:tcPr>
          <w:p w14:paraId="6647B788" w14:textId="77777777" w:rsidR="00FC68C4" w:rsidRPr="00AC56E0" w:rsidRDefault="00FC68C4" w:rsidP="00197E90">
            <w:r w:rsidRPr="00D01E8F">
              <w:t>Discussion: Diversity</w:t>
            </w:r>
          </w:p>
        </w:tc>
        <w:tc>
          <w:tcPr>
            <w:tcW w:w="995" w:type="dxa"/>
          </w:tcPr>
          <w:p w14:paraId="6858BEEF" w14:textId="77777777" w:rsidR="00FC68C4" w:rsidRPr="00AC56E0" w:rsidRDefault="00FC68C4" w:rsidP="00197E90"/>
        </w:tc>
        <w:tc>
          <w:tcPr>
            <w:tcW w:w="2792" w:type="dxa"/>
          </w:tcPr>
          <w:p w14:paraId="2FA1D18F" w14:textId="77777777" w:rsidR="00FC68C4" w:rsidRPr="00AC56E0" w:rsidRDefault="00FC68C4" w:rsidP="00197E90">
            <w:r>
              <w:t>Discussion</w:t>
            </w:r>
          </w:p>
        </w:tc>
        <w:tc>
          <w:tcPr>
            <w:tcW w:w="1703" w:type="dxa"/>
          </w:tcPr>
          <w:p w14:paraId="6DF122A7" w14:textId="77777777" w:rsidR="00FC68C4" w:rsidRPr="00AC56E0" w:rsidRDefault="00FC68C4" w:rsidP="00197E90">
            <w:pPr>
              <w:jc w:val="center"/>
            </w:pPr>
            <w:r>
              <w:t>14</w:t>
            </w:r>
          </w:p>
        </w:tc>
      </w:tr>
      <w:tr w:rsidR="00FC68C4" w:rsidRPr="00AC56E0" w14:paraId="18326097" w14:textId="77777777" w:rsidTr="00197E90">
        <w:tc>
          <w:tcPr>
            <w:tcW w:w="265" w:type="dxa"/>
            <w:vAlign w:val="center"/>
          </w:tcPr>
          <w:p w14:paraId="525607EF" w14:textId="77777777" w:rsidR="00FC68C4" w:rsidRPr="00AC56E0" w:rsidRDefault="00FC68C4" w:rsidP="00197E90">
            <w:pPr>
              <w:rPr>
                <w:b/>
              </w:rPr>
            </w:pPr>
          </w:p>
        </w:tc>
        <w:tc>
          <w:tcPr>
            <w:tcW w:w="7645" w:type="dxa"/>
            <w:vAlign w:val="center"/>
          </w:tcPr>
          <w:p w14:paraId="497B427A" w14:textId="77777777" w:rsidR="00FC68C4" w:rsidRPr="00AC56E0" w:rsidRDefault="00FC68C4" w:rsidP="00197E90">
            <w:r w:rsidRPr="00D01E8F">
              <w:t>Assignment: Journal Articles</w:t>
            </w:r>
          </w:p>
        </w:tc>
        <w:tc>
          <w:tcPr>
            <w:tcW w:w="995" w:type="dxa"/>
          </w:tcPr>
          <w:p w14:paraId="18B21651" w14:textId="77777777" w:rsidR="00FC68C4" w:rsidRPr="00AC56E0" w:rsidRDefault="00FC68C4" w:rsidP="00197E90"/>
        </w:tc>
        <w:tc>
          <w:tcPr>
            <w:tcW w:w="2792" w:type="dxa"/>
          </w:tcPr>
          <w:p w14:paraId="030EECA8" w14:textId="77777777" w:rsidR="00FC68C4" w:rsidRPr="00AC56E0" w:rsidRDefault="00FC68C4" w:rsidP="00197E90">
            <w:r>
              <w:t>Assignment</w:t>
            </w:r>
          </w:p>
        </w:tc>
        <w:tc>
          <w:tcPr>
            <w:tcW w:w="1703" w:type="dxa"/>
          </w:tcPr>
          <w:p w14:paraId="6E99AA97" w14:textId="77777777" w:rsidR="00FC68C4" w:rsidRPr="00AC56E0" w:rsidRDefault="00FC68C4" w:rsidP="00197E90">
            <w:pPr>
              <w:jc w:val="center"/>
            </w:pPr>
            <w:r>
              <w:t>30</w:t>
            </w:r>
          </w:p>
        </w:tc>
      </w:tr>
      <w:tr w:rsidR="00FC68C4" w:rsidRPr="00AC56E0" w14:paraId="0C472BA2" w14:textId="77777777" w:rsidTr="00197E90">
        <w:tc>
          <w:tcPr>
            <w:tcW w:w="7910" w:type="dxa"/>
            <w:gridSpan w:val="2"/>
            <w:shd w:val="clear" w:color="auto" w:fill="BFBFBF"/>
            <w:vAlign w:val="center"/>
          </w:tcPr>
          <w:p w14:paraId="5FB04377" w14:textId="77777777" w:rsidR="00FC68C4" w:rsidRPr="00AC56E0" w:rsidRDefault="00FC68C4" w:rsidP="00197E90">
            <w:r w:rsidRPr="00AC56E0">
              <w:rPr>
                <w:b/>
              </w:rPr>
              <w:t>Week 5</w:t>
            </w:r>
          </w:p>
        </w:tc>
        <w:tc>
          <w:tcPr>
            <w:tcW w:w="995" w:type="dxa"/>
            <w:shd w:val="clear" w:color="auto" w:fill="BFBFBF"/>
          </w:tcPr>
          <w:p w14:paraId="0819186E" w14:textId="77777777" w:rsidR="00FC68C4" w:rsidRPr="00AC56E0" w:rsidRDefault="00FC68C4" w:rsidP="00197E90"/>
        </w:tc>
        <w:tc>
          <w:tcPr>
            <w:tcW w:w="2792" w:type="dxa"/>
            <w:shd w:val="clear" w:color="auto" w:fill="BFBFBF"/>
          </w:tcPr>
          <w:p w14:paraId="45CAF287" w14:textId="77777777" w:rsidR="00FC68C4" w:rsidRPr="00AC56E0" w:rsidRDefault="00FC68C4" w:rsidP="00197E90"/>
        </w:tc>
        <w:tc>
          <w:tcPr>
            <w:tcW w:w="1703" w:type="dxa"/>
            <w:shd w:val="clear" w:color="auto" w:fill="BFBFBF"/>
          </w:tcPr>
          <w:p w14:paraId="15C6F239" w14:textId="77777777" w:rsidR="00FC68C4" w:rsidRPr="00AC56E0" w:rsidRDefault="00FC68C4" w:rsidP="00197E90">
            <w:pPr>
              <w:jc w:val="center"/>
            </w:pPr>
          </w:p>
        </w:tc>
      </w:tr>
      <w:tr w:rsidR="00FC68C4" w:rsidRPr="00AC56E0" w14:paraId="2191ABF1" w14:textId="77777777" w:rsidTr="00197E90">
        <w:tc>
          <w:tcPr>
            <w:tcW w:w="265" w:type="dxa"/>
            <w:vAlign w:val="center"/>
          </w:tcPr>
          <w:p w14:paraId="21619ECD" w14:textId="77777777" w:rsidR="00FC68C4" w:rsidRPr="00AC56E0" w:rsidRDefault="00FC68C4" w:rsidP="00197E90">
            <w:pPr>
              <w:rPr>
                <w:b/>
              </w:rPr>
            </w:pPr>
          </w:p>
        </w:tc>
        <w:tc>
          <w:tcPr>
            <w:tcW w:w="7645" w:type="dxa"/>
          </w:tcPr>
          <w:p w14:paraId="3915D3BF" w14:textId="77777777" w:rsidR="00FC68C4" w:rsidRPr="00AC56E0" w:rsidRDefault="00FC68C4" w:rsidP="00197E90">
            <w:r w:rsidRPr="00D01E8F">
              <w:t>Discussion: Journal Assignment</w:t>
            </w:r>
          </w:p>
        </w:tc>
        <w:tc>
          <w:tcPr>
            <w:tcW w:w="995" w:type="dxa"/>
          </w:tcPr>
          <w:p w14:paraId="156925D9" w14:textId="77777777" w:rsidR="00FC68C4" w:rsidRPr="00AC56E0" w:rsidRDefault="00FC68C4" w:rsidP="00197E90"/>
        </w:tc>
        <w:tc>
          <w:tcPr>
            <w:tcW w:w="2792" w:type="dxa"/>
          </w:tcPr>
          <w:p w14:paraId="7DDDB90A" w14:textId="77777777" w:rsidR="00FC68C4" w:rsidRPr="00AC56E0" w:rsidRDefault="00FC68C4" w:rsidP="00197E90">
            <w:r>
              <w:t>Discussion</w:t>
            </w:r>
          </w:p>
        </w:tc>
        <w:tc>
          <w:tcPr>
            <w:tcW w:w="1703" w:type="dxa"/>
          </w:tcPr>
          <w:p w14:paraId="3E10B237" w14:textId="77777777" w:rsidR="00FC68C4" w:rsidRPr="00AC56E0" w:rsidRDefault="00FC68C4" w:rsidP="00197E90">
            <w:pPr>
              <w:jc w:val="center"/>
            </w:pPr>
            <w:r>
              <w:t>14</w:t>
            </w:r>
          </w:p>
        </w:tc>
      </w:tr>
      <w:tr w:rsidR="00FC68C4" w:rsidRPr="00AC56E0" w14:paraId="0A44B8EF" w14:textId="77777777" w:rsidTr="00197E90">
        <w:tc>
          <w:tcPr>
            <w:tcW w:w="265" w:type="dxa"/>
            <w:vAlign w:val="center"/>
          </w:tcPr>
          <w:p w14:paraId="6C7E0CB9" w14:textId="77777777" w:rsidR="00FC68C4" w:rsidRPr="00AC56E0" w:rsidRDefault="00FC68C4" w:rsidP="00197E90">
            <w:pPr>
              <w:rPr>
                <w:b/>
              </w:rPr>
            </w:pPr>
          </w:p>
        </w:tc>
        <w:tc>
          <w:tcPr>
            <w:tcW w:w="7645" w:type="dxa"/>
          </w:tcPr>
          <w:p w14:paraId="3ABAFCAF" w14:textId="77777777" w:rsidR="00FC68C4" w:rsidRPr="00AC56E0" w:rsidRDefault="00FC68C4" w:rsidP="00197E90">
            <w:r w:rsidRPr="00D01E8F">
              <w:t>Discussion: Promoting Writing</w:t>
            </w:r>
          </w:p>
        </w:tc>
        <w:tc>
          <w:tcPr>
            <w:tcW w:w="995" w:type="dxa"/>
          </w:tcPr>
          <w:p w14:paraId="327C9992" w14:textId="77777777" w:rsidR="00FC68C4" w:rsidRPr="00AC56E0" w:rsidRDefault="00FC68C4" w:rsidP="00197E90"/>
        </w:tc>
        <w:tc>
          <w:tcPr>
            <w:tcW w:w="2792" w:type="dxa"/>
          </w:tcPr>
          <w:p w14:paraId="711C4144" w14:textId="77777777" w:rsidR="00FC68C4" w:rsidRPr="00AC56E0" w:rsidRDefault="00FC68C4" w:rsidP="00197E90">
            <w:r>
              <w:t>Discussion</w:t>
            </w:r>
          </w:p>
        </w:tc>
        <w:tc>
          <w:tcPr>
            <w:tcW w:w="1703" w:type="dxa"/>
          </w:tcPr>
          <w:p w14:paraId="6400B5A0" w14:textId="77777777" w:rsidR="00FC68C4" w:rsidRPr="00AC56E0" w:rsidRDefault="00FC68C4" w:rsidP="00197E90">
            <w:pPr>
              <w:jc w:val="center"/>
            </w:pPr>
            <w:r>
              <w:t>14</w:t>
            </w:r>
          </w:p>
        </w:tc>
      </w:tr>
      <w:tr w:rsidR="00FC68C4" w:rsidRPr="00AC56E0" w14:paraId="64C98E81" w14:textId="77777777" w:rsidTr="00197E90">
        <w:tc>
          <w:tcPr>
            <w:tcW w:w="265" w:type="dxa"/>
            <w:vAlign w:val="center"/>
          </w:tcPr>
          <w:p w14:paraId="09775B54" w14:textId="77777777" w:rsidR="00FC68C4" w:rsidRPr="00AC56E0" w:rsidRDefault="00FC68C4" w:rsidP="00197E90">
            <w:pPr>
              <w:rPr>
                <w:b/>
              </w:rPr>
            </w:pPr>
          </w:p>
        </w:tc>
        <w:tc>
          <w:tcPr>
            <w:tcW w:w="7645" w:type="dxa"/>
            <w:vAlign w:val="center"/>
          </w:tcPr>
          <w:p w14:paraId="42F76953" w14:textId="77777777" w:rsidR="00FC68C4" w:rsidRPr="00AC56E0" w:rsidRDefault="00FC68C4" w:rsidP="00197E90">
            <w:r w:rsidRPr="00D01E8F">
              <w:t>Assignment: Lesson Plan</w:t>
            </w:r>
          </w:p>
        </w:tc>
        <w:tc>
          <w:tcPr>
            <w:tcW w:w="995" w:type="dxa"/>
          </w:tcPr>
          <w:p w14:paraId="28907DC1" w14:textId="77777777" w:rsidR="00FC68C4" w:rsidRPr="00AC56E0" w:rsidRDefault="00FC68C4" w:rsidP="00197E90"/>
        </w:tc>
        <w:tc>
          <w:tcPr>
            <w:tcW w:w="2792" w:type="dxa"/>
          </w:tcPr>
          <w:p w14:paraId="4A351E78" w14:textId="77777777" w:rsidR="00FC68C4" w:rsidRPr="00AC56E0" w:rsidRDefault="00FC68C4" w:rsidP="00197E90">
            <w:r>
              <w:t>Assignment</w:t>
            </w:r>
          </w:p>
        </w:tc>
        <w:tc>
          <w:tcPr>
            <w:tcW w:w="1703" w:type="dxa"/>
          </w:tcPr>
          <w:p w14:paraId="72DEB4C3" w14:textId="77777777" w:rsidR="00FC68C4" w:rsidRPr="00AC56E0" w:rsidRDefault="00FC68C4" w:rsidP="00197E90">
            <w:pPr>
              <w:jc w:val="center"/>
            </w:pPr>
            <w:r>
              <w:t>40</w:t>
            </w:r>
          </w:p>
        </w:tc>
      </w:tr>
      <w:tr w:rsidR="00FC68C4" w:rsidRPr="00AC56E0" w14:paraId="6CF28FB5" w14:textId="77777777" w:rsidTr="00197E90">
        <w:tc>
          <w:tcPr>
            <w:tcW w:w="7910" w:type="dxa"/>
            <w:gridSpan w:val="2"/>
            <w:shd w:val="clear" w:color="auto" w:fill="BFBFBF"/>
            <w:vAlign w:val="center"/>
          </w:tcPr>
          <w:p w14:paraId="236CD9D6" w14:textId="77777777" w:rsidR="00FC68C4" w:rsidRPr="00AC56E0" w:rsidRDefault="00FC68C4" w:rsidP="00197E90">
            <w:r w:rsidRPr="00AC56E0">
              <w:rPr>
                <w:b/>
              </w:rPr>
              <w:t>Week 6</w:t>
            </w:r>
          </w:p>
        </w:tc>
        <w:tc>
          <w:tcPr>
            <w:tcW w:w="995" w:type="dxa"/>
            <w:shd w:val="clear" w:color="auto" w:fill="BFBFBF"/>
          </w:tcPr>
          <w:p w14:paraId="21ED9A98" w14:textId="77777777" w:rsidR="00FC68C4" w:rsidRPr="00AC56E0" w:rsidRDefault="00FC68C4" w:rsidP="00197E90"/>
        </w:tc>
        <w:tc>
          <w:tcPr>
            <w:tcW w:w="2792" w:type="dxa"/>
            <w:shd w:val="clear" w:color="auto" w:fill="BFBFBF"/>
          </w:tcPr>
          <w:p w14:paraId="3350875F" w14:textId="77777777" w:rsidR="00FC68C4" w:rsidRPr="00AC56E0" w:rsidRDefault="00FC68C4" w:rsidP="00197E90"/>
        </w:tc>
        <w:tc>
          <w:tcPr>
            <w:tcW w:w="1703" w:type="dxa"/>
            <w:shd w:val="clear" w:color="auto" w:fill="BFBFBF"/>
          </w:tcPr>
          <w:p w14:paraId="33660C4C" w14:textId="77777777" w:rsidR="00FC68C4" w:rsidRPr="00AC56E0" w:rsidRDefault="00FC68C4" w:rsidP="00197E90">
            <w:pPr>
              <w:jc w:val="center"/>
            </w:pPr>
          </w:p>
        </w:tc>
      </w:tr>
      <w:tr w:rsidR="00FC68C4" w:rsidRPr="00AC56E0" w14:paraId="4866E066" w14:textId="77777777" w:rsidTr="00197E90">
        <w:tc>
          <w:tcPr>
            <w:tcW w:w="265" w:type="dxa"/>
            <w:vAlign w:val="center"/>
          </w:tcPr>
          <w:p w14:paraId="307FF343" w14:textId="77777777" w:rsidR="00FC68C4" w:rsidRPr="00AC56E0" w:rsidRDefault="00FC68C4" w:rsidP="00197E90">
            <w:pPr>
              <w:rPr>
                <w:b/>
              </w:rPr>
            </w:pPr>
          </w:p>
        </w:tc>
        <w:tc>
          <w:tcPr>
            <w:tcW w:w="7645" w:type="dxa"/>
          </w:tcPr>
          <w:p w14:paraId="37A42962" w14:textId="77777777" w:rsidR="00FC68C4" w:rsidRPr="00AC56E0" w:rsidRDefault="00FC68C4" w:rsidP="00197E90">
            <w:r w:rsidRPr="00D01E8F">
              <w:t>Discussion: Technology</w:t>
            </w:r>
          </w:p>
        </w:tc>
        <w:tc>
          <w:tcPr>
            <w:tcW w:w="995" w:type="dxa"/>
          </w:tcPr>
          <w:p w14:paraId="2FD4587D" w14:textId="77777777" w:rsidR="00FC68C4" w:rsidRPr="00AC56E0" w:rsidRDefault="00FC68C4" w:rsidP="00197E90"/>
        </w:tc>
        <w:tc>
          <w:tcPr>
            <w:tcW w:w="2792" w:type="dxa"/>
          </w:tcPr>
          <w:p w14:paraId="00537C9F" w14:textId="77777777" w:rsidR="00FC68C4" w:rsidRPr="00AC56E0" w:rsidRDefault="00FC68C4" w:rsidP="00197E90">
            <w:r>
              <w:t>Discussion</w:t>
            </w:r>
          </w:p>
        </w:tc>
        <w:tc>
          <w:tcPr>
            <w:tcW w:w="1703" w:type="dxa"/>
          </w:tcPr>
          <w:p w14:paraId="1DE07EA2" w14:textId="77777777" w:rsidR="00FC68C4" w:rsidRPr="00AC56E0" w:rsidRDefault="00FC68C4" w:rsidP="00197E90">
            <w:pPr>
              <w:jc w:val="center"/>
            </w:pPr>
            <w:r>
              <w:t>14</w:t>
            </w:r>
          </w:p>
        </w:tc>
      </w:tr>
      <w:tr w:rsidR="00FC68C4" w:rsidRPr="00AC56E0" w14:paraId="29278098" w14:textId="77777777" w:rsidTr="00197E90">
        <w:tc>
          <w:tcPr>
            <w:tcW w:w="265" w:type="dxa"/>
            <w:vAlign w:val="center"/>
          </w:tcPr>
          <w:p w14:paraId="2DBB7F39" w14:textId="77777777" w:rsidR="00FC68C4" w:rsidRPr="00AC56E0" w:rsidRDefault="00FC68C4" w:rsidP="00197E90">
            <w:pPr>
              <w:rPr>
                <w:b/>
              </w:rPr>
            </w:pPr>
          </w:p>
        </w:tc>
        <w:tc>
          <w:tcPr>
            <w:tcW w:w="7645" w:type="dxa"/>
            <w:vAlign w:val="center"/>
          </w:tcPr>
          <w:p w14:paraId="0D0C8334" w14:textId="77777777" w:rsidR="00FC68C4" w:rsidRPr="00AC56E0" w:rsidRDefault="00FC68C4" w:rsidP="00197E90">
            <w:r w:rsidRPr="00D01E8F">
              <w:t>Assignment: Field Work</w:t>
            </w:r>
          </w:p>
        </w:tc>
        <w:tc>
          <w:tcPr>
            <w:tcW w:w="995" w:type="dxa"/>
          </w:tcPr>
          <w:p w14:paraId="34121F08" w14:textId="77777777" w:rsidR="00FC68C4" w:rsidRPr="00AC56E0" w:rsidRDefault="00FC68C4" w:rsidP="00197E90"/>
        </w:tc>
        <w:tc>
          <w:tcPr>
            <w:tcW w:w="2792" w:type="dxa"/>
          </w:tcPr>
          <w:p w14:paraId="363D5823" w14:textId="77777777" w:rsidR="00FC68C4" w:rsidRPr="00AC56E0" w:rsidRDefault="00FC68C4" w:rsidP="00197E90">
            <w:r>
              <w:t>Assignment</w:t>
            </w:r>
          </w:p>
        </w:tc>
        <w:tc>
          <w:tcPr>
            <w:tcW w:w="1703" w:type="dxa"/>
          </w:tcPr>
          <w:p w14:paraId="6A6B1592" w14:textId="77777777" w:rsidR="00FC68C4" w:rsidRPr="00AC56E0" w:rsidRDefault="00FC68C4" w:rsidP="00197E90">
            <w:pPr>
              <w:jc w:val="center"/>
            </w:pPr>
            <w:r>
              <w:t>50</w:t>
            </w:r>
          </w:p>
        </w:tc>
      </w:tr>
      <w:tr w:rsidR="00FC68C4" w:rsidRPr="00AC56E0" w14:paraId="7435BA80" w14:textId="77777777" w:rsidTr="00197E90">
        <w:tc>
          <w:tcPr>
            <w:tcW w:w="7910" w:type="dxa"/>
            <w:gridSpan w:val="2"/>
            <w:shd w:val="clear" w:color="auto" w:fill="BFBFBF"/>
            <w:vAlign w:val="center"/>
          </w:tcPr>
          <w:p w14:paraId="6B7D190A" w14:textId="77777777" w:rsidR="00FC68C4" w:rsidRPr="00AC56E0" w:rsidRDefault="00FC68C4" w:rsidP="00197E90">
            <w:r w:rsidRPr="00AC56E0">
              <w:rPr>
                <w:b/>
              </w:rPr>
              <w:t>Week 7</w:t>
            </w:r>
          </w:p>
        </w:tc>
        <w:tc>
          <w:tcPr>
            <w:tcW w:w="995" w:type="dxa"/>
            <w:shd w:val="clear" w:color="auto" w:fill="BFBFBF"/>
          </w:tcPr>
          <w:p w14:paraId="39367BF6" w14:textId="77777777" w:rsidR="00FC68C4" w:rsidRPr="00AC56E0" w:rsidRDefault="00FC68C4" w:rsidP="00197E90"/>
        </w:tc>
        <w:tc>
          <w:tcPr>
            <w:tcW w:w="2792" w:type="dxa"/>
            <w:shd w:val="clear" w:color="auto" w:fill="BFBFBF"/>
          </w:tcPr>
          <w:p w14:paraId="7A3E526C" w14:textId="77777777" w:rsidR="00FC68C4" w:rsidRPr="00AC56E0" w:rsidRDefault="00FC68C4" w:rsidP="00197E90"/>
        </w:tc>
        <w:tc>
          <w:tcPr>
            <w:tcW w:w="1703" w:type="dxa"/>
            <w:shd w:val="clear" w:color="auto" w:fill="BFBFBF"/>
          </w:tcPr>
          <w:p w14:paraId="43ECF311" w14:textId="77777777" w:rsidR="00FC68C4" w:rsidRPr="00AC56E0" w:rsidRDefault="00FC68C4" w:rsidP="00197E90">
            <w:pPr>
              <w:jc w:val="center"/>
            </w:pPr>
          </w:p>
        </w:tc>
      </w:tr>
      <w:tr w:rsidR="00FC68C4" w:rsidRPr="00AC56E0" w14:paraId="4C90F82D" w14:textId="77777777" w:rsidTr="00197E90">
        <w:tc>
          <w:tcPr>
            <w:tcW w:w="265" w:type="dxa"/>
            <w:vAlign w:val="center"/>
          </w:tcPr>
          <w:p w14:paraId="4C40ACD9" w14:textId="77777777" w:rsidR="00FC68C4" w:rsidRPr="00AC56E0" w:rsidRDefault="00FC68C4" w:rsidP="00197E90">
            <w:pPr>
              <w:rPr>
                <w:b/>
              </w:rPr>
            </w:pPr>
          </w:p>
        </w:tc>
        <w:tc>
          <w:tcPr>
            <w:tcW w:w="7645" w:type="dxa"/>
            <w:vAlign w:val="center"/>
          </w:tcPr>
          <w:p w14:paraId="6833CD7B" w14:textId="77777777" w:rsidR="00FC68C4" w:rsidRPr="00AC56E0" w:rsidRDefault="00FC68C4" w:rsidP="00197E90">
            <w:r w:rsidRPr="00D01E8F">
              <w:t>Discussion: Alternative Forms</w:t>
            </w:r>
          </w:p>
        </w:tc>
        <w:tc>
          <w:tcPr>
            <w:tcW w:w="995" w:type="dxa"/>
          </w:tcPr>
          <w:p w14:paraId="265EE0EB" w14:textId="77777777" w:rsidR="00FC68C4" w:rsidRPr="00AC56E0" w:rsidRDefault="00FC68C4" w:rsidP="00197E90"/>
        </w:tc>
        <w:tc>
          <w:tcPr>
            <w:tcW w:w="2792" w:type="dxa"/>
          </w:tcPr>
          <w:p w14:paraId="20E76D2B" w14:textId="77777777" w:rsidR="00FC68C4" w:rsidRPr="00AC56E0" w:rsidRDefault="00FC68C4" w:rsidP="00197E90">
            <w:r>
              <w:t>Discussion</w:t>
            </w:r>
          </w:p>
        </w:tc>
        <w:tc>
          <w:tcPr>
            <w:tcW w:w="1703" w:type="dxa"/>
          </w:tcPr>
          <w:p w14:paraId="6953BD45" w14:textId="77777777" w:rsidR="00FC68C4" w:rsidRPr="00AC56E0" w:rsidRDefault="00FC68C4" w:rsidP="00197E90">
            <w:pPr>
              <w:jc w:val="center"/>
            </w:pPr>
            <w:r>
              <w:t>14</w:t>
            </w:r>
          </w:p>
        </w:tc>
      </w:tr>
      <w:tr w:rsidR="00FC68C4" w:rsidRPr="00AC56E0" w14:paraId="52D410E1" w14:textId="77777777" w:rsidTr="00197E90">
        <w:tc>
          <w:tcPr>
            <w:tcW w:w="7910" w:type="dxa"/>
            <w:gridSpan w:val="2"/>
            <w:shd w:val="clear" w:color="auto" w:fill="BFBFBF"/>
            <w:vAlign w:val="center"/>
          </w:tcPr>
          <w:p w14:paraId="708DB6B4" w14:textId="77777777" w:rsidR="00FC68C4" w:rsidRPr="00AC56E0" w:rsidRDefault="00FC68C4" w:rsidP="00197E90">
            <w:r w:rsidRPr="00AC56E0">
              <w:rPr>
                <w:b/>
              </w:rPr>
              <w:t>Week 8</w:t>
            </w:r>
          </w:p>
        </w:tc>
        <w:tc>
          <w:tcPr>
            <w:tcW w:w="995" w:type="dxa"/>
            <w:shd w:val="clear" w:color="auto" w:fill="BFBFBF"/>
          </w:tcPr>
          <w:p w14:paraId="07A707DD" w14:textId="77777777" w:rsidR="00FC68C4" w:rsidRPr="00AC56E0" w:rsidRDefault="00FC68C4" w:rsidP="00197E90"/>
        </w:tc>
        <w:tc>
          <w:tcPr>
            <w:tcW w:w="2792" w:type="dxa"/>
            <w:shd w:val="clear" w:color="auto" w:fill="BFBFBF"/>
          </w:tcPr>
          <w:p w14:paraId="2DE54F20" w14:textId="77777777" w:rsidR="00FC68C4" w:rsidRPr="00AC56E0" w:rsidRDefault="00FC68C4" w:rsidP="00197E90"/>
        </w:tc>
        <w:tc>
          <w:tcPr>
            <w:tcW w:w="1703" w:type="dxa"/>
            <w:shd w:val="clear" w:color="auto" w:fill="BFBFBF"/>
          </w:tcPr>
          <w:p w14:paraId="51194E0C" w14:textId="77777777" w:rsidR="00FC68C4" w:rsidRPr="00AC56E0" w:rsidRDefault="00FC68C4" w:rsidP="00197E90">
            <w:pPr>
              <w:jc w:val="center"/>
            </w:pPr>
          </w:p>
        </w:tc>
      </w:tr>
      <w:tr w:rsidR="00FC68C4" w:rsidRPr="00AC56E0" w14:paraId="5C4E43DB" w14:textId="77777777" w:rsidTr="00197E90">
        <w:tc>
          <w:tcPr>
            <w:tcW w:w="265" w:type="dxa"/>
            <w:vAlign w:val="center"/>
          </w:tcPr>
          <w:p w14:paraId="2C985E82" w14:textId="77777777" w:rsidR="00FC68C4" w:rsidRPr="00AC56E0" w:rsidRDefault="00FC68C4" w:rsidP="00197E90">
            <w:pPr>
              <w:rPr>
                <w:b/>
              </w:rPr>
            </w:pPr>
          </w:p>
        </w:tc>
        <w:tc>
          <w:tcPr>
            <w:tcW w:w="7645" w:type="dxa"/>
          </w:tcPr>
          <w:p w14:paraId="6C6E61BD" w14:textId="77777777" w:rsidR="00FC68C4" w:rsidRPr="00AC56E0" w:rsidRDefault="00FC68C4" w:rsidP="00197E90">
            <w:r w:rsidRPr="00D01E8F">
              <w:t>Discussion: Professional Development</w:t>
            </w:r>
          </w:p>
        </w:tc>
        <w:tc>
          <w:tcPr>
            <w:tcW w:w="995" w:type="dxa"/>
          </w:tcPr>
          <w:p w14:paraId="61A8788F" w14:textId="77777777" w:rsidR="00FC68C4" w:rsidRPr="00AC56E0" w:rsidRDefault="00FC68C4" w:rsidP="00197E90"/>
        </w:tc>
        <w:tc>
          <w:tcPr>
            <w:tcW w:w="2792" w:type="dxa"/>
          </w:tcPr>
          <w:p w14:paraId="1725EB2E" w14:textId="77777777" w:rsidR="00FC68C4" w:rsidRPr="00AC56E0" w:rsidRDefault="00FC68C4" w:rsidP="00197E90">
            <w:r>
              <w:t>Discussion</w:t>
            </w:r>
          </w:p>
        </w:tc>
        <w:tc>
          <w:tcPr>
            <w:tcW w:w="1703" w:type="dxa"/>
          </w:tcPr>
          <w:p w14:paraId="24BC0666" w14:textId="77777777" w:rsidR="00FC68C4" w:rsidRPr="00AC56E0" w:rsidRDefault="00FC68C4" w:rsidP="00197E90">
            <w:pPr>
              <w:jc w:val="center"/>
            </w:pPr>
            <w:r>
              <w:t>14</w:t>
            </w:r>
          </w:p>
        </w:tc>
      </w:tr>
      <w:tr w:rsidR="00FC68C4" w:rsidRPr="00AC56E0" w14:paraId="2DCEEFB0" w14:textId="77777777" w:rsidTr="00197E90">
        <w:tc>
          <w:tcPr>
            <w:tcW w:w="265" w:type="dxa"/>
            <w:vAlign w:val="center"/>
          </w:tcPr>
          <w:p w14:paraId="418E095E" w14:textId="77777777" w:rsidR="00FC68C4" w:rsidRPr="00AC56E0" w:rsidRDefault="00FC68C4" w:rsidP="00197E90">
            <w:pPr>
              <w:rPr>
                <w:b/>
              </w:rPr>
            </w:pPr>
          </w:p>
        </w:tc>
        <w:tc>
          <w:tcPr>
            <w:tcW w:w="7645" w:type="dxa"/>
            <w:vAlign w:val="center"/>
          </w:tcPr>
          <w:p w14:paraId="010A28B4" w14:textId="77777777" w:rsidR="00FC68C4" w:rsidRPr="00AC56E0" w:rsidRDefault="00FC68C4" w:rsidP="00197E90">
            <w:r w:rsidRPr="00D01E8F">
              <w:t>Course Project: WebQuest</w:t>
            </w:r>
          </w:p>
        </w:tc>
        <w:tc>
          <w:tcPr>
            <w:tcW w:w="995" w:type="dxa"/>
          </w:tcPr>
          <w:p w14:paraId="7DC834CA" w14:textId="77777777" w:rsidR="00FC68C4" w:rsidRPr="00AC56E0" w:rsidRDefault="00FC68C4" w:rsidP="00197E90"/>
        </w:tc>
        <w:tc>
          <w:tcPr>
            <w:tcW w:w="2792" w:type="dxa"/>
          </w:tcPr>
          <w:p w14:paraId="049E1A74" w14:textId="77777777" w:rsidR="00FC68C4" w:rsidRPr="00AC56E0" w:rsidRDefault="00FC68C4" w:rsidP="00197E90">
            <w:r>
              <w:t>Course Project</w:t>
            </w:r>
          </w:p>
        </w:tc>
        <w:tc>
          <w:tcPr>
            <w:tcW w:w="1703" w:type="dxa"/>
          </w:tcPr>
          <w:p w14:paraId="406996E7" w14:textId="77777777" w:rsidR="00FC68C4" w:rsidRPr="00AC56E0" w:rsidRDefault="00FC68C4" w:rsidP="00197E90">
            <w:pPr>
              <w:jc w:val="center"/>
            </w:pPr>
            <w:r>
              <w:t>100</w:t>
            </w:r>
          </w:p>
        </w:tc>
      </w:tr>
      <w:tr w:rsidR="00FC68C4" w:rsidRPr="00AC56E0" w14:paraId="20EFDBC2" w14:textId="77777777" w:rsidTr="00197E90">
        <w:tc>
          <w:tcPr>
            <w:tcW w:w="265" w:type="dxa"/>
            <w:vAlign w:val="center"/>
          </w:tcPr>
          <w:p w14:paraId="76CE0F9F" w14:textId="77777777" w:rsidR="00FC68C4" w:rsidRPr="00AC56E0" w:rsidRDefault="00FC68C4" w:rsidP="00197E90">
            <w:pPr>
              <w:rPr>
                <w:b/>
              </w:rPr>
            </w:pPr>
          </w:p>
        </w:tc>
        <w:tc>
          <w:tcPr>
            <w:tcW w:w="7645" w:type="dxa"/>
            <w:vAlign w:val="center"/>
          </w:tcPr>
          <w:p w14:paraId="5A3A3B0D" w14:textId="77777777" w:rsidR="00FC68C4" w:rsidRPr="00AC56E0" w:rsidRDefault="00FC68C4" w:rsidP="00197E90">
            <w:r w:rsidRPr="00D01E8F">
              <w:t>Discussion: Course Project</w:t>
            </w:r>
          </w:p>
        </w:tc>
        <w:tc>
          <w:tcPr>
            <w:tcW w:w="995" w:type="dxa"/>
          </w:tcPr>
          <w:p w14:paraId="06F837F8" w14:textId="77777777" w:rsidR="00FC68C4" w:rsidRPr="00AC56E0" w:rsidRDefault="00FC68C4" w:rsidP="00197E90"/>
        </w:tc>
        <w:tc>
          <w:tcPr>
            <w:tcW w:w="2792" w:type="dxa"/>
          </w:tcPr>
          <w:p w14:paraId="7B87DB30" w14:textId="77777777" w:rsidR="00FC68C4" w:rsidRPr="00AC56E0" w:rsidRDefault="00FC68C4" w:rsidP="00197E90">
            <w:r>
              <w:t>Discussion</w:t>
            </w:r>
          </w:p>
        </w:tc>
        <w:tc>
          <w:tcPr>
            <w:tcW w:w="1703" w:type="dxa"/>
          </w:tcPr>
          <w:p w14:paraId="25F0C630" w14:textId="77777777" w:rsidR="00FC68C4" w:rsidRPr="00AC56E0" w:rsidRDefault="00FC68C4" w:rsidP="00197E90">
            <w:pPr>
              <w:jc w:val="center"/>
            </w:pPr>
            <w:r>
              <w:t>12</w:t>
            </w:r>
          </w:p>
        </w:tc>
      </w:tr>
      <w:tr w:rsidR="00FC68C4" w:rsidRPr="00973B73" w14:paraId="1E74E69A" w14:textId="77777777" w:rsidTr="00197E90">
        <w:tc>
          <w:tcPr>
            <w:tcW w:w="7910" w:type="dxa"/>
            <w:gridSpan w:val="2"/>
            <w:tcBorders>
              <w:top w:val="single" w:sz="4" w:space="0" w:color="auto"/>
              <w:bottom w:val="single" w:sz="4" w:space="0" w:color="auto"/>
            </w:tcBorders>
            <w:shd w:val="clear" w:color="auto" w:fill="005391"/>
            <w:vAlign w:val="center"/>
          </w:tcPr>
          <w:p w14:paraId="2CCE5D6C" w14:textId="77777777" w:rsidR="00FC68C4" w:rsidRPr="00973B73" w:rsidRDefault="00FC68C4" w:rsidP="00197E90">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03E2B7B4" w14:textId="77777777" w:rsidR="00FC68C4" w:rsidRPr="00973B73" w:rsidRDefault="00FC68C4" w:rsidP="00197E90">
            <w:pPr>
              <w:rPr>
                <w:b/>
                <w:color w:val="FFFFFF" w:themeColor="background1"/>
              </w:rPr>
            </w:pPr>
          </w:p>
        </w:tc>
        <w:tc>
          <w:tcPr>
            <w:tcW w:w="2792" w:type="dxa"/>
            <w:tcBorders>
              <w:top w:val="single" w:sz="4" w:space="0" w:color="auto"/>
              <w:bottom w:val="single" w:sz="4" w:space="0" w:color="auto"/>
            </w:tcBorders>
            <w:shd w:val="clear" w:color="auto" w:fill="005391"/>
          </w:tcPr>
          <w:p w14:paraId="2BAE2219" w14:textId="77777777" w:rsidR="00FC68C4" w:rsidRPr="00973B73" w:rsidRDefault="00FC68C4" w:rsidP="00197E9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525EEB47" w14:textId="77777777" w:rsidR="00FC68C4" w:rsidRPr="00973B73" w:rsidRDefault="00FC68C4" w:rsidP="00197E90">
            <w:pPr>
              <w:jc w:val="center"/>
              <w:rPr>
                <w:b/>
                <w:color w:val="FFFFFF" w:themeColor="background1"/>
              </w:rPr>
            </w:pPr>
            <w:r>
              <w:rPr>
                <w:b/>
                <w:color w:val="FFFFFF" w:themeColor="background1"/>
                <w:sz w:val="22"/>
              </w:rPr>
              <w:t>386</w:t>
            </w:r>
          </w:p>
        </w:tc>
      </w:tr>
    </w:tbl>
    <w:p w14:paraId="05BF5354" w14:textId="77777777" w:rsidR="00FC68C4" w:rsidRPr="00973B73" w:rsidRDefault="00FC68C4" w:rsidP="00FC68C4">
      <w:pPr>
        <w:pStyle w:val="APACitation"/>
        <w:ind w:left="0" w:firstLine="0"/>
        <w:rPr>
          <w:color w:val="FFFFFF" w:themeColor="background1"/>
          <w:szCs w:val="22"/>
        </w:rPr>
      </w:pPr>
    </w:p>
    <w:p w14:paraId="17EC6588" w14:textId="77777777" w:rsidR="00FC68C4" w:rsidRPr="00AC56E0" w:rsidRDefault="00FC68C4" w:rsidP="00FC68C4">
      <w:pPr>
        <w:rPr>
          <w:rFonts w:cs="Arial"/>
        </w:rPr>
      </w:pPr>
    </w:p>
    <w:p w14:paraId="62FFC5BB" w14:textId="77777777" w:rsidR="00FC68C4" w:rsidRDefault="00FC68C4" w:rsidP="00FC68C4">
      <w:pPr>
        <w:pStyle w:val="Heading3"/>
      </w:pPr>
      <w:bookmarkStart w:id="24" w:name="_Toc530662532"/>
      <w:r w:rsidRPr="008D1C39">
        <w:t>Textbook</w:t>
      </w:r>
      <w:bookmarkEnd w:id="23"/>
      <w:r>
        <w:t xml:space="preserve"> and Resources</w:t>
      </w:r>
      <w:bookmarkEnd w:id="24"/>
    </w:p>
    <w:p w14:paraId="09518109" w14:textId="77777777" w:rsidR="00FC68C4" w:rsidRPr="0043715A" w:rsidRDefault="00FC68C4" w:rsidP="00FC68C4"/>
    <w:p w14:paraId="16CFF18A" w14:textId="77777777" w:rsidR="00FC68C4" w:rsidRPr="00195154" w:rsidRDefault="00FC68C4" w:rsidP="00FC68C4">
      <w:pPr>
        <w:pStyle w:val="APACitation"/>
        <w:rPr>
          <w:i/>
        </w:rPr>
      </w:pPr>
      <w:r w:rsidRPr="00195154">
        <w:t>McLaughlin</w:t>
      </w:r>
      <w:r>
        <w:t>, M</w:t>
      </w:r>
      <w:r w:rsidRPr="00AC56E0">
        <w:t>. (</w:t>
      </w:r>
      <w:r>
        <w:t>2015</w:t>
      </w:r>
      <w:r w:rsidRPr="00AC56E0">
        <w:t xml:space="preserve">). </w:t>
      </w:r>
      <w:r w:rsidRPr="00195154">
        <w:rPr>
          <w:i/>
        </w:rPr>
        <w:t>Content Area Reading</w:t>
      </w:r>
      <w:r>
        <w:rPr>
          <w:i/>
        </w:rPr>
        <w:t xml:space="preserve"> </w:t>
      </w:r>
      <w:r w:rsidRPr="00195154">
        <w:rPr>
          <w:i/>
        </w:rPr>
        <w:t>Teaching and Learning for College and Career Readiness</w:t>
      </w:r>
      <w:r w:rsidRPr="00AC56E0">
        <w:t>. (</w:t>
      </w:r>
      <w:r>
        <w:t>2</w:t>
      </w:r>
      <w:r w:rsidRPr="00195154">
        <w:t>nd</w:t>
      </w:r>
      <w:r>
        <w:t xml:space="preserve"> </w:t>
      </w:r>
      <w:r w:rsidRPr="00AC56E0">
        <w:t xml:space="preserve">ed.). </w:t>
      </w:r>
      <w:r w:rsidRPr="00195154">
        <w:t>Upper Saddle River, NJ</w:t>
      </w:r>
      <w:r w:rsidRPr="00AC56E0">
        <w:t xml:space="preserve">: </w:t>
      </w:r>
      <w:r w:rsidRPr="00195154">
        <w:t>Pearson Education, Inc</w:t>
      </w:r>
      <w:r w:rsidRPr="00AC56E0">
        <w:t>.</w:t>
      </w:r>
    </w:p>
    <w:p w14:paraId="4272089C" w14:textId="77777777" w:rsidR="00FC68C4" w:rsidRPr="00AC56E0" w:rsidRDefault="00FC68C4" w:rsidP="00FC68C4">
      <w:pPr>
        <w:pStyle w:val="AssignmentsLevel1"/>
      </w:pPr>
    </w:p>
    <w:p w14:paraId="2BC11B78" w14:textId="77777777" w:rsidR="00FC68C4" w:rsidRPr="00AC56E0" w:rsidRDefault="00FC68C4" w:rsidP="00FC68C4">
      <w:pPr>
        <w:pStyle w:val="APACitation"/>
        <w:ind w:left="720"/>
      </w:pPr>
      <w:r w:rsidRPr="00AC56E0">
        <w:t xml:space="preserve">ISBN: </w:t>
      </w:r>
      <w:r>
        <w:t>978013352066</w:t>
      </w:r>
      <w:r w:rsidRPr="00195154">
        <w:t>8</w:t>
      </w:r>
    </w:p>
    <w:p w14:paraId="2A47996C" w14:textId="77777777" w:rsidR="00FC68C4" w:rsidRDefault="00FC68C4" w:rsidP="00FC68C4">
      <w:pPr>
        <w:pStyle w:val="APACitation"/>
      </w:pPr>
    </w:p>
    <w:p w14:paraId="17D57B02" w14:textId="77777777" w:rsidR="00FC68C4" w:rsidRDefault="00FC68C4" w:rsidP="00FC68C4">
      <w:pPr>
        <w:pStyle w:val="APACitation"/>
      </w:pPr>
      <w:r>
        <w:t xml:space="preserve">IRIS Center Resources: </w:t>
      </w:r>
      <w:hyperlink r:id="rId17" w:history="1">
        <w:r w:rsidRPr="00021ADF">
          <w:rPr>
            <w:rStyle w:val="Hyperlink"/>
          </w:rPr>
          <w:t>http://iris.peabody.vanderbilt.edu/</w:t>
        </w:r>
      </w:hyperlink>
      <w:r>
        <w:t xml:space="preserve"> </w:t>
      </w:r>
    </w:p>
    <w:p w14:paraId="73DCCD19" w14:textId="77777777" w:rsidR="00FC68C4" w:rsidRDefault="00FC68C4" w:rsidP="00FC68C4">
      <w:pPr>
        <w:pStyle w:val="APACitation"/>
      </w:pPr>
    </w:p>
    <w:p w14:paraId="78B51BF5" w14:textId="77777777" w:rsidR="00FC68C4" w:rsidRDefault="00FC68C4" w:rsidP="00FC68C4">
      <w:pPr>
        <w:pStyle w:val="APACitation"/>
      </w:pPr>
      <w:r>
        <w:t xml:space="preserve">The Carnegie Corporation of New York: </w:t>
      </w:r>
      <w:hyperlink r:id="rId18" w:history="1">
        <w:r w:rsidRPr="00021ADF">
          <w:rPr>
            <w:rStyle w:val="Hyperlink"/>
          </w:rPr>
          <w:t>http://carnegie.org/</w:t>
        </w:r>
      </w:hyperlink>
      <w:r>
        <w:t xml:space="preserve"> </w:t>
      </w:r>
    </w:p>
    <w:p w14:paraId="56FE8B27" w14:textId="77777777" w:rsidR="00FC68C4" w:rsidRDefault="00FC68C4" w:rsidP="00FC68C4">
      <w:pPr>
        <w:pStyle w:val="APACitation"/>
      </w:pPr>
    </w:p>
    <w:p w14:paraId="7E2D2876" w14:textId="77777777" w:rsidR="00FC68C4" w:rsidRPr="00B57C3F" w:rsidRDefault="00FC68C4" w:rsidP="00FC68C4">
      <w:pPr>
        <w:rPr>
          <w:rFonts w:ascii="Arial" w:hAnsi="Arial" w:cs="Arial"/>
          <w:sz w:val="20"/>
          <w:szCs w:val="20"/>
        </w:rPr>
      </w:pPr>
      <w:r w:rsidRPr="00B57C3F">
        <w:rPr>
          <w:rFonts w:ascii="Arial" w:hAnsi="Arial" w:cs="Arial"/>
          <w:sz w:val="20"/>
          <w:szCs w:val="20"/>
        </w:rPr>
        <w:t xml:space="preserve">Arizona K-12 Standards:   </w:t>
      </w:r>
      <w:hyperlink r:id="rId19" w:history="1">
        <w:r w:rsidRPr="00B57C3F">
          <w:rPr>
            <w:rStyle w:val="Hyperlink"/>
            <w:rFonts w:ascii="Arial" w:hAnsi="Arial" w:cs="Arial"/>
            <w:sz w:val="20"/>
            <w:szCs w:val="20"/>
          </w:rPr>
          <w:t>http://www.azed.gov/standards-practices/</w:t>
        </w:r>
      </w:hyperlink>
    </w:p>
    <w:p w14:paraId="25763A25" w14:textId="77777777" w:rsidR="00FC68C4" w:rsidRDefault="00FC68C4" w:rsidP="00FC68C4">
      <w:pPr>
        <w:pStyle w:val="APACitation"/>
      </w:pPr>
      <w:r>
        <w:t>Current research on Discipline Practices</w:t>
      </w:r>
    </w:p>
    <w:p w14:paraId="43A159E9" w14:textId="77777777" w:rsidR="00FC68C4" w:rsidRDefault="00FC68C4" w:rsidP="00FC68C4">
      <w:pPr>
        <w:pStyle w:val="APACitation"/>
      </w:pPr>
      <w:r>
        <w:t xml:space="preserve"> </w:t>
      </w:r>
      <w:hyperlink r:id="rId20" w:history="1">
        <w:r w:rsidRPr="00607D3A">
          <w:rPr>
            <w:rStyle w:val="Hyperlink"/>
          </w:rPr>
          <w:t>http://educationnorthwest.org/resources/discipline-disparities-implications-school-practice-and-policy</w:t>
        </w:r>
      </w:hyperlink>
    </w:p>
    <w:p w14:paraId="20030987" w14:textId="77777777" w:rsidR="00FC68C4" w:rsidRDefault="00FC68C4" w:rsidP="00FC68C4">
      <w:pPr>
        <w:pStyle w:val="APACitation"/>
      </w:pPr>
    </w:p>
    <w:p w14:paraId="2F913744" w14:textId="77777777" w:rsidR="00FC68C4" w:rsidRDefault="00FC68C4" w:rsidP="00FC68C4"/>
    <w:p w14:paraId="71020085" w14:textId="43CED44A" w:rsidR="00FC68C4" w:rsidRDefault="00FC68C4" w:rsidP="00FC68C4">
      <w:pPr>
        <w:pStyle w:val="Heading3"/>
      </w:pPr>
      <w:bookmarkStart w:id="25" w:name="_Toc530226979"/>
      <w:bookmarkStart w:id="26" w:name="_Toc530662533"/>
      <w:r>
        <w:t>Example Assignments</w:t>
      </w:r>
      <w:bookmarkEnd w:id="26"/>
      <w:r>
        <w:t xml:space="preserve"> </w:t>
      </w:r>
      <w:bookmarkEnd w:id="25"/>
    </w:p>
    <w:p w14:paraId="172D190F" w14:textId="08638B2C" w:rsidR="00FC68C4" w:rsidRDefault="00FC68C4" w:rsidP="00FC68C4"/>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97E90" w:rsidRPr="00AC56E0" w14:paraId="0E34F23B" w14:textId="77777777" w:rsidTr="00197E9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485FF83" w14:textId="77777777" w:rsidR="00197E90" w:rsidRPr="00AC56E0" w:rsidRDefault="00197E90" w:rsidP="00197E90">
            <w:pPr>
              <w:rPr>
                <w:rFonts w:cs="Arial"/>
                <w:b/>
              </w:rPr>
            </w:pPr>
            <w:r>
              <w:rPr>
                <w:rFonts w:cs="Arial"/>
                <w:b/>
              </w:rPr>
              <w:t>Discussion:</w:t>
            </w:r>
            <w:r w:rsidRPr="00AC56E0">
              <w:rPr>
                <w:rFonts w:cs="Arial"/>
                <w:b/>
              </w:rPr>
              <w:t xml:space="preserve"> </w:t>
            </w:r>
            <w:r>
              <w:rPr>
                <w:rFonts w:cs="Arial"/>
                <w:b/>
              </w:rPr>
              <w:t>Diversity</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3A7FA29" w14:textId="77777777" w:rsidR="00197E90" w:rsidRPr="00AC56E0" w:rsidRDefault="00197E90" w:rsidP="00197E90">
            <w:pPr>
              <w:rPr>
                <w:rFonts w:cs="Arial"/>
              </w:rPr>
            </w:pPr>
            <w:r>
              <w:rPr>
                <w:rFonts w:cs="Arial"/>
              </w:rPr>
              <w:t>4.2</w:t>
            </w:r>
          </w:p>
        </w:tc>
      </w:tr>
      <w:tr w:rsidR="00197E90" w:rsidRPr="00AC56E0" w14:paraId="70D5F77B" w14:textId="77777777" w:rsidTr="00197E90">
        <w:trPr>
          <w:trHeight w:val="199"/>
        </w:trPr>
        <w:tc>
          <w:tcPr>
            <w:tcW w:w="13050" w:type="dxa"/>
            <w:gridSpan w:val="2"/>
            <w:shd w:val="clear" w:color="auto" w:fill="auto"/>
            <w:tcMar>
              <w:top w:w="115" w:type="dxa"/>
              <w:left w:w="115" w:type="dxa"/>
              <w:bottom w:w="115" w:type="dxa"/>
              <w:right w:w="115" w:type="dxa"/>
            </w:tcMar>
          </w:tcPr>
          <w:p w14:paraId="203D7450" w14:textId="77777777" w:rsidR="00197E90" w:rsidRDefault="00197E90" w:rsidP="00197E90">
            <w:pPr>
              <w:rPr>
                <w:rFonts w:cs="Arial"/>
              </w:rPr>
            </w:pPr>
            <w:r w:rsidRPr="00B97102">
              <w:rPr>
                <w:rFonts w:cs="Arial"/>
              </w:rPr>
              <w:t>In a way, I like to think that we are all English Language Learners, just at varying leve</w:t>
            </w:r>
            <w:r>
              <w:rPr>
                <w:rFonts w:cs="Arial"/>
              </w:rPr>
              <w:t>ls.</w:t>
            </w:r>
            <w:r w:rsidRPr="00B97102">
              <w:rPr>
                <w:rFonts w:cs="Arial"/>
              </w:rPr>
              <w:t xml:space="preserve"> When we think about our own content areas, we really are </w:t>
            </w:r>
            <w:r>
              <w:rPr>
                <w:rFonts w:cs="Arial"/>
              </w:rPr>
              <w:t>‘</w:t>
            </w:r>
            <w:r w:rsidRPr="00B97102">
              <w:rPr>
                <w:rFonts w:cs="Arial"/>
              </w:rPr>
              <w:t>insiders</w:t>
            </w:r>
            <w:r>
              <w:rPr>
                <w:rFonts w:cs="Arial"/>
              </w:rPr>
              <w:t>’</w:t>
            </w:r>
            <w:r w:rsidRPr="00B97102">
              <w:rPr>
                <w:rFonts w:cs="Arial"/>
              </w:rPr>
              <w:t xml:space="preserve"> since we know and use terminology that many times is </w:t>
            </w:r>
            <w:r>
              <w:rPr>
                <w:rFonts w:cs="Arial"/>
              </w:rPr>
              <w:t xml:space="preserve">exclusive to our content area. </w:t>
            </w:r>
            <w:r w:rsidRPr="00B97102">
              <w:rPr>
                <w:rFonts w:cs="Arial"/>
              </w:rPr>
              <w:t xml:space="preserve">For example, if I teach Science, and I hear someone speaking about matter, I may have a very different idea of what is being talked about based on my past experiences and </w:t>
            </w:r>
            <w:r>
              <w:rPr>
                <w:rFonts w:cs="Arial"/>
              </w:rPr>
              <w:t xml:space="preserve">background knowledge or schema. </w:t>
            </w:r>
            <w:r w:rsidRPr="00B97102">
              <w:rPr>
                <w:rFonts w:cs="Arial"/>
              </w:rPr>
              <w:t>The challenge comes when we are in our classrooms and we expect students to have a firm grasp o</w:t>
            </w:r>
            <w:r>
              <w:rPr>
                <w:rFonts w:cs="Arial"/>
              </w:rPr>
              <w:t>f</w:t>
            </w:r>
            <w:r w:rsidRPr="00B97102">
              <w:rPr>
                <w:rFonts w:cs="Arial"/>
              </w:rPr>
              <w:t xml:space="preserve"> the English language so that we can teach our content area. </w:t>
            </w:r>
          </w:p>
          <w:p w14:paraId="5A090DB0" w14:textId="77777777" w:rsidR="00197E90" w:rsidRDefault="00197E90" w:rsidP="00197E90">
            <w:pPr>
              <w:rPr>
                <w:rFonts w:cs="Arial"/>
              </w:rPr>
            </w:pPr>
            <w:r w:rsidRPr="00C07136">
              <w:rPr>
                <w:rFonts w:cs="Arial"/>
                <w:b/>
              </w:rPr>
              <w:t>Respond</w:t>
            </w:r>
            <w:r>
              <w:rPr>
                <w:rFonts w:cs="Arial"/>
              </w:rPr>
              <w:t xml:space="preserve"> to the following prompts in the Diversity discussion forum by Wednesday: </w:t>
            </w:r>
          </w:p>
          <w:p w14:paraId="6126A4D6" w14:textId="77777777" w:rsidR="00197E90" w:rsidRDefault="00197E90" w:rsidP="00197E90">
            <w:pPr>
              <w:pStyle w:val="AssignmentsLevel2"/>
              <w:ind w:left="360"/>
            </w:pPr>
            <w:r>
              <w:t>H</w:t>
            </w:r>
            <w:r w:rsidRPr="00B97102">
              <w:t xml:space="preserve">ow do you believe you will accommodate English learners' needs in your teaching?  </w:t>
            </w:r>
          </w:p>
          <w:p w14:paraId="228E9F5A" w14:textId="77777777" w:rsidR="00197E90" w:rsidRDefault="00197E90" w:rsidP="00197E90">
            <w:pPr>
              <w:pStyle w:val="AssignmentsLevel2"/>
              <w:ind w:left="360"/>
            </w:pPr>
            <w:r w:rsidRPr="00B97102">
              <w:t>What specific strategies can you use to help students access textbooks or learning vocabulary?</w:t>
            </w:r>
          </w:p>
          <w:p w14:paraId="548411F7" w14:textId="77777777" w:rsidR="00197E90" w:rsidRDefault="00197E90" w:rsidP="00197E90">
            <w:pPr>
              <w:rPr>
                <w:rFonts w:cs="Arial"/>
              </w:rPr>
            </w:pPr>
          </w:p>
          <w:p w14:paraId="69B21B80" w14:textId="77777777" w:rsidR="00197E90" w:rsidRPr="00AC56E0" w:rsidRDefault="00197E90" w:rsidP="00197E9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97E90" w:rsidRPr="00AC56E0" w14:paraId="769E4E59" w14:textId="77777777" w:rsidTr="00197E90">
        <w:trPr>
          <w:trHeight w:val="127"/>
        </w:trPr>
        <w:tc>
          <w:tcPr>
            <w:tcW w:w="13050" w:type="dxa"/>
            <w:gridSpan w:val="2"/>
            <w:shd w:val="clear" w:color="auto" w:fill="F2F2F2" w:themeFill="background1" w:themeFillShade="F2"/>
            <w:tcMar>
              <w:top w:w="115" w:type="dxa"/>
              <w:left w:w="115" w:type="dxa"/>
              <w:bottom w:w="115" w:type="dxa"/>
              <w:right w:w="115" w:type="dxa"/>
            </w:tcMar>
          </w:tcPr>
          <w:p w14:paraId="5B841ECC" w14:textId="77777777" w:rsidR="00197E90" w:rsidRPr="00AC56E0" w:rsidRDefault="00197E90" w:rsidP="00197E90">
            <w:pPr>
              <w:pStyle w:val="AssignmentsLevel2"/>
              <w:numPr>
                <w:ilvl w:val="0"/>
                <w:numId w:val="0"/>
              </w:numPr>
            </w:pPr>
            <w:r w:rsidRPr="002F2315">
              <w:t>Check into this discussion periodically to help guide students and to provide your own thoughts or insights. Mimic for them how you would like them to engage with each other beyond stating, ‘Good post! or I agree!’</w:t>
            </w:r>
          </w:p>
        </w:tc>
      </w:tr>
    </w:tbl>
    <w:p w14:paraId="6DDEB9AC" w14:textId="77777777" w:rsidR="00197E90" w:rsidRDefault="00197E90" w:rsidP="00FC68C4"/>
    <w:p w14:paraId="0E337B65" w14:textId="77777777" w:rsidR="00197E90" w:rsidRDefault="00197E90" w:rsidP="00197E90">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97E90" w:rsidRPr="00AC56E0" w14:paraId="34D5A51B" w14:textId="77777777" w:rsidTr="00197E9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8118637" w14:textId="77777777" w:rsidR="00197E90" w:rsidRPr="00AC56E0" w:rsidRDefault="00197E90" w:rsidP="00197E90">
            <w:pPr>
              <w:rPr>
                <w:rFonts w:cs="Arial"/>
                <w:b/>
              </w:rPr>
            </w:pPr>
            <w:r>
              <w:rPr>
                <w:rFonts w:cs="Arial"/>
                <w:b/>
              </w:rPr>
              <w:t>Discussion:</w:t>
            </w:r>
            <w:r w:rsidRPr="00AC56E0">
              <w:rPr>
                <w:rFonts w:cs="Arial"/>
                <w:b/>
              </w:rPr>
              <w:t xml:space="preserve"> </w:t>
            </w:r>
            <w:r>
              <w:rPr>
                <w:rFonts w:cs="Arial"/>
                <w:b/>
              </w:rPr>
              <w:t>Promoting Writing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356D27D" w14:textId="77777777" w:rsidR="00197E90" w:rsidRPr="00AC56E0" w:rsidRDefault="00197E90" w:rsidP="00197E90">
            <w:pPr>
              <w:rPr>
                <w:rFonts w:cs="Arial"/>
              </w:rPr>
            </w:pPr>
            <w:r>
              <w:rPr>
                <w:rFonts w:cs="Arial"/>
              </w:rPr>
              <w:t>5.1</w:t>
            </w:r>
          </w:p>
        </w:tc>
      </w:tr>
      <w:tr w:rsidR="00197E90" w:rsidRPr="00AC56E0" w14:paraId="304EC48E" w14:textId="77777777" w:rsidTr="00197E90">
        <w:trPr>
          <w:trHeight w:val="199"/>
        </w:trPr>
        <w:tc>
          <w:tcPr>
            <w:tcW w:w="13050" w:type="dxa"/>
            <w:gridSpan w:val="2"/>
            <w:shd w:val="clear" w:color="auto" w:fill="auto"/>
            <w:tcMar>
              <w:top w:w="115" w:type="dxa"/>
              <w:left w:w="115" w:type="dxa"/>
              <w:bottom w:w="115" w:type="dxa"/>
              <w:right w:w="115" w:type="dxa"/>
            </w:tcMar>
          </w:tcPr>
          <w:p w14:paraId="032BD048" w14:textId="77777777" w:rsidR="00197E90" w:rsidRDefault="00197E90" w:rsidP="00197E90">
            <w:pPr>
              <w:rPr>
                <w:rFonts w:cs="Arial"/>
              </w:rPr>
            </w:pPr>
            <w:r w:rsidRPr="006E1A4E">
              <w:rPr>
                <w:rFonts w:cs="Arial"/>
                <w:b/>
              </w:rPr>
              <w:t>Consider</w:t>
            </w:r>
            <w:r w:rsidRPr="00E80E58">
              <w:rPr>
                <w:rFonts w:cs="Arial"/>
              </w:rPr>
              <w:t xml:space="preserve"> how you </w:t>
            </w:r>
            <w:r>
              <w:rPr>
                <w:rFonts w:cs="Arial"/>
              </w:rPr>
              <w:t>will</w:t>
            </w:r>
            <w:r w:rsidRPr="00E80E58">
              <w:rPr>
                <w:rFonts w:cs="Arial"/>
              </w:rPr>
              <w:t xml:space="preserve"> incorporate writing in your content area teaching. </w:t>
            </w:r>
          </w:p>
          <w:p w14:paraId="77317A81" w14:textId="77777777" w:rsidR="00197E90" w:rsidRDefault="00197E90" w:rsidP="00197E90">
            <w:pPr>
              <w:rPr>
                <w:rFonts w:cs="Arial"/>
              </w:rPr>
            </w:pPr>
            <w:r w:rsidRPr="006E1A4E">
              <w:rPr>
                <w:rFonts w:cs="Arial"/>
                <w:b/>
              </w:rPr>
              <w:t>Respond</w:t>
            </w:r>
            <w:r>
              <w:rPr>
                <w:rFonts w:cs="Arial"/>
              </w:rPr>
              <w:t xml:space="preserve"> to the following prompts in the Promoting Writing discussion forum by Friday: </w:t>
            </w:r>
          </w:p>
          <w:p w14:paraId="62464C4D" w14:textId="77777777" w:rsidR="00197E90" w:rsidRDefault="00197E90" w:rsidP="00197E90">
            <w:pPr>
              <w:pStyle w:val="AssignmentsLevel2"/>
              <w:ind w:left="360"/>
            </w:pPr>
            <w:r>
              <w:t>H</w:t>
            </w:r>
            <w:r w:rsidRPr="00E80E58">
              <w:t>ow will you make connections between writing and your content area</w:t>
            </w:r>
            <w:r>
              <w:t>?</w:t>
            </w:r>
          </w:p>
          <w:p w14:paraId="3DEA19D0" w14:textId="77777777" w:rsidR="00197E90" w:rsidRDefault="00197E90" w:rsidP="00197E90">
            <w:pPr>
              <w:pStyle w:val="AssignmentsLevel2"/>
              <w:ind w:left="360"/>
            </w:pPr>
            <w:r>
              <w:t>H</w:t>
            </w:r>
            <w:r w:rsidRPr="00E80E58">
              <w:t>ow will you motivate students to use writing to learn</w:t>
            </w:r>
            <w:r>
              <w:t>?</w:t>
            </w:r>
          </w:p>
          <w:p w14:paraId="58ED135B" w14:textId="77777777" w:rsidR="00197E90" w:rsidRPr="00E80E58" w:rsidRDefault="00197E90" w:rsidP="00197E90">
            <w:pPr>
              <w:pStyle w:val="AssignmentsLevel2"/>
              <w:ind w:left="360"/>
            </w:pPr>
            <w:r>
              <w:t>H</w:t>
            </w:r>
            <w:r w:rsidRPr="00E80E58">
              <w:t>ow will you promote writing in the content areas among fellow faculty members</w:t>
            </w:r>
            <w:r>
              <w:t>?</w:t>
            </w:r>
          </w:p>
          <w:p w14:paraId="1A0C7F40" w14:textId="77777777" w:rsidR="00197E90" w:rsidRDefault="00197E90" w:rsidP="00197E90">
            <w:pPr>
              <w:rPr>
                <w:rFonts w:cs="Arial"/>
              </w:rPr>
            </w:pPr>
          </w:p>
          <w:p w14:paraId="6C7A7105" w14:textId="77777777" w:rsidR="00197E90" w:rsidRPr="00AC56E0" w:rsidRDefault="00197E90" w:rsidP="00197E9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a peer in your same content area.</w:t>
            </w:r>
            <w:r w:rsidRPr="00E80E58">
              <w:rPr>
                <w:rFonts w:cs="Arial"/>
              </w:rPr>
              <w:t xml:space="preserve"> If you are not in a classroom currently comment on someone who is in the subject area you plan to teach.</w:t>
            </w:r>
          </w:p>
        </w:tc>
      </w:tr>
    </w:tbl>
    <w:p w14:paraId="53333856" w14:textId="77777777" w:rsidR="00197E90" w:rsidRPr="00FC68C4" w:rsidRDefault="00197E90" w:rsidP="00FC68C4"/>
    <w:p w14:paraId="7DE72010" w14:textId="77777777" w:rsidR="00197E90" w:rsidRDefault="00197E90" w:rsidP="00197E90">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97E90" w:rsidRPr="00AC56E0" w14:paraId="0E8CE204" w14:textId="77777777" w:rsidTr="00197E9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6C60B69" w14:textId="77777777" w:rsidR="00197E90" w:rsidRPr="00AC56E0" w:rsidRDefault="00197E90" w:rsidP="00197E90">
            <w:pPr>
              <w:rPr>
                <w:rFonts w:cs="Arial"/>
                <w:b/>
              </w:rPr>
            </w:pPr>
            <w:r>
              <w:rPr>
                <w:rFonts w:cs="Arial"/>
                <w:b/>
              </w:rPr>
              <w:t>Course Project:</w:t>
            </w:r>
            <w:r w:rsidRPr="00AC56E0">
              <w:rPr>
                <w:rFonts w:cs="Arial"/>
                <w:b/>
              </w:rPr>
              <w:t xml:space="preserve"> </w:t>
            </w:r>
            <w:r>
              <w:rPr>
                <w:rFonts w:cs="Arial"/>
                <w:b/>
              </w:rPr>
              <w:t>WebQuest</w:t>
            </w:r>
          </w:p>
        </w:tc>
        <w:tc>
          <w:tcPr>
            <w:tcW w:w="3090" w:type="dxa"/>
            <w:tcBorders>
              <w:left w:val="single" w:sz="4" w:space="0" w:color="auto"/>
            </w:tcBorders>
            <w:shd w:val="clear" w:color="auto" w:fill="D5DCE4" w:themeFill="text2" w:themeFillTint="33"/>
          </w:tcPr>
          <w:p w14:paraId="16B08FE4" w14:textId="77777777" w:rsidR="00197E90" w:rsidRPr="00AC56E0" w:rsidRDefault="00197E90" w:rsidP="00197E90">
            <w:pPr>
              <w:rPr>
                <w:rFonts w:cs="Arial"/>
              </w:rPr>
            </w:pPr>
            <w:r>
              <w:rPr>
                <w:rFonts w:cs="Arial"/>
              </w:rPr>
              <w:t>CLO1, CLO2, CLO3, CLO4, CLO5, CLO6</w:t>
            </w:r>
          </w:p>
        </w:tc>
      </w:tr>
      <w:tr w:rsidR="00197E90" w:rsidRPr="00AC56E0" w14:paraId="20403A85" w14:textId="77777777" w:rsidTr="00197E90">
        <w:trPr>
          <w:trHeight w:val="199"/>
        </w:trPr>
        <w:tc>
          <w:tcPr>
            <w:tcW w:w="13050" w:type="dxa"/>
            <w:gridSpan w:val="2"/>
            <w:shd w:val="clear" w:color="auto" w:fill="auto"/>
            <w:tcMar>
              <w:top w:w="115" w:type="dxa"/>
              <w:left w:w="115" w:type="dxa"/>
              <w:bottom w:w="115" w:type="dxa"/>
              <w:right w:w="115" w:type="dxa"/>
            </w:tcMar>
          </w:tcPr>
          <w:p w14:paraId="4DC7722B" w14:textId="458DC23A" w:rsidR="00197E90" w:rsidRDefault="00197E90" w:rsidP="00197E90">
            <w:pPr>
              <w:rPr>
                <w:rFonts w:cs="Arial"/>
              </w:rPr>
            </w:pPr>
            <w:r>
              <w:rPr>
                <w:rFonts w:cs="Arial"/>
              </w:rPr>
              <w:t xml:space="preserve">A well-designed WebQuest will develop a </w:t>
            </w:r>
            <w:proofErr w:type="gramStart"/>
            <w:r>
              <w:rPr>
                <w:rFonts w:cs="Arial"/>
              </w:rPr>
              <w:t>learners critical thinking skills</w:t>
            </w:r>
            <w:proofErr w:type="gramEnd"/>
            <w:r>
              <w:rPr>
                <w:rFonts w:cs="Arial"/>
              </w:rPr>
              <w:t xml:space="preserve"> by focusing on using information rather than looking for information. </w:t>
            </w:r>
            <w:r w:rsidRPr="00BE7950">
              <w:rPr>
                <w:rFonts w:cs="Arial"/>
              </w:rPr>
              <w:t xml:space="preserve">You will be working to create a WebQuest for your content area. </w:t>
            </w:r>
            <w:r>
              <w:rPr>
                <w:rFonts w:cs="Arial"/>
              </w:rPr>
              <w:t xml:space="preserve"> T</w:t>
            </w:r>
            <w:r w:rsidRPr="00BE7950">
              <w:rPr>
                <w:rFonts w:cs="Arial"/>
              </w:rPr>
              <w:t xml:space="preserve">ry and design something that you can </w:t>
            </w:r>
            <w:proofErr w:type="gramStart"/>
            <w:r w:rsidRPr="00BE7950">
              <w:rPr>
                <w:rFonts w:cs="Arial"/>
              </w:rPr>
              <w:t>actually use</w:t>
            </w:r>
            <w:proofErr w:type="gramEnd"/>
            <w:r w:rsidRPr="00BE7950">
              <w:rPr>
                <w:rFonts w:cs="Arial"/>
              </w:rPr>
              <w:t xml:space="preserve"> in your class. </w:t>
            </w:r>
          </w:p>
          <w:p w14:paraId="2D361F58" w14:textId="77777777" w:rsidR="00197E90" w:rsidRDefault="00197E90" w:rsidP="00197E90">
            <w:pPr>
              <w:rPr>
                <w:rFonts w:cs="Arial"/>
              </w:rPr>
            </w:pPr>
            <w:r w:rsidRPr="00FD406C">
              <w:rPr>
                <w:rFonts w:cs="Arial"/>
                <w:b/>
              </w:rPr>
              <w:t>View</w:t>
            </w:r>
            <w:r>
              <w:rPr>
                <w:rFonts w:cs="Arial"/>
              </w:rPr>
              <w:t xml:space="preserve"> the WebQuest PowerPoint presentation. </w:t>
            </w:r>
          </w:p>
          <w:p w14:paraId="618A2A39" w14:textId="77777777" w:rsidR="00197E90" w:rsidRDefault="00197E90" w:rsidP="00197E90">
            <w:pPr>
              <w:rPr>
                <w:rFonts w:cs="Arial"/>
              </w:rPr>
            </w:pPr>
            <w:r w:rsidRPr="003852AC">
              <w:rPr>
                <w:rFonts w:cs="Arial"/>
                <w:b/>
              </w:rPr>
              <w:t>Design</w:t>
            </w:r>
            <w:r>
              <w:rPr>
                <w:rFonts w:cs="Arial"/>
              </w:rPr>
              <w:t xml:space="preserve"> a WebQuest for your content area that includes literacy development strategies learned in the course. This could be a Social Science, Art, or other subject area WebQuest that supports literacy development. </w:t>
            </w:r>
          </w:p>
          <w:p w14:paraId="0B085CDD" w14:textId="20E392FA" w:rsidR="00197E90" w:rsidRDefault="00197E90" w:rsidP="00197E90">
            <w:pPr>
              <w:rPr>
                <w:rFonts w:cs="Arial"/>
              </w:rPr>
            </w:pPr>
            <w:r w:rsidRPr="003852AC">
              <w:rPr>
                <w:rFonts w:cs="Arial"/>
                <w:b/>
              </w:rPr>
              <w:t>Utilize</w:t>
            </w:r>
            <w:r w:rsidRPr="00F77D9B">
              <w:rPr>
                <w:rFonts w:cs="Arial"/>
              </w:rPr>
              <w:t xml:space="preserve"> </w:t>
            </w:r>
            <w:hyperlink r:id="rId23" w:history="1">
              <w:proofErr w:type="spellStart"/>
              <w:r w:rsidRPr="00F77D9B">
                <w:rPr>
                  <w:rStyle w:val="Hyperlink"/>
                  <w:rFonts w:cs="Arial"/>
                </w:rPr>
                <w:t>Zunal</w:t>
              </w:r>
              <w:proofErr w:type="spellEnd"/>
            </w:hyperlink>
            <w:r w:rsidRPr="00F77D9B">
              <w:rPr>
                <w:rFonts w:cs="Arial"/>
              </w:rPr>
              <w:t xml:space="preserve">, </w:t>
            </w:r>
            <w:hyperlink r:id="rId24" w:history="1">
              <w:proofErr w:type="spellStart"/>
              <w:r w:rsidRPr="00F77D9B">
                <w:rPr>
                  <w:rStyle w:val="Hyperlink"/>
                  <w:rFonts w:cs="Arial"/>
                </w:rPr>
                <w:t>QuestGarden</w:t>
              </w:r>
              <w:proofErr w:type="spellEnd"/>
            </w:hyperlink>
            <w:r w:rsidRPr="00F77D9B">
              <w:rPr>
                <w:rFonts w:cs="Arial"/>
              </w:rPr>
              <w:t xml:space="preserve"> </w:t>
            </w:r>
            <w:r>
              <w:rPr>
                <w:rFonts w:cs="Arial"/>
              </w:rPr>
              <w:t xml:space="preserve">, </w:t>
            </w:r>
            <w:hyperlink r:id="rId25" w:history="1">
              <w:r w:rsidRPr="00BE7950">
                <w:rPr>
                  <w:rStyle w:val="Hyperlink"/>
                  <w:rFonts w:cs="Arial"/>
                </w:rPr>
                <w:t>Google Sites</w:t>
              </w:r>
            </w:hyperlink>
            <w:r>
              <w:rPr>
                <w:rFonts w:cs="Arial"/>
              </w:rPr>
              <w:t xml:space="preserve">,  </w:t>
            </w:r>
            <w:r w:rsidRPr="00F77D9B">
              <w:rPr>
                <w:rFonts w:cs="Arial"/>
              </w:rPr>
              <w:t xml:space="preserve">or </w:t>
            </w:r>
            <w:r>
              <w:rPr>
                <w:rFonts w:cs="Arial"/>
              </w:rPr>
              <w:t>a program of your choice</w:t>
            </w:r>
            <w:r w:rsidRPr="00F77D9B">
              <w:rPr>
                <w:rFonts w:cs="Arial"/>
              </w:rPr>
              <w:t xml:space="preserve"> to develop your WebQuest</w:t>
            </w:r>
            <w:r>
              <w:rPr>
                <w:rFonts w:cs="Arial"/>
              </w:rPr>
              <w:t xml:space="preserve">. </w:t>
            </w:r>
          </w:p>
          <w:p w14:paraId="40DE38AF" w14:textId="77777777" w:rsidR="00197E90" w:rsidRDefault="00197E90" w:rsidP="00197E90">
            <w:pPr>
              <w:rPr>
                <w:rFonts w:cs="Arial"/>
              </w:rPr>
            </w:pPr>
            <w:r w:rsidRPr="003852AC">
              <w:rPr>
                <w:rFonts w:cs="Arial"/>
                <w:b/>
              </w:rPr>
              <w:t>Consider</w:t>
            </w:r>
            <w:r>
              <w:rPr>
                <w:rFonts w:cs="Arial"/>
              </w:rPr>
              <w:t xml:space="preserve"> the following elements in the design of your WebQuest:</w:t>
            </w:r>
          </w:p>
          <w:p w14:paraId="0C96404D" w14:textId="77777777" w:rsidR="00197E90" w:rsidRDefault="00197E90" w:rsidP="00197E90">
            <w:pPr>
              <w:pStyle w:val="AssignmentsLevel2"/>
              <w:ind w:left="360"/>
            </w:pPr>
            <w:r>
              <w:t>Visual appeal</w:t>
            </w:r>
          </w:p>
          <w:p w14:paraId="7B2D8922" w14:textId="77777777" w:rsidR="00197E90" w:rsidRDefault="00197E90" w:rsidP="00197E90">
            <w:pPr>
              <w:pStyle w:val="AssignmentsLevel2"/>
              <w:ind w:left="360"/>
            </w:pPr>
            <w:r>
              <w:lastRenderedPageBreak/>
              <w:t>Navigation and flow</w:t>
            </w:r>
          </w:p>
          <w:p w14:paraId="1CF2E247" w14:textId="77777777" w:rsidR="00197E90" w:rsidRDefault="00197E90" w:rsidP="00197E90">
            <w:pPr>
              <w:pStyle w:val="AssignmentsLevel2"/>
              <w:ind w:left="360"/>
            </w:pPr>
            <w:r>
              <w:t>Leveling of tasks to move students to higher cognitive skills</w:t>
            </w:r>
          </w:p>
          <w:p w14:paraId="2CDF7A43" w14:textId="77777777" w:rsidR="00197E90" w:rsidRDefault="00197E90" w:rsidP="00197E90">
            <w:pPr>
              <w:pStyle w:val="AssignmentsLevel2"/>
              <w:ind w:left="360"/>
            </w:pPr>
            <w:r>
              <w:t>Standards alignment</w:t>
            </w:r>
          </w:p>
          <w:p w14:paraId="14622639" w14:textId="77777777" w:rsidR="00197E90" w:rsidRDefault="00197E90" w:rsidP="00197E90">
            <w:pPr>
              <w:pStyle w:val="AssignmentsLevel2"/>
              <w:ind w:left="360"/>
            </w:pPr>
            <w:r>
              <w:t>Clarity of process</w:t>
            </w:r>
          </w:p>
          <w:p w14:paraId="14610FEF" w14:textId="77777777" w:rsidR="00197E90" w:rsidRDefault="00197E90" w:rsidP="00197E90">
            <w:pPr>
              <w:pStyle w:val="AssignmentsLevel2"/>
              <w:ind w:left="360"/>
            </w:pPr>
            <w:r>
              <w:t>Relevance and quality of resources</w:t>
            </w:r>
          </w:p>
          <w:p w14:paraId="6AACF247" w14:textId="77777777" w:rsidR="00197E90" w:rsidRDefault="00197E90" w:rsidP="00197E90">
            <w:pPr>
              <w:pStyle w:val="AssignmentsLevel2"/>
              <w:ind w:left="360"/>
            </w:pPr>
            <w:r>
              <w:t>Evaluation criteria</w:t>
            </w:r>
          </w:p>
          <w:p w14:paraId="07D77F50" w14:textId="77777777" w:rsidR="00197E90" w:rsidRDefault="00197E90" w:rsidP="00197E90">
            <w:pPr>
              <w:rPr>
                <w:rFonts w:cs="Arial"/>
              </w:rPr>
            </w:pPr>
          </w:p>
          <w:p w14:paraId="713BDAA7" w14:textId="77777777" w:rsidR="00197E90" w:rsidRPr="00AC56E0" w:rsidRDefault="00197E90" w:rsidP="00197E90">
            <w:pPr>
              <w:rPr>
                <w:rFonts w:cs="Arial"/>
              </w:rPr>
            </w:pPr>
            <w:r w:rsidRPr="00FD406C">
              <w:rPr>
                <w:rFonts w:cs="Arial"/>
                <w:b/>
              </w:rPr>
              <w:t>Submit</w:t>
            </w:r>
            <w:r>
              <w:rPr>
                <w:rFonts w:cs="Arial"/>
              </w:rPr>
              <w:t xml:space="preserve"> a link to your WebQuest by Friday. </w:t>
            </w:r>
          </w:p>
        </w:tc>
      </w:tr>
    </w:tbl>
    <w:p w14:paraId="1DA0AF61" w14:textId="77777777" w:rsidR="003921C2" w:rsidRDefault="003921C2" w:rsidP="00E86A1D">
      <w:pPr>
        <w:pStyle w:val="AssignmentsLevel1"/>
      </w:pPr>
    </w:p>
    <w:p w14:paraId="3874DC14" w14:textId="77777777" w:rsidR="003921C2" w:rsidRPr="003921C2" w:rsidRDefault="003921C2" w:rsidP="003921C2">
      <w:pPr>
        <w:rPr>
          <w:b/>
          <w:color w:val="1F4E79" w:themeColor="accent5" w:themeShade="80"/>
        </w:rPr>
      </w:pPr>
      <w:bookmarkStart w:id="27" w:name="_Toc455151814"/>
      <w:r w:rsidRPr="003921C2">
        <w:rPr>
          <w:b/>
          <w:color w:val="1F4E79" w:themeColor="accent5" w:themeShade="80"/>
        </w:rPr>
        <w:t>Week 7: Representing Thinking</w:t>
      </w:r>
      <w:bookmarkEnd w:id="27"/>
    </w:p>
    <w:p w14:paraId="06D0FE85" w14:textId="77777777" w:rsidR="003921C2" w:rsidRPr="003921C2" w:rsidRDefault="003921C2" w:rsidP="003921C2">
      <w:pPr>
        <w:rPr>
          <w:b/>
          <w:color w:val="1F4E79" w:themeColor="accent5" w:themeShade="80"/>
        </w:rPr>
      </w:pPr>
      <w:r w:rsidRPr="003921C2">
        <w:rPr>
          <w:b/>
          <w:color w:val="1F4E79" w:themeColor="accent5" w:themeShade="80"/>
        </w:rPr>
        <w:t>Learning Objectives</w:t>
      </w:r>
    </w:p>
    <w:p w14:paraId="1AC0F3C9" w14:textId="77777777" w:rsidR="003921C2" w:rsidRPr="00AC56E0" w:rsidRDefault="003921C2" w:rsidP="003921C2">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921C2" w:rsidRPr="00AC56E0" w14:paraId="310B7B15" w14:textId="77777777" w:rsidTr="009B6E5A">
        <w:trPr>
          <w:trHeight w:val="30"/>
        </w:trPr>
        <w:tc>
          <w:tcPr>
            <w:tcW w:w="9956" w:type="dxa"/>
            <w:tcMar>
              <w:top w:w="115" w:type="dxa"/>
              <w:left w:w="115" w:type="dxa"/>
              <w:bottom w:w="115" w:type="dxa"/>
              <w:right w:w="115" w:type="dxa"/>
            </w:tcMar>
          </w:tcPr>
          <w:p w14:paraId="775513B9" w14:textId="77777777" w:rsidR="003921C2" w:rsidRPr="00AC56E0" w:rsidRDefault="003921C2" w:rsidP="009B6E5A">
            <w:pPr>
              <w:pStyle w:val="Week7Obj"/>
            </w:pPr>
            <w:r>
              <w:t xml:space="preserve">Explain </w:t>
            </w:r>
            <w:r w:rsidRPr="00801D20">
              <w:t>the importance of integrating alternative representations of thinking in disciplinary instruction</w:t>
            </w:r>
            <w:r>
              <w:t xml:space="preserve">. </w:t>
            </w:r>
          </w:p>
        </w:tc>
        <w:tc>
          <w:tcPr>
            <w:tcW w:w="3064" w:type="dxa"/>
            <w:shd w:val="clear" w:color="auto" w:fill="D5DCE4" w:themeFill="text2" w:themeFillTint="33"/>
          </w:tcPr>
          <w:p w14:paraId="15E298C5" w14:textId="77777777" w:rsidR="003921C2" w:rsidRPr="00AC56E0" w:rsidRDefault="003921C2" w:rsidP="008F5369">
            <w:r>
              <w:t>CLO5, CLO6</w:t>
            </w:r>
          </w:p>
        </w:tc>
      </w:tr>
    </w:tbl>
    <w:p w14:paraId="207DB357" w14:textId="77777777" w:rsidR="003921C2" w:rsidRPr="00AC56E0" w:rsidRDefault="003921C2" w:rsidP="003921C2">
      <w:pPr>
        <w:pStyle w:val="AssignmentsLevel1"/>
      </w:pPr>
    </w:p>
    <w:p w14:paraId="1155DADD" w14:textId="77777777" w:rsidR="003921C2" w:rsidRPr="003921C2" w:rsidRDefault="003921C2" w:rsidP="003921C2">
      <w:pPr>
        <w:rPr>
          <w:b/>
          <w:color w:val="1F4E79" w:themeColor="accent5" w:themeShade="80"/>
        </w:rPr>
      </w:pPr>
      <w:r w:rsidRPr="003921C2">
        <w:rPr>
          <w:b/>
          <w:color w:val="1F4E79" w:themeColor="accent5" w:themeShade="80"/>
        </w:rPr>
        <w:t>Activities and Resources</w:t>
      </w:r>
    </w:p>
    <w:p w14:paraId="25BA03FD" w14:textId="77777777" w:rsidR="003921C2" w:rsidRPr="00AC56E0" w:rsidRDefault="003921C2" w:rsidP="003921C2">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921C2" w:rsidRPr="00AC56E0" w14:paraId="2D5D9705"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C37C11F" w14:textId="77777777" w:rsidR="003921C2" w:rsidRPr="00AC56E0" w:rsidRDefault="003921C2" w:rsidP="009B6E5A">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1F8B5A7" w14:textId="77777777" w:rsidR="003921C2" w:rsidRPr="00AC56E0" w:rsidRDefault="003921C2" w:rsidP="009B6E5A">
            <w:pPr>
              <w:rPr>
                <w:rFonts w:cs="Arial"/>
              </w:rPr>
            </w:pPr>
            <w:r>
              <w:rPr>
                <w:rFonts w:cs="Arial"/>
              </w:rPr>
              <w:t>7.1</w:t>
            </w:r>
          </w:p>
        </w:tc>
      </w:tr>
      <w:tr w:rsidR="003921C2" w:rsidRPr="00AC56E0" w14:paraId="3E5BC558"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7A775C00" w14:textId="77777777" w:rsidR="003921C2" w:rsidRPr="002072BE" w:rsidRDefault="003921C2" w:rsidP="009B6E5A">
            <w:pPr>
              <w:rPr>
                <w:rFonts w:cs="Arial"/>
                <w:b/>
                <w:i/>
              </w:rPr>
            </w:pPr>
            <w:r w:rsidRPr="002072BE">
              <w:rPr>
                <w:rFonts w:cs="Arial"/>
                <w:b/>
                <w:i/>
              </w:rPr>
              <w:t>Content Area Reading</w:t>
            </w:r>
          </w:p>
          <w:p w14:paraId="479916D4" w14:textId="77777777" w:rsidR="003921C2" w:rsidRPr="002072BE" w:rsidRDefault="003921C2" w:rsidP="003921C2">
            <w:pPr>
              <w:pStyle w:val="AssignmentsLevel2"/>
              <w:ind w:left="360"/>
            </w:pPr>
            <w:r w:rsidRPr="002072BE">
              <w:t>Ch. 12: Key to Critical and Creative Thinking in the Content Areas</w:t>
            </w:r>
          </w:p>
          <w:p w14:paraId="570D900A" w14:textId="77777777" w:rsidR="003921C2" w:rsidRPr="00AC56E0" w:rsidRDefault="003921C2" w:rsidP="003921C2">
            <w:pPr>
              <w:pStyle w:val="AssignmentsLevel2"/>
              <w:ind w:left="360"/>
            </w:pPr>
            <w:r w:rsidRPr="002072BE">
              <w:t>Ch. 13: Poetry, Drama, Music, and Art: Alternative Representations of Thinking</w:t>
            </w:r>
          </w:p>
        </w:tc>
      </w:tr>
      <w:tr w:rsidR="003921C2" w:rsidRPr="00AC56E0" w14:paraId="7108B2B9"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0483D135" w14:textId="789A79C8" w:rsidR="003921C2" w:rsidRPr="003921C2" w:rsidRDefault="003921C2" w:rsidP="009B6E5A">
            <w:pPr>
              <w:rPr>
                <w:rFonts w:cs="Arial"/>
                <w:b/>
                <w:i/>
              </w:rPr>
            </w:pPr>
            <w:r w:rsidRPr="002072BE">
              <w:rPr>
                <w:rFonts w:cs="Arial"/>
                <w:b/>
                <w:i/>
              </w:rPr>
              <w:t>Textbook Resources</w:t>
            </w:r>
          </w:p>
          <w:p w14:paraId="4FFD9E64" w14:textId="77777777" w:rsidR="003921C2" w:rsidRDefault="003921C2" w:rsidP="009B6E5A">
            <w:pPr>
              <w:rPr>
                <w:rFonts w:cs="Arial"/>
              </w:rPr>
            </w:pPr>
            <w:r w:rsidRPr="002072BE">
              <w:rPr>
                <w:rFonts w:cs="Arial"/>
                <w:b/>
              </w:rPr>
              <w:t>Review</w:t>
            </w:r>
            <w:r>
              <w:rPr>
                <w:rFonts w:cs="Arial"/>
              </w:rPr>
              <w:t xml:space="preserve"> the following presentations:</w:t>
            </w:r>
          </w:p>
          <w:p w14:paraId="0683EF39" w14:textId="77777777" w:rsidR="003921C2" w:rsidRPr="002072BE" w:rsidRDefault="003921C2" w:rsidP="003921C2">
            <w:pPr>
              <w:pStyle w:val="AssignmentsLevel2"/>
              <w:ind w:left="360"/>
            </w:pPr>
            <w:r w:rsidRPr="002072BE">
              <w:t>Ch. 12: Key to Critical and Creative Thinking in the Content Areas</w:t>
            </w:r>
          </w:p>
          <w:p w14:paraId="0E7D1E86" w14:textId="77777777" w:rsidR="003921C2" w:rsidRPr="00AC56E0" w:rsidRDefault="003921C2" w:rsidP="003921C2">
            <w:pPr>
              <w:pStyle w:val="AssignmentsLevel2"/>
              <w:ind w:left="360"/>
            </w:pPr>
            <w:r w:rsidRPr="002072BE">
              <w:lastRenderedPageBreak/>
              <w:t>Ch. 13: Poetry, Drama, Music, and Art: Alternative Representations of Thinking</w:t>
            </w:r>
          </w:p>
        </w:tc>
      </w:tr>
    </w:tbl>
    <w:p w14:paraId="75BD5E50" w14:textId="77777777" w:rsidR="003921C2" w:rsidRPr="00AC56E0" w:rsidRDefault="003921C2" w:rsidP="003921C2">
      <w:pPr>
        <w:pStyle w:val="AssignmentsLevel1"/>
      </w:pPr>
    </w:p>
    <w:p w14:paraId="7CD80DAF" w14:textId="77777777" w:rsidR="003921C2" w:rsidRPr="003921C2" w:rsidRDefault="003921C2" w:rsidP="003921C2">
      <w:pPr>
        <w:rPr>
          <w:b/>
          <w:color w:val="1F4E79" w:themeColor="accent5" w:themeShade="80"/>
        </w:rPr>
      </w:pPr>
      <w:r w:rsidRPr="003921C2">
        <w:rPr>
          <w:b/>
          <w:color w:val="1F4E79" w:themeColor="accent5" w:themeShade="80"/>
        </w:rPr>
        <w:t>Assignments</w:t>
      </w:r>
    </w:p>
    <w:p w14:paraId="0791DEB3" w14:textId="77777777" w:rsidR="003921C2" w:rsidRPr="00AC56E0" w:rsidRDefault="003921C2" w:rsidP="003921C2">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921C2" w:rsidRPr="00AC56E0" w14:paraId="6A19E509"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21930B4" w14:textId="77777777" w:rsidR="003921C2" w:rsidRPr="00AC56E0" w:rsidRDefault="003921C2" w:rsidP="009B6E5A">
            <w:pPr>
              <w:rPr>
                <w:rFonts w:cs="Arial"/>
                <w:b/>
              </w:rPr>
            </w:pPr>
            <w:r>
              <w:rPr>
                <w:rFonts w:cs="Arial"/>
                <w:b/>
              </w:rPr>
              <w:t>Discussion:</w:t>
            </w:r>
            <w:r w:rsidRPr="00AC56E0">
              <w:rPr>
                <w:rFonts w:cs="Arial"/>
                <w:b/>
              </w:rPr>
              <w:t xml:space="preserve"> </w:t>
            </w:r>
            <w:r>
              <w:rPr>
                <w:rFonts w:cs="Arial"/>
                <w:b/>
              </w:rPr>
              <w:t>Alternative Forms</w:t>
            </w:r>
          </w:p>
        </w:tc>
        <w:tc>
          <w:tcPr>
            <w:tcW w:w="3090" w:type="dxa"/>
            <w:tcBorders>
              <w:left w:val="single" w:sz="4" w:space="0" w:color="auto"/>
            </w:tcBorders>
            <w:shd w:val="clear" w:color="auto" w:fill="D5DCE4" w:themeFill="text2" w:themeFillTint="33"/>
          </w:tcPr>
          <w:p w14:paraId="1B6E1B4C" w14:textId="77777777" w:rsidR="003921C2" w:rsidRPr="00AC56E0" w:rsidRDefault="003921C2" w:rsidP="009B6E5A">
            <w:pPr>
              <w:rPr>
                <w:rFonts w:cs="Arial"/>
              </w:rPr>
            </w:pPr>
            <w:r>
              <w:rPr>
                <w:rFonts w:cs="Arial"/>
              </w:rPr>
              <w:t>7.1</w:t>
            </w:r>
          </w:p>
        </w:tc>
      </w:tr>
      <w:tr w:rsidR="003921C2" w:rsidRPr="00AC56E0" w14:paraId="734FC2B9" w14:textId="77777777" w:rsidTr="009B6E5A">
        <w:trPr>
          <w:trHeight w:val="199"/>
        </w:trPr>
        <w:tc>
          <w:tcPr>
            <w:tcW w:w="13050" w:type="dxa"/>
            <w:gridSpan w:val="2"/>
            <w:shd w:val="clear" w:color="auto" w:fill="auto"/>
            <w:tcMar>
              <w:top w:w="115" w:type="dxa"/>
              <w:left w:w="115" w:type="dxa"/>
              <w:bottom w:w="115" w:type="dxa"/>
              <w:right w:w="115" w:type="dxa"/>
            </w:tcMar>
          </w:tcPr>
          <w:p w14:paraId="7E748479" w14:textId="77777777" w:rsidR="003921C2" w:rsidRPr="00D42760" w:rsidRDefault="003921C2" w:rsidP="009B6E5A">
            <w:pPr>
              <w:rPr>
                <w:rFonts w:cs="Arial"/>
              </w:rPr>
            </w:pPr>
            <w:r w:rsidRPr="00801D20">
              <w:rPr>
                <w:rFonts w:cs="Arial"/>
                <w:b/>
              </w:rPr>
              <w:t>Consider</w:t>
            </w:r>
            <w:r w:rsidRPr="00D42760">
              <w:rPr>
                <w:rFonts w:cs="Arial"/>
              </w:rPr>
              <w:t xml:space="preserve"> how you will integrate alternative forms of representation into your teaching.</w:t>
            </w:r>
          </w:p>
          <w:p w14:paraId="60D683C6" w14:textId="77777777" w:rsidR="003921C2" w:rsidRDefault="003921C2" w:rsidP="009B6E5A">
            <w:pPr>
              <w:rPr>
                <w:rFonts w:cs="Arial"/>
              </w:rPr>
            </w:pPr>
            <w:r w:rsidRPr="00801D20">
              <w:rPr>
                <w:rFonts w:cs="Arial"/>
                <w:b/>
              </w:rPr>
              <w:t>Respond</w:t>
            </w:r>
            <w:r>
              <w:rPr>
                <w:rFonts w:cs="Arial"/>
              </w:rPr>
              <w:t xml:space="preserve"> to the following prompts in the Alternative Forms discussion question by Friday: </w:t>
            </w:r>
          </w:p>
          <w:p w14:paraId="6F1990BE" w14:textId="77777777" w:rsidR="003921C2" w:rsidRDefault="003921C2" w:rsidP="003921C2">
            <w:pPr>
              <w:pStyle w:val="AssignmentsLevel2"/>
              <w:ind w:left="360"/>
            </w:pPr>
            <w:r>
              <w:t>Create a plan for integrating an alternative from of representation in your teaching:</w:t>
            </w:r>
          </w:p>
          <w:p w14:paraId="42D2BAEA" w14:textId="77777777" w:rsidR="003921C2" w:rsidRDefault="003921C2" w:rsidP="009B6E5A">
            <w:pPr>
              <w:pStyle w:val="AssignmentsLevel1"/>
            </w:pPr>
          </w:p>
          <w:p w14:paraId="29598072" w14:textId="77777777" w:rsidR="003921C2" w:rsidRDefault="003921C2" w:rsidP="003921C2">
            <w:pPr>
              <w:pStyle w:val="AssignmentsLevel3"/>
              <w:tabs>
                <w:tab w:val="num" w:pos="360"/>
              </w:tabs>
              <w:ind w:left="720"/>
            </w:pPr>
            <w:r>
              <w:t>Select a topic and a</w:t>
            </w:r>
            <w:r w:rsidRPr="00D42760">
              <w:t xml:space="preserve"> specific mode of representation</w:t>
            </w:r>
            <w:r>
              <w:t>.</w:t>
            </w:r>
          </w:p>
          <w:p w14:paraId="69A15C4B" w14:textId="77777777" w:rsidR="003921C2" w:rsidRDefault="003921C2" w:rsidP="003921C2">
            <w:pPr>
              <w:pStyle w:val="AssignmentsLevel3"/>
              <w:tabs>
                <w:tab w:val="num" w:pos="360"/>
              </w:tabs>
              <w:ind w:left="720"/>
            </w:pPr>
            <w:r>
              <w:t>D</w:t>
            </w:r>
            <w:r w:rsidRPr="00D42760">
              <w:t>evelop an annotated list of at least three quality online sources</w:t>
            </w:r>
            <w:r>
              <w:t xml:space="preserve">. </w:t>
            </w:r>
          </w:p>
          <w:p w14:paraId="6E5EA301" w14:textId="77777777" w:rsidR="003921C2" w:rsidRDefault="003921C2" w:rsidP="003921C2">
            <w:pPr>
              <w:pStyle w:val="AssignmentsLevel3"/>
              <w:tabs>
                <w:tab w:val="num" w:pos="360"/>
              </w:tabs>
              <w:ind w:left="720"/>
            </w:pPr>
            <w:r>
              <w:t>D</w:t>
            </w:r>
            <w:r w:rsidRPr="00D42760">
              <w:t xml:space="preserve">escribe how </w:t>
            </w:r>
            <w:r>
              <w:t>your</w:t>
            </w:r>
            <w:r w:rsidRPr="00D42760">
              <w:t xml:space="preserve"> sources help represent student thinking.</w:t>
            </w:r>
          </w:p>
          <w:p w14:paraId="3FA03D92" w14:textId="77777777" w:rsidR="003921C2" w:rsidRDefault="003921C2" w:rsidP="009B6E5A">
            <w:pPr>
              <w:pStyle w:val="AssignmentsLevel1"/>
            </w:pPr>
          </w:p>
          <w:p w14:paraId="0166EC93" w14:textId="77777777" w:rsidR="003921C2" w:rsidRPr="00D42760" w:rsidRDefault="003921C2" w:rsidP="003921C2">
            <w:pPr>
              <w:pStyle w:val="AssignmentsLevel2"/>
              <w:ind w:left="360"/>
            </w:pPr>
            <w:r>
              <w:t xml:space="preserve">How will your plan help your </w:t>
            </w:r>
            <w:r w:rsidRPr="00D42760">
              <w:t>students use music, drama, and art to represent their thinking?</w:t>
            </w:r>
          </w:p>
          <w:p w14:paraId="6267C39C" w14:textId="77777777" w:rsidR="00C75059" w:rsidRDefault="00C75059" w:rsidP="009B6E5A">
            <w:pPr>
              <w:rPr>
                <w:rFonts w:cs="Arial"/>
                <w:b/>
              </w:rPr>
            </w:pPr>
          </w:p>
          <w:p w14:paraId="47A190DA" w14:textId="3C9605C2" w:rsidR="003921C2" w:rsidRDefault="003921C2" w:rsidP="009B6E5A">
            <w:pPr>
              <w:rPr>
                <w:rFonts w:cs="Arial"/>
              </w:rPr>
            </w:pPr>
            <w:r w:rsidRPr="00C471D9">
              <w:rPr>
                <w:rFonts w:cs="Arial"/>
                <w:b/>
              </w:rPr>
              <w:t>Note</w:t>
            </w:r>
            <w:r>
              <w:rPr>
                <w:rFonts w:cs="Arial"/>
              </w:rPr>
              <w:t xml:space="preserve">. </w:t>
            </w:r>
            <w:r w:rsidRPr="00D42760">
              <w:rPr>
                <w:rFonts w:cs="Arial"/>
              </w:rPr>
              <w:t>You can save these resources for use in your teaching.</w:t>
            </w:r>
          </w:p>
          <w:p w14:paraId="323D4368" w14:textId="77777777" w:rsidR="003921C2" w:rsidRPr="00AC56E0" w:rsidRDefault="003921C2" w:rsidP="009B6E5A">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post that has not yet received </w:t>
            </w:r>
            <w:r w:rsidRPr="008423A0">
              <w:rPr>
                <w:rFonts w:cs="Arial"/>
              </w:rPr>
              <w:t>feedback from a classmate</w:t>
            </w:r>
            <w:r>
              <w:rPr>
                <w:rFonts w:cs="Arial"/>
              </w:rPr>
              <w:t>.</w:t>
            </w:r>
          </w:p>
        </w:tc>
      </w:tr>
    </w:tbl>
    <w:p w14:paraId="6D97DB27" w14:textId="521F80E5" w:rsidR="00E86A1D" w:rsidRDefault="00E86A1D" w:rsidP="00E86A1D">
      <w:pPr>
        <w:pStyle w:val="AssignmentsLevel1"/>
      </w:pPr>
      <w:r w:rsidRPr="00AC56E0">
        <w:br w:type="page"/>
      </w:r>
    </w:p>
    <w:p w14:paraId="7991315C" w14:textId="77777777" w:rsidR="003921C2" w:rsidRPr="00AC56E0" w:rsidRDefault="003921C2" w:rsidP="00E86A1D">
      <w:pPr>
        <w:pStyle w:val="AssignmentsLevel1"/>
      </w:pPr>
    </w:p>
    <w:p w14:paraId="5360E3A3" w14:textId="77777777" w:rsidR="0081012C" w:rsidRDefault="0081012C" w:rsidP="0081012C"/>
    <w:p w14:paraId="4709BF1A" w14:textId="77777777" w:rsidR="0081012C" w:rsidRDefault="0081012C" w:rsidP="0081012C">
      <w:pPr>
        <w:pStyle w:val="Heading2"/>
        <w:rPr>
          <w:shd w:val="clear" w:color="auto" w:fill="FFFFFF"/>
        </w:rPr>
      </w:pPr>
      <w:bookmarkStart w:id="28" w:name="_Toc529198452"/>
      <w:bookmarkStart w:id="29" w:name="_Toc529707851"/>
      <w:bookmarkStart w:id="30" w:name="_Toc530662534"/>
      <w:r>
        <w:rPr>
          <w:shd w:val="clear" w:color="auto" w:fill="FFFFFF"/>
        </w:rPr>
        <w:t xml:space="preserve">Course: </w:t>
      </w:r>
      <w:r w:rsidRPr="0094611A">
        <w:rPr>
          <w:shd w:val="clear" w:color="auto" w:fill="FFFFFF"/>
        </w:rPr>
        <w:t>Principles, Practices and Socio-Cultural Issues of Teaching English</w:t>
      </w:r>
      <w:bookmarkEnd w:id="28"/>
      <w:bookmarkEnd w:id="29"/>
      <w:bookmarkEnd w:id="30"/>
    </w:p>
    <w:p w14:paraId="5BF52EF2" w14:textId="77777777" w:rsidR="0081012C" w:rsidRDefault="0081012C" w:rsidP="0081012C"/>
    <w:p w14:paraId="6816E655" w14:textId="77777777" w:rsidR="0081012C" w:rsidRDefault="0081012C" w:rsidP="0081012C">
      <w:pPr>
        <w:pStyle w:val="Heading3"/>
      </w:pPr>
      <w:bookmarkStart w:id="31" w:name="_Toc529198453"/>
      <w:bookmarkStart w:id="32" w:name="_Toc529707852"/>
      <w:bookmarkStart w:id="33" w:name="_Toc530662535"/>
      <w:r>
        <w:t>Course Learning Outcomes</w:t>
      </w:r>
      <w:bookmarkStart w:id="34" w:name="_Hlk529198110"/>
      <w:bookmarkEnd w:id="31"/>
      <w:bookmarkEnd w:id="32"/>
      <w:bookmarkEnd w:id="33"/>
    </w:p>
    <w:tbl>
      <w:tblPr>
        <w:tblStyle w:val="TableGrid"/>
        <w:tblW w:w="5000" w:type="pct"/>
        <w:tblLook w:val="04A0" w:firstRow="1" w:lastRow="0" w:firstColumn="1" w:lastColumn="0" w:noHBand="0" w:noVBand="1"/>
      </w:tblPr>
      <w:tblGrid>
        <w:gridCol w:w="12950"/>
      </w:tblGrid>
      <w:tr w:rsidR="0081012C" w14:paraId="004BE14C" w14:textId="77777777" w:rsidTr="0081012C">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18F44B6" w14:textId="77777777" w:rsidR="0081012C" w:rsidRDefault="0081012C" w:rsidP="0081012C">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81012C" w14:paraId="269A79C7"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7A0ED8A7" w14:textId="77777777" w:rsidR="0081012C" w:rsidRDefault="0081012C" w:rsidP="0081012C">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81012C" w14:paraId="6FA47370"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0F3E99F1" w14:textId="77777777" w:rsidR="0081012C" w:rsidRDefault="0081012C" w:rsidP="0081012C">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81012C" w14:paraId="3AB0DDE0"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12ED7512" w14:textId="77777777" w:rsidR="0081012C" w:rsidRDefault="0081012C" w:rsidP="0081012C">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81012C" w14:paraId="67B56C5A"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E3CA5E7" w14:textId="49C62CD5" w:rsidR="0081012C" w:rsidRPr="00E141D1" w:rsidRDefault="0081012C" w:rsidP="0081012C">
            <w:pPr>
              <w:tabs>
                <w:tab w:val="left" w:pos="0"/>
              </w:tabs>
              <w:spacing w:before="40" w:after="40"/>
              <w:rPr>
                <w:rFonts w:cs="Arial"/>
                <w:sz w:val="20"/>
                <w:szCs w:val="20"/>
                <w:highlight w:val="yellow"/>
              </w:rPr>
            </w:pPr>
            <w:r w:rsidRPr="001648F0">
              <w:rPr>
                <w:rFonts w:eastAsia="Arial" w:cs="Arial"/>
                <w:b/>
                <w:bCs/>
                <w:sz w:val="20"/>
                <w:szCs w:val="20"/>
              </w:rPr>
              <w:t>CLO4</w:t>
            </w:r>
            <w:r w:rsidRPr="001648F0">
              <w:rPr>
                <w:rFonts w:eastAsia="Arial" w:cs="Arial"/>
                <w:sz w:val="20"/>
                <w:szCs w:val="20"/>
              </w:rPr>
              <w:t>: Compare instructional strategies for English Language Arts and English language development.</w:t>
            </w:r>
          </w:p>
        </w:tc>
      </w:tr>
      <w:tr w:rsidR="0081012C" w14:paraId="518CE1F2"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360AA5F1" w14:textId="77777777" w:rsidR="0081012C" w:rsidRPr="00E141D1" w:rsidRDefault="0081012C" w:rsidP="0081012C">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81012C" w14:paraId="2FFD44C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4C4E120" w14:textId="77777777" w:rsidR="0081012C" w:rsidRDefault="0081012C" w:rsidP="0081012C">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81012C" w14:paraId="4A55EA9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2244F41E" w14:textId="77777777" w:rsidR="0081012C" w:rsidRDefault="0081012C" w:rsidP="0081012C">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81012C" w14:paraId="32626CBB"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5D160FA1" w14:textId="77777777" w:rsidR="0081012C" w:rsidRDefault="0081012C" w:rsidP="0081012C">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81012C" w14:paraId="534C18B3" w14:textId="77777777" w:rsidTr="0081012C">
        <w:tc>
          <w:tcPr>
            <w:tcW w:w="3021" w:type="pct"/>
            <w:tcBorders>
              <w:top w:val="single" w:sz="4" w:space="0" w:color="000000"/>
              <w:left w:val="single" w:sz="4" w:space="0" w:color="000000"/>
              <w:bottom w:val="single" w:sz="4" w:space="0" w:color="000000"/>
              <w:right w:val="single" w:sz="4" w:space="0" w:color="000000"/>
            </w:tcBorders>
            <w:vAlign w:val="center"/>
            <w:hideMark/>
          </w:tcPr>
          <w:p w14:paraId="04F2023A" w14:textId="4998A338" w:rsidR="0081012C" w:rsidRDefault="0081012C" w:rsidP="0081012C">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w:t>
            </w:r>
            <w:r w:rsidR="00DB067D">
              <w:rPr>
                <w:rFonts w:eastAsia="Arial" w:cs="Arial"/>
                <w:sz w:val="20"/>
                <w:szCs w:val="20"/>
              </w:rPr>
              <w:t xml:space="preserve"> </w:t>
            </w:r>
            <w:r>
              <w:rPr>
                <w:rFonts w:eastAsia="Arial" w:cs="Arial"/>
                <w:sz w:val="20"/>
                <w:szCs w:val="20"/>
              </w:rPr>
              <w:t>into classroom instruction.</w:t>
            </w:r>
            <w:r>
              <w:rPr>
                <w:rFonts w:eastAsia="Arial" w:cs="Arial"/>
                <w:b/>
                <w:bCs/>
                <w:sz w:val="20"/>
                <w:szCs w:val="20"/>
              </w:rPr>
              <w:t xml:space="preserve"> </w:t>
            </w:r>
          </w:p>
        </w:tc>
      </w:tr>
    </w:tbl>
    <w:p w14:paraId="295C7C9F" w14:textId="77777777" w:rsidR="0081012C" w:rsidRDefault="0081012C" w:rsidP="0081012C"/>
    <w:p w14:paraId="5C25A153" w14:textId="77777777" w:rsidR="0081012C" w:rsidRDefault="0081012C" w:rsidP="0081012C"/>
    <w:p w14:paraId="2AAAC485" w14:textId="77777777" w:rsidR="0081012C" w:rsidRDefault="0081012C" w:rsidP="0081012C">
      <w:pPr>
        <w:pStyle w:val="Heading3"/>
      </w:pPr>
      <w:bookmarkStart w:id="35" w:name="_Toc529198454"/>
      <w:bookmarkStart w:id="36" w:name="_Toc529707853"/>
      <w:bookmarkStart w:id="37" w:name="_Toc530662536"/>
      <w:bookmarkEnd w:id="34"/>
      <w:r>
        <w:t>Course Structure</w:t>
      </w:r>
      <w:bookmarkEnd w:id="35"/>
      <w:bookmarkEnd w:id="36"/>
      <w:bookmarkEnd w:id="37"/>
    </w:p>
    <w:sdt>
      <w:sdtPr>
        <w:rPr>
          <w:rFonts w:eastAsia="Times New Roman" w:cs="Arial"/>
          <w:b/>
          <w:i/>
          <w:iCs/>
          <w:noProof/>
          <w:sz w:val="20"/>
          <w:szCs w:val="20"/>
        </w:rPr>
        <w:id w:val="-628934202"/>
        <w:docPartObj>
          <w:docPartGallery w:val="Table of Contents"/>
          <w:docPartUnique/>
        </w:docPartObj>
      </w:sdtPr>
      <w:sdtEndPr>
        <w:rPr>
          <w:i w:val="0"/>
          <w:sz w:val="22"/>
        </w:rPr>
      </w:sdtEndPr>
      <w:sdtContent>
        <w:p w14:paraId="7441F436" w14:textId="77777777" w:rsidR="0081012C" w:rsidRDefault="0081012C" w:rsidP="0081012C">
          <w:pPr>
            <w:spacing w:line="276" w:lineRule="auto"/>
            <w:rPr>
              <w:rFonts w:cs="Arial"/>
              <w:i/>
              <w:iCs/>
              <w:szCs w:val="20"/>
            </w:rPr>
          </w:pPr>
        </w:p>
        <w:p w14:paraId="2142A9EA" w14:textId="77777777" w:rsidR="0081012C" w:rsidRPr="00AC56E0" w:rsidRDefault="0081012C" w:rsidP="0081012C">
          <w:pPr>
            <w:spacing w:line="276" w:lineRule="auto"/>
            <w:rPr>
              <w:rFonts w:cs="Arial"/>
              <w:b/>
              <w:color w:val="005391"/>
            </w:rPr>
          </w:pPr>
          <w:r w:rsidRPr="00AC56E0">
            <w:rPr>
              <w:rFonts w:cs="Arial"/>
              <w:b/>
              <w:color w:val="005391"/>
            </w:rPr>
            <w:t>Course Overview</w:t>
          </w:r>
        </w:p>
        <w:p w14:paraId="157D37DF" w14:textId="77777777" w:rsidR="0081012C" w:rsidRDefault="0081012C" w:rsidP="0081012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7FD532E2" w14:textId="77777777" w:rsidR="0081012C" w:rsidRDefault="003800CE"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81012C" w:rsidRPr="00303905">
              <w:rPr>
                <w:rStyle w:val="Hyperlink"/>
                <w:noProof/>
              </w:rPr>
              <w:t>Week 2: EL Program Design &amp; Second Language Acquisition</w:t>
            </w:r>
            <w:r w:rsidR="0081012C">
              <w:rPr>
                <w:noProof/>
                <w:webHidden/>
              </w:rPr>
              <w:tab/>
            </w:r>
            <w:r w:rsidR="0081012C">
              <w:rPr>
                <w:noProof/>
                <w:webHidden/>
              </w:rPr>
              <w:fldChar w:fldCharType="begin"/>
            </w:r>
            <w:r w:rsidR="0081012C">
              <w:rPr>
                <w:noProof/>
                <w:webHidden/>
              </w:rPr>
              <w:instrText xml:space="preserve"> PAGEREF _Toc447642534 \h </w:instrText>
            </w:r>
            <w:r w:rsidR="0081012C">
              <w:rPr>
                <w:noProof/>
                <w:webHidden/>
              </w:rPr>
            </w:r>
            <w:r w:rsidR="0081012C">
              <w:rPr>
                <w:noProof/>
                <w:webHidden/>
              </w:rPr>
              <w:fldChar w:fldCharType="separate"/>
            </w:r>
            <w:r w:rsidR="0081012C">
              <w:rPr>
                <w:noProof/>
                <w:webHidden/>
              </w:rPr>
              <w:t>17</w:t>
            </w:r>
            <w:r w:rsidR="0081012C">
              <w:rPr>
                <w:noProof/>
                <w:webHidden/>
              </w:rPr>
              <w:fldChar w:fldCharType="end"/>
            </w:r>
          </w:hyperlink>
        </w:p>
        <w:p w14:paraId="310E163E" w14:textId="77777777" w:rsidR="0081012C" w:rsidRDefault="003800CE"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81012C" w:rsidRPr="00303905">
              <w:rPr>
                <w:rStyle w:val="Hyperlink"/>
                <w:noProof/>
              </w:rPr>
              <w:t>Week 3: Effective English Learner Instruction</w:t>
            </w:r>
            <w:r w:rsidR="0081012C">
              <w:rPr>
                <w:noProof/>
                <w:webHidden/>
              </w:rPr>
              <w:tab/>
            </w:r>
            <w:r w:rsidR="0081012C">
              <w:rPr>
                <w:noProof/>
                <w:webHidden/>
              </w:rPr>
              <w:fldChar w:fldCharType="begin"/>
            </w:r>
            <w:r w:rsidR="0081012C">
              <w:rPr>
                <w:noProof/>
                <w:webHidden/>
              </w:rPr>
              <w:instrText xml:space="preserve"> PAGEREF _Toc447642535 \h </w:instrText>
            </w:r>
            <w:r w:rsidR="0081012C">
              <w:rPr>
                <w:noProof/>
                <w:webHidden/>
              </w:rPr>
            </w:r>
            <w:r w:rsidR="0081012C">
              <w:rPr>
                <w:noProof/>
                <w:webHidden/>
              </w:rPr>
              <w:fldChar w:fldCharType="separate"/>
            </w:r>
            <w:r w:rsidR="0081012C">
              <w:rPr>
                <w:noProof/>
                <w:webHidden/>
              </w:rPr>
              <w:t>20</w:t>
            </w:r>
            <w:r w:rsidR="0081012C">
              <w:rPr>
                <w:noProof/>
                <w:webHidden/>
              </w:rPr>
              <w:fldChar w:fldCharType="end"/>
            </w:r>
          </w:hyperlink>
        </w:p>
        <w:p w14:paraId="04781208" w14:textId="77777777" w:rsidR="0081012C" w:rsidRDefault="003800CE"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81012C" w:rsidRPr="00303905">
              <w:rPr>
                <w:rStyle w:val="Hyperlink"/>
                <w:noProof/>
              </w:rPr>
              <w:t>Week 4: Oral Language Development Strategies</w:t>
            </w:r>
            <w:r w:rsidR="0081012C">
              <w:rPr>
                <w:noProof/>
                <w:webHidden/>
              </w:rPr>
              <w:tab/>
            </w:r>
            <w:r w:rsidR="0081012C">
              <w:rPr>
                <w:noProof/>
                <w:webHidden/>
              </w:rPr>
              <w:fldChar w:fldCharType="begin"/>
            </w:r>
            <w:r w:rsidR="0081012C">
              <w:rPr>
                <w:noProof/>
                <w:webHidden/>
              </w:rPr>
              <w:instrText xml:space="preserve"> PAGEREF _Toc447642536 \h </w:instrText>
            </w:r>
            <w:r w:rsidR="0081012C">
              <w:rPr>
                <w:noProof/>
                <w:webHidden/>
              </w:rPr>
            </w:r>
            <w:r w:rsidR="0081012C">
              <w:rPr>
                <w:noProof/>
                <w:webHidden/>
              </w:rPr>
              <w:fldChar w:fldCharType="separate"/>
            </w:r>
            <w:r w:rsidR="0081012C">
              <w:rPr>
                <w:noProof/>
                <w:webHidden/>
              </w:rPr>
              <w:t>23</w:t>
            </w:r>
            <w:r w:rsidR="0081012C">
              <w:rPr>
                <w:noProof/>
                <w:webHidden/>
              </w:rPr>
              <w:fldChar w:fldCharType="end"/>
            </w:r>
          </w:hyperlink>
        </w:p>
        <w:p w14:paraId="0D5877A7" w14:textId="77777777" w:rsidR="0081012C" w:rsidRDefault="003800CE"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81012C" w:rsidRPr="00303905">
              <w:rPr>
                <w:rStyle w:val="Hyperlink"/>
                <w:noProof/>
              </w:rPr>
              <w:t>Week 5: Literacy and Vocabulary Development Strategies for EL Students</w:t>
            </w:r>
            <w:r w:rsidR="0081012C">
              <w:rPr>
                <w:noProof/>
                <w:webHidden/>
              </w:rPr>
              <w:tab/>
            </w:r>
            <w:r w:rsidR="0081012C">
              <w:rPr>
                <w:noProof/>
                <w:webHidden/>
              </w:rPr>
              <w:fldChar w:fldCharType="begin"/>
            </w:r>
            <w:r w:rsidR="0081012C">
              <w:rPr>
                <w:noProof/>
                <w:webHidden/>
              </w:rPr>
              <w:instrText xml:space="preserve"> PAGEREF _Toc447642537 \h </w:instrText>
            </w:r>
            <w:r w:rsidR="0081012C">
              <w:rPr>
                <w:noProof/>
                <w:webHidden/>
              </w:rPr>
            </w:r>
            <w:r w:rsidR="0081012C">
              <w:rPr>
                <w:noProof/>
                <w:webHidden/>
              </w:rPr>
              <w:fldChar w:fldCharType="separate"/>
            </w:r>
            <w:r w:rsidR="0081012C">
              <w:rPr>
                <w:noProof/>
                <w:webHidden/>
              </w:rPr>
              <w:t>27</w:t>
            </w:r>
            <w:r w:rsidR="0081012C">
              <w:rPr>
                <w:noProof/>
                <w:webHidden/>
              </w:rPr>
              <w:fldChar w:fldCharType="end"/>
            </w:r>
          </w:hyperlink>
        </w:p>
        <w:p w14:paraId="15F304BB" w14:textId="77777777" w:rsidR="0081012C" w:rsidRDefault="003800CE"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81012C" w:rsidRPr="00303905">
              <w:rPr>
                <w:rStyle w:val="Hyperlink"/>
                <w:noProof/>
              </w:rPr>
              <w:t>Week 6: SDAIE Instruction and the Writing Process for EL Students</w:t>
            </w:r>
            <w:r w:rsidR="0081012C">
              <w:rPr>
                <w:noProof/>
                <w:webHidden/>
              </w:rPr>
              <w:tab/>
            </w:r>
            <w:r w:rsidR="0081012C">
              <w:rPr>
                <w:noProof/>
                <w:webHidden/>
              </w:rPr>
              <w:fldChar w:fldCharType="begin"/>
            </w:r>
            <w:r w:rsidR="0081012C">
              <w:rPr>
                <w:noProof/>
                <w:webHidden/>
              </w:rPr>
              <w:instrText xml:space="preserve"> PAGEREF _Toc447642538 \h </w:instrText>
            </w:r>
            <w:r w:rsidR="0081012C">
              <w:rPr>
                <w:noProof/>
                <w:webHidden/>
              </w:rPr>
            </w:r>
            <w:r w:rsidR="0081012C">
              <w:rPr>
                <w:noProof/>
                <w:webHidden/>
              </w:rPr>
              <w:fldChar w:fldCharType="separate"/>
            </w:r>
            <w:r w:rsidR="0081012C">
              <w:rPr>
                <w:noProof/>
                <w:webHidden/>
              </w:rPr>
              <w:t>30</w:t>
            </w:r>
            <w:r w:rsidR="0081012C">
              <w:rPr>
                <w:noProof/>
                <w:webHidden/>
              </w:rPr>
              <w:fldChar w:fldCharType="end"/>
            </w:r>
          </w:hyperlink>
        </w:p>
        <w:p w14:paraId="27094337" w14:textId="77777777" w:rsidR="0081012C" w:rsidRDefault="003800CE"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81012C" w:rsidRPr="00303905">
              <w:rPr>
                <w:rStyle w:val="Hyperlink"/>
                <w:noProof/>
              </w:rPr>
              <w:t>Week 7: Authentic Assessment and the use of Rubrics for Evaluation</w:t>
            </w:r>
            <w:r w:rsidR="0081012C">
              <w:rPr>
                <w:noProof/>
                <w:webHidden/>
              </w:rPr>
              <w:tab/>
            </w:r>
            <w:r w:rsidR="0081012C">
              <w:rPr>
                <w:noProof/>
                <w:webHidden/>
              </w:rPr>
              <w:fldChar w:fldCharType="begin"/>
            </w:r>
            <w:r w:rsidR="0081012C">
              <w:rPr>
                <w:noProof/>
                <w:webHidden/>
              </w:rPr>
              <w:instrText xml:space="preserve"> PAGEREF _Toc447642539 \h </w:instrText>
            </w:r>
            <w:r w:rsidR="0081012C">
              <w:rPr>
                <w:noProof/>
                <w:webHidden/>
              </w:rPr>
            </w:r>
            <w:r w:rsidR="0081012C">
              <w:rPr>
                <w:noProof/>
                <w:webHidden/>
              </w:rPr>
              <w:fldChar w:fldCharType="separate"/>
            </w:r>
            <w:r w:rsidR="0081012C">
              <w:rPr>
                <w:noProof/>
                <w:webHidden/>
              </w:rPr>
              <w:t>33</w:t>
            </w:r>
            <w:r w:rsidR="0081012C">
              <w:rPr>
                <w:noProof/>
                <w:webHidden/>
              </w:rPr>
              <w:fldChar w:fldCharType="end"/>
            </w:r>
          </w:hyperlink>
        </w:p>
        <w:p w14:paraId="2964612F" w14:textId="77777777" w:rsidR="0081012C" w:rsidRDefault="003800CE" w:rsidP="0081012C">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81012C" w:rsidRPr="00303905">
              <w:rPr>
                <w:rStyle w:val="Hyperlink"/>
                <w:noProof/>
              </w:rPr>
              <w:t>Week 8: Standards-Based and Understanding by Design Lesson Planning</w:t>
            </w:r>
            <w:r w:rsidR="0081012C">
              <w:rPr>
                <w:noProof/>
                <w:webHidden/>
              </w:rPr>
              <w:tab/>
            </w:r>
            <w:r w:rsidR="0081012C">
              <w:rPr>
                <w:noProof/>
                <w:webHidden/>
              </w:rPr>
              <w:fldChar w:fldCharType="begin"/>
            </w:r>
            <w:r w:rsidR="0081012C">
              <w:rPr>
                <w:noProof/>
                <w:webHidden/>
              </w:rPr>
              <w:instrText xml:space="preserve"> PAGEREF _Toc447642540 \h </w:instrText>
            </w:r>
            <w:r w:rsidR="0081012C">
              <w:rPr>
                <w:noProof/>
                <w:webHidden/>
              </w:rPr>
            </w:r>
            <w:r w:rsidR="0081012C">
              <w:rPr>
                <w:noProof/>
                <w:webHidden/>
              </w:rPr>
              <w:fldChar w:fldCharType="separate"/>
            </w:r>
            <w:r w:rsidR="0081012C">
              <w:rPr>
                <w:noProof/>
                <w:webHidden/>
              </w:rPr>
              <w:t>36</w:t>
            </w:r>
            <w:r w:rsidR="0081012C">
              <w:rPr>
                <w:noProof/>
                <w:webHidden/>
              </w:rPr>
              <w:fldChar w:fldCharType="end"/>
            </w:r>
          </w:hyperlink>
        </w:p>
        <w:p w14:paraId="0AF11780" w14:textId="77777777" w:rsidR="0081012C" w:rsidRDefault="0081012C" w:rsidP="0081012C">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5E1F51A8" w14:textId="77777777" w:rsidR="0081012C" w:rsidRPr="00AC56E0" w:rsidRDefault="0081012C" w:rsidP="0081012C">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81012C" w:rsidRPr="00AC56E0" w14:paraId="59F8977E" w14:textId="77777777" w:rsidTr="0081012C">
        <w:tc>
          <w:tcPr>
            <w:tcW w:w="265" w:type="dxa"/>
            <w:tcBorders>
              <w:top w:val="single" w:sz="4" w:space="0" w:color="auto"/>
              <w:bottom w:val="single" w:sz="4" w:space="0" w:color="auto"/>
            </w:tcBorders>
            <w:shd w:val="clear" w:color="auto" w:fill="005391"/>
            <w:vAlign w:val="center"/>
          </w:tcPr>
          <w:p w14:paraId="728C70CC" w14:textId="77777777" w:rsidR="0081012C" w:rsidRPr="00AC56E0" w:rsidRDefault="0081012C" w:rsidP="0081012C">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10D028FD" w14:textId="77777777" w:rsidR="0081012C" w:rsidRPr="00AC56E0" w:rsidRDefault="0081012C" w:rsidP="0081012C">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1CC13486"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3B08BE83"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9818C84" w14:textId="77777777" w:rsidR="0081012C" w:rsidRPr="00AC56E0" w:rsidRDefault="0081012C" w:rsidP="0081012C">
            <w:pPr>
              <w:jc w:val="center"/>
              <w:rPr>
                <w:b/>
                <w:color w:val="FFFFFF" w:themeColor="background1"/>
                <w:sz w:val="22"/>
                <w:szCs w:val="22"/>
              </w:rPr>
            </w:pPr>
            <w:r w:rsidRPr="26E928A2">
              <w:rPr>
                <w:b/>
                <w:bCs/>
                <w:color w:val="FFFFFF" w:themeColor="background1"/>
                <w:sz w:val="22"/>
                <w:szCs w:val="22"/>
              </w:rPr>
              <w:t>Point Value</w:t>
            </w:r>
          </w:p>
        </w:tc>
      </w:tr>
      <w:tr w:rsidR="0081012C" w:rsidRPr="00AC56E0" w14:paraId="30C72E50" w14:textId="77777777" w:rsidTr="0081012C">
        <w:tc>
          <w:tcPr>
            <w:tcW w:w="7910" w:type="dxa"/>
            <w:gridSpan w:val="2"/>
            <w:tcBorders>
              <w:top w:val="single" w:sz="4" w:space="0" w:color="auto"/>
            </w:tcBorders>
            <w:shd w:val="clear" w:color="auto" w:fill="BFBFBF" w:themeFill="background1" w:themeFillShade="BF"/>
            <w:vAlign w:val="center"/>
          </w:tcPr>
          <w:p w14:paraId="30D89A0F" w14:textId="77777777" w:rsidR="0081012C" w:rsidRPr="00AC56E0" w:rsidRDefault="0081012C" w:rsidP="0081012C">
            <w:r w:rsidRPr="26E928A2">
              <w:rPr>
                <w:b/>
                <w:bCs/>
              </w:rPr>
              <w:t>Week 1</w:t>
            </w:r>
          </w:p>
        </w:tc>
        <w:tc>
          <w:tcPr>
            <w:tcW w:w="995" w:type="dxa"/>
            <w:tcBorders>
              <w:top w:val="single" w:sz="4" w:space="0" w:color="auto"/>
            </w:tcBorders>
            <w:shd w:val="clear" w:color="auto" w:fill="BFBFBF" w:themeFill="background1" w:themeFillShade="BF"/>
          </w:tcPr>
          <w:p w14:paraId="009B10C3" w14:textId="77777777" w:rsidR="0081012C" w:rsidRPr="00AC56E0" w:rsidRDefault="0081012C" w:rsidP="0081012C"/>
        </w:tc>
        <w:tc>
          <w:tcPr>
            <w:tcW w:w="2792" w:type="dxa"/>
            <w:tcBorders>
              <w:top w:val="single" w:sz="4" w:space="0" w:color="auto"/>
            </w:tcBorders>
            <w:shd w:val="clear" w:color="auto" w:fill="BFBFBF" w:themeFill="background1" w:themeFillShade="BF"/>
          </w:tcPr>
          <w:p w14:paraId="57DEBE1D" w14:textId="77777777" w:rsidR="0081012C" w:rsidRPr="00AC56E0" w:rsidRDefault="0081012C" w:rsidP="0081012C"/>
        </w:tc>
        <w:tc>
          <w:tcPr>
            <w:tcW w:w="1703" w:type="dxa"/>
            <w:tcBorders>
              <w:top w:val="single" w:sz="4" w:space="0" w:color="auto"/>
            </w:tcBorders>
            <w:shd w:val="clear" w:color="auto" w:fill="BFBFBF" w:themeFill="background1" w:themeFillShade="BF"/>
            <w:vAlign w:val="center"/>
          </w:tcPr>
          <w:p w14:paraId="17303DFF" w14:textId="77777777" w:rsidR="0081012C" w:rsidRPr="00AC56E0" w:rsidRDefault="0081012C" w:rsidP="0081012C"/>
        </w:tc>
      </w:tr>
      <w:tr w:rsidR="0081012C" w:rsidRPr="00AC56E0" w14:paraId="3F48EE25" w14:textId="77777777" w:rsidTr="0081012C">
        <w:tc>
          <w:tcPr>
            <w:tcW w:w="265" w:type="dxa"/>
            <w:vAlign w:val="center"/>
          </w:tcPr>
          <w:p w14:paraId="64488243" w14:textId="77777777" w:rsidR="0081012C" w:rsidRPr="00AC56E0" w:rsidRDefault="0081012C" w:rsidP="0081012C">
            <w:pPr>
              <w:rPr>
                <w:b/>
              </w:rPr>
            </w:pPr>
          </w:p>
        </w:tc>
        <w:tc>
          <w:tcPr>
            <w:tcW w:w="7645" w:type="dxa"/>
          </w:tcPr>
          <w:p w14:paraId="4CBA1DF4" w14:textId="77777777" w:rsidR="0081012C" w:rsidRPr="009C3319" w:rsidRDefault="0081012C" w:rsidP="0081012C">
            <w:r>
              <w:t>Discussion: Building Community</w:t>
            </w:r>
          </w:p>
        </w:tc>
        <w:tc>
          <w:tcPr>
            <w:tcW w:w="995" w:type="dxa"/>
          </w:tcPr>
          <w:p w14:paraId="1B1BFCC6" w14:textId="77777777" w:rsidR="0081012C" w:rsidRPr="00AC56E0" w:rsidRDefault="0081012C" w:rsidP="0081012C"/>
        </w:tc>
        <w:tc>
          <w:tcPr>
            <w:tcW w:w="2792" w:type="dxa"/>
          </w:tcPr>
          <w:p w14:paraId="1BBCF752" w14:textId="77777777" w:rsidR="0081012C" w:rsidRPr="00AC56E0" w:rsidRDefault="0081012C" w:rsidP="0081012C">
            <w:r>
              <w:t>Discussion</w:t>
            </w:r>
          </w:p>
        </w:tc>
        <w:tc>
          <w:tcPr>
            <w:tcW w:w="1703" w:type="dxa"/>
          </w:tcPr>
          <w:p w14:paraId="3B68D1E4" w14:textId="77777777" w:rsidR="0081012C" w:rsidRPr="00AC56E0" w:rsidRDefault="0081012C" w:rsidP="0081012C">
            <w:r>
              <w:t>5</w:t>
            </w:r>
          </w:p>
        </w:tc>
      </w:tr>
      <w:tr w:rsidR="0081012C" w:rsidRPr="00AC56E0" w14:paraId="5DEDEB2A" w14:textId="77777777" w:rsidTr="0081012C">
        <w:tc>
          <w:tcPr>
            <w:tcW w:w="265" w:type="dxa"/>
            <w:vAlign w:val="center"/>
          </w:tcPr>
          <w:p w14:paraId="6BE4E4DE" w14:textId="77777777" w:rsidR="0081012C" w:rsidRPr="00AC56E0" w:rsidRDefault="0081012C" w:rsidP="0081012C">
            <w:pPr>
              <w:rPr>
                <w:b/>
              </w:rPr>
            </w:pPr>
          </w:p>
        </w:tc>
        <w:tc>
          <w:tcPr>
            <w:tcW w:w="7645" w:type="dxa"/>
          </w:tcPr>
          <w:p w14:paraId="472D1A46" w14:textId="77777777" w:rsidR="0081012C" w:rsidRPr="009C3319" w:rsidRDefault="0081012C" w:rsidP="0081012C">
            <w:r>
              <w:t>Discussion: Connecting with Students</w:t>
            </w:r>
          </w:p>
        </w:tc>
        <w:tc>
          <w:tcPr>
            <w:tcW w:w="995" w:type="dxa"/>
          </w:tcPr>
          <w:p w14:paraId="2855D290" w14:textId="77777777" w:rsidR="0081012C" w:rsidRPr="00AC56E0" w:rsidRDefault="0081012C" w:rsidP="0081012C"/>
        </w:tc>
        <w:tc>
          <w:tcPr>
            <w:tcW w:w="2792" w:type="dxa"/>
          </w:tcPr>
          <w:p w14:paraId="7F7B9DB3" w14:textId="77777777" w:rsidR="0081012C" w:rsidRDefault="0081012C" w:rsidP="0081012C">
            <w:r>
              <w:t>Discussion</w:t>
            </w:r>
          </w:p>
        </w:tc>
        <w:tc>
          <w:tcPr>
            <w:tcW w:w="1703" w:type="dxa"/>
          </w:tcPr>
          <w:p w14:paraId="445DCF7E" w14:textId="77777777" w:rsidR="0081012C" w:rsidRPr="00AC56E0" w:rsidRDefault="0081012C" w:rsidP="0081012C">
            <w:r>
              <w:t>5</w:t>
            </w:r>
          </w:p>
        </w:tc>
      </w:tr>
      <w:tr w:rsidR="0081012C" w:rsidRPr="00AC56E0" w14:paraId="1FC83E58" w14:textId="77777777" w:rsidTr="0081012C">
        <w:tc>
          <w:tcPr>
            <w:tcW w:w="265" w:type="dxa"/>
            <w:vAlign w:val="center"/>
          </w:tcPr>
          <w:p w14:paraId="0B6394A9" w14:textId="77777777" w:rsidR="0081012C" w:rsidRPr="00AC56E0" w:rsidRDefault="0081012C" w:rsidP="0081012C">
            <w:pPr>
              <w:rPr>
                <w:b/>
              </w:rPr>
            </w:pPr>
          </w:p>
        </w:tc>
        <w:tc>
          <w:tcPr>
            <w:tcW w:w="7645" w:type="dxa"/>
          </w:tcPr>
          <w:p w14:paraId="064AC82D" w14:textId="77777777" w:rsidR="0081012C" w:rsidRPr="009C3319" w:rsidRDefault="0081012C" w:rsidP="0081012C">
            <w:r>
              <w:t>Assignment: Visual Presentation</w:t>
            </w:r>
          </w:p>
        </w:tc>
        <w:tc>
          <w:tcPr>
            <w:tcW w:w="995" w:type="dxa"/>
          </w:tcPr>
          <w:p w14:paraId="7DEE2356" w14:textId="77777777" w:rsidR="0081012C" w:rsidRPr="00AC56E0" w:rsidRDefault="0081012C" w:rsidP="0081012C"/>
        </w:tc>
        <w:tc>
          <w:tcPr>
            <w:tcW w:w="2792" w:type="dxa"/>
          </w:tcPr>
          <w:p w14:paraId="33CE94E7" w14:textId="77777777" w:rsidR="0081012C" w:rsidRDefault="0081012C" w:rsidP="0081012C">
            <w:r>
              <w:t>Presentation</w:t>
            </w:r>
          </w:p>
        </w:tc>
        <w:tc>
          <w:tcPr>
            <w:tcW w:w="1703" w:type="dxa"/>
          </w:tcPr>
          <w:p w14:paraId="173322BC" w14:textId="77777777" w:rsidR="0081012C" w:rsidRPr="00AC56E0" w:rsidRDefault="0081012C" w:rsidP="0081012C">
            <w:r>
              <w:t>10</w:t>
            </w:r>
          </w:p>
        </w:tc>
      </w:tr>
      <w:tr w:rsidR="0081012C" w:rsidRPr="00AC56E0" w14:paraId="1F18CA9B" w14:textId="77777777" w:rsidTr="0081012C">
        <w:tc>
          <w:tcPr>
            <w:tcW w:w="7910" w:type="dxa"/>
            <w:gridSpan w:val="2"/>
            <w:shd w:val="clear" w:color="auto" w:fill="BFBFBF" w:themeFill="background1" w:themeFillShade="BF"/>
            <w:vAlign w:val="center"/>
          </w:tcPr>
          <w:p w14:paraId="600C8AB6" w14:textId="77777777" w:rsidR="0081012C" w:rsidRPr="00AC56E0" w:rsidRDefault="0081012C" w:rsidP="0081012C">
            <w:r w:rsidRPr="26E928A2">
              <w:rPr>
                <w:b/>
                <w:bCs/>
              </w:rPr>
              <w:t>Week 2</w:t>
            </w:r>
          </w:p>
        </w:tc>
        <w:tc>
          <w:tcPr>
            <w:tcW w:w="995" w:type="dxa"/>
            <w:shd w:val="clear" w:color="auto" w:fill="BFBFBF" w:themeFill="background1" w:themeFillShade="BF"/>
          </w:tcPr>
          <w:p w14:paraId="5C3252AA" w14:textId="77777777" w:rsidR="0081012C" w:rsidRPr="00AC56E0" w:rsidRDefault="0081012C" w:rsidP="0081012C"/>
        </w:tc>
        <w:tc>
          <w:tcPr>
            <w:tcW w:w="2792" w:type="dxa"/>
            <w:shd w:val="clear" w:color="auto" w:fill="BFBFBF" w:themeFill="background1" w:themeFillShade="BF"/>
          </w:tcPr>
          <w:p w14:paraId="119A28D7" w14:textId="77777777" w:rsidR="0081012C" w:rsidRPr="00AC56E0" w:rsidRDefault="0081012C" w:rsidP="0081012C"/>
        </w:tc>
        <w:tc>
          <w:tcPr>
            <w:tcW w:w="1703" w:type="dxa"/>
            <w:shd w:val="clear" w:color="auto" w:fill="BFBFBF" w:themeFill="background1" w:themeFillShade="BF"/>
          </w:tcPr>
          <w:p w14:paraId="621D74DA" w14:textId="77777777" w:rsidR="0081012C" w:rsidRPr="00AC56E0" w:rsidRDefault="0081012C" w:rsidP="0081012C"/>
        </w:tc>
      </w:tr>
      <w:tr w:rsidR="0081012C" w:rsidRPr="00AC56E0" w14:paraId="20901F53" w14:textId="77777777" w:rsidTr="0081012C">
        <w:tc>
          <w:tcPr>
            <w:tcW w:w="265" w:type="dxa"/>
            <w:vAlign w:val="center"/>
          </w:tcPr>
          <w:p w14:paraId="15215602" w14:textId="77777777" w:rsidR="0081012C" w:rsidRPr="00AC56E0" w:rsidRDefault="0081012C" w:rsidP="0081012C">
            <w:pPr>
              <w:rPr>
                <w:b/>
              </w:rPr>
            </w:pPr>
          </w:p>
        </w:tc>
        <w:tc>
          <w:tcPr>
            <w:tcW w:w="7645" w:type="dxa"/>
          </w:tcPr>
          <w:p w14:paraId="3AED38F5" w14:textId="77777777" w:rsidR="0081012C" w:rsidRPr="009C3319" w:rsidRDefault="0081012C" w:rsidP="0081012C">
            <w:r>
              <w:t>Discussion: Second Language Acquisition</w:t>
            </w:r>
          </w:p>
        </w:tc>
        <w:tc>
          <w:tcPr>
            <w:tcW w:w="995" w:type="dxa"/>
          </w:tcPr>
          <w:p w14:paraId="39AEEB9E" w14:textId="77777777" w:rsidR="0081012C" w:rsidRPr="00AC56E0" w:rsidRDefault="0081012C" w:rsidP="0081012C"/>
        </w:tc>
        <w:tc>
          <w:tcPr>
            <w:tcW w:w="2792" w:type="dxa"/>
          </w:tcPr>
          <w:p w14:paraId="0691D35C" w14:textId="77777777" w:rsidR="0081012C" w:rsidRPr="00AC56E0" w:rsidRDefault="0081012C" w:rsidP="0081012C">
            <w:r>
              <w:t>Discussion</w:t>
            </w:r>
          </w:p>
        </w:tc>
        <w:tc>
          <w:tcPr>
            <w:tcW w:w="1703" w:type="dxa"/>
          </w:tcPr>
          <w:p w14:paraId="2366246D" w14:textId="77777777" w:rsidR="0081012C" w:rsidRPr="00AC56E0" w:rsidRDefault="0081012C" w:rsidP="0081012C">
            <w:r>
              <w:t>5</w:t>
            </w:r>
          </w:p>
        </w:tc>
      </w:tr>
      <w:tr w:rsidR="0081012C" w:rsidRPr="00AC56E0" w14:paraId="1CD2D3BD" w14:textId="77777777" w:rsidTr="0081012C">
        <w:tc>
          <w:tcPr>
            <w:tcW w:w="265" w:type="dxa"/>
            <w:vAlign w:val="center"/>
          </w:tcPr>
          <w:p w14:paraId="540E6FB2" w14:textId="77777777" w:rsidR="0081012C" w:rsidRPr="00AC56E0" w:rsidRDefault="0081012C" w:rsidP="0081012C">
            <w:pPr>
              <w:rPr>
                <w:b/>
              </w:rPr>
            </w:pPr>
          </w:p>
        </w:tc>
        <w:tc>
          <w:tcPr>
            <w:tcW w:w="7645" w:type="dxa"/>
            <w:vAlign w:val="center"/>
          </w:tcPr>
          <w:p w14:paraId="48DFD083" w14:textId="77777777" w:rsidR="0081012C" w:rsidRPr="009C3319" w:rsidRDefault="0081012C" w:rsidP="0081012C">
            <w:r>
              <w:t>Assignment: The Ideal English Learner Program</w:t>
            </w:r>
          </w:p>
        </w:tc>
        <w:tc>
          <w:tcPr>
            <w:tcW w:w="995" w:type="dxa"/>
          </w:tcPr>
          <w:p w14:paraId="4D4F0B0E" w14:textId="77777777" w:rsidR="0081012C" w:rsidRPr="00AC56E0" w:rsidRDefault="0081012C" w:rsidP="0081012C"/>
        </w:tc>
        <w:tc>
          <w:tcPr>
            <w:tcW w:w="2792" w:type="dxa"/>
          </w:tcPr>
          <w:p w14:paraId="6C67ED47" w14:textId="77777777" w:rsidR="0081012C" w:rsidRPr="00AC56E0" w:rsidRDefault="0081012C" w:rsidP="0081012C">
            <w:r>
              <w:t>Paper</w:t>
            </w:r>
          </w:p>
        </w:tc>
        <w:tc>
          <w:tcPr>
            <w:tcW w:w="1703" w:type="dxa"/>
          </w:tcPr>
          <w:p w14:paraId="6A06AAC9" w14:textId="77777777" w:rsidR="0081012C" w:rsidRPr="00AC56E0" w:rsidRDefault="0081012C" w:rsidP="0081012C">
            <w:r>
              <w:t>10</w:t>
            </w:r>
          </w:p>
        </w:tc>
      </w:tr>
      <w:tr w:rsidR="0081012C" w:rsidRPr="00AC56E0" w14:paraId="0FD3479E" w14:textId="77777777" w:rsidTr="0081012C">
        <w:tc>
          <w:tcPr>
            <w:tcW w:w="7910" w:type="dxa"/>
            <w:gridSpan w:val="2"/>
            <w:shd w:val="clear" w:color="auto" w:fill="BFBFBF" w:themeFill="background1" w:themeFillShade="BF"/>
            <w:vAlign w:val="center"/>
          </w:tcPr>
          <w:p w14:paraId="5F11B0A8" w14:textId="77777777" w:rsidR="0081012C" w:rsidRPr="00AC56E0" w:rsidRDefault="0081012C" w:rsidP="0081012C">
            <w:r w:rsidRPr="26E928A2">
              <w:rPr>
                <w:b/>
                <w:bCs/>
              </w:rPr>
              <w:t>Week 3</w:t>
            </w:r>
          </w:p>
        </w:tc>
        <w:tc>
          <w:tcPr>
            <w:tcW w:w="995" w:type="dxa"/>
            <w:shd w:val="clear" w:color="auto" w:fill="BFBFBF" w:themeFill="background1" w:themeFillShade="BF"/>
          </w:tcPr>
          <w:p w14:paraId="44B3034F" w14:textId="77777777" w:rsidR="0081012C" w:rsidRPr="00AC56E0" w:rsidRDefault="0081012C" w:rsidP="0081012C"/>
        </w:tc>
        <w:tc>
          <w:tcPr>
            <w:tcW w:w="2792" w:type="dxa"/>
            <w:shd w:val="clear" w:color="auto" w:fill="BFBFBF" w:themeFill="background1" w:themeFillShade="BF"/>
          </w:tcPr>
          <w:p w14:paraId="2292C538" w14:textId="77777777" w:rsidR="0081012C" w:rsidRPr="00AC56E0" w:rsidRDefault="0081012C" w:rsidP="0081012C"/>
        </w:tc>
        <w:tc>
          <w:tcPr>
            <w:tcW w:w="1703" w:type="dxa"/>
            <w:shd w:val="clear" w:color="auto" w:fill="BFBFBF" w:themeFill="background1" w:themeFillShade="BF"/>
          </w:tcPr>
          <w:p w14:paraId="73A4AED0" w14:textId="77777777" w:rsidR="0081012C" w:rsidRPr="00AC56E0" w:rsidRDefault="0081012C" w:rsidP="0081012C"/>
        </w:tc>
      </w:tr>
      <w:tr w:rsidR="0081012C" w:rsidRPr="00AC56E0" w14:paraId="373D644B" w14:textId="77777777" w:rsidTr="0081012C">
        <w:tc>
          <w:tcPr>
            <w:tcW w:w="265" w:type="dxa"/>
            <w:vAlign w:val="center"/>
          </w:tcPr>
          <w:p w14:paraId="376F3B29" w14:textId="77777777" w:rsidR="0081012C" w:rsidRPr="00AC56E0" w:rsidRDefault="0081012C" w:rsidP="0081012C">
            <w:pPr>
              <w:rPr>
                <w:b/>
              </w:rPr>
            </w:pPr>
          </w:p>
        </w:tc>
        <w:tc>
          <w:tcPr>
            <w:tcW w:w="7645" w:type="dxa"/>
          </w:tcPr>
          <w:p w14:paraId="413D67AA" w14:textId="77777777" w:rsidR="0081012C" w:rsidRPr="009C3319" w:rsidRDefault="0081012C" w:rsidP="0081012C">
            <w:r>
              <w:t>Discussion: Effective Instruction of English Learners</w:t>
            </w:r>
          </w:p>
        </w:tc>
        <w:tc>
          <w:tcPr>
            <w:tcW w:w="995" w:type="dxa"/>
          </w:tcPr>
          <w:p w14:paraId="6BBEC171" w14:textId="77777777" w:rsidR="0081012C" w:rsidRPr="00AC56E0" w:rsidRDefault="0081012C" w:rsidP="0081012C"/>
        </w:tc>
        <w:tc>
          <w:tcPr>
            <w:tcW w:w="2792" w:type="dxa"/>
          </w:tcPr>
          <w:p w14:paraId="10100058" w14:textId="77777777" w:rsidR="0081012C" w:rsidRPr="00AC56E0" w:rsidRDefault="0081012C" w:rsidP="0081012C">
            <w:r>
              <w:t>Discussion</w:t>
            </w:r>
          </w:p>
        </w:tc>
        <w:tc>
          <w:tcPr>
            <w:tcW w:w="1703" w:type="dxa"/>
          </w:tcPr>
          <w:p w14:paraId="50E9DFD9" w14:textId="77777777" w:rsidR="0081012C" w:rsidRPr="00AC56E0" w:rsidRDefault="0081012C" w:rsidP="0081012C">
            <w:r>
              <w:t>5</w:t>
            </w:r>
          </w:p>
        </w:tc>
      </w:tr>
      <w:tr w:rsidR="0081012C" w:rsidRPr="00AC56E0" w14:paraId="125F9787" w14:textId="77777777" w:rsidTr="0081012C">
        <w:tc>
          <w:tcPr>
            <w:tcW w:w="265" w:type="dxa"/>
            <w:vAlign w:val="center"/>
          </w:tcPr>
          <w:p w14:paraId="493D70A1" w14:textId="77777777" w:rsidR="0081012C" w:rsidRPr="00AC56E0" w:rsidRDefault="0081012C" w:rsidP="0081012C">
            <w:pPr>
              <w:rPr>
                <w:b/>
              </w:rPr>
            </w:pPr>
          </w:p>
        </w:tc>
        <w:tc>
          <w:tcPr>
            <w:tcW w:w="7645" w:type="dxa"/>
            <w:vAlign w:val="center"/>
          </w:tcPr>
          <w:p w14:paraId="5516B318" w14:textId="52B2B3F4" w:rsidR="0081012C" w:rsidRPr="009C3319" w:rsidRDefault="0081012C" w:rsidP="0081012C">
            <w:r>
              <w:t>Assignment: EL</w:t>
            </w:r>
            <w:r w:rsidR="001648F0">
              <w:t>D</w:t>
            </w:r>
            <w:r>
              <w:t>/SDAIE Lesson Plan Analysis</w:t>
            </w:r>
          </w:p>
        </w:tc>
        <w:tc>
          <w:tcPr>
            <w:tcW w:w="995" w:type="dxa"/>
          </w:tcPr>
          <w:p w14:paraId="62E17B0E" w14:textId="77777777" w:rsidR="0081012C" w:rsidRPr="00AC56E0" w:rsidRDefault="0081012C" w:rsidP="0081012C"/>
        </w:tc>
        <w:tc>
          <w:tcPr>
            <w:tcW w:w="2792" w:type="dxa"/>
          </w:tcPr>
          <w:p w14:paraId="7F3AB208" w14:textId="77777777" w:rsidR="0081012C" w:rsidRPr="00AC56E0" w:rsidRDefault="0081012C" w:rsidP="0081012C">
            <w:r>
              <w:t xml:space="preserve">Lesson Plan </w:t>
            </w:r>
          </w:p>
        </w:tc>
        <w:tc>
          <w:tcPr>
            <w:tcW w:w="1703" w:type="dxa"/>
          </w:tcPr>
          <w:p w14:paraId="09CCD6F8" w14:textId="77777777" w:rsidR="0081012C" w:rsidRPr="00AC56E0" w:rsidRDefault="0081012C" w:rsidP="0081012C">
            <w:r>
              <w:t>10</w:t>
            </w:r>
          </w:p>
        </w:tc>
      </w:tr>
      <w:tr w:rsidR="0081012C" w:rsidRPr="00AC56E0" w14:paraId="0E0E971E" w14:textId="77777777" w:rsidTr="0081012C">
        <w:tc>
          <w:tcPr>
            <w:tcW w:w="7910" w:type="dxa"/>
            <w:gridSpan w:val="2"/>
            <w:shd w:val="clear" w:color="auto" w:fill="BFBFBF" w:themeFill="background1" w:themeFillShade="BF"/>
            <w:vAlign w:val="center"/>
          </w:tcPr>
          <w:p w14:paraId="7844C8B1" w14:textId="77777777" w:rsidR="0081012C" w:rsidRPr="00AC56E0" w:rsidRDefault="0081012C" w:rsidP="0081012C">
            <w:r w:rsidRPr="26E928A2">
              <w:rPr>
                <w:b/>
                <w:bCs/>
              </w:rPr>
              <w:t>Week 4</w:t>
            </w:r>
          </w:p>
        </w:tc>
        <w:tc>
          <w:tcPr>
            <w:tcW w:w="995" w:type="dxa"/>
            <w:shd w:val="clear" w:color="auto" w:fill="BFBFBF" w:themeFill="background1" w:themeFillShade="BF"/>
          </w:tcPr>
          <w:p w14:paraId="01D4266A" w14:textId="77777777" w:rsidR="0081012C" w:rsidRPr="00AC56E0" w:rsidRDefault="0081012C" w:rsidP="0081012C"/>
        </w:tc>
        <w:tc>
          <w:tcPr>
            <w:tcW w:w="2792" w:type="dxa"/>
            <w:shd w:val="clear" w:color="auto" w:fill="BFBFBF" w:themeFill="background1" w:themeFillShade="BF"/>
          </w:tcPr>
          <w:p w14:paraId="42D26A94" w14:textId="77777777" w:rsidR="0081012C" w:rsidRPr="00AC56E0" w:rsidRDefault="0081012C" w:rsidP="0081012C"/>
        </w:tc>
        <w:tc>
          <w:tcPr>
            <w:tcW w:w="1703" w:type="dxa"/>
            <w:shd w:val="clear" w:color="auto" w:fill="BFBFBF" w:themeFill="background1" w:themeFillShade="BF"/>
          </w:tcPr>
          <w:p w14:paraId="1D4F80D8" w14:textId="77777777" w:rsidR="0081012C" w:rsidRPr="00AC56E0" w:rsidRDefault="0081012C" w:rsidP="0081012C"/>
        </w:tc>
      </w:tr>
      <w:tr w:rsidR="0081012C" w:rsidRPr="00AC56E0" w14:paraId="276C1D6E" w14:textId="77777777" w:rsidTr="0081012C">
        <w:tc>
          <w:tcPr>
            <w:tcW w:w="265" w:type="dxa"/>
            <w:vAlign w:val="center"/>
          </w:tcPr>
          <w:p w14:paraId="60C819A9" w14:textId="77777777" w:rsidR="0081012C" w:rsidRPr="00AC56E0" w:rsidRDefault="0081012C" w:rsidP="0081012C">
            <w:pPr>
              <w:rPr>
                <w:b/>
              </w:rPr>
            </w:pPr>
          </w:p>
        </w:tc>
        <w:tc>
          <w:tcPr>
            <w:tcW w:w="7645" w:type="dxa"/>
          </w:tcPr>
          <w:p w14:paraId="778D5856" w14:textId="77777777" w:rsidR="0081012C" w:rsidRPr="009C3319" w:rsidRDefault="0081012C" w:rsidP="0081012C">
            <w:r>
              <w:t>Discussion: Developing Oral Language Skills</w:t>
            </w:r>
          </w:p>
        </w:tc>
        <w:tc>
          <w:tcPr>
            <w:tcW w:w="995" w:type="dxa"/>
          </w:tcPr>
          <w:p w14:paraId="0482C352" w14:textId="77777777" w:rsidR="0081012C" w:rsidRPr="00AC56E0" w:rsidRDefault="0081012C" w:rsidP="0081012C"/>
        </w:tc>
        <w:tc>
          <w:tcPr>
            <w:tcW w:w="2792" w:type="dxa"/>
          </w:tcPr>
          <w:p w14:paraId="278BDFCE" w14:textId="77777777" w:rsidR="0081012C" w:rsidRPr="00AC56E0" w:rsidRDefault="0081012C" w:rsidP="0081012C">
            <w:r>
              <w:t>Discussion</w:t>
            </w:r>
          </w:p>
        </w:tc>
        <w:tc>
          <w:tcPr>
            <w:tcW w:w="1703" w:type="dxa"/>
          </w:tcPr>
          <w:p w14:paraId="3C15B276" w14:textId="77777777" w:rsidR="0081012C" w:rsidRPr="00AC56E0" w:rsidRDefault="0081012C" w:rsidP="0081012C">
            <w:r>
              <w:t>5</w:t>
            </w:r>
          </w:p>
        </w:tc>
      </w:tr>
      <w:tr w:rsidR="0081012C" w:rsidRPr="00AC56E0" w14:paraId="7AE73041" w14:textId="77777777" w:rsidTr="0081012C">
        <w:tc>
          <w:tcPr>
            <w:tcW w:w="265" w:type="dxa"/>
            <w:vAlign w:val="center"/>
          </w:tcPr>
          <w:p w14:paraId="79B1C027" w14:textId="77777777" w:rsidR="0081012C" w:rsidRPr="00AC56E0" w:rsidRDefault="0081012C" w:rsidP="0081012C">
            <w:pPr>
              <w:rPr>
                <w:b/>
              </w:rPr>
            </w:pPr>
          </w:p>
        </w:tc>
        <w:tc>
          <w:tcPr>
            <w:tcW w:w="7645" w:type="dxa"/>
          </w:tcPr>
          <w:p w14:paraId="3325850A" w14:textId="77777777" w:rsidR="0081012C" w:rsidRPr="009C3319" w:rsidRDefault="0081012C" w:rsidP="0081012C">
            <w:r>
              <w:t>Discussion: Oral Language Strategies</w:t>
            </w:r>
          </w:p>
        </w:tc>
        <w:tc>
          <w:tcPr>
            <w:tcW w:w="995" w:type="dxa"/>
          </w:tcPr>
          <w:p w14:paraId="416DA7A0" w14:textId="77777777" w:rsidR="0081012C" w:rsidRPr="00AC56E0" w:rsidRDefault="0081012C" w:rsidP="0081012C"/>
        </w:tc>
        <w:tc>
          <w:tcPr>
            <w:tcW w:w="2792" w:type="dxa"/>
          </w:tcPr>
          <w:p w14:paraId="26C47A8C" w14:textId="77777777" w:rsidR="0081012C" w:rsidRPr="00AC56E0" w:rsidRDefault="0081012C" w:rsidP="0081012C">
            <w:r>
              <w:t>Discussion</w:t>
            </w:r>
          </w:p>
        </w:tc>
        <w:tc>
          <w:tcPr>
            <w:tcW w:w="1703" w:type="dxa"/>
          </w:tcPr>
          <w:p w14:paraId="5A9E0308" w14:textId="77777777" w:rsidR="0081012C" w:rsidRPr="00AC56E0" w:rsidRDefault="0081012C" w:rsidP="0081012C">
            <w:r>
              <w:t>5</w:t>
            </w:r>
          </w:p>
        </w:tc>
      </w:tr>
      <w:tr w:rsidR="0081012C" w:rsidRPr="00AC56E0" w14:paraId="10D5E737" w14:textId="77777777" w:rsidTr="0081012C">
        <w:tc>
          <w:tcPr>
            <w:tcW w:w="265" w:type="dxa"/>
            <w:vAlign w:val="center"/>
          </w:tcPr>
          <w:p w14:paraId="12333277" w14:textId="77777777" w:rsidR="0081012C" w:rsidRPr="00AC56E0" w:rsidRDefault="0081012C" w:rsidP="0081012C">
            <w:pPr>
              <w:rPr>
                <w:b/>
              </w:rPr>
            </w:pPr>
          </w:p>
        </w:tc>
        <w:tc>
          <w:tcPr>
            <w:tcW w:w="7645" w:type="dxa"/>
            <w:vAlign w:val="center"/>
          </w:tcPr>
          <w:p w14:paraId="5123B4A7" w14:textId="77777777" w:rsidR="0081012C" w:rsidRPr="009C3319" w:rsidRDefault="0081012C" w:rsidP="0081012C">
            <w:r>
              <w:t>Assignment: Oral Language Development Strategies</w:t>
            </w:r>
          </w:p>
        </w:tc>
        <w:tc>
          <w:tcPr>
            <w:tcW w:w="995" w:type="dxa"/>
          </w:tcPr>
          <w:p w14:paraId="61D65810" w14:textId="77777777" w:rsidR="0081012C" w:rsidRPr="00AC56E0" w:rsidRDefault="0081012C" w:rsidP="0081012C"/>
        </w:tc>
        <w:tc>
          <w:tcPr>
            <w:tcW w:w="2792" w:type="dxa"/>
          </w:tcPr>
          <w:p w14:paraId="76FD3F24" w14:textId="77777777" w:rsidR="0081012C" w:rsidRPr="00AC56E0" w:rsidRDefault="0081012C" w:rsidP="0081012C">
            <w:r>
              <w:t>Lesson Plan</w:t>
            </w:r>
          </w:p>
        </w:tc>
        <w:tc>
          <w:tcPr>
            <w:tcW w:w="1703" w:type="dxa"/>
          </w:tcPr>
          <w:p w14:paraId="6C6C4668" w14:textId="77777777" w:rsidR="0081012C" w:rsidRPr="00AC56E0" w:rsidRDefault="0081012C" w:rsidP="0081012C">
            <w:r>
              <w:t>15</w:t>
            </w:r>
          </w:p>
        </w:tc>
      </w:tr>
      <w:tr w:rsidR="0081012C" w:rsidRPr="00AC56E0" w14:paraId="197C0488" w14:textId="77777777" w:rsidTr="0081012C">
        <w:tc>
          <w:tcPr>
            <w:tcW w:w="7910" w:type="dxa"/>
            <w:gridSpan w:val="2"/>
            <w:shd w:val="clear" w:color="auto" w:fill="BFBFBF" w:themeFill="background1" w:themeFillShade="BF"/>
            <w:vAlign w:val="center"/>
          </w:tcPr>
          <w:p w14:paraId="7913DDF4" w14:textId="77777777" w:rsidR="0081012C" w:rsidRPr="00AC56E0" w:rsidRDefault="0081012C" w:rsidP="0081012C">
            <w:r w:rsidRPr="26E928A2">
              <w:rPr>
                <w:b/>
                <w:bCs/>
              </w:rPr>
              <w:t>Week 5</w:t>
            </w:r>
          </w:p>
        </w:tc>
        <w:tc>
          <w:tcPr>
            <w:tcW w:w="995" w:type="dxa"/>
            <w:shd w:val="clear" w:color="auto" w:fill="BFBFBF" w:themeFill="background1" w:themeFillShade="BF"/>
          </w:tcPr>
          <w:p w14:paraId="0A36C398" w14:textId="77777777" w:rsidR="0081012C" w:rsidRPr="00AC56E0" w:rsidRDefault="0081012C" w:rsidP="0081012C"/>
        </w:tc>
        <w:tc>
          <w:tcPr>
            <w:tcW w:w="2792" w:type="dxa"/>
            <w:shd w:val="clear" w:color="auto" w:fill="BFBFBF" w:themeFill="background1" w:themeFillShade="BF"/>
          </w:tcPr>
          <w:p w14:paraId="71FA4BB3" w14:textId="77777777" w:rsidR="0081012C" w:rsidRPr="00AC56E0" w:rsidRDefault="0081012C" w:rsidP="0081012C"/>
        </w:tc>
        <w:tc>
          <w:tcPr>
            <w:tcW w:w="1703" w:type="dxa"/>
            <w:shd w:val="clear" w:color="auto" w:fill="BFBFBF" w:themeFill="background1" w:themeFillShade="BF"/>
          </w:tcPr>
          <w:p w14:paraId="2A36F5AF" w14:textId="77777777" w:rsidR="0081012C" w:rsidRPr="00AC56E0" w:rsidRDefault="0081012C" w:rsidP="0081012C"/>
        </w:tc>
      </w:tr>
      <w:tr w:rsidR="0081012C" w:rsidRPr="00AC56E0" w14:paraId="1F6A05DB" w14:textId="77777777" w:rsidTr="0081012C">
        <w:tc>
          <w:tcPr>
            <w:tcW w:w="265" w:type="dxa"/>
            <w:vAlign w:val="center"/>
          </w:tcPr>
          <w:p w14:paraId="45C69399" w14:textId="77777777" w:rsidR="0081012C" w:rsidRPr="00AC56E0" w:rsidRDefault="0081012C" w:rsidP="0081012C">
            <w:pPr>
              <w:rPr>
                <w:b/>
              </w:rPr>
            </w:pPr>
          </w:p>
        </w:tc>
        <w:tc>
          <w:tcPr>
            <w:tcW w:w="7645" w:type="dxa"/>
          </w:tcPr>
          <w:p w14:paraId="6E192547" w14:textId="77777777" w:rsidR="0081012C" w:rsidRPr="009C3319" w:rsidRDefault="0081012C" w:rsidP="0081012C">
            <w:r>
              <w:t>Discussion: Promoting Early Literacy</w:t>
            </w:r>
          </w:p>
        </w:tc>
        <w:tc>
          <w:tcPr>
            <w:tcW w:w="995" w:type="dxa"/>
          </w:tcPr>
          <w:p w14:paraId="55B806AF" w14:textId="77777777" w:rsidR="0081012C" w:rsidRPr="00AC56E0" w:rsidRDefault="0081012C" w:rsidP="0081012C"/>
        </w:tc>
        <w:tc>
          <w:tcPr>
            <w:tcW w:w="2792" w:type="dxa"/>
          </w:tcPr>
          <w:p w14:paraId="0FE54503" w14:textId="77777777" w:rsidR="0081012C" w:rsidRPr="00AC56E0" w:rsidRDefault="0081012C" w:rsidP="0081012C">
            <w:r>
              <w:t>Discussion</w:t>
            </w:r>
          </w:p>
        </w:tc>
        <w:tc>
          <w:tcPr>
            <w:tcW w:w="1703" w:type="dxa"/>
          </w:tcPr>
          <w:p w14:paraId="69954AF8" w14:textId="77777777" w:rsidR="0081012C" w:rsidRPr="00AC56E0" w:rsidRDefault="0081012C" w:rsidP="0081012C">
            <w:r>
              <w:t>5</w:t>
            </w:r>
          </w:p>
        </w:tc>
      </w:tr>
      <w:tr w:rsidR="0081012C" w:rsidRPr="00AC56E0" w14:paraId="01AF6E63" w14:textId="77777777" w:rsidTr="0081012C">
        <w:tc>
          <w:tcPr>
            <w:tcW w:w="265" w:type="dxa"/>
            <w:vAlign w:val="center"/>
          </w:tcPr>
          <w:p w14:paraId="416F5C67" w14:textId="77777777" w:rsidR="0081012C" w:rsidRPr="00AC56E0" w:rsidRDefault="0081012C" w:rsidP="0081012C">
            <w:pPr>
              <w:rPr>
                <w:b/>
              </w:rPr>
            </w:pPr>
          </w:p>
        </w:tc>
        <w:tc>
          <w:tcPr>
            <w:tcW w:w="7645" w:type="dxa"/>
          </w:tcPr>
          <w:p w14:paraId="6838BDF2" w14:textId="77777777" w:rsidR="0081012C" w:rsidRPr="009C3319" w:rsidRDefault="0081012C" w:rsidP="0081012C">
            <w:r>
              <w:t>Discussion: Vocabulary Development</w:t>
            </w:r>
          </w:p>
        </w:tc>
        <w:tc>
          <w:tcPr>
            <w:tcW w:w="995" w:type="dxa"/>
          </w:tcPr>
          <w:p w14:paraId="63DBE7A5" w14:textId="77777777" w:rsidR="0081012C" w:rsidRPr="00AC56E0" w:rsidRDefault="0081012C" w:rsidP="0081012C"/>
        </w:tc>
        <w:tc>
          <w:tcPr>
            <w:tcW w:w="2792" w:type="dxa"/>
          </w:tcPr>
          <w:p w14:paraId="06529304" w14:textId="77777777" w:rsidR="0081012C" w:rsidRPr="00AC56E0" w:rsidRDefault="0081012C" w:rsidP="0081012C">
            <w:r>
              <w:t>Discussion</w:t>
            </w:r>
          </w:p>
        </w:tc>
        <w:tc>
          <w:tcPr>
            <w:tcW w:w="1703" w:type="dxa"/>
          </w:tcPr>
          <w:p w14:paraId="28DEAD69" w14:textId="77777777" w:rsidR="0081012C" w:rsidRPr="00AC56E0" w:rsidRDefault="0081012C" w:rsidP="0081012C">
            <w:r>
              <w:t>5</w:t>
            </w:r>
          </w:p>
        </w:tc>
      </w:tr>
      <w:tr w:rsidR="0081012C" w:rsidRPr="00AC56E0" w14:paraId="633235C2" w14:textId="77777777" w:rsidTr="0081012C">
        <w:tc>
          <w:tcPr>
            <w:tcW w:w="265" w:type="dxa"/>
            <w:vAlign w:val="center"/>
          </w:tcPr>
          <w:p w14:paraId="422A8C41" w14:textId="77777777" w:rsidR="0081012C" w:rsidRPr="00AC56E0" w:rsidRDefault="0081012C" w:rsidP="0081012C">
            <w:pPr>
              <w:rPr>
                <w:b/>
              </w:rPr>
            </w:pPr>
          </w:p>
        </w:tc>
        <w:tc>
          <w:tcPr>
            <w:tcW w:w="7645" w:type="dxa"/>
            <w:vAlign w:val="center"/>
          </w:tcPr>
          <w:p w14:paraId="75536D9B" w14:textId="77777777" w:rsidR="0081012C" w:rsidRPr="009C3319" w:rsidRDefault="0081012C" w:rsidP="0081012C">
            <w:r>
              <w:t>Assignment: Literacy and Writing Development Strategies</w:t>
            </w:r>
          </w:p>
        </w:tc>
        <w:tc>
          <w:tcPr>
            <w:tcW w:w="995" w:type="dxa"/>
          </w:tcPr>
          <w:p w14:paraId="1CA0DBE8" w14:textId="77777777" w:rsidR="0081012C" w:rsidRPr="00AC56E0" w:rsidRDefault="0081012C" w:rsidP="0081012C"/>
        </w:tc>
        <w:tc>
          <w:tcPr>
            <w:tcW w:w="2792" w:type="dxa"/>
          </w:tcPr>
          <w:p w14:paraId="62210BDA" w14:textId="77777777" w:rsidR="0081012C" w:rsidRPr="00AC56E0" w:rsidRDefault="0081012C" w:rsidP="0081012C">
            <w:r>
              <w:t>Lesson Plan</w:t>
            </w:r>
          </w:p>
        </w:tc>
        <w:tc>
          <w:tcPr>
            <w:tcW w:w="1703" w:type="dxa"/>
          </w:tcPr>
          <w:p w14:paraId="28D0895B" w14:textId="77777777" w:rsidR="0081012C" w:rsidRPr="00AC56E0" w:rsidRDefault="0081012C" w:rsidP="0081012C">
            <w:r>
              <w:t>15</w:t>
            </w:r>
          </w:p>
        </w:tc>
      </w:tr>
      <w:tr w:rsidR="0081012C" w:rsidRPr="00AC56E0" w14:paraId="7AE58816" w14:textId="77777777" w:rsidTr="0081012C">
        <w:tc>
          <w:tcPr>
            <w:tcW w:w="7910" w:type="dxa"/>
            <w:gridSpan w:val="2"/>
            <w:shd w:val="clear" w:color="auto" w:fill="BFBFBF" w:themeFill="background1" w:themeFillShade="BF"/>
            <w:vAlign w:val="center"/>
          </w:tcPr>
          <w:p w14:paraId="18453B2E" w14:textId="77777777" w:rsidR="0081012C" w:rsidRPr="00AC56E0" w:rsidRDefault="0081012C" w:rsidP="0081012C">
            <w:r w:rsidRPr="26E928A2">
              <w:rPr>
                <w:b/>
                <w:bCs/>
              </w:rPr>
              <w:t>Week 6</w:t>
            </w:r>
          </w:p>
        </w:tc>
        <w:tc>
          <w:tcPr>
            <w:tcW w:w="995" w:type="dxa"/>
            <w:shd w:val="clear" w:color="auto" w:fill="BFBFBF" w:themeFill="background1" w:themeFillShade="BF"/>
          </w:tcPr>
          <w:p w14:paraId="32FC162C" w14:textId="77777777" w:rsidR="0081012C" w:rsidRPr="00AC56E0" w:rsidRDefault="0081012C" w:rsidP="0081012C"/>
        </w:tc>
        <w:tc>
          <w:tcPr>
            <w:tcW w:w="2792" w:type="dxa"/>
            <w:shd w:val="clear" w:color="auto" w:fill="BFBFBF" w:themeFill="background1" w:themeFillShade="BF"/>
          </w:tcPr>
          <w:p w14:paraId="0BEB743F" w14:textId="77777777" w:rsidR="0081012C" w:rsidRPr="00AC56E0" w:rsidRDefault="0081012C" w:rsidP="0081012C"/>
        </w:tc>
        <w:tc>
          <w:tcPr>
            <w:tcW w:w="1703" w:type="dxa"/>
            <w:shd w:val="clear" w:color="auto" w:fill="BFBFBF" w:themeFill="background1" w:themeFillShade="BF"/>
          </w:tcPr>
          <w:p w14:paraId="62D75BB1" w14:textId="77777777" w:rsidR="0081012C" w:rsidRPr="00AC56E0" w:rsidRDefault="0081012C" w:rsidP="0081012C"/>
        </w:tc>
      </w:tr>
      <w:tr w:rsidR="0081012C" w:rsidRPr="00AC56E0" w14:paraId="24DAED91" w14:textId="77777777" w:rsidTr="0081012C">
        <w:tc>
          <w:tcPr>
            <w:tcW w:w="265" w:type="dxa"/>
            <w:vAlign w:val="center"/>
          </w:tcPr>
          <w:p w14:paraId="52A2BEAF" w14:textId="77777777" w:rsidR="0081012C" w:rsidRPr="00AC56E0" w:rsidRDefault="0081012C" w:rsidP="0081012C">
            <w:pPr>
              <w:rPr>
                <w:b/>
              </w:rPr>
            </w:pPr>
          </w:p>
        </w:tc>
        <w:tc>
          <w:tcPr>
            <w:tcW w:w="7645" w:type="dxa"/>
          </w:tcPr>
          <w:p w14:paraId="487A21CE" w14:textId="125E4F65" w:rsidR="0081012C" w:rsidRPr="009C3319" w:rsidRDefault="0081012C" w:rsidP="0081012C">
            <w:r>
              <w:t xml:space="preserve">Discussion: </w:t>
            </w:r>
            <w:r w:rsidR="003273F8">
              <w:t>State Standards</w:t>
            </w:r>
            <w:r>
              <w:t xml:space="preserve"> &amp; English Learners</w:t>
            </w:r>
          </w:p>
        </w:tc>
        <w:tc>
          <w:tcPr>
            <w:tcW w:w="995" w:type="dxa"/>
          </w:tcPr>
          <w:p w14:paraId="106FBAB3" w14:textId="77777777" w:rsidR="0081012C" w:rsidRPr="00AC56E0" w:rsidRDefault="0081012C" w:rsidP="0081012C"/>
        </w:tc>
        <w:tc>
          <w:tcPr>
            <w:tcW w:w="2792" w:type="dxa"/>
          </w:tcPr>
          <w:p w14:paraId="295A16DB" w14:textId="77777777" w:rsidR="0081012C" w:rsidRPr="00AC56E0" w:rsidRDefault="0081012C" w:rsidP="0081012C">
            <w:r>
              <w:t>Discussion</w:t>
            </w:r>
          </w:p>
        </w:tc>
        <w:tc>
          <w:tcPr>
            <w:tcW w:w="1703" w:type="dxa"/>
          </w:tcPr>
          <w:p w14:paraId="002BA162" w14:textId="77777777" w:rsidR="0081012C" w:rsidRPr="00AC56E0" w:rsidRDefault="0081012C" w:rsidP="0081012C">
            <w:r>
              <w:t>5</w:t>
            </w:r>
          </w:p>
        </w:tc>
      </w:tr>
      <w:tr w:rsidR="0081012C" w:rsidRPr="00AC56E0" w14:paraId="6A729DF1" w14:textId="77777777" w:rsidTr="0081012C">
        <w:tc>
          <w:tcPr>
            <w:tcW w:w="265" w:type="dxa"/>
            <w:vAlign w:val="center"/>
          </w:tcPr>
          <w:p w14:paraId="7DD899A8" w14:textId="77777777" w:rsidR="0081012C" w:rsidRPr="00AC56E0" w:rsidRDefault="0081012C" w:rsidP="0081012C">
            <w:pPr>
              <w:rPr>
                <w:b/>
              </w:rPr>
            </w:pPr>
          </w:p>
        </w:tc>
        <w:tc>
          <w:tcPr>
            <w:tcW w:w="7645" w:type="dxa"/>
            <w:vAlign w:val="center"/>
          </w:tcPr>
          <w:p w14:paraId="798BC348" w14:textId="77777777" w:rsidR="0081012C" w:rsidRPr="009C3319" w:rsidRDefault="0081012C" w:rsidP="0081012C">
            <w:r>
              <w:t>Discussion: Writing Process</w:t>
            </w:r>
          </w:p>
        </w:tc>
        <w:tc>
          <w:tcPr>
            <w:tcW w:w="995" w:type="dxa"/>
          </w:tcPr>
          <w:p w14:paraId="01CF87BD" w14:textId="77777777" w:rsidR="0081012C" w:rsidRPr="00AC56E0" w:rsidRDefault="0081012C" w:rsidP="0081012C"/>
        </w:tc>
        <w:tc>
          <w:tcPr>
            <w:tcW w:w="2792" w:type="dxa"/>
          </w:tcPr>
          <w:p w14:paraId="11970467" w14:textId="77777777" w:rsidR="0081012C" w:rsidRPr="00AC56E0" w:rsidRDefault="0081012C" w:rsidP="0081012C">
            <w:r>
              <w:t>Discussion</w:t>
            </w:r>
          </w:p>
        </w:tc>
        <w:tc>
          <w:tcPr>
            <w:tcW w:w="1703" w:type="dxa"/>
          </w:tcPr>
          <w:p w14:paraId="6990935F" w14:textId="77777777" w:rsidR="0081012C" w:rsidRPr="00AC56E0" w:rsidRDefault="0081012C" w:rsidP="0081012C">
            <w:r>
              <w:t>5</w:t>
            </w:r>
          </w:p>
        </w:tc>
      </w:tr>
      <w:tr w:rsidR="0081012C" w:rsidRPr="00AC56E0" w14:paraId="12DEF79D" w14:textId="77777777" w:rsidTr="0081012C">
        <w:tc>
          <w:tcPr>
            <w:tcW w:w="265" w:type="dxa"/>
            <w:vAlign w:val="center"/>
          </w:tcPr>
          <w:p w14:paraId="4A221F1C" w14:textId="77777777" w:rsidR="0081012C" w:rsidRPr="00AC56E0" w:rsidRDefault="0081012C" w:rsidP="0081012C">
            <w:pPr>
              <w:rPr>
                <w:b/>
              </w:rPr>
            </w:pPr>
          </w:p>
        </w:tc>
        <w:tc>
          <w:tcPr>
            <w:tcW w:w="7645" w:type="dxa"/>
            <w:vAlign w:val="center"/>
          </w:tcPr>
          <w:p w14:paraId="1A1058FB" w14:textId="77777777" w:rsidR="0081012C" w:rsidRPr="009C3319" w:rsidRDefault="0081012C" w:rsidP="0081012C">
            <w:r>
              <w:t>Assignment: SDAIE Lesson Plan</w:t>
            </w:r>
          </w:p>
        </w:tc>
        <w:tc>
          <w:tcPr>
            <w:tcW w:w="995" w:type="dxa"/>
          </w:tcPr>
          <w:p w14:paraId="00324691" w14:textId="77777777" w:rsidR="0081012C" w:rsidRPr="00AC56E0" w:rsidRDefault="0081012C" w:rsidP="0081012C"/>
        </w:tc>
        <w:tc>
          <w:tcPr>
            <w:tcW w:w="2792" w:type="dxa"/>
          </w:tcPr>
          <w:p w14:paraId="23C9D0B1" w14:textId="77777777" w:rsidR="0081012C" w:rsidRPr="00AC56E0" w:rsidRDefault="0081012C" w:rsidP="0081012C">
            <w:r>
              <w:t>SDAIE Lesson Plan</w:t>
            </w:r>
          </w:p>
        </w:tc>
        <w:tc>
          <w:tcPr>
            <w:tcW w:w="1703" w:type="dxa"/>
          </w:tcPr>
          <w:p w14:paraId="1057C9A2" w14:textId="77777777" w:rsidR="0081012C" w:rsidRPr="00AC56E0" w:rsidRDefault="0081012C" w:rsidP="0081012C">
            <w:r>
              <w:t>15</w:t>
            </w:r>
          </w:p>
        </w:tc>
      </w:tr>
      <w:tr w:rsidR="0081012C" w:rsidRPr="00AC56E0" w14:paraId="57431A68" w14:textId="77777777" w:rsidTr="0081012C">
        <w:tc>
          <w:tcPr>
            <w:tcW w:w="7910" w:type="dxa"/>
            <w:gridSpan w:val="2"/>
            <w:shd w:val="clear" w:color="auto" w:fill="BFBFBF" w:themeFill="background1" w:themeFillShade="BF"/>
            <w:vAlign w:val="center"/>
          </w:tcPr>
          <w:p w14:paraId="0ECDF883" w14:textId="77777777" w:rsidR="0081012C" w:rsidRPr="00AC56E0" w:rsidRDefault="0081012C" w:rsidP="0081012C">
            <w:r w:rsidRPr="26E928A2">
              <w:rPr>
                <w:b/>
                <w:bCs/>
              </w:rPr>
              <w:t>Week 7</w:t>
            </w:r>
          </w:p>
        </w:tc>
        <w:tc>
          <w:tcPr>
            <w:tcW w:w="995" w:type="dxa"/>
            <w:shd w:val="clear" w:color="auto" w:fill="BFBFBF" w:themeFill="background1" w:themeFillShade="BF"/>
          </w:tcPr>
          <w:p w14:paraId="0EC36F18" w14:textId="77777777" w:rsidR="0081012C" w:rsidRPr="00AC56E0" w:rsidRDefault="0081012C" w:rsidP="0081012C"/>
        </w:tc>
        <w:tc>
          <w:tcPr>
            <w:tcW w:w="2792" w:type="dxa"/>
            <w:shd w:val="clear" w:color="auto" w:fill="BFBFBF" w:themeFill="background1" w:themeFillShade="BF"/>
          </w:tcPr>
          <w:p w14:paraId="7A89935A" w14:textId="77777777" w:rsidR="0081012C" w:rsidRPr="00AC56E0" w:rsidRDefault="0081012C" w:rsidP="0081012C"/>
        </w:tc>
        <w:tc>
          <w:tcPr>
            <w:tcW w:w="1703" w:type="dxa"/>
            <w:shd w:val="clear" w:color="auto" w:fill="BFBFBF" w:themeFill="background1" w:themeFillShade="BF"/>
          </w:tcPr>
          <w:p w14:paraId="0AE6E746" w14:textId="77777777" w:rsidR="0081012C" w:rsidRPr="00AC56E0" w:rsidRDefault="0081012C" w:rsidP="0081012C"/>
        </w:tc>
      </w:tr>
      <w:tr w:rsidR="0081012C" w:rsidRPr="00AC56E0" w14:paraId="79F63ECF" w14:textId="77777777" w:rsidTr="0081012C">
        <w:tc>
          <w:tcPr>
            <w:tcW w:w="265" w:type="dxa"/>
            <w:vAlign w:val="center"/>
          </w:tcPr>
          <w:p w14:paraId="4458E78A" w14:textId="77777777" w:rsidR="0081012C" w:rsidRPr="00AC56E0" w:rsidRDefault="0081012C" w:rsidP="0081012C">
            <w:pPr>
              <w:rPr>
                <w:b/>
              </w:rPr>
            </w:pPr>
          </w:p>
        </w:tc>
        <w:tc>
          <w:tcPr>
            <w:tcW w:w="7645" w:type="dxa"/>
          </w:tcPr>
          <w:p w14:paraId="21B77838" w14:textId="77777777" w:rsidR="0081012C" w:rsidRPr="009C3319" w:rsidRDefault="0081012C" w:rsidP="0081012C">
            <w:r>
              <w:t>Discussion: Authentic Assessment</w:t>
            </w:r>
          </w:p>
        </w:tc>
        <w:tc>
          <w:tcPr>
            <w:tcW w:w="995" w:type="dxa"/>
          </w:tcPr>
          <w:p w14:paraId="168BC314" w14:textId="77777777" w:rsidR="0081012C" w:rsidRPr="00AC56E0" w:rsidRDefault="0081012C" w:rsidP="0081012C"/>
        </w:tc>
        <w:tc>
          <w:tcPr>
            <w:tcW w:w="2792" w:type="dxa"/>
          </w:tcPr>
          <w:p w14:paraId="0AC79BBA" w14:textId="77777777" w:rsidR="0081012C" w:rsidRPr="00AC56E0" w:rsidRDefault="0081012C" w:rsidP="0081012C">
            <w:r>
              <w:t>Discussion</w:t>
            </w:r>
          </w:p>
        </w:tc>
        <w:tc>
          <w:tcPr>
            <w:tcW w:w="1703" w:type="dxa"/>
          </w:tcPr>
          <w:p w14:paraId="26ADF0A9" w14:textId="77777777" w:rsidR="0081012C" w:rsidRPr="00AC56E0" w:rsidRDefault="0081012C" w:rsidP="0081012C">
            <w:r>
              <w:t>5</w:t>
            </w:r>
          </w:p>
        </w:tc>
      </w:tr>
      <w:tr w:rsidR="0081012C" w:rsidRPr="00AC56E0" w14:paraId="51327499" w14:textId="77777777" w:rsidTr="0081012C">
        <w:tc>
          <w:tcPr>
            <w:tcW w:w="265" w:type="dxa"/>
            <w:vAlign w:val="center"/>
          </w:tcPr>
          <w:p w14:paraId="76D48CF9" w14:textId="77777777" w:rsidR="0081012C" w:rsidRPr="00AC56E0" w:rsidRDefault="0081012C" w:rsidP="0081012C">
            <w:pPr>
              <w:rPr>
                <w:b/>
              </w:rPr>
            </w:pPr>
          </w:p>
        </w:tc>
        <w:tc>
          <w:tcPr>
            <w:tcW w:w="7645" w:type="dxa"/>
            <w:vAlign w:val="center"/>
          </w:tcPr>
          <w:p w14:paraId="53311D60" w14:textId="77777777" w:rsidR="0081012C" w:rsidRPr="009C3319" w:rsidRDefault="0081012C" w:rsidP="0081012C">
            <w:r>
              <w:t>Discussion: Rubrics for Authentic Assessments</w:t>
            </w:r>
          </w:p>
        </w:tc>
        <w:tc>
          <w:tcPr>
            <w:tcW w:w="995" w:type="dxa"/>
          </w:tcPr>
          <w:p w14:paraId="1E40BB87" w14:textId="77777777" w:rsidR="0081012C" w:rsidRPr="00AC56E0" w:rsidRDefault="0081012C" w:rsidP="0081012C"/>
        </w:tc>
        <w:tc>
          <w:tcPr>
            <w:tcW w:w="2792" w:type="dxa"/>
          </w:tcPr>
          <w:p w14:paraId="3466E0BE" w14:textId="77777777" w:rsidR="0081012C" w:rsidRPr="00AC56E0" w:rsidRDefault="0081012C" w:rsidP="0081012C">
            <w:r>
              <w:t>Discussion</w:t>
            </w:r>
          </w:p>
        </w:tc>
        <w:tc>
          <w:tcPr>
            <w:tcW w:w="1703" w:type="dxa"/>
          </w:tcPr>
          <w:p w14:paraId="69C8A36D" w14:textId="77777777" w:rsidR="0081012C" w:rsidRPr="00AC56E0" w:rsidRDefault="0081012C" w:rsidP="0081012C">
            <w:r>
              <w:t>5</w:t>
            </w:r>
          </w:p>
        </w:tc>
      </w:tr>
      <w:tr w:rsidR="0081012C" w:rsidRPr="00AC56E0" w14:paraId="637BE660" w14:textId="77777777" w:rsidTr="0081012C">
        <w:tc>
          <w:tcPr>
            <w:tcW w:w="265" w:type="dxa"/>
            <w:vAlign w:val="center"/>
          </w:tcPr>
          <w:p w14:paraId="17AFEFEB" w14:textId="77777777" w:rsidR="0081012C" w:rsidRPr="00AC56E0" w:rsidRDefault="0081012C" w:rsidP="0081012C">
            <w:pPr>
              <w:rPr>
                <w:b/>
              </w:rPr>
            </w:pPr>
          </w:p>
        </w:tc>
        <w:tc>
          <w:tcPr>
            <w:tcW w:w="7645" w:type="dxa"/>
            <w:vAlign w:val="center"/>
          </w:tcPr>
          <w:p w14:paraId="5393D825" w14:textId="77777777" w:rsidR="0081012C" w:rsidRPr="009C3319" w:rsidRDefault="0081012C" w:rsidP="0081012C">
            <w:r>
              <w:t>Assignment: Authentic Assessment with Scoring Rubric</w:t>
            </w:r>
          </w:p>
        </w:tc>
        <w:tc>
          <w:tcPr>
            <w:tcW w:w="995" w:type="dxa"/>
          </w:tcPr>
          <w:p w14:paraId="69D7F21C" w14:textId="77777777" w:rsidR="0081012C" w:rsidRPr="00AC56E0" w:rsidRDefault="0081012C" w:rsidP="0081012C"/>
        </w:tc>
        <w:tc>
          <w:tcPr>
            <w:tcW w:w="2792" w:type="dxa"/>
          </w:tcPr>
          <w:p w14:paraId="1C7000E1" w14:textId="77777777" w:rsidR="0081012C" w:rsidRPr="00AC56E0" w:rsidRDefault="0081012C" w:rsidP="0081012C">
            <w:r>
              <w:t>SDAIE Lesson Plan</w:t>
            </w:r>
          </w:p>
        </w:tc>
        <w:tc>
          <w:tcPr>
            <w:tcW w:w="1703" w:type="dxa"/>
          </w:tcPr>
          <w:p w14:paraId="0FDE7003" w14:textId="77777777" w:rsidR="0081012C" w:rsidRPr="00AC56E0" w:rsidRDefault="0081012C" w:rsidP="0081012C">
            <w:r>
              <w:t>15</w:t>
            </w:r>
          </w:p>
        </w:tc>
      </w:tr>
      <w:tr w:rsidR="0081012C" w:rsidRPr="00AC56E0" w14:paraId="3C6B3A81" w14:textId="77777777" w:rsidTr="0081012C">
        <w:tc>
          <w:tcPr>
            <w:tcW w:w="7910" w:type="dxa"/>
            <w:gridSpan w:val="2"/>
            <w:shd w:val="clear" w:color="auto" w:fill="BFBFBF" w:themeFill="background1" w:themeFillShade="BF"/>
            <w:vAlign w:val="center"/>
          </w:tcPr>
          <w:p w14:paraId="2341CF10" w14:textId="77777777" w:rsidR="0081012C" w:rsidRPr="00AC56E0" w:rsidRDefault="0081012C" w:rsidP="0081012C">
            <w:r w:rsidRPr="26E928A2">
              <w:rPr>
                <w:b/>
                <w:bCs/>
              </w:rPr>
              <w:t>Week 8</w:t>
            </w:r>
          </w:p>
        </w:tc>
        <w:tc>
          <w:tcPr>
            <w:tcW w:w="995" w:type="dxa"/>
            <w:shd w:val="clear" w:color="auto" w:fill="BFBFBF" w:themeFill="background1" w:themeFillShade="BF"/>
          </w:tcPr>
          <w:p w14:paraId="2EB158A7" w14:textId="77777777" w:rsidR="0081012C" w:rsidRPr="00AC56E0" w:rsidRDefault="0081012C" w:rsidP="0081012C"/>
        </w:tc>
        <w:tc>
          <w:tcPr>
            <w:tcW w:w="2792" w:type="dxa"/>
            <w:shd w:val="clear" w:color="auto" w:fill="BFBFBF" w:themeFill="background1" w:themeFillShade="BF"/>
          </w:tcPr>
          <w:p w14:paraId="64A2CF37" w14:textId="77777777" w:rsidR="0081012C" w:rsidRPr="00AC56E0" w:rsidRDefault="0081012C" w:rsidP="0081012C"/>
        </w:tc>
        <w:tc>
          <w:tcPr>
            <w:tcW w:w="1703" w:type="dxa"/>
            <w:shd w:val="clear" w:color="auto" w:fill="BFBFBF" w:themeFill="background1" w:themeFillShade="BF"/>
          </w:tcPr>
          <w:p w14:paraId="54F454EF" w14:textId="77777777" w:rsidR="0081012C" w:rsidRPr="00AC56E0" w:rsidRDefault="0081012C" w:rsidP="0081012C"/>
        </w:tc>
      </w:tr>
      <w:tr w:rsidR="0081012C" w:rsidRPr="00AC56E0" w14:paraId="58A19F74" w14:textId="77777777" w:rsidTr="0081012C">
        <w:tc>
          <w:tcPr>
            <w:tcW w:w="265" w:type="dxa"/>
            <w:vAlign w:val="center"/>
          </w:tcPr>
          <w:p w14:paraId="78B02CFE" w14:textId="77777777" w:rsidR="0081012C" w:rsidRPr="00AC56E0" w:rsidRDefault="0081012C" w:rsidP="0081012C">
            <w:pPr>
              <w:rPr>
                <w:b/>
              </w:rPr>
            </w:pPr>
          </w:p>
        </w:tc>
        <w:tc>
          <w:tcPr>
            <w:tcW w:w="7645" w:type="dxa"/>
          </w:tcPr>
          <w:p w14:paraId="19BB0D14" w14:textId="77777777" w:rsidR="0081012C" w:rsidRPr="009C3319" w:rsidRDefault="0081012C" w:rsidP="0081012C">
            <w:r>
              <w:t>Discussion: Understanding by Design</w:t>
            </w:r>
          </w:p>
        </w:tc>
        <w:tc>
          <w:tcPr>
            <w:tcW w:w="995" w:type="dxa"/>
          </w:tcPr>
          <w:p w14:paraId="37F17509" w14:textId="77777777" w:rsidR="0081012C" w:rsidRPr="00AC56E0" w:rsidRDefault="0081012C" w:rsidP="0081012C"/>
        </w:tc>
        <w:tc>
          <w:tcPr>
            <w:tcW w:w="2792" w:type="dxa"/>
          </w:tcPr>
          <w:p w14:paraId="452399A9" w14:textId="77777777" w:rsidR="0081012C" w:rsidRPr="00AC56E0" w:rsidRDefault="0081012C" w:rsidP="0081012C">
            <w:r>
              <w:t>Discussion</w:t>
            </w:r>
          </w:p>
        </w:tc>
        <w:tc>
          <w:tcPr>
            <w:tcW w:w="1703" w:type="dxa"/>
          </w:tcPr>
          <w:p w14:paraId="01CAB580" w14:textId="77777777" w:rsidR="0081012C" w:rsidRPr="00AC56E0" w:rsidRDefault="0081012C" w:rsidP="0081012C">
            <w:r>
              <w:t>5</w:t>
            </w:r>
          </w:p>
        </w:tc>
      </w:tr>
      <w:tr w:rsidR="0081012C" w:rsidRPr="00AC56E0" w14:paraId="65FC11AE" w14:textId="77777777" w:rsidTr="0081012C">
        <w:tc>
          <w:tcPr>
            <w:tcW w:w="265" w:type="dxa"/>
            <w:vAlign w:val="center"/>
          </w:tcPr>
          <w:p w14:paraId="4B6F0893" w14:textId="77777777" w:rsidR="0081012C" w:rsidRPr="00AC56E0" w:rsidRDefault="0081012C" w:rsidP="0081012C">
            <w:pPr>
              <w:rPr>
                <w:b/>
              </w:rPr>
            </w:pPr>
          </w:p>
        </w:tc>
        <w:tc>
          <w:tcPr>
            <w:tcW w:w="7645" w:type="dxa"/>
            <w:vAlign w:val="center"/>
          </w:tcPr>
          <w:p w14:paraId="7DA8BB4D" w14:textId="77777777" w:rsidR="0081012C" w:rsidRPr="009C3319" w:rsidRDefault="0081012C" w:rsidP="0081012C">
            <w:r>
              <w:t>Assignment: Standards-Based SDAIE Curriculum Unit</w:t>
            </w:r>
          </w:p>
        </w:tc>
        <w:tc>
          <w:tcPr>
            <w:tcW w:w="995" w:type="dxa"/>
          </w:tcPr>
          <w:p w14:paraId="4D267940" w14:textId="77777777" w:rsidR="0081012C" w:rsidRPr="00AC56E0" w:rsidRDefault="0081012C" w:rsidP="0081012C"/>
        </w:tc>
        <w:tc>
          <w:tcPr>
            <w:tcW w:w="2792" w:type="dxa"/>
          </w:tcPr>
          <w:p w14:paraId="580664E4" w14:textId="77777777" w:rsidR="0081012C" w:rsidRPr="00AC56E0" w:rsidRDefault="0081012C" w:rsidP="0081012C">
            <w:r>
              <w:t>Project</w:t>
            </w:r>
          </w:p>
        </w:tc>
        <w:tc>
          <w:tcPr>
            <w:tcW w:w="1703" w:type="dxa"/>
          </w:tcPr>
          <w:p w14:paraId="0859541A" w14:textId="77777777" w:rsidR="0081012C" w:rsidRPr="00AC56E0" w:rsidRDefault="0081012C" w:rsidP="0081012C">
            <w:r>
              <w:t>45</w:t>
            </w:r>
          </w:p>
        </w:tc>
      </w:tr>
      <w:tr w:rsidR="0081012C" w:rsidRPr="00973B73" w14:paraId="157CD787" w14:textId="77777777" w:rsidTr="0081012C">
        <w:tc>
          <w:tcPr>
            <w:tcW w:w="7910" w:type="dxa"/>
            <w:gridSpan w:val="2"/>
            <w:tcBorders>
              <w:top w:val="single" w:sz="4" w:space="0" w:color="auto"/>
              <w:bottom w:val="single" w:sz="4" w:space="0" w:color="auto"/>
            </w:tcBorders>
            <w:shd w:val="clear" w:color="auto" w:fill="005391"/>
            <w:vAlign w:val="center"/>
          </w:tcPr>
          <w:p w14:paraId="123F2ECF" w14:textId="77777777" w:rsidR="0081012C" w:rsidRPr="00973B73" w:rsidRDefault="0081012C" w:rsidP="0081012C">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1CF37293" w14:textId="77777777" w:rsidR="0081012C" w:rsidRPr="00973B73" w:rsidRDefault="0081012C" w:rsidP="0081012C">
            <w:pPr>
              <w:rPr>
                <w:b/>
                <w:color w:val="FFFFFF" w:themeColor="background1"/>
              </w:rPr>
            </w:pPr>
          </w:p>
        </w:tc>
        <w:tc>
          <w:tcPr>
            <w:tcW w:w="2792" w:type="dxa"/>
            <w:tcBorders>
              <w:top w:val="single" w:sz="4" w:space="0" w:color="auto"/>
              <w:bottom w:val="single" w:sz="4" w:space="0" w:color="auto"/>
            </w:tcBorders>
            <w:shd w:val="clear" w:color="auto" w:fill="005391"/>
          </w:tcPr>
          <w:p w14:paraId="427F2DCB" w14:textId="77777777" w:rsidR="0081012C" w:rsidRPr="00973B73" w:rsidRDefault="0081012C" w:rsidP="0081012C">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240CAE06" w14:textId="77777777" w:rsidR="0081012C" w:rsidRPr="00973B73" w:rsidRDefault="0081012C" w:rsidP="0081012C">
            <w:pPr>
              <w:rPr>
                <w:b/>
                <w:color w:val="FFFFFF" w:themeColor="background1"/>
              </w:rPr>
            </w:pPr>
            <w:r w:rsidRPr="26E928A2">
              <w:rPr>
                <w:b/>
                <w:bCs/>
                <w:color w:val="FFFFFF" w:themeColor="background1"/>
                <w:sz w:val="22"/>
                <w:szCs w:val="22"/>
              </w:rPr>
              <w:t>200</w:t>
            </w:r>
          </w:p>
        </w:tc>
      </w:tr>
    </w:tbl>
    <w:p w14:paraId="7165041F" w14:textId="77777777" w:rsidR="0081012C" w:rsidRPr="00973B73" w:rsidRDefault="0081012C" w:rsidP="0081012C">
      <w:pPr>
        <w:pStyle w:val="APACitation"/>
        <w:ind w:left="0" w:firstLine="0"/>
        <w:rPr>
          <w:color w:val="FFFFFF" w:themeColor="background1"/>
          <w:szCs w:val="22"/>
        </w:rPr>
      </w:pPr>
    </w:p>
    <w:p w14:paraId="4B5C0E4D" w14:textId="77777777" w:rsidR="0081012C" w:rsidRDefault="0081012C" w:rsidP="0081012C"/>
    <w:p w14:paraId="259D6F53" w14:textId="77777777" w:rsidR="0081012C" w:rsidRDefault="0081012C" w:rsidP="0081012C">
      <w:pPr>
        <w:pStyle w:val="Heading3"/>
      </w:pPr>
      <w:bookmarkStart w:id="38" w:name="_Toc529198455"/>
      <w:bookmarkStart w:id="39" w:name="_Toc529707854"/>
      <w:bookmarkStart w:id="40" w:name="_Toc530662537"/>
      <w:r>
        <w:t>Textbook</w:t>
      </w:r>
      <w:bookmarkEnd w:id="38"/>
      <w:bookmarkEnd w:id="39"/>
      <w:bookmarkEnd w:id="40"/>
    </w:p>
    <w:p w14:paraId="23C48458" w14:textId="77777777" w:rsidR="0081012C" w:rsidRPr="000C0D4F" w:rsidRDefault="0081012C" w:rsidP="0081012C"/>
    <w:p w14:paraId="4515D87E" w14:textId="77777777" w:rsidR="0081012C" w:rsidRDefault="0081012C" w:rsidP="0081012C">
      <w:proofErr w:type="spellStart"/>
      <w:r>
        <w:t>Peregoy</w:t>
      </w:r>
      <w:proofErr w:type="spellEnd"/>
      <w:r>
        <w:t>, S. F., &amp; Boyle, O. F. (2013). Reading, writing, and learning in ESL: A resource book for teaching K-12 English learners (6th ed.). Boston, MA: Pearson Education, Inc.</w:t>
      </w:r>
    </w:p>
    <w:p w14:paraId="721F4046" w14:textId="77777777" w:rsidR="0081012C" w:rsidRDefault="0081012C" w:rsidP="0081012C">
      <w:r>
        <w:t>ISBN: 978-0132892971</w:t>
      </w:r>
    </w:p>
    <w:p w14:paraId="590DE3BD" w14:textId="3A895938" w:rsidR="0081012C" w:rsidRDefault="0081012C" w:rsidP="0081012C">
      <w:pPr>
        <w:pStyle w:val="Heading3"/>
      </w:pPr>
      <w:bookmarkStart w:id="41" w:name="_Toc530662538"/>
      <w:r>
        <w:t>Example Assignments</w:t>
      </w:r>
      <w:bookmarkEnd w:id="41"/>
    </w:p>
    <w:p w14:paraId="04E6B7CF" w14:textId="77777777" w:rsidR="0081012C" w:rsidRDefault="0081012C" w:rsidP="0081012C"/>
    <w:p w14:paraId="38188473" w14:textId="77777777" w:rsidR="0081012C" w:rsidRPr="0081012C" w:rsidRDefault="0081012C" w:rsidP="0081012C">
      <w:pPr>
        <w:rPr>
          <w:b/>
          <w:color w:val="1F4E79" w:themeColor="accent5" w:themeShade="80"/>
        </w:rPr>
      </w:pPr>
      <w:bookmarkStart w:id="42" w:name="_Toc447642539"/>
      <w:r w:rsidRPr="0081012C">
        <w:rPr>
          <w:b/>
          <w:color w:val="1F4E79" w:themeColor="accent5" w:themeShade="80"/>
        </w:rPr>
        <w:t>Week 7: Authentic Assessment and the use of Rubrics for Evaluation</w:t>
      </w:r>
      <w:bookmarkEnd w:id="42"/>
    </w:p>
    <w:p w14:paraId="0A37A2DA" w14:textId="77777777" w:rsidR="0081012C" w:rsidRPr="0081012C" w:rsidRDefault="0081012C" w:rsidP="0081012C">
      <w:pPr>
        <w:rPr>
          <w:b/>
          <w:color w:val="1F4E79" w:themeColor="accent5" w:themeShade="80"/>
        </w:rPr>
      </w:pPr>
      <w:r w:rsidRPr="0081012C">
        <w:rPr>
          <w:b/>
          <w:color w:val="1F4E79" w:themeColor="accent5" w:themeShade="80"/>
        </w:rPr>
        <w:t>Learning Objectives</w:t>
      </w:r>
    </w:p>
    <w:p w14:paraId="136F4DF4" w14:textId="77777777" w:rsidR="0081012C" w:rsidRPr="00AC56E0" w:rsidRDefault="0081012C" w:rsidP="0081012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1012C" w:rsidRPr="00AC56E0" w14:paraId="0A0CB08C" w14:textId="77777777" w:rsidTr="0081012C">
        <w:trPr>
          <w:trHeight w:val="30"/>
        </w:trPr>
        <w:tc>
          <w:tcPr>
            <w:tcW w:w="9956" w:type="dxa"/>
            <w:tcBorders>
              <w:bottom w:val="nil"/>
              <w:right w:val="single" w:sz="4" w:space="0" w:color="auto"/>
            </w:tcBorders>
            <w:tcMar>
              <w:top w:w="115" w:type="dxa"/>
              <w:left w:w="115" w:type="dxa"/>
              <w:bottom w:w="115" w:type="dxa"/>
              <w:right w:w="115" w:type="dxa"/>
            </w:tcMar>
          </w:tcPr>
          <w:p w14:paraId="300E4B6E" w14:textId="77777777" w:rsidR="0081012C" w:rsidRPr="00AC56E0" w:rsidRDefault="0081012C" w:rsidP="0081012C">
            <w:pPr>
              <w:pStyle w:val="Week7Obj"/>
            </w:pPr>
            <w:r>
              <w:t xml:space="preserve">Explain the attributes of authentic assessment. </w:t>
            </w:r>
          </w:p>
        </w:tc>
        <w:tc>
          <w:tcPr>
            <w:tcW w:w="3064" w:type="dxa"/>
            <w:tcBorders>
              <w:left w:val="single" w:sz="4" w:space="0" w:color="auto"/>
              <w:bottom w:val="nil"/>
              <w:right w:val="single" w:sz="4" w:space="0" w:color="auto"/>
            </w:tcBorders>
            <w:shd w:val="clear" w:color="auto" w:fill="D5DCE4" w:themeFill="text2" w:themeFillTint="33"/>
          </w:tcPr>
          <w:p w14:paraId="2F7080DF" w14:textId="77777777" w:rsidR="0081012C" w:rsidRPr="00AC56E0" w:rsidRDefault="0081012C" w:rsidP="00C13FE9">
            <w:pPr>
              <w:spacing w:after="0" w:line="240" w:lineRule="auto"/>
            </w:pPr>
            <w:r>
              <w:t>CLO8</w:t>
            </w:r>
          </w:p>
        </w:tc>
      </w:tr>
      <w:tr w:rsidR="0081012C" w:rsidRPr="00AC56E0" w14:paraId="7C1C7CE8" w14:textId="77777777" w:rsidTr="0081012C">
        <w:trPr>
          <w:trHeight w:val="38"/>
        </w:trPr>
        <w:tc>
          <w:tcPr>
            <w:tcW w:w="9956" w:type="dxa"/>
            <w:tcBorders>
              <w:top w:val="nil"/>
              <w:bottom w:val="nil"/>
              <w:right w:val="single" w:sz="4" w:space="0" w:color="auto"/>
            </w:tcBorders>
            <w:tcMar>
              <w:top w:w="115" w:type="dxa"/>
              <w:left w:w="115" w:type="dxa"/>
              <w:bottom w:w="115" w:type="dxa"/>
              <w:right w:w="115" w:type="dxa"/>
            </w:tcMar>
          </w:tcPr>
          <w:p w14:paraId="23DDB3EB" w14:textId="77777777" w:rsidR="0081012C" w:rsidRPr="00AC56E0" w:rsidRDefault="0081012C" w:rsidP="0081012C">
            <w:pPr>
              <w:pStyle w:val="Week7Obj"/>
            </w:pPr>
            <w:r>
              <w:t xml:space="preserve">Determine the criteria and quality standards for an effective rubric. </w:t>
            </w:r>
          </w:p>
        </w:tc>
        <w:tc>
          <w:tcPr>
            <w:tcW w:w="3064" w:type="dxa"/>
            <w:tcBorders>
              <w:top w:val="nil"/>
              <w:left w:val="single" w:sz="4" w:space="0" w:color="auto"/>
              <w:bottom w:val="nil"/>
              <w:right w:val="single" w:sz="4" w:space="0" w:color="auto"/>
            </w:tcBorders>
            <w:shd w:val="clear" w:color="auto" w:fill="D5DCE4" w:themeFill="text2" w:themeFillTint="33"/>
          </w:tcPr>
          <w:p w14:paraId="0B4BF5AC" w14:textId="77777777" w:rsidR="0081012C" w:rsidRPr="00AC56E0" w:rsidRDefault="0081012C" w:rsidP="00C13FE9">
            <w:pPr>
              <w:spacing w:after="0" w:line="240" w:lineRule="auto"/>
            </w:pPr>
            <w:r>
              <w:t>CLO8</w:t>
            </w:r>
          </w:p>
        </w:tc>
      </w:tr>
      <w:tr w:rsidR="0081012C" w:rsidRPr="00AC56E0" w14:paraId="394DF7C1" w14:textId="77777777" w:rsidTr="0081012C">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BF0BDAD" w14:textId="77777777" w:rsidR="0081012C" w:rsidRPr="00AC56E0" w:rsidRDefault="0081012C" w:rsidP="0081012C">
            <w:pPr>
              <w:pStyle w:val="Week7Obj"/>
            </w:pPr>
            <w:r>
              <w:t xml:space="preserve">Evaluate a lesson plan to incorporate an authentic assessment.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0DA9772F" w14:textId="77777777" w:rsidR="0081012C" w:rsidRPr="00AC56E0" w:rsidRDefault="0081012C" w:rsidP="00C13FE9">
            <w:pPr>
              <w:spacing w:after="0" w:line="240" w:lineRule="auto"/>
            </w:pPr>
            <w:r>
              <w:t>CLO8</w:t>
            </w:r>
          </w:p>
        </w:tc>
      </w:tr>
    </w:tbl>
    <w:p w14:paraId="7F266AFF" w14:textId="77777777" w:rsidR="0081012C" w:rsidRPr="00AC56E0" w:rsidRDefault="0081012C" w:rsidP="0081012C">
      <w:pPr>
        <w:pStyle w:val="AssignmentsLevel1"/>
      </w:pPr>
    </w:p>
    <w:p w14:paraId="7FE3A834" w14:textId="77777777" w:rsidR="0081012C" w:rsidRPr="0081012C" w:rsidRDefault="0081012C" w:rsidP="0081012C">
      <w:pPr>
        <w:rPr>
          <w:b/>
          <w:color w:val="1F4E79" w:themeColor="accent5" w:themeShade="80"/>
        </w:rPr>
      </w:pPr>
      <w:r w:rsidRPr="0081012C">
        <w:rPr>
          <w:b/>
          <w:color w:val="1F4E79" w:themeColor="accent5" w:themeShade="80"/>
        </w:rPr>
        <w:t>Activities and Resources</w:t>
      </w:r>
    </w:p>
    <w:p w14:paraId="5BB8BE90" w14:textId="77777777" w:rsidR="0081012C" w:rsidRPr="00AC56E0" w:rsidRDefault="0081012C" w:rsidP="0081012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1012C" w:rsidRPr="00AC56E0" w14:paraId="0914AD68"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7374E6" w14:textId="77777777" w:rsidR="0081012C" w:rsidRPr="00AC56E0" w:rsidRDefault="0081012C" w:rsidP="0081012C">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D588C8C" w14:textId="77777777" w:rsidR="0081012C" w:rsidRPr="00AC56E0" w:rsidRDefault="0081012C" w:rsidP="0081012C">
            <w:pPr>
              <w:rPr>
                <w:rFonts w:cs="Arial"/>
              </w:rPr>
            </w:pPr>
          </w:p>
        </w:tc>
      </w:tr>
      <w:tr w:rsidR="0081012C" w:rsidRPr="00AC56E0" w14:paraId="57496D67" w14:textId="77777777" w:rsidTr="0081012C">
        <w:trPr>
          <w:trHeight w:val="190"/>
        </w:trPr>
        <w:tc>
          <w:tcPr>
            <w:tcW w:w="13020" w:type="dxa"/>
            <w:gridSpan w:val="2"/>
            <w:tcMar>
              <w:top w:w="115" w:type="dxa"/>
              <w:left w:w="115" w:type="dxa"/>
              <w:bottom w:w="115" w:type="dxa"/>
              <w:right w:w="115" w:type="dxa"/>
            </w:tcMar>
          </w:tcPr>
          <w:p w14:paraId="794D1A63" w14:textId="77777777" w:rsidR="0081012C" w:rsidRPr="00E26EDE" w:rsidRDefault="0081012C" w:rsidP="0081012C">
            <w:pPr>
              <w:rPr>
                <w:b/>
                <w:i/>
              </w:rPr>
            </w:pPr>
            <w:r w:rsidRPr="26E928A2">
              <w:rPr>
                <w:b/>
                <w:bCs/>
                <w:i/>
                <w:iCs/>
              </w:rPr>
              <w:t xml:space="preserve">Reading, Writing, and Learning in ESL </w:t>
            </w:r>
          </w:p>
          <w:p w14:paraId="240BBE40" w14:textId="77777777" w:rsidR="0081012C" w:rsidRDefault="0081012C" w:rsidP="0081012C">
            <w:pPr>
              <w:rPr>
                <w:rFonts w:cs="Arial"/>
              </w:rPr>
            </w:pPr>
            <w:r w:rsidRPr="26E928A2">
              <w:rPr>
                <w:rFonts w:eastAsia="Arial" w:cs="Arial"/>
                <w:b/>
                <w:bCs/>
              </w:rPr>
              <w:lastRenderedPageBreak/>
              <w:t>Review</w:t>
            </w:r>
            <w:r w:rsidRPr="26E928A2">
              <w:rPr>
                <w:rFonts w:eastAsia="Arial" w:cs="Arial"/>
              </w:rPr>
              <w:t xml:space="preserve"> the following sections of Ch. 3: Classroom Practices for Effective English Learner Instruction:</w:t>
            </w:r>
          </w:p>
          <w:p w14:paraId="00A3E8BB" w14:textId="77777777" w:rsidR="0081012C" w:rsidRDefault="0081012C" w:rsidP="0081012C">
            <w:pPr>
              <w:pStyle w:val="AssignmentsLevel2"/>
              <w:ind w:left="360"/>
            </w:pPr>
            <w:r>
              <w:t xml:space="preserve">How are English Learners </w:t>
            </w:r>
            <w:proofErr w:type="gramStart"/>
            <w:r>
              <w:t>Assessed</w:t>
            </w:r>
            <w:proofErr w:type="gramEnd"/>
          </w:p>
          <w:p w14:paraId="2B240336" w14:textId="77777777" w:rsidR="0081012C" w:rsidRDefault="0081012C" w:rsidP="0081012C">
            <w:pPr>
              <w:pStyle w:val="AssignmentsLevel2"/>
              <w:ind w:left="360"/>
            </w:pPr>
            <w:r>
              <w:t>Definition and Purposes of English Learner Assessment</w:t>
            </w:r>
          </w:p>
          <w:p w14:paraId="1F9BE7B7" w14:textId="77777777" w:rsidR="0081012C" w:rsidRDefault="0081012C" w:rsidP="0081012C">
            <w:pPr>
              <w:pStyle w:val="AssignmentsLevel2"/>
              <w:ind w:left="360"/>
            </w:pPr>
            <w:r>
              <w:t>Basic Concepts and Terms Used in Assessment</w:t>
            </w:r>
          </w:p>
          <w:p w14:paraId="3B152631" w14:textId="77777777" w:rsidR="0081012C" w:rsidRDefault="0081012C" w:rsidP="0081012C">
            <w:pPr>
              <w:pStyle w:val="AssignmentsLevel2"/>
              <w:ind w:left="360"/>
            </w:pPr>
            <w:r>
              <w:t>Limitations of Standardized Language Proficiency Tests</w:t>
            </w:r>
          </w:p>
          <w:p w14:paraId="35670BAB" w14:textId="77777777" w:rsidR="0081012C" w:rsidRDefault="0081012C" w:rsidP="0081012C">
            <w:pPr>
              <w:pStyle w:val="AssignmentsLevel2"/>
              <w:ind w:left="360"/>
            </w:pPr>
            <w:r>
              <w:t>Principles of Classroom-Based Assessment</w:t>
            </w:r>
          </w:p>
          <w:p w14:paraId="4D376375" w14:textId="77777777" w:rsidR="0081012C" w:rsidRDefault="0081012C" w:rsidP="0081012C">
            <w:pPr>
              <w:pStyle w:val="AssignmentsLevel1"/>
            </w:pPr>
          </w:p>
          <w:p w14:paraId="60EF4C27" w14:textId="77777777" w:rsidR="0081012C" w:rsidRPr="00072DBC" w:rsidRDefault="0081012C" w:rsidP="0081012C">
            <w:pPr>
              <w:pStyle w:val="AssignmentsLevel1"/>
            </w:pPr>
            <w:r w:rsidRPr="004803B9">
              <w:rPr>
                <w:b/>
              </w:rPr>
              <w:t>Read</w:t>
            </w:r>
            <w:r>
              <w:t xml:space="preserve"> the Scoring Guide for Whining document. </w:t>
            </w:r>
          </w:p>
        </w:tc>
      </w:tr>
      <w:tr w:rsidR="0081012C" w:rsidRPr="00AC56E0" w14:paraId="69B4A0F8" w14:textId="77777777" w:rsidTr="0081012C">
        <w:trPr>
          <w:trHeight w:val="190"/>
        </w:trPr>
        <w:tc>
          <w:tcPr>
            <w:tcW w:w="13020" w:type="dxa"/>
            <w:gridSpan w:val="2"/>
            <w:tcMar>
              <w:top w:w="115" w:type="dxa"/>
              <w:left w:w="115" w:type="dxa"/>
              <w:bottom w:w="115" w:type="dxa"/>
              <w:right w:w="115" w:type="dxa"/>
            </w:tcMar>
          </w:tcPr>
          <w:p w14:paraId="36F6DE36" w14:textId="77777777" w:rsidR="0081012C" w:rsidRDefault="0081012C" w:rsidP="0081012C">
            <w:pPr>
              <w:rPr>
                <w:b/>
                <w:i/>
              </w:rPr>
            </w:pPr>
            <w:r w:rsidRPr="26E928A2">
              <w:rPr>
                <w:b/>
                <w:bCs/>
                <w:i/>
                <w:iCs/>
              </w:rPr>
              <w:lastRenderedPageBreak/>
              <w:t>Online Resources</w:t>
            </w:r>
          </w:p>
          <w:p w14:paraId="191A969A" w14:textId="77777777" w:rsidR="0081012C" w:rsidRDefault="003800CE" w:rsidP="0081012C">
            <w:pPr>
              <w:pStyle w:val="AssignmentsLevel2"/>
              <w:ind w:left="360"/>
            </w:pPr>
            <w:hyperlink r:id="rId27">
              <w:r w:rsidR="0081012C" w:rsidRPr="26E928A2">
                <w:rPr>
                  <w:rStyle w:val="Hyperlink"/>
                </w:rPr>
                <w:t>Authentic Assessments Rubrics</w:t>
              </w:r>
            </w:hyperlink>
            <w:r w:rsidR="0081012C">
              <w:t xml:space="preserve"> from the North Dakota Teaching with Technology Initiative</w:t>
            </w:r>
          </w:p>
          <w:p w14:paraId="2C104BF1" w14:textId="77777777" w:rsidR="0081012C" w:rsidRDefault="0081012C" w:rsidP="0081012C">
            <w:pPr>
              <w:pStyle w:val="AssignmentsLevel2"/>
              <w:ind w:left="360"/>
            </w:pPr>
            <w:proofErr w:type="spellStart"/>
            <w:r>
              <w:t>Callison</w:t>
            </w:r>
            <w:proofErr w:type="spellEnd"/>
            <w:r>
              <w:t xml:space="preserve">, D. (1998). </w:t>
            </w:r>
            <w:hyperlink r:id="rId28">
              <w:r w:rsidRPr="26E928A2">
                <w:rPr>
                  <w:rStyle w:val="Hyperlink"/>
                  <w:i/>
                  <w:iCs/>
                </w:rPr>
                <w:t>Authentic Assessment</w:t>
              </w:r>
            </w:hyperlink>
            <w:r>
              <w:t>. Originally published School Library Media Activities Monthly 14, no.5, reprinted from the American Library Association.</w:t>
            </w:r>
          </w:p>
          <w:p w14:paraId="083E26A9" w14:textId="77777777" w:rsidR="0081012C" w:rsidRDefault="0081012C" w:rsidP="0081012C">
            <w:pPr>
              <w:pStyle w:val="AssignmentsLevel2"/>
              <w:ind w:left="360"/>
            </w:pPr>
            <w:r>
              <w:t xml:space="preserve">Goodrich, H. (1997). </w:t>
            </w:r>
            <w:hyperlink r:id="rId29">
              <w:r w:rsidRPr="26E928A2">
                <w:rPr>
                  <w:rStyle w:val="Hyperlink"/>
                </w:rPr>
                <w:t>Understanding Rubrics</w:t>
              </w:r>
            </w:hyperlink>
            <w:r>
              <w:t xml:space="preserve">, </w:t>
            </w:r>
            <w:r w:rsidRPr="26E928A2">
              <w:rPr>
                <w:i/>
                <w:iCs/>
              </w:rPr>
              <w:t>Teaching for Authentic Student Performance</w:t>
            </w:r>
            <w:r>
              <w:t xml:space="preserve">, 54(4), 14-17 from ASCD: Educational Leadership. </w:t>
            </w:r>
          </w:p>
          <w:p w14:paraId="535DC728" w14:textId="77777777" w:rsidR="0081012C" w:rsidRDefault="003800CE" w:rsidP="0081012C">
            <w:pPr>
              <w:pStyle w:val="AssignmentsLevel2"/>
              <w:ind w:left="360"/>
            </w:pPr>
            <w:hyperlink r:id="rId30">
              <w:r w:rsidR="0081012C" w:rsidRPr="26E928A2">
                <w:rPr>
                  <w:rStyle w:val="Hyperlink"/>
                </w:rPr>
                <w:t>Scoring Guide for Whining</w:t>
              </w:r>
            </w:hyperlink>
            <w:r w:rsidR="0081012C">
              <w:t xml:space="preserve"> from Classroom Freebies too!</w:t>
            </w:r>
          </w:p>
          <w:p w14:paraId="4FAE3859" w14:textId="77777777" w:rsidR="0081012C" w:rsidRPr="003964D8" w:rsidRDefault="0081012C" w:rsidP="0081012C">
            <w:pPr>
              <w:pStyle w:val="AssignmentsLevel2"/>
              <w:ind w:left="360"/>
            </w:pPr>
            <w:r>
              <w:t xml:space="preserve">Wiggins, Grant (1990). </w:t>
            </w:r>
            <w:hyperlink r:id="rId31">
              <w:r w:rsidRPr="26E928A2">
                <w:rPr>
                  <w:rStyle w:val="Hyperlink"/>
                </w:rPr>
                <w:t>The case for authentic assessment</w:t>
              </w:r>
            </w:hyperlink>
            <w:r>
              <w:t xml:space="preserve">. </w:t>
            </w:r>
            <w:r w:rsidRPr="26E928A2">
              <w:rPr>
                <w:i/>
                <w:iCs/>
              </w:rPr>
              <w:t>Practical Assessment, Research &amp; Evaluation online</w:t>
            </w:r>
            <w:r>
              <w:t>, 2(2).</w:t>
            </w:r>
          </w:p>
        </w:tc>
      </w:tr>
      <w:tr w:rsidR="0081012C" w:rsidRPr="00AC56E0" w14:paraId="4EF7F073" w14:textId="77777777" w:rsidTr="0081012C">
        <w:trPr>
          <w:trHeight w:val="190"/>
        </w:trPr>
        <w:tc>
          <w:tcPr>
            <w:tcW w:w="13020" w:type="dxa"/>
            <w:gridSpan w:val="2"/>
            <w:tcBorders>
              <w:bottom w:val="single" w:sz="4" w:space="0" w:color="auto"/>
            </w:tcBorders>
            <w:tcMar>
              <w:top w:w="115" w:type="dxa"/>
              <w:left w:w="115" w:type="dxa"/>
              <w:bottom w:w="115" w:type="dxa"/>
              <w:right w:w="115" w:type="dxa"/>
            </w:tcMar>
          </w:tcPr>
          <w:p w14:paraId="519046D9" w14:textId="77777777" w:rsidR="0081012C" w:rsidRDefault="0081012C" w:rsidP="0081012C">
            <w:pPr>
              <w:rPr>
                <w:b/>
                <w:i/>
              </w:rPr>
            </w:pPr>
            <w:r w:rsidRPr="26E928A2">
              <w:rPr>
                <w:b/>
                <w:bCs/>
                <w:i/>
                <w:iCs/>
              </w:rPr>
              <w:t>Rubrics for Teachers</w:t>
            </w:r>
          </w:p>
          <w:p w14:paraId="0105F794" w14:textId="77777777" w:rsidR="0081012C" w:rsidRDefault="0081012C" w:rsidP="0081012C">
            <w:r>
              <w:t>While many teachers are familiar with developing rubrics, for others this is not a common practice. Two websites which could be very helpful in developing your rubric are:</w:t>
            </w:r>
          </w:p>
          <w:p w14:paraId="239ED7C6" w14:textId="77777777" w:rsidR="0081012C" w:rsidRDefault="0081012C" w:rsidP="0081012C">
            <w:pPr>
              <w:pStyle w:val="AssignmentsLevel2"/>
              <w:ind w:left="360"/>
            </w:pPr>
            <w:r>
              <w:t>Teacher Planet–</w:t>
            </w:r>
            <w:hyperlink r:id="rId32">
              <w:r w:rsidRPr="26E928A2">
                <w:rPr>
                  <w:rStyle w:val="Hyperlink"/>
                </w:rPr>
                <w:t>Rubrics for Teachers</w:t>
              </w:r>
            </w:hyperlink>
            <w:r>
              <w:t xml:space="preserve">: This site is very helpful. While you need to register, it is free, and allows you to download rubrics by subject area, created by teachers. In addition, you can post rubrics that you create to the site. One caution is that you will want to be careful with the rubrics as some are better than others. </w:t>
            </w:r>
            <w:proofErr w:type="gramStart"/>
            <w:r>
              <w:t>But,</w:t>
            </w:r>
            <w:proofErr w:type="gramEnd"/>
            <w:r>
              <w:t xml:space="preserve"> it could be very useful to compare the different rubric samples by subject area. </w:t>
            </w:r>
          </w:p>
          <w:p w14:paraId="1FC89322" w14:textId="77777777" w:rsidR="0081012C" w:rsidRDefault="0081012C" w:rsidP="0081012C">
            <w:pPr>
              <w:pStyle w:val="AssignmentsLevel1"/>
            </w:pPr>
          </w:p>
          <w:p w14:paraId="6CC14EC6" w14:textId="77777777" w:rsidR="0081012C" w:rsidRPr="00F665D3" w:rsidRDefault="0081012C" w:rsidP="0081012C">
            <w:pPr>
              <w:pStyle w:val="AssignmentsLevel2"/>
              <w:ind w:left="360"/>
            </w:pPr>
            <w:r>
              <w:t>4 Teachers–</w:t>
            </w:r>
            <w:proofErr w:type="spellStart"/>
            <w:r w:rsidR="001E29D2">
              <w:rPr>
                <w:rStyle w:val="Hyperlink"/>
              </w:rPr>
              <w:fldChar w:fldCharType="begin"/>
            </w:r>
            <w:r w:rsidR="001E29D2">
              <w:rPr>
                <w:rStyle w:val="Hyperlink"/>
              </w:rPr>
              <w:instrText xml:space="preserve"> HYPERLINK "http://rubistar.4teachers.org/index.php" \h </w:instrText>
            </w:r>
            <w:r w:rsidR="001E29D2">
              <w:rPr>
                <w:rStyle w:val="Hyperlink"/>
              </w:rPr>
              <w:fldChar w:fldCharType="separate"/>
            </w:r>
            <w:r w:rsidRPr="26E928A2">
              <w:rPr>
                <w:rStyle w:val="Hyperlink"/>
              </w:rPr>
              <w:t>Rubistar</w:t>
            </w:r>
            <w:proofErr w:type="spellEnd"/>
            <w:r w:rsidR="001E29D2">
              <w:rPr>
                <w:rStyle w:val="Hyperlink"/>
              </w:rPr>
              <w:fldChar w:fldCharType="end"/>
            </w:r>
            <w:r>
              <w:t>: A very easy to use site that allows teachers to easily design rubrics. They provide customizable rubrics based on type of project that can easily be adapted to your specific authentic assessment.</w:t>
            </w:r>
          </w:p>
        </w:tc>
      </w:tr>
    </w:tbl>
    <w:p w14:paraId="18D0429F" w14:textId="77777777" w:rsidR="0081012C" w:rsidRPr="00AC56E0" w:rsidRDefault="0081012C" w:rsidP="0081012C">
      <w:pPr>
        <w:pStyle w:val="AssignmentsLevel1"/>
      </w:pPr>
    </w:p>
    <w:p w14:paraId="0898953F" w14:textId="77777777" w:rsidR="0081012C" w:rsidRPr="00C13FE9" w:rsidRDefault="0081012C" w:rsidP="00C13FE9">
      <w:pPr>
        <w:rPr>
          <w:b/>
          <w:color w:val="1F4E79" w:themeColor="accent5" w:themeShade="80"/>
        </w:rPr>
      </w:pPr>
      <w:r w:rsidRPr="00C13FE9">
        <w:rPr>
          <w:b/>
          <w:color w:val="1F4E79" w:themeColor="accent5" w:themeShade="80"/>
        </w:rPr>
        <w:t>Assignments</w:t>
      </w:r>
    </w:p>
    <w:p w14:paraId="60A2504D" w14:textId="77777777" w:rsidR="0081012C" w:rsidRPr="00AC56E0"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68B5FC05"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EF7F93" w14:textId="77777777" w:rsidR="0081012C" w:rsidRPr="00AC56E0" w:rsidRDefault="0081012C" w:rsidP="0081012C">
            <w:pPr>
              <w:rPr>
                <w:rFonts w:cs="Arial"/>
                <w:b/>
              </w:rPr>
            </w:pPr>
            <w:r w:rsidRPr="26E928A2">
              <w:rPr>
                <w:rFonts w:eastAsia="Arial" w:cs="Arial"/>
                <w:b/>
                <w:bCs/>
              </w:rPr>
              <w:lastRenderedPageBreak/>
              <w:t>Discussion: Authentic Assessment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7FE0FED" w14:textId="77777777" w:rsidR="0081012C" w:rsidRPr="00AC56E0" w:rsidRDefault="0081012C" w:rsidP="0081012C">
            <w:pPr>
              <w:rPr>
                <w:rFonts w:cs="Arial"/>
              </w:rPr>
            </w:pPr>
            <w:r>
              <w:rPr>
                <w:rFonts w:cs="Arial"/>
              </w:rPr>
              <w:t>7.1</w:t>
            </w:r>
          </w:p>
        </w:tc>
      </w:tr>
      <w:tr w:rsidR="0081012C" w:rsidRPr="00AC56E0" w14:paraId="793D9E79" w14:textId="77777777" w:rsidTr="0081012C">
        <w:trPr>
          <w:trHeight w:val="199"/>
        </w:trPr>
        <w:tc>
          <w:tcPr>
            <w:tcW w:w="13050" w:type="dxa"/>
            <w:gridSpan w:val="2"/>
            <w:shd w:val="clear" w:color="auto" w:fill="auto"/>
            <w:tcMar>
              <w:top w:w="115" w:type="dxa"/>
              <w:left w:w="115" w:type="dxa"/>
              <w:bottom w:w="115" w:type="dxa"/>
              <w:right w:w="115" w:type="dxa"/>
            </w:tcMar>
          </w:tcPr>
          <w:p w14:paraId="28922EA6" w14:textId="77777777" w:rsidR="0081012C" w:rsidRDefault="0081012C" w:rsidP="0081012C">
            <w:pPr>
              <w:rPr>
                <w:rFonts w:cs="Arial"/>
              </w:rPr>
            </w:pPr>
            <w:r w:rsidRPr="26E928A2">
              <w:rPr>
                <w:rFonts w:eastAsia="Arial" w:cs="Arial"/>
                <w:b/>
                <w:bCs/>
              </w:rPr>
              <w:t>Respond</w:t>
            </w:r>
            <w:r w:rsidRPr="26E928A2">
              <w:rPr>
                <w:rFonts w:eastAsia="Arial" w:cs="Arial"/>
              </w:rPr>
              <w:t xml:space="preserve"> to the following prompts in the Authentic Assessment discussion forum by Wednesday:</w:t>
            </w:r>
          </w:p>
          <w:p w14:paraId="27BAC8A9" w14:textId="77777777" w:rsidR="0081012C" w:rsidRDefault="0081012C" w:rsidP="0081012C">
            <w:pPr>
              <w:pStyle w:val="AssignmentsLevel2"/>
              <w:ind w:left="360"/>
            </w:pPr>
            <w:r>
              <w:t>What do you understand authentic assessment to be?</w:t>
            </w:r>
          </w:p>
          <w:p w14:paraId="43B0D037" w14:textId="77777777" w:rsidR="0081012C" w:rsidRDefault="0081012C" w:rsidP="0081012C">
            <w:pPr>
              <w:pStyle w:val="AssignmentsLevel2"/>
              <w:ind w:left="360"/>
            </w:pPr>
            <w:r>
              <w:t>Select one of the activities from your SDAIE Lesson Plan to create an authentic assessment.</w:t>
            </w:r>
          </w:p>
          <w:p w14:paraId="71309922" w14:textId="77777777" w:rsidR="0081012C" w:rsidRDefault="0081012C" w:rsidP="0081012C">
            <w:pPr>
              <w:pStyle w:val="AssignmentsLevel3"/>
              <w:tabs>
                <w:tab w:val="num" w:pos="360"/>
              </w:tabs>
              <w:ind w:left="720"/>
            </w:pPr>
            <w:r>
              <w:t>Describe the original assessment.</w:t>
            </w:r>
          </w:p>
          <w:p w14:paraId="706F8E4E" w14:textId="77777777" w:rsidR="0081012C" w:rsidRDefault="0081012C" w:rsidP="0081012C">
            <w:pPr>
              <w:pStyle w:val="AssignmentsLevel3"/>
              <w:tabs>
                <w:tab w:val="num" w:pos="360"/>
              </w:tabs>
              <w:ind w:left="720"/>
            </w:pPr>
            <w:r>
              <w:t>Why did you select this assessment?</w:t>
            </w:r>
          </w:p>
          <w:p w14:paraId="02B34857" w14:textId="77777777" w:rsidR="0081012C" w:rsidRDefault="0081012C" w:rsidP="0081012C">
            <w:pPr>
              <w:rPr>
                <w:rFonts w:cs="Arial"/>
              </w:rPr>
            </w:pPr>
          </w:p>
          <w:p w14:paraId="32EAEAC7" w14:textId="77777777" w:rsidR="0081012C" w:rsidRPr="00AC56E0" w:rsidRDefault="0081012C" w:rsidP="0081012C">
            <w:pPr>
              <w:rPr>
                <w:rFonts w:cs="Arial"/>
              </w:rPr>
            </w:pPr>
            <w:r>
              <w:rPr>
                <w:rFonts w:cs="Arial"/>
                <w:b/>
              </w:rPr>
              <w:t>Reply</w:t>
            </w:r>
            <w:r>
              <w:rPr>
                <w:rFonts w:cs="Arial"/>
              </w:rPr>
              <w:t xml:space="preserve"> to two classmate’s posts, applying the </w:t>
            </w:r>
            <w:hyperlink r:id="rId33" w:history="1">
              <w:r>
                <w:rPr>
                  <w:rStyle w:val="Hyperlink"/>
                  <w:rFonts w:cs="Arial"/>
                </w:rPr>
                <w:t>RISE Model for Meaningful Feedback</w:t>
              </w:r>
            </w:hyperlink>
            <w:r>
              <w:rPr>
                <w:rFonts w:cs="Arial"/>
              </w:rPr>
              <w:t>, by Sunday. If possible, respond to posts that have not yet received feedback from a classmate.</w:t>
            </w:r>
          </w:p>
        </w:tc>
      </w:tr>
    </w:tbl>
    <w:p w14:paraId="0F95B453" w14:textId="77777777" w:rsidR="0081012C"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06B00591" w14:textId="77777777" w:rsidTr="0081012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D338095" w14:textId="77777777" w:rsidR="0081012C" w:rsidRPr="00AC56E0" w:rsidRDefault="0081012C" w:rsidP="0081012C">
            <w:pPr>
              <w:rPr>
                <w:rFonts w:cs="Arial"/>
                <w:b/>
              </w:rPr>
            </w:pPr>
            <w:r w:rsidRPr="26E928A2">
              <w:rPr>
                <w:rFonts w:eastAsia="Arial" w:cs="Arial"/>
                <w:b/>
                <w:bCs/>
              </w:rPr>
              <w:t>Discussion: Rubrics for Authentic Assessments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BD8C951" w14:textId="77777777" w:rsidR="0081012C" w:rsidRPr="00AC56E0" w:rsidRDefault="0081012C" w:rsidP="0081012C">
            <w:pPr>
              <w:rPr>
                <w:rFonts w:cs="Arial"/>
              </w:rPr>
            </w:pPr>
            <w:r>
              <w:rPr>
                <w:rFonts w:cs="Arial"/>
              </w:rPr>
              <w:t>7.2</w:t>
            </w:r>
          </w:p>
        </w:tc>
      </w:tr>
      <w:tr w:rsidR="0081012C" w:rsidRPr="00AC56E0" w14:paraId="44E5EFD6" w14:textId="77777777" w:rsidTr="0081012C">
        <w:trPr>
          <w:trHeight w:val="199"/>
        </w:trPr>
        <w:tc>
          <w:tcPr>
            <w:tcW w:w="13050" w:type="dxa"/>
            <w:gridSpan w:val="2"/>
            <w:shd w:val="clear" w:color="auto" w:fill="auto"/>
            <w:tcMar>
              <w:top w:w="115" w:type="dxa"/>
              <w:left w:w="115" w:type="dxa"/>
              <w:bottom w:w="115" w:type="dxa"/>
              <w:right w:w="115" w:type="dxa"/>
            </w:tcMar>
          </w:tcPr>
          <w:p w14:paraId="29D236B0" w14:textId="77777777" w:rsidR="0081012C" w:rsidRDefault="0081012C" w:rsidP="0081012C">
            <w:pPr>
              <w:rPr>
                <w:rFonts w:cs="Arial"/>
              </w:rPr>
            </w:pPr>
            <w:r w:rsidRPr="26E928A2">
              <w:rPr>
                <w:rFonts w:eastAsia="Arial" w:cs="Arial"/>
                <w:b/>
                <w:bCs/>
              </w:rPr>
              <w:t>Review</w:t>
            </w:r>
            <w:r w:rsidRPr="26E928A2">
              <w:rPr>
                <w:rFonts w:eastAsia="Arial" w:cs="Arial"/>
              </w:rPr>
              <w:t xml:space="preserve"> the </w:t>
            </w:r>
            <w:r w:rsidRPr="26E928A2">
              <w:rPr>
                <w:rFonts w:eastAsia="Arial" w:cs="Arial"/>
                <w:i/>
                <w:iCs/>
              </w:rPr>
              <w:t>Understanding Rubrics</w:t>
            </w:r>
            <w:r w:rsidRPr="26E928A2">
              <w:rPr>
                <w:rFonts w:eastAsia="Arial" w:cs="Arial"/>
              </w:rPr>
              <w:t xml:space="preserve"> article from this week’s readings. </w:t>
            </w:r>
          </w:p>
          <w:p w14:paraId="188C2FDA" w14:textId="77777777" w:rsidR="0081012C" w:rsidRDefault="0081012C" w:rsidP="0081012C">
            <w:pPr>
              <w:rPr>
                <w:rFonts w:cs="Arial"/>
              </w:rPr>
            </w:pPr>
            <w:r w:rsidRPr="26E928A2">
              <w:rPr>
                <w:rFonts w:eastAsia="Arial" w:cs="Arial"/>
                <w:b/>
                <w:bCs/>
              </w:rPr>
              <w:t>Respond</w:t>
            </w:r>
            <w:r w:rsidRPr="26E928A2">
              <w:rPr>
                <w:rFonts w:eastAsia="Arial" w:cs="Arial"/>
              </w:rPr>
              <w:t xml:space="preserve"> to the following prompts in the Rubrics for Authentic Assessment discussion forum by Friday: </w:t>
            </w:r>
          </w:p>
          <w:p w14:paraId="0FC38959" w14:textId="77777777" w:rsidR="0081012C" w:rsidRDefault="0081012C" w:rsidP="0081012C">
            <w:pPr>
              <w:pStyle w:val="AssignmentsLevel2"/>
              <w:ind w:left="360"/>
            </w:pPr>
            <w:r>
              <w:t>How can rubrics be used to evaluate authentic assessments?</w:t>
            </w:r>
          </w:p>
          <w:p w14:paraId="5B78C3CB" w14:textId="77777777" w:rsidR="0081012C" w:rsidRDefault="0081012C" w:rsidP="0081012C">
            <w:pPr>
              <w:pStyle w:val="AssignmentsLevel2"/>
              <w:ind w:left="360"/>
            </w:pPr>
            <w:r>
              <w:t>What has been your experience with rubrics, either as a teacher or student?</w:t>
            </w:r>
          </w:p>
          <w:p w14:paraId="42FC1FE2" w14:textId="77777777" w:rsidR="0081012C" w:rsidRDefault="0081012C" w:rsidP="0081012C">
            <w:pPr>
              <w:rPr>
                <w:rFonts w:cs="Arial"/>
              </w:rPr>
            </w:pPr>
          </w:p>
          <w:p w14:paraId="5D5FF279" w14:textId="77777777" w:rsidR="0081012C" w:rsidRPr="00AC56E0" w:rsidRDefault="0081012C" w:rsidP="0081012C">
            <w:pPr>
              <w:rPr>
                <w:rFonts w:cs="Arial"/>
              </w:rPr>
            </w:pPr>
            <w:r>
              <w:rPr>
                <w:rFonts w:cs="Arial"/>
                <w:b/>
              </w:rPr>
              <w:t>Reply</w:t>
            </w:r>
            <w:r>
              <w:rPr>
                <w:rFonts w:cs="Arial"/>
              </w:rPr>
              <w:t xml:space="preserve"> to two classmate’s posts, applying the </w:t>
            </w:r>
            <w:hyperlink r:id="rId34" w:history="1">
              <w:r>
                <w:rPr>
                  <w:rStyle w:val="Hyperlink"/>
                  <w:rFonts w:cs="Arial"/>
                </w:rPr>
                <w:t>RISE Model for Meaningful Feedback</w:t>
              </w:r>
            </w:hyperlink>
            <w:r>
              <w:rPr>
                <w:rFonts w:cs="Arial"/>
              </w:rPr>
              <w:t>, by Sunday. If possible, respond to posts that have not yet received feedback from a classmate.</w:t>
            </w:r>
          </w:p>
        </w:tc>
      </w:tr>
    </w:tbl>
    <w:p w14:paraId="7B4813C0" w14:textId="77777777" w:rsidR="0081012C" w:rsidRDefault="0081012C" w:rsidP="0081012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012C" w:rsidRPr="00AC56E0" w14:paraId="10D7ADBD" w14:textId="77777777" w:rsidTr="0081012C">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72AB9B1" w14:textId="77777777" w:rsidR="0081012C" w:rsidRPr="00AC56E0" w:rsidRDefault="0081012C" w:rsidP="0081012C">
            <w:pPr>
              <w:rPr>
                <w:rFonts w:cs="Arial"/>
                <w:b/>
              </w:rPr>
            </w:pPr>
            <w:r w:rsidRPr="26E928A2">
              <w:rPr>
                <w:rFonts w:eastAsia="Arial" w:cs="Arial"/>
                <w:b/>
                <w:bCs/>
              </w:rPr>
              <w:t>Assignment: Authentic Assessment with Scoring Rubric</w:t>
            </w:r>
          </w:p>
        </w:tc>
        <w:tc>
          <w:tcPr>
            <w:tcW w:w="3090" w:type="dxa"/>
            <w:tcBorders>
              <w:left w:val="single" w:sz="4" w:space="0" w:color="auto"/>
            </w:tcBorders>
            <w:shd w:val="clear" w:color="auto" w:fill="D5DCE4" w:themeFill="text2" w:themeFillTint="33"/>
          </w:tcPr>
          <w:p w14:paraId="5D228867" w14:textId="77777777" w:rsidR="0081012C" w:rsidRPr="00AC56E0" w:rsidRDefault="0081012C" w:rsidP="0081012C">
            <w:pPr>
              <w:rPr>
                <w:rFonts w:cs="Arial"/>
              </w:rPr>
            </w:pPr>
            <w:r w:rsidRPr="26E928A2">
              <w:rPr>
                <w:rFonts w:eastAsia="Arial" w:cs="Arial"/>
              </w:rPr>
              <w:t>7.2, 7.3</w:t>
            </w:r>
          </w:p>
        </w:tc>
      </w:tr>
      <w:tr w:rsidR="0081012C" w:rsidRPr="00AC56E0" w14:paraId="061C1F3B" w14:textId="77777777" w:rsidTr="0081012C">
        <w:trPr>
          <w:trHeight w:val="199"/>
        </w:trPr>
        <w:tc>
          <w:tcPr>
            <w:tcW w:w="13050" w:type="dxa"/>
            <w:gridSpan w:val="2"/>
            <w:shd w:val="clear" w:color="auto" w:fill="auto"/>
            <w:tcMar>
              <w:top w:w="115" w:type="dxa"/>
              <w:left w:w="115" w:type="dxa"/>
              <w:bottom w:w="115" w:type="dxa"/>
              <w:right w:w="115" w:type="dxa"/>
            </w:tcMar>
          </w:tcPr>
          <w:p w14:paraId="3D30E8BA" w14:textId="77777777" w:rsidR="0081012C" w:rsidRDefault="0081012C" w:rsidP="0081012C">
            <w:pPr>
              <w:rPr>
                <w:rFonts w:cs="Arial"/>
              </w:rPr>
            </w:pPr>
            <w:r w:rsidRPr="26E928A2">
              <w:rPr>
                <w:rFonts w:eastAsia="Arial" w:cs="Arial"/>
              </w:rPr>
              <w:lastRenderedPageBreak/>
              <w:t>Grant Wiggins defines authentic assessment as, "...Engaging and worthy problems or questions of importance, in which students must use knowledge to fashion performances effectively and creatively. The tasks are either replicas of or analogous to the kinds of problems faced by adult citizens and consumers or professionals in the field." (Wiggins, 1993, p. 229).</w:t>
            </w:r>
          </w:p>
          <w:p w14:paraId="4342885C" w14:textId="77777777" w:rsidR="0081012C" w:rsidRDefault="0081012C" w:rsidP="0081012C">
            <w:pPr>
              <w:rPr>
                <w:rFonts w:cs="Arial"/>
              </w:rPr>
            </w:pPr>
            <w:r w:rsidRPr="26E928A2">
              <w:rPr>
                <w:rFonts w:eastAsia="Arial" w:cs="Arial"/>
                <w:b/>
                <w:bCs/>
              </w:rPr>
              <w:t>Create</w:t>
            </w:r>
            <w:r w:rsidRPr="26E928A2">
              <w:rPr>
                <w:rFonts w:eastAsia="Arial" w:cs="Arial"/>
              </w:rPr>
              <w:t xml:space="preserve"> a </w:t>
            </w:r>
            <w:proofErr w:type="gramStart"/>
            <w:r w:rsidRPr="26E928A2">
              <w:rPr>
                <w:rFonts w:eastAsia="Arial" w:cs="Arial"/>
              </w:rPr>
              <w:t>one page</w:t>
            </w:r>
            <w:proofErr w:type="gramEnd"/>
            <w:r w:rsidRPr="26E928A2">
              <w:rPr>
                <w:rFonts w:eastAsia="Arial" w:cs="Arial"/>
              </w:rPr>
              <w:t xml:space="preserve"> authentic assessment for one of the activities in the SDAIE Lesson Plan that you developed in Week Six. Use your creativity to design an engaging task or problem that mimics a </w:t>
            </w:r>
            <w:proofErr w:type="gramStart"/>
            <w:r w:rsidRPr="26E928A2">
              <w:rPr>
                <w:rFonts w:eastAsia="Arial" w:cs="Arial"/>
              </w:rPr>
              <w:t>real life</w:t>
            </w:r>
            <w:proofErr w:type="gramEnd"/>
            <w:r w:rsidRPr="26E928A2">
              <w:rPr>
                <w:rFonts w:eastAsia="Arial" w:cs="Arial"/>
              </w:rPr>
              <w:t xml:space="preserve"> situation where students will need to demonstrate knowledge, critical thinking, reflection, and other skills in a systematic way in order to complete or solve it. </w:t>
            </w:r>
          </w:p>
          <w:p w14:paraId="4D4D3E81" w14:textId="77777777" w:rsidR="0081012C" w:rsidRDefault="0081012C" w:rsidP="0081012C">
            <w:pPr>
              <w:rPr>
                <w:rFonts w:cs="Arial"/>
              </w:rPr>
            </w:pPr>
            <w:r w:rsidRPr="26E928A2">
              <w:rPr>
                <w:rFonts w:eastAsia="Arial" w:cs="Arial"/>
                <w:b/>
                <w:bCs/>
              </w:rPr>
              <w:t>Note</w:t>
            </w:r>
            <w:r w:rsidRPr="26E928A2">
              <w:rPr>
                <w:rFonts w:eastAsia="Arial" w:cs="Arial"/>
              </w:rPr>
              <w:t>. While quizzes and tests are valid methods of traditional assessment, they are not usually considered authentic assessment and should be avoided for this assignment.</w:t>
            </w:r>
          </w:p>
          <w:p w14:paraId="3674566F" w14:textId="77777777" w:rsidR="0081012C" w:rsidRDefault="0081012C" w:rsidP="0081012C">
            <w:pPr>
              <w:rPr>
                <w:rFonts w:cs="Arial"/>
              </w:rPr>
            </w:pPr>
            <w:r w:rsidRPr="26E928A2">
              <w:rPr>
                <w:rFonts w:eastAsia="Arial" w:cs="Arial"/>
                <w:b/>
                <w:bCs/>
              </w:rPr>
              <w:t>Develop</w:t>
            </w:r>
            <w:r w:rsidRPr="26E928A2">
              <w:rPr>
                <w:rFonts w:eastAsia="Arial" w:cs="Arial"/>
              </w:rPr>
              <w:t xml:space="preserve"> a </w:t>
            </w:r>
            <w:proofErr w:type="gramStart"/>
            <w:r w:rsidRPr="26E928A2">
              <w:rPr>
                <w:rFonts w:eastAsia="Arial" w:cs="Arial"/>
              </w:rPr>
              <w:t>one page</w:t>
            </w:r>
            <w:proofErr w:type="gramEnd"/>
            <w:r w:rsidRPr="26E928A2">
              <w:rPr>
                <w:rFonts w:eastAsia="Arial" w:cs="Arial"/>
              </w:rPr>
              <w:t xml:space="preserve"> rubric for evaluating your authentic assessment. A rubric is what allows you to evaluate an assessment in a systematic way and helps ensure that you are truly measuring student performance in a reliable fashion.</w:t>
            </w:r>
          </w:p>
          <w:p w14:paraId="24AA878F" w14:textId="77777777" w:rsidR="0081012C" w:rsidRDefault="0081012C" w:rsidP="0081012C">
            <w:pPr>
              <w:rPr>
                <w:rFonts w:cs="Arial"/>
              </w:rPr>
            </w:pPr>
            <w:r w:rsidRPr="26E928A2">
              <w:rPr>
                <w:rFonts w:eastAsia="Arial" w:cs="Arial"/>
                <w:b/>
                <w:bCs/>
              </w:rPr>
              <w:t>Include</w:t>
            </w:r>
            <w:r w:rsidRPr="26E928A2">
              <w:rPr>
                <w:rFonts w:eastAsia="Arial" w:cs="Arial"/>
              </w:rPr>
              <w:t xml:space="preserve"> a copy of your original SDAIE Lesson Plan when you submit this assignment.</w:t>
            </w:r>
          </w:p>
          <w:p w14:paraId="74F189FA" w14:textId="77777777" w:rsidR="0081012C" w:rsidRDefault="0081012C" w:rsidP="0081012C">
            <w:pPr>
              <w:rPr>
                <w:rFonts w:cs="Arial"/>
              </w:rPr>
            </w:pPr>
            <w:r w:rsidRPr="26E928A2">
              <w:rPr>
                <w:rFonts w:eastAsia="Arial" w:cs="Arial"/>
                <w:b/>
                <w:bCs/>
              </w:rPr>
              <w:t>Submit</w:t>
            </w:r>
            <w:r w:rsidRPr="26E928A2">
              <w:rPr>
                <w:rFonts w:eastAsia="Arial" w:cs="Arial"/>
              </w:rPr>
              <w:t xml:space="preserve"> your authentic assessment, rubric, and original lesson plan by Sunday.</w:t>
            </w:r>
          </w:p>
          <w:p w14:paraId="51640B8E" w14:textId="77777777" w:rsidR="0081012C" w:rsidRPr="0036736C" w:rsidRDefault="0081012C" w:rsidP="0081012C">
            <w:pPr>
              <w:rPr>
                <w:rFonts w:cs="Arial"/>
                <w:sz w:val="18"/>
                <w:szCs w:val="18"/>
              </w:rPr>
            </w:pPr>
            <w:r w:rsidRPr="26E928A2">
              <w:rPr>
                <w:rFonts w:eastAsia="Arial" w:cs="Arial"/>
                <w:b/>
                <w:bCs/>
                <w:sz w:val="18"/>
                <w:szCs w:val="18"/>
              </w:rPr>
              <w:t>Reference</w:t>
            </w:r>
            <w:r w:rsidRPr="26E928A2">
              <w:rPr>
                <w:rFonts w:eastAsia="Arial" w:cs="Arial"/>
                <w:sz w:val="18"/>
                <w:szCs w:val="18"/>
              </w:rPr>
              <w:t xml:space="preserve">: Wiggins, G. P. (1993). </w:t>
            </w:r>
            <w:r w:rsidRPr="26E928A2">
              <w:rPr>
                <w:rFonts w:eastAsia="Arial" w:cs="Arial"/>
                <w:i/>
                <w:iCs/>
                <w:sz w:val="18"/>
                <w:szCs w:val="18"/>
              </w:rPr>
              <w:t>Assessing student performance</w:t>
            </w:r>
            <w:r w:rsidRPr="26E928A2">
              <w:rPr>
                <w:rFonts w:eastAsia="Arial" w:cs="Arial"/>
                <w:sz w:val="18"/>
                <w:szCs w:val="18"/>
              </w:rPr>
              <w:t>. San Francisco: Jossey-Bass Publishers.</w:t>
            </w:r>
          </w:p>
        </w:tc>
      </w:tr>
    </w:tbl>
    <w:p w14:paraId="7FE6C956" w14:textId="77777777" w:rsidR="0081012C" w:rsidRPr="00AC56E0" w:rsidRDefault="0081012C" w:rsidP="0081012C">
      <w:pPr>
        <w:pStyle w:val="AssignmentsLevel1"/>
      </w:pPr>
    </w:p>
    <w:p w14:paraId="6FC60D8C" w14:textId="53C6DD34" w:rsidR="0081012C" w:rsidRDefault="0081012C" w:rsidP="0081012C">
      <w:r w:rsidRPr="00AC56E0">
        <w:br w:type="page"/>
      </w:r>
    </w:p>
    <w:p w14:paraId="16916527" w14:textId="77777777" w:rsidR="00C60886" w:rsidRDefault="00C60886" w:rsidP="00C60886"/>
    <w:p w14:paraId="62E25884" w14:textId="276DF591" w:rsidR="00C60886" w:rsidRDefault="00C60886" w:rsidP="00C60886">
      <w:pPr>
        <w:pStyle w:val="Heading2"/>
      </w:pPr>
      <w:bookmarkStart w:id="43" w:name="_Toc529707841"/>
      <w:bookmarkStart w:id="44" w:name="_Toc530662539"/>
      <w:r>
        <w:t xml:space="preserve">Course:  </w:t>
      </w:r>
      <w:r w:rsidR="0079412A">
        <w:t>Secondary</w:t>
      </w:r>
      <w:r>
        <w:t xml:space="preserve"> Education Methods</w:t>
      </w:r>
      <w:bookmarkEnd w:id="43"/>
      <w:bookmarkEnd w:id="44"/>
    </w:p>
    <w:p w14:paraId="02197F7E" w14:textId="77777777" w:rsidR="00774078" w:rsidRDefault="00774078" w:rsidP="00774078">
      <w:bookmarkStart w:id="45" w:name="_Toc529707846"/>
    </w:p>
    <w:p w14:paraId="273CA811" w14:textId="77777777" w:rsidR="00774078" w:rsidRDefault="00774078" w:rsidP="00774078">
      <w:pPr>
        <w:pStyle w:val="Heading3"/>
      </w:pPr>
      <w:bookmarkStart w:id="46" w:name="_Toc530226981"/>
      <w:bookmarkStart w:id="47" w:name="_Toc530662540"/>
      <w:r>
        <w:t>Course Learning Outcomes</w:t>
      </w:r>
      <w:bookmarkEnd w:id="46"/>
      <w:bookmarkEnd w:id="47"/>
    </w:p>
    <w:tbl>
      <w:tblPr>
        <w:tblStyle w:val="TableGrid"/>
        <w:tblW w:w="5000" w:type="pct"/>
        <w:tblLook w:val="04A0" w:firstRow="1" w:lastRow="0" w:firstColumn="1" w:lastColumn="0" w:noHBand="0" w:noVBand="1"/>
      </w:tblPr>
      <w:tblGrid>
        <w:gridCol w:w="12950"/>
      </w:tblGrid>
      <w:tr w:rsidR="00774078" w:rsidRPr="003E405E" w14:paraId="24DF35BF" w14:textId="77777777" w:rsidTr="009B6E5A">
        <w:tc>
          <w:tcPr>
            <w:tcW w:w="3143" w:type="pct"/>
            <w:shd w:val="clear" w:color="auto" w:fill="A6A6A6" w:themeFill="background1" w:themeFillShade="A6"/>
            <w:vAlign w:val="center"/>
          </w:tcPr>
          <w:p w14:paraId="5D085CDB" w14:textId="77777777" w:rsidR="00774078" w:rsidRPr="003E405E" w:rsidRDefault="00774078" w:rsidP="009B6E5A">
            <w:pPr>
              <w:tabs>
                <w:tab w:val="left" w:pos="0"/>
              </w:tabs>
              <w:spacing w:before="40" w:after="40"/>
              <w:rPr>
                <w:rFonts w:cs="Arial"/>
                <w:b/>
                <w:color w:val="FFFFFF" w:themeColor="background1"/>
                <w:sz w:val="20"/>
                <w:szCs w:val="20"/>
              </w:rPr>
            </w:pPr>
            <w:r w:rsidRPr="003E405E">
              <w:rPr>
                <w:rFonts w:cs="Arial"/>
                <w:b/>
                <w:color w:val="FFFFFF" w:themeColor="background1"/>
                <w:sz w:val="20"/>
                <w:szCs w:val="20"/>
              </w:rPr>
              <w:t>CLO</w:t>
            </w:r>
          </w:p>
        </w:tc>
      </w:tr>
      <w:tr w:rsidR="00774078" w:rsidRPr="003E405E" w14:paraId="65C3BFAD" w14:textId="77777777" w:rsidTr="009B6E5A">
        <w:tc>
          <w:tcPr>
            <w:tcW w:w="3143" w:type="pct"/>
          </w:tcPr>
          <w:p w14:paraId="221DA15A" w14:textId="77777777" w:rsidR="00774078" w:rsidRPr="003E405E" w:rsidRDefault="00774078" w:rsidP="009B6E5A">
            <w:pPr>
              <w:tabs>
                <w:tab w:val="left" w:pos="0"/>
              </w:tabs>
              <w:rPr>
                <w:rFonts w:cs="Arial"/>
                <w:sz w:val="20"/>
                <w:szCs w:val="20"/>
              </w:rPr>
            </w:pPr>
            <w:r w:rsidRPr="003E405E">
              <w:rPr>
                <w:rFonts w:cs="Arial"/>
                <w:b/>
                <w:sz w:val="20"/>
                <w:szCs w:val="20"/>
              </w:rPr>
              <w:t>CLO1</w:t>
            </w:r>
            <w:r w:rsidRPr="003E405E">
              <w:rPr>
                <w:rFonts w:cs="Arial"/>
                <w:sz w:val="20"/>
                <w:szCs w:val="20"/>
              </w:rPr>
              <w:t>: Develop curriculum and pedagogy that reflect professional standards, contemporary methodologies and research-based practices.</w:t>
            </w:r>
          </w:p>
        </w:tc>
      </w:tr>
      <w:tr w:rsidR="00774078" w:rsidRPr="003E405E" w14:paraId="29152B6B" w14:textId="77777777" w:rsidTr="009B6E5A">
        <w:tc>
          <w:tcPr>
            <w:tcW w:w="3143" w:type="pct"/>
          </w:tcPr>
          <w:p w14:paraId="219D42B7" w14:textId="77777777" w:rsidR="00774078" w:rsidRPr="003E405E" w:rsidRDefault="00774078" w:rsidP="009B6E5A">
            <w:pPr>
              <w:tabs>
                <w:tab w:val="left" w:pos="0"/>
              </w:tabs>
              <w:spacing w:before="40" w:after="40"/>
              <w:rPr>
                <w:rFonts w:cs="Arial"/>
                <w:sz w:val="20"/>
                <w:szCs w:val="20"/>
              </w:rPr>
            </w:pPr>
            <w:r w:rsidRPr="003E405E">
              <w:rPr>
                <w:rFonts w:cs="Arial"/>
                <w:b/>
                <w:sz w:val="20"/>
                <w:szCs w:val="20"/>
              </w:rPr>
              <w:t>CLO2</w:t>
            </w:r>
            <w:r w:rsidRPr="003E405E">
              <w:rPr>
                <w:rFonts w:cs="Arial"/>
                <w:sz w:val="20"/>
                <w:szCs w:val="20"/>
              </w:rPr>
              <w:t>: Apply the principles of blended learning and instructional techniques most appropriate to a chosen subject area in the selection of classroom and virtual resources and instructional strategies.</w:t>
            </w:r>
          </w:p>
        </w:tc>
      </w:tr>
      <w:tr w:rsidR="00774078" w:rsidRPr="003E405E" w14:paraId="30712FC3" w14:textId="77777777" w:rsidTr="009B6E5A">
        <w:tc>
          <w:tcPr>
            <w:tcW w:w="3143" w:type="pct"/>
          </w:tcPr>
          <w:p w14:paraId="2C2F5F8B" w14:textId="77777777" w:rsidR="00774078" w:rsidRPr="003E405E" w:rsidRDefault="00774078" w:rsidP="009B6E5A">
            <w:pPr>
              <w:tabs>
                <w:tab w:val="left" w:pos="0"/>
              </w:tabs>
              <w:spacing w:before="40" w:after="40"/>
              <w:rPr>
                <w:rFonts w:cs="Arial"/>
                <w:sz w:val="20"/>
                <w:szCs w:val="20"/>
              </w:rPr>
            </w:pPr>
            <w:r w:rsidRPr="003E405E">
              <w:rPr>
                <w:rFonts w:cs="Arial"/>
                <w:b/>
                <w:sz w:val="20"/>
                <w:szCs w:val="20"/>
              </w:rPr>
              <w:t>CLO3</w:t>
            </w:r>
            <w:r w:rsidRPr="003E405E">
              <w:rPr>
                <w:rFonts w:cs="Arial"/>
                <w:sz w:val="20"/>
                <w:szCs w:val="20"/>
              </w:rPr>
              <w:t xml:space="preserve">: Demonstrate the application of the </w:t>
            </w:r>
            <w:proofErr w:type="spellStart"/>
            <w:r>
              <w:rPr>
                <w:rFonts w:cs="Arial"/>
                <w:sz w:val="20"/>
                <w:szCs w:val="20"/>
              </w:rPr>
              <w:t>inTASC</w:t>
            </w:r>
            <w:proofErr w:type="spellEnd"/>
            <w:r>
              <w:rPr>
                <w:rFonts w:cs="Arial"/>
                <w:sz w:val="20"/>
                <w:szCs w:val="20"/>
              </w:rPr>
              <w:t xml:space="preserve"> and Arizona State </w:t>
            </w:r>
            <w:r w:rsidRPr="003E405E">
              <w:rPr>
                <w:rFonts w:cs="Arial"/>
                <w:sz w:val="20"/>
                <w:szCs w:val="20"/>
              </w:rPr>
              <w:t>standards in a chosen subject area to design of a unit of student instruction and assessment.</w:t>
            </w:r>
          </w:p>
        </w:tc>
      </w:tr>
      <w:tr w:rsidR="00774078" w:rsidRPr="003E405E" w14:paraId="618417B1" w14:textId="77777777" w:rsidTr="009B6E5A">
        <w:tc>
          <w:tcPr>
            <w:tcW w:w="3143" w:type="pct"/>
          </w:tcPr>
          <w:p w14:paraId="014224A2" w14:textId="77777777" w:rsidR="00774078" w:rsidRPr="003E405E" w:rsidRDefault="00774078" w:rsidP="009B6E5A">
            <w:pPr>
              <w:tabs>
                <w:tab w:val="left" w:pos="0"/>
              </w:tabs>
              <w:spacing w:before="40" w:after="40"/>
              <w:rPr>
                <w:rFonts w:cs="Arial"/>
                <w:sz w:val="20"/>
                <w:szCs w:val="20"/>
              </w:rPr>
            </w:pPr>
            <w:r w:rsidRPr="003E405E">
              <w:rPr>
                <w:rFonts w:cs="Arial"/>
                <w:b/>
                <w:sz w:val="20"/>
                <w:szCs w:val="20"/>
              </w:rPr>
              <w:t>CLO4</w:t>
            </w:r>
            <w:r w:rsidRPr="003E405E">
              <w:rPr>
                <w:rFonts w:cs="Arial"/>
                <w:sz w:val="20"/>
                <w:szCs w:val="20"/>
              </w:rPr>
              <w:t>: Anticipate cultural changes that may occur in the next ten years and how the changes will affect curriculum and pedagogy in the candidate’s chosen subject area.</w:t>
            </w:r>
          </w:p>
        </w:tc>
      </w:tr>
    </w:tbl>
    <w:p w14:paraId="238DCE06" w14:textId="77777777" w:rsidR="00774078" w:rsidRPr="00CB5665" w:rsidRDefault="00774078" w:rsidP="00774078"/>
    <w:p w14:paraId="122590A1" w14:textId="77777777" w:rsidR="00774078" w:rsidRPr="005E6CEC" w:rsidRDefault="00774078" w:rsidP="00774078">
      <w:pPr>
        <w:pStyle w:val="Heading3"/>
      </w:pPr>
      <w:bookmarkStart w:id="48" w:name="_Toc530226982"/>
      <w:bookmarkStart w:id="49" w:name="_Toc530662541"/>
      <w:r w:rsidRPr="005E6CEC">
        <w:t>Course Structure</w:t>
      </w:r>
      <w:bookmarkEnd w:id="48"/>
      <w:bookmarkEnd w:id="49"/>
    </w:p>
    <w:p w14:paraId="0257AF3C" w14:textId="77777777" w:rsidR="00A308F0" w:rsidRDefault="00A308F0" w:rsidP="00A308F0"/>
    <w:sdt>
      <w:sdtPr>
        <w:rPr>
          <w:rFonts w:eastAsia="Times New Roman" w:cs="Arial"/>
          <w:b/>
          <w:i/>
          <w:iCs/>
          <w:noProof/>
          <w:szCs w:val="20"/>
        </w:rPr>
        <w:id w:val="-214658495"/>
        <w:docPartObj>
          <w:docPartGallery w:val="Table of Contents"/>
          <w:docPartUnique/>
        </w:docPartObj>
      </w:sdtPr>
      <w:sdtEndPr>
        <w:rPr>
          <w:i w:val="0"/>
        </w:rPr>
      </w:sdtEndPr>
      <w:sdtContent>
        <w:p w14:paraId="78EA392E" w14:textId="77777777" w:rsidR="00A308F0" w:rsidRPr="00AC56E0" w:rsidRDefault="00A308F0" w:rsidP="00A308F0">
          <w:pPr>
            <w:spacing w:line="276" w:lineRule="auto"/>
            <w:rPr>
              <w:rFonts w:cs="Arial"/>
              <w:b/>
              <w:color w:val="005391"/>
            </w:rPr>
          </w:pPr>
          <w:r w:rsidRPr="00AC56E0">
            <w:rPr>
              <w:rFonts w:cs="Arial"/>
              <w:b/>
              <w:color w:val="005391"/>
            </w:rPr>
            <w:t>Course Overview</w:t>
          </w:r>
        </w:p>
        <w:p w14:paraId="4CA0963E" w14:textId="77777777" w:rsidR="00A308F0" w:rsidRDefault="00A308F0" w:rsidP="00A308F0">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545919" w:history="1">
            <w:r w:rsidRPr="0079398A">
              <w:rPr>
                <w:rStyle w:val="Hyperlink"/>
                <w:noProof/>
              </w:rPr>
              <w:t>Week 1: Secondary Schools and Teachers</w:t>
            </w:r>
            <w:r>
              <w:rPr>
                <w:noProof/>
                <w:webHidden/>
              </w:rPr>
              <w:tab/>
            </w:r>
            <w:r>
              <w:rPr>
                <w:noProof/>
                <w:webHidden/>
              </w:rPr>
              <w:fldChar w:fldCharType="begin"/>
            </w:r>
            <w:r>
              <w:rPr>
                <w:noProof/>
                <w:webHidden/>
              </w:rPr>
              <w:instrText xml:space="preserve"> PAGEREF _Toc454545919 \h </w:instrText>
            </w:r>
            <w:r>
              <w:rPr>
                <w:noProof/>
                <w:webHidden/>
              </w:rPr>
            </w:r>
            <w:r>
              <w:rPr>
                <w:noProof/>
                <w:webHidden/>
              </w:rPr>
              <w:fldChar w:fldCharType="separate"/>
            </w:r>
            <w:r>
              <w:rPr>
                <w:noProof/>
                <w:webHidden/>
              </w:rPr>
              <w:t>16</w:t>
            </w:r>
            <w:r>
              <w:rPr>
                <w:noProof/>
                <w:webHidden/>
              </w:rPr>
              <w:fldChar w:fldCharType="end"/>
            </w:r>
          </w:hyperlink>
        </w:p>
        <w:p w14:paraId="47B0B518" w14:textId="77777777" w:rsidR="00A308F0" w:rsidRDefault="003800CE" w:rsidP="00A308F0">
          <w:pPr>
            <w:pStyle w:val="TOC1"/>
            <w:tabs>
              <w:tab w:val="right" w:leader="dot" w:pos="13400"/>
            </w:tabs>
            <w:rPr>
              <w:rFonts w:asciiTheme="minorHAnsi" w:eastAsiaTheme="minorEastAsia" w:hAnsiTheme="minorHAnsi" w:cstheme="minorBidi"/>
              <w:b w:val="0"/>
              <w:bCs w:val="0"/>
              <w:noProof/>
              <w:sz w:val="22"/>
              <w:szCs w:val="22"/>
            </w:rPr>
          </w:pPr>
          <w:hyperlink w:anchor="_Toc454545920" w:history="1">
            <w:r w:rsidR="00A308F0" w:rsidRPr="0079398A">
              <w:rPr>
                <w:rStyle w:val="Hyperlink"/>
                <w:noProof/>
              </w:rPr>
              <w:t>Week 2: Secondary Students</w:t>
            </w:r>
            <w:r w:rsidR="00A308F0">
              <w:rPr>
                <w:noProof/>
                <w:webHidden/>
              </w:rPr>
              <w:tab/>
            </w:r>
            <w:r w:rsidR="00A308F0">
              <w:rPr>
                <w:noProof/>
                <w:webHidden/>
              </w:rPr>
              <w:fldChar w:fldCharType="begin"/>
            </w:r>
            <w:r w:rsidR="00A308F0">
              <w:rPr>
                <w:noProof/>
                <w:webHidden/>
              </w:rPr>
              <w:instrText xml:space="preserve"> PAGEREF _Toc454545920 \h </w:instrText>
            </w:r>
            <w:r w:rsidR="00A308F0">
              <w:rPr>
                <w:noProof/>
                <w:webHidden/>
              </w:rPr>
            </w:r>
            <w:r w:rsidR="00A308F0">
              <w:rPr>
                <w:noProof/>
                <w:webHidden/>
              </w:rPr>
              <w:fldChar w:fldCharType="separate"/>
            </w:r>
            <w:r w:rsidR="00A308F0">
              <w:rPr>
                <w:noProof/>
                <w:webHidden/>
              </w:rPr>
              <w:t>19</w:t>
            </w:r>
            <w:r w:rsidR="00A308F0">
              <w:rPr>
                <w:noProof/>
                <w:webHidden/>
              </w:rPr>
              <w:fldChar w:fldCharType="end"/>
            </w:r>
          </w:hyperlink>
        </w:p>
        <w:p w14:paraId="61203B20" w14:textId="77777777" w:rsidR="00A308F0" w:rsidRDefault="003800CE" w:rsidP="00A308F0">
          <w:pPr>
            <w:pStyle w:val="TOC1"/>
            <w:tabs>
              <w:tab w:val="right" w:leader="dot" w:pos="13400"/>
            </w:tabs>
            <w:rPr>
              <w:rFonts w:asciiTheme="minorHAnsi" w:eastAsiaTheme="minorEastAsia" w:hAnsiTheme="minorHAnsi" w:cstheme="minorBidi"/>
              <w:b w:val="0"/>
              <w:bCs w:val="0"/>
              <w:noProof/>
              <w:sz w:val="22"/>
              <w:szCs w:val="22"/>
            </w:rPr>
          </w:pPr>
          <w:hyperlink w:anchor="_Toc454545921" w:history="1">
            <w:r w:rsidR="00A308F0" w:rsidRPr="0079398A">
              <w:rPr>
                <w:rStyle w:val="Hyperlink"/>
                <w:noProof/>
              </w:rPr>
              <w:t>Week 3: Designing Curriculum</w:t>
            </w:r>
            <w:r w:rsidR="00A308F0">
              <w:rPr>
                <w:noProof/>
                <w:webHidden/>
              </w:rPr>
              <w:tab/>
            </w:r>
            <w:r w:rsidR="00A308F0">
              <w:rPr>
                <w:noProof/>
                <w:webHidden/>
              </w:rPr>
              <w:fldChar w:fldCharType="begin"/>
            </w:r>
            <w:r w:rsidR="00A308F0">
              <w:rPr>
                <w:noProof/>
                <w:webHidden/>
              </w:rPr>
              <w:instrText xml:space="preserve"> PAGEREF _Toc454545921 \h </w:instrText>
            </w:r>
            <w:r w:rsidR="00A308F0">
              <w:rPr>
                <w:noProof/>
                <w:webHidden/>
              </w:rPr>
            </w:r>
            <w:r w:rsidR="00A308F0">
              <w:rPr>
                <w:noProof/>
                <w:webHidden/>
              </w:rPr>
              <w:fldChar w:fldCharType="separate"/>
            </w:r>
            <w:r w:rsidR="00A308F0">
              <w:rPr>
                <w:noProof/>
                <w:webHidden/>
              </w:rPr>
              <w:t>22</w:t>
            </w:r>
            <w:r w:rsidR="00A308F0">
              <w:rPr>
                <w:noProof/>
                <w:webHidden/>
              </w:rPr>
              <w:fldChar w:fldCharType="end"/>
            </w:r>
          </w:hyperlink>
        </w:p>
        <w:p w14:paraId="2C891990" w14:textId="77777777" w:rsidR="00A308F0" w:rsidRDefault="003800CE" w:rsidP="00A308F0">
          <w:pPr>
            <w:pStyle w:val="TOC1"/>
            <w:tabs>
              <w:tab w:val="right" w:leader="dot" w:pos="13400"/>
            </w:tabs>
            <w:rPr>
              <w:rFonts w:asciiTheme="minorHAnsi" w:eastAsiaTheme="minorEastAsia" w:hAnsiTheme="minorHAnsi" w:cstheme="minorBidi"/>
              <w:b w:val="0"/>
              <w:bCs w:val="0"/>
              <w:noProof/>
              <w:sz w:val="22"/>
              <w:szCs w:val="22"/>
            </w:rPr>
          </w:pPr>
          <w:hyperlink w:anchor="_Toc454545922" w:history="1">
            <w:r w:rsidR="00A308F0" w:rsidRPr="0079398A">
              <w:rPr>
                <w:rStyle w:val="Hyperlink"/>
                <w:noProof/>
              </w:rPr>
              <w:t>Week 4: Designing Assessment</w:t>
            </w:r>
            <w:r w:rsidR="00A308F0">
              <w:rPr>
                <w:noProof/>
                <w:webHidden/>
              </w:rPr>
              <w:tab/>
            </w:r>
            <w:r w:rsidR="00A308F0">
              <w:rPr>
                <w:noProof/>
                <w:webHidden/>
              </w:rPr>
              <w:fldChar w:fldCharType="begin"/>
            </w:r>
            <w:r w:rsidR="00A308F0">
              <w:rPr>
                <w:noProof/>
                <w:webHidden/>
              </w:rPr>
              <w:instrText xml:space="preserve"> PAGEREF _Toc454545922 \h </w:instrText>
            </w:r>
            <w:r w:rsidR="00A308F0">
              <w:rPr>
                <w:noProof/>
                <w:webHidden/>
              </w:rPr>
            </w:r>
            <w:r w:rsidR="00A308F0">
              <w:rPr>
                <w:noProof/>
                <w:webHidden/>
              </w:rPr>
              <w:fldChar w:fldCharType="separate"/>
            </w:r>
            <w:r w:rsidR="00A308F0">
              <w:rPr>
                <w:noProof/>
                <w:webHidden/>
              </w:rPr>
              <w:t>25</w:t>
            </w:r>
            <w:r w:rsidR="00A308F0">
              <w:rPr>
                <w:noProof/>
                <w:webHidden/>
              </w:rPr>
              <w:fldChar w:fldCharType="end"/>
            </w:r>
          </w:hyperlink>
        </w:p>
        <w:p w14:paraId="22A6621C" w14:textId="77777777" w:rsidR="00A308F0" w:rsidRDefault="003800CE" w:rsidP="00A308F0">
          <w:pPr>
            <w:pStyle w:val="TOC1"/>
            <w:tabs>
              <w:tab w:val="right" w:leader="dot" w:pos="13400"/>
            </w:tabs>
            <w:rPr>
              <w:rFonts w:asciiTheme="minorHAnsi" w:eastAsiaTheme="minorEastAsia" w:hAnsiTheme="minorHAnsi" w:cstheme="minorBidi"/>
              <w:b w:val="0"/>
              <w:bCs w:val="0"/>
              <w:noProof/>
              <w:sz w:val="22"/>
              <w:szCs w:val="22"/>
            </w:rPr>
          </w:pPr>
          <w:hyperlink w:anchor="_Toc454545923" w:history="1">
            <w:r w:rsidR="00A308F0" w:rsidRPr="0079398A">
              <w:rPr>
                <w:rStyle w:val="Hyperlink"/>
                <w:noProof/>
              </w:rPr>
              <w:t>Week 5: Differentiated Instruction &amp; Direct Instruction</w:t>
            </w:r>
            <w:r w:rsidR="00A308F0">
              <w:rPr>
                <w:noProof/>
                <w:webHidden/>
              </w:rPr>
              <w:tab/>
            </w:r>
            <w:r w:rsidR="00A308F0">
              <w:rPr>
                <w:noProof/>
                <w:webHidden/>
              </w:rPr>
              <w:fldChar w:fldCharType="begin"/>
            </w:r>
            <w:r w:rsidR="00A308F0">
              <w:rPr>
                <w:noProof/>
                <w:webHidden/>
              </w:rPr>
              <w:instrText xml:space="preserve"> PAGEREF _Toc454545923 \h </w:instrText>
            </w:r>
            <w:r w:rsidR="00A308F0">
              <w:rPr>
                <w:noProof/>
                <w:webHidden/>
              </w:rPr>
            </w:r>
            <w:r w:rsidR="00A308F0">
              <w:rPr>
                <w:noProof/>
                <w:webHidden/>
              </w:rPr>
              <w:fldChar w:fldCharType="separate"/>
            </w:r>
            <w:r w:rsidR="00A308F0">
              <w:rPr>
                <w:noProof/>
                <w:webHidden/>
              </w:rPr>
              <w:t>27</w:t>
            </w:r>
            <w:r w:rsidR="00A308F0">
              <w:rPr>
                <w:noProof/>
                <w:webHidden/>
              </w:rPr>
              <w:fldChar w:fldCharType="end"/>
            </w:r>
          </w:hyperlink>
        </w:p>
        <w:p w14:paraId="640E99DF" w14:textId="77777777" w:rsidR="00A308F0" w:rsidRDefault="003800CE" w:rsidP="00A308F0">
          <w:pPr>
            <w:pStyle w:val="TOC1"/>
            <w:tabs>
              <w:tab w:val="right" w:leader="dot" w:pos="13400"/>
            </w:tabs>
            <w:rPr>
              <w:rFonts w:asciiTheme="minorHAnsi" w:eastAsiaTheme="minorEastAsia" w:hAnsiTheme="minorHAnsi" w:cstheme="minorBidi"/>
              <w:b w:val="0"/>
              <w:bCs w:val="0"/>
              <w:noProof/>
              <w:sz w:val="22"/>
              <w:szCs w:val="22"/>
            </w:rPr>
          </w:pPr>
          <w:hyperlink w:anchor="_Toc454545924" w:history="1">
            <w:r w:rsidR="00A308F0" w:rsidRPr="0079398A">
              <w:rPr>
                <w:rStyle w:val="Hyperlink"/>
                <w:noProof/>
              </w:rPr>
              <w:t>Week 6: Learning by Doing</w:t>
            </w:r>
            <w:r w:rsidR="00A308F0">
              <w:rPr>
                <w:noProof/>
                <w:webHidden/>
              </w:rPr>
              <w:tab/>
            </w:r>
            <w:r w:rsidR="00A308F0">
              <w:rPr>
                <w:noProof/>
                <w:webHidden/>
              </w:rPr>
              <w:fldChar w:fldCharType="begin"/>
            </w:r>
            <w:r w:rsidR="00A308F0">
              <w:rPr>
                <w:noProof/>
                <w:webHidden/>
              </w:rPr>
              <w:instrText xml:space="preserve"> PAGEREF _Toc454545924 \h </w:instrText>
            </w:r>
            <w:r w:rsidR="00A308F0">
              <w:rPr>
                <w:noProof/>
                <w:webHidden/>
              </w:rPr>
            </w:r>
            <w:r w:rsidR="00A308F0">
              <w:rPr>
                <w:noProof/>
                <w:webHidden/>
              </w:rPr>
              <w:fldChar w:fldCharType="separate"/>
            </w:r>
            <w:r w:rsidR="00A308F0">
              <w:rPr>
                <w:noProof/>
                <w:webHidden/>
              </w:rPr>
              <w:t>29</w:t>
            </w:r>
            <w:r w:rsidR="00A308F0">
              <w:rPr>
                <w:noProof/>
                <w:webHidden/>
              </w:rPr>
              <w:fldChar w:fldCharType="end"/>
            </w:r>
          </w:hyperlink>
        </w:p>
        <w:p w14:paraId="1F31E7B7" w14:textId="77777777" w:rsidR="00A308F0" w:rsidRDefault="003800CE" w:rsidP="00A308F0">
          <w:pPr>
            <w:pStyle w:val="TOC1"/>
            <w:tabs>
              <w:tab w:val="right" w:leader="dot" w:pos="13400"/>
            </w:tabs>
            <w:rPr>
              <w:rFonts w:asciiTheme="minorHAnsi" w:eastAsiaTheme="minorEastAsia" w:hAnsiTheme="minorHAnsi" w:cstheme="minorBidi"/>
              <w:b w:val="0"/>
              <w:bCs w:val="0"/>
              <w:noProof/>
              <w:sz w:val="22"/>
              <w:szCs w:val="22"/>
            </w:rPr>
          </w:pPr>
          <w:hyperlink w:anchor="_Toc454545925" w:history="1">
            <w:r w:rsidR="00A308F0" w:rsidRPr="0079398A">
              <w:rPr>
                <w:rStyle w:val="Hyperlink"/>
                <w:noProof/>
              </w:rPr>
              <w:t>Week 7: Classroom Management &amp; Discipline</w:t>
            </w:r>
            <w:r w:rsidR="00A308F0">
              <w:rPr>
                <w:noProof/>
                <w:webHidden/>
              </w:rPr>
              <w:tab/>
            </w:r>
            <w:r w:rsidR="00A308F0">
              <w:rPr>
                <w:noProof/>
                <w:webHidden/>
              </w:rPr>
              <w:fldChar w:fldCharType="begin"/>
            </w:r>
            <w:r w:rsidR="00A308F0">
              <w:rPr>
                <w:noProof/>
                <w:webHidden/>
              </w:rPr>
              <w:instrText xml:space="preserve"> PAGEREF _Toc454545925 \h </w:instrText>
            </w:r>
            <w:r w:rsidR="00A308F0">
              <w:rPr>
                <w:noProof/>
                <w:webHidden/>
              </w:rPr>
            </w:r>
            <w:r w:rsidR="00A308F0">
              <w:rPr>
                <w:noProof/>
                <w:webHidden/>
              </w:rPr>
              <w:fldChar w:fldCharType="separate"/>
            </w:r>
            <w:r w:rsidR="00A308F0">
              <w:rPr>
                <w:noProof/>
                <w:webHidden/>
              </w:rPr>
              <w:t>31</w:t>
            </w:r>
            <w:r w:rsidR="00A308F0">
              <w:rPr>
                <w:noProof/>
                <w:webHidden/>
              </w:rPr>
              <w:fldChar w:fldCharType="end"/>
            </w:r>
          </w:hyperlink>
        </w:p>
        <w:p w14:paraId="589319F1" w14:textId="77777777" w:rsidR="00A308F0" w:rsidRDefault="003800CE" w:rsidP="00A308F0">
          <w:pPr>
            <w:pStyle w:val="TOC1"/>
            <w:tabs>
              <w:tab w:val="right" w:leader="dot" w:pos="13400"/>
            </w:tabs>
            <w:rPr>
              <w:rFonts w:asciiTheme="minorHAnsi" w:eastAsiaTheme="minorEastAsia" w:hAnsiTheme="minorHAnsi" w:cstheme="minorBidi"/>
              <w:b w:val="0"/>
              <w:bCs w:val="0"/>
              <w:noProof/>
              <w:sz w:val="22"/>
              <w:szCs w:val="22"/>
            </w:rPr>
          </w:pPr>
          <w:hyperlink w:anchor="_Toc454545926" w:history="1">
            <w:r w:rsidR="00A308F0" w:rsidRPr="0079398A">
              <w:rPr>
                <w:rStyle w:val="Hyperlink"/>
                <w:noProof/>
              </w:rPr>
              <w:t>Week 8: Every Teacher Teaches Reading</w:t>
            </w:r>
            <w:r w:rsidR="00A308F0">
              <w:rPr>
                <w:noProof/>
                <w:webHidden/>
              </w:rPr>
              <w:tab/>
            </w:r>
            <w:r w:rsidR="00A308F0">
              <w:rPr>
                <w:noProof/>
                <w:webHidden/>
              </w:rPr>
              <w:fldChar w:fldCharType="begin"/>
            </w:r>
            <w:r w:rsidR="00A308F0">
              <w:rPr>
                <w:noProof/>
                <w:webHidden/>
              </w:rPr>
              <w:instrText xml:space="preserve"> PAGEREF _Toc454545926 \h </w:instrText>
            </w:r>
            <w:r w:rsidR="00A308F0">
              <w:rPr>
                <w:noProof/>
                <w:webHidden/>
              </w:rPr>
            </w:r>
            <w:r w:rsidR="00A308F0">
              <w:rPr>
                <w:noProof/>
                <w:webHidden/>
              </w:rPr>
              <w:fldChar w:fldCharType="separate"/>
            </w:r>
            <w:r w:rsidR="00A308F0">
              <w:rPr>
                <w:noProof/>
                <w:webHidden/>
              </w:rPr>
              <w:t>34</w:t>
            </w:r>
            <w:r w:rsidR="00A308F0">
              <w:rPr>
                <w:noProof/>
                <w:webHidden/>
              </w:rPr>
              <w:fldChar w:fldCharType="end"/>
            </w:r>
          </w:hyperlink>
        </w:p>
        <w:p w14:paraId="1E5710D0" w14:textId="77777777" w:rsidR="00A308F0" w:rsidRDefault="00A308F0" w:rsidP="00A308F0">
          <w:pPr>
            <w:pStyle w:val="TOC2"/>
            <w:tabs>
              <w:tab w:val="right" w:leader="dot" w:pos="13400"/>
            </w:tabs>
            <w:rPr>
              <w:rFonts w:ascii="Arial" w:hAnsi="Arial" w:cs="Arial"/>
              <w:i/>
              <w:iCs w:val="0"/>
              <w:szCs w:val="24"/>
            </w:rPr>
          </w:pPr>
          <w:r>
            <w:rPr>
              <w:rFonts w:ascii="Arial" w:hAnsi="Arial" w:cs="Arial"/>
              <w:b w:val="0"/>
              <w:bCs/>
              <w:i/>
              <w:iCs w:val="0"/>
              <w:szCs w:val="24"/>
            </w:rPr>
            <w:lastRenderedPageBreak/>
            <w:fldChar w:fldCharType="end"/>
          </w:r>
        </w:p>
      </w:sdtContent>
    </w:sdt>
    <w:p w14:paraId="462A18CD" w14:textId="77777777" w:rsidR="00774078" w:rsidRPr="00AC56E0" w:rsidRDefault="00774078" w:rsidP="00774078">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774078" w:rsidRPr="00AC56E0" w14:paraId="26DDBC86" w14:textId="77777777" w:rsidTr="009B6E5A">
        <w:tc>
          <w:tcPr>
            <w:tcW w:w="265" w:type="dxa"/>
            <w:tcBorders>
              <w:top w:val="single" w:sz="4" w:space="0" w:color="auto"/>
              <w:bottom w:val="single" w:sz="4" w:space="0" w:color="auto"/>
            </w:tcBorders>
            <w:shd w:val="clear" w:color="auto" w:fill="005391"/>
            <w:vAlign w:val="center"/>
          </w:tcPr>
          <w:p w14:paraId="58063FAC" w14:textId="77777777" w:rsidR="00774078" w:rsidRPr="00AC56E0" w:rsidRDefault="00774078" w:rsidP="009B6E5A">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02C5831A" w14:textId="77777777" w:rsidR="00774078" w:rsidRPr="00AC56E0" w:rsidRDefault="00774078" w:rsidP="009B6E5A">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6E433936" w14:textId="77777777" w:rsidR="00774078" w:rsidRPr="00AC56E0" w:rsidRDefault="00774078" w:rsidP="009B6E5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23F6B260" w14:textId="77777777" w:rsidR="00774078" w:rsidRPr="00AC56E0" w:rsidRDefault="00774078" w:rsidP="009B6E5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4A25CAB1" w14:textId="77777777" w:rsidR="00774078" w:rsidRPr="00AC56E0" w:rsidRDefault="00774078" w:rsidP="009B6E5A">
            <w:pPr>
              <w:jc w:val="center"/>
              <w:rPr>
                <w:b/>
                <w:color w:val="FFFFFF" w:themeColor="background1"/>
                <w:sz w:val="22"/>
                <w:szCs w:val="22"/>
              </w:rPr>
            </w:pPr>
            <w:r w:rsidRPr="00AC56E0">
              <w:rPr>
                <w:b/>
                <w:color w:val="FFFFFF" w:themeColor="background1"/>
                <w:sz w:val="22"/>
                <w:szCs w:val="22"/>
              </w:rPr>
              <w:t>Point Value</w:t>
            </w:r>
          </w:p>
        </w:tc>
      </w:tr>
      <w:tr w:rsidR="00774078" w:rsidRPr="00AC56E0" w14:paraId="15BD865A" w14:textId="77777777" w:rsidTr="009B6E5A">
        <w:tc>
          <w:tcPr>
            <w:tcW w:w="7910" w:type="dxa"/>
            <w:gridSpan w:val="2"/>
            <w:tcBorders>
              <w:top w:val="single" w:sz="4" w:space="0" w:color="auto"/>
            </w:tcBorders>
            <w:shd w:val="clear" w:color="auto" w:fill="BFBFBF"/>
            <w:vAlign w:val="center"/>
          </w:tcPr>
          <w:p w14:paraId="23961A74" w14:textId="77777777" w:rsidR="00774078" w:rsidRPr="00AC56E0" w:rsidRDefault="00774078" w:rsidP="009B6E5A">
            <w:r w:rsidRPr="00AC56E0">
              <w:rPr>
                <w:b/>
              </w:rPr>
              <w:t>Week 1</w:t>
            </w:r>
          </w:p>
        </w:tc>
        <w:tc>
          <w:tcPr>
            <w:tcW w:w="995" w:type="dxa"/>
            <w:tcBorders>
              <w:top w:val="single" w:sz="4" w:space="0" w:color="auto"/>
            </w:tcBorders>
            <w:shd w:val="clear" w:color="auto" w:fill="BFBFBF"/>
          </w:tcPr>
          <w:p w14:paraId="50818957" w14:textId="77777777" w:rsidR="00774078" w:rsidRPr="00AC56E0" w:rsidRDefault="00774078" w:rsidP="009B6E5A"/>
        </w:tc>
        <w:tc>
          <w:tcPr>
            <w:tcW w:w="2792" w:type="dxa"/>
            <w:tcBorders>
              <w:top w:val="single" w:sz="4" w:space="0" w:color="auto"/>
            </w:tcBorders>
            <w:shd w:val="clear" w:color="auto" w:fill="BFBFBF"/>
          </w:tcPr>
          <w:p w14:paraId="147EA719" w14:textId="77777777" w:rsidR="00774078" w:rsidRPr="00AC56E0" w:rsidRDefault="00774078" w:rsidP="009B6E5A"/>
        </w:tc>
        <w:tc>
          <w:tcPr>
            <w:tcW w:w="1703" w:type="dxa"/>
            <w:tcBorders>
              <w:top w:val="single" w:sz="4" w:space="0" w:color="auto"/>
            </w:tcBorders>
            <w:shd w:val="clear" w:color="auto" w:fill="BFBFBF"/>
            <w:vAlign w:val="center"/>
          </w:tcPr>
          <w:p w14:paraId="59DD316A" w14:textId="77777777" w:rsidR="00774078" w:rsidRPr="00AC56E0" w:rsidRDefault="00774078" w:rsidP="009B6E5A"/>
        </w:tc>
      </w:tr>
      <w:tr w:rsidR="00774078" w:rsidRPr="00AC56E0" w14:paraId="56ECBBC2" w14:textId="77777777" w:rsidTr="009B6E5A">
        <w:tc>
          <w:tcPr>
            <w:tcW w:w="265" w:type="dxa"/>
            <w:vAlign w:val="center"/>
          </w:tcPr>
          <w:p w14:paraId="22D7F22E" w14:textId="77777777" w:rsidR="00774078" w:rsidRPr="00AC56E0" w:rsidRDefault="00774078" w:rsidP="009B6E5A">
            <w:pPr>
              <w:rPr>
                <w:b/>
              </w:rPr>
            </w:pPr>
          </w:p>
        </w:tc>
        <w:tc>
          <w:tcPr>
            <w:tcW w:w="7645" w:type="dxa"/>
          </w:tcPr>
          <w:p w14:paraId="51728D20" w14:textId="77777777" w:rsidR="00774078" w:rsidRPr="00A43401" w:rsidRDefault="00774078" w:rsidP="009B6E5A">
            <w:r>
              <w:t xml:space="preserve">Discussion: </w:t>
            </w:r>
            <w:r w:rsidRPr="00C10E57">
              <w:t>Secondary Schools and Teachers</w:t>
            </w:r>
          </w:p>
        </w:tc>
        <w:tc>
          <w:tcPr>
            <w:tcW w:w="995" w:type="dxa"/>
          </w:tcPr>
          <w:p w14:paraId="329CEA3B" w14:textId="77777777" w:rsidR="00774078" w:rsidRPr="00AC56E0" w:rsidRDefault="00774078" w:rsidP="009B6E5A"/>
        </w:tc>
        <w:tc>
          <w:tcPr>
            <w:tcW w:w="2792" w:type="dxa"/>
          </w:tcPr>
          <w:p w14:paraId="48D29899" w14:textId="77777777" w:rsidR="00774078" w:rsidRPr="00AC56E0" w:rsidRDefault="00774078" w:rsidP="009B6E5A">
            <w:r>
              <w:t>Discussion</w:t>
            </w:r>
          </w:p>
        </w:tc>
        <w:tc>
          <w:tcPr>
            <w:tcW w:w="1703" w:type="dxa"/>
          </w:tcPr>
          <w:p w14:paraId="52350424" w14:textId="77777777" w:rsidR="00774078" w:rsidRPr="00AC56E0" w:rsidRDefault="00774078" w:rsidP="009B6E5A">
            <w:r>
              <w:t>5</w:t>
            </w:r>
          </w:p>
        </w:tc>
      </w:tr>
      <w:tr w:rsidR="00774078" w:rsidRPr="00AC56E0" w14:paraId="4FBF0399" w14:textId="77777777" w:rsidTr="009B6E5A">
        <w:tc>
          <w:tcPr>
            <w:tcW w:w="7910" w:type="dxa"/>
            <w:gridSpan w:val="2"/>
            <w:shd w:val="clear" w:color="auto" w:fill="BFBFBF"/>
            <w:vAlign w:val="center"/>
          </w:tcPr>
          <w:p w14:paraId="52EBE3C8" w14:textId="77777777" w:rsidR="00774078" w:rsidRPr="00AC56E0" w:rsidRDefault="00774078" w:rsidP="009B6E5A">
            <w:r w:rsidRPr="00AC56E0">
              <w:rPr>
                <w:b/>
              </w:rPr>
              <w:t>Week 2</w:t>
            </w:r>
          </w:p>
        </w:tc>
        <w:tc>
          <w:tcPr>
            <w:tcW w:w="995" w:type="dxa"/>
            <w:shd w:val="clear" w:color="auto" w:fill="BFBFBF"/>
          </w:tcPr>
          <w:p w14:paraId="3E8E557C" w14:textId="77777777" w:rsidR="00774078" w:rsidRPr="00AC56E0" w:rsidRDefault="00774078" w:rsidP="009B6E5A"/>
        </w:tc>
        <w:tc>
          <w:tcPr>
            <w:tcW w:w="2792" w:type="dxa"/>
            <w:shd w:val="clear" w:color="auto" w:fill="BFBFBF"/>
          </w:tcPr>
          <w:p w14:paraId="75724A1D" w14:textId="77777777" w:rsidR="00774078" w:rsidRPr="00AC56E0" w:rsidRDefault="00774078" w:rsidP="009B6E5A"/>
        </w:tc>
        <w:tc>
          <w:tcPr>
            <w:tcW w:w="1703" w:type="dxa"/>
            <w:shd w:val="clear" w:color="auto" w:fill="BFBFBF"/>
          </w:tcPr>
          <w:p w14:paraId="3C923318" w14:textId="77777777" w:rsidR="00774078" w:rsidRPr="00AC56E0" w:rsidRDefault="00774078" w:rsidP="009B6E5A"/>
        </w:tc>
      </w:tr>
      <w:tr w:rsidR="00774078" w:rsidRPr="00AC56E0" w14:paraId="2BB17C30" w14:textId="77777777" w:rsidTr="009B6E5A">
        <w:trPr>
          <w:trHeight w:val="80"/>
        </w:trPr>
        <w:tc>
          <w:tcPr>
            <w:tcW w:w="265" w:type="dxa"/>
            <w:vAlign w:val="center"/>
          </w:tcPr>
          <w:p w14:paraId="6DF9E34A" w14:textId="77777777" w:rsidR="00774078" w:rsidRPr="00AC56E0" w:rsidRDefault="00774078" w:rsidP="009B6E5A">
            <w:pPr>
              <w:rPr>
                <w:b/>
              </w:rPr>
            </w:pPr>
          </w:p>
        </w:tc>
        <w:tc>
          <w:tcPr>
            <w:tcW w:w="7645" w:type="dxa"/>
          </w:tcPr>
          <w:p w14:paraId="26917E80" w14:textId="77777777" w:rsidR="00774078" w:rsidRPr="00AC56E0" w:rsidRDefault="00774078" w:rsidP="009B6E5A">
            <w:r>
              <w:t>Discussion: Unique Differences</w:t>
            </w:r>
          </w:p>
        </w:tc>
        <w:tc>
          <w:tcPr>
            <w:tcW w:w="995" w:type="dxa"/>
          </w:tcPr>
          <w:p w14:paraId="36AECEA4" w14:textId="77777777" w:rsidR="00774078" w:rsidRPr="00AC56E0" w:rsidRDefault="00774078" w:rsidP="009B6E5A"/>
        </w:tc>
        <w:tc>
          <w:tcPr>
            <w:tcW w:w="2792" w:type="dxa"/>
          </w:tcPr>
          <w:p w14:paraId="6B3A30C2" w14:textId="77777777" w:rsidR="00774078" w:rsidRPr="00AC56E0" w:rsidRDefault="00774078" w:rsidP="009B6E5A">
            <w:r>
              <w:t>Discussion</w:t>
            </w:r>
          </w:p>
        </w:tc>
        <w:tc>
          <w:tcPr>
            <w:tcW w:w="1703" w:type="dxa"/>
          </w:tcPr>
          <w:p w14:paraId="326D71BF" w14:textId="77777777" w:rsidR="00774078" w:rsidRPr="00AC56E0" w:rsidRDefault="00774078" w:rsidP="009B6E5A">
            <w:r>
              <w:t>5</w:t>
            </w:r>
          </w:p>
        </w:tc>
      </w:tr>
      <w:tr w:rsidR="00774078" w:rsidRPr="00AC56E0" w14:paraId="347DBAB7" w14:textId="77777777" w:rsidTr="009B6E5A">
        <w:tc>
          <w:tcPr>
            <w:tcW w:w="265" w:type="dxa"/>
            <w:vAlign w:val="center"/>
          </w:tcPr>
          <w:p w14:paraId="52F60212" w14:textId="77777777" w:rsidR="00774078" w:rsidRPr="00AC56E0" w:rsidRDefault="00774078" w:rsidP="009B6E5A">
            <w:pPr>
              <w:rPr>
                <w:b/>
              </w:rPr>
            </w:pPr>
          </w:p>
        </w:tc>
        <w:tc>
          <w:tcPr>
            <w:tcW w:w="7645" w:type="dxa"/>
          </w:tcPr>
          <w:p w14:paraId="42BA5510" w14:textId="77777777" w:rsidR="00774078" w:rsidRPr="00AC56E0" w:rsidRDefault="00774078" w:rsidP="009B6E5A">
            <w:r w:rsidRPr="00C10E57">
              <w:t>Course Project–Component 1: Proposal</w:t>
            </w:r>
          </w:p>
        </w:tc>
        <w:tc>
          <w:tcPr>
            <w:tcW w:w="995" w:type="dxa"/>
          </w:tcPr>
          <w:p w14:paraId="015E2F91" w14:textId="77777777" w:rsidR="00774078" w:rsidRPr="00AC56E0" w:rsidRDefault="00774078" w:rsidP="009B6E5A"/>
        </w:tc>
        <w:tc>
          <w:tcPr>
            <w:tcW w:w="2792" w:type="dxa"/>
          </w:tcPr>
          <w:p w14:paraId="15537E9B" w14:textId="77777777" w:rsidR="00774078" w:rsidRPr="00AC56E0" w:rsidRDefault="00774078" w:rsidP="009B6E5A">
            <w:r>
              <w:t>Course Project</w:t>
            </w:r>
          </w:p>
        </w:tc>
        <w:tc>
          <w:tcPr>
            <w:tcW w:w="1703" w:type="dxa"/>
          </w:tcPr>
          <w:p w14:paraId="3F2CCB3D" w14:textId="77777777" w:rsidR="00774078" w:rsidRPr="00AC56E0" w:rsidRDefault="00774078" w:rsidP="009B6E5A">
            <w:r>
              <w:t>10</w:t>
            </w:r>
          </w:p>
        </w:tc>
      </w:tr>
      <w:tr w:rsidR="00774078" w:rsidRPr="00AC56E0" w14:paraId="25B1611F" w14:textId="77777777" w:rsidTr="009B6E5A">
        <w:tc>
          <w:tcPr>
            <w:tcW w:w="7910" w:type="dxa"/>
            <w:gridSpan w:val="2"/>
            <w:shd w:val="clear" w:color="auto" w:fill="BFBFBF"/>
            <w:vAlign w:val="center"/>
          </w:tcPr>
          <w:p w14:paraId="5670CEA7" w14:textId="77777777" w:rsidR="00774078" w:rsidRPr="00C10E57" w:rsidRDefault="00774078" w:rsidP="009B6E5A">
            <w:pPr>
              <w:rPr>
                <w:b/>
              </w:rPr>
            </w:pPr>
            <w:r w:rsidRPr="00C10E57">
              <w:rPr>
                <w:b/>
              </w:rPr>
              <w:t>Week 3</w:t>
            </w:r>
          </w:p>
        </w:tc>
        <w:tc>
          <w:tcPr>
            <w:tcW w:w="995" w:type="dxa"/>
            <w:shd w:val="clear" w:color="auto" w:fill="BFBFBF"/>
          </w:tcPr>
          <w:p w14:paraId="40B4C425" w14:textId="77777777" w:rsidR="00774078" w:rsidRPr="00AC56E0" w:rsidRDefault="00774078" w:rsidP="009B6E5A"/>
        </w:tc>
        <w:tc>
          <w:tcPr>
            <w:tcW w:w="2792" w:type="dxa"/>
            <w:shd w:val="clear" w:color="auto" w:fill="BFBFBF"/>
          </w:tcPr>
          <w:p w14:paraId="71D5935C" w14:textId="77777777" w:rsidR="00774078" w:rsidRPr="00AC56E0" w:rsidRDefault="00774078" w:rsidP="009B6E5A"/>
        </w:tc>
        <w:tc>
          <w:tcPr>
            <w:tcW w:w="1703" w:type="dxa"/>
            <w:shd w:val="clear" w:color="auto" w:fill="BFBFBF"/>
          </w:tcPr>
          <w:p w14:paraId="29831B0C" w14:textId="77777777" w:rsidR="00774078" w:rsidRPr="00AC56E0" w:rsidRDefault="00774078" w:rsidP="009B6E5A"/>
        </w:tc>
      </w:tr>
      <w:tr w:rsidR="00774078" w:rsidRPr="00AC56E0" w14:paraId="3726C0D5" w14:textId="77777777" w:rsidTr="009B6E5A">
        <w:tc>
          <w:tcPr>
            <w:tcW w:w="265" w:type="dxa"/>
            <w:vAlign w:val="center"/>
          </w:tcPr>
          <w:p w14:paraId="20E799DC" w14:textId="77777777" w:rsidR="00774078" w:rsidRPr="00AC56E0" w:rsidRDefault="00774078" w:rsidP="009B6E5A">
            <w:pPr>
              <w:rPr>
                <w:b/>
              </w:rPr>
            </w:pPr>
          </w:p>
        </w:tc>
        <w:tc>
          <w:tcPr>
            <w:tcW w:w="7645" w:type="dxa"/>
          </w:tcPr>
          <w:p w14:paraId="70065E37" w14:textId="77777777" w:rsidR="00774078" w:rsidRPr="00AC56E0" w:rsidRDefault="00774078" w:rsidP="009B6E5A">
            <w:r>
              <w:t>Discussion: Unit Plan Elements</w:t>
            </w:r>
          </w:p>
        </w:tc>
        <w:tc>
          <w:tcPr>
            <w:tcW w:w="995" w:type="dxa"/>
          </w:tcPr>
          <w:p w14:paraId="3F596741" w14:textId="77777777" w:rsidR="00774078" w:rsidRPr="00AC56E0" w:rsidRDefault="00774078" w:rsidP="009B6E5A"/>
        </w:tc>
        <w:tc>
          <w:tcPr>
            <w:tcW w:w="2792" w:type="dxa"/>
          </w:tcPr>
          <w:p w14:paraId="63DB0B71" w14:textId="77777777" w:rsidR="00774078" w:rsidRPr="00AC56E0" w:rsidRDefault="00774078" w:rsidP="009B6E5A">
            <w:r>
              <w:t>Discussion</w:t>
            </w:r>
          </w:p>
        </w:tc>
        <w:tc>
          <w:tcPr>
            <w:tcW w:w="1703" w:type="dxa"/>
          </w:tcPr>
          <w:p w14:paraId="6552DE4B" w14:textId="77777777" w:rsidR="00774078" w:rsidRPr="00AC56E0" w:rsidRDefault="00774078" w:rsidP="009B6E5A">
            <w:r>
              <w:t>5</w:t>
            </w:r>
          </w:p>
        </w:tc>
      </w:tr>
      <w:tr w:rsidR="00774078" w:rsidRPr="00AC56E0" w14:paraId="56B8E71E" w14:textId="77777777" w:rsidTr="009B6E5A">
        <w:tc>
          <w:tcPr>
            <w:tcW w:w="265" w:type="dxa"/>
            <w:vAlign w:val="center"/>
          </w:tcPr>
          <w:p w14:paraId="64C08032" w14:textId="77777777" w:rsidR="00774078" w:rsidRPr="00AC56E0" w:rsidRDefault="00774078" w:rsidP="009B6E5A">
            <w:pPr>
              <w:rPr>
                <w:b/>
              </w:rPr>
            </w:pPr>
          </w:p>
        </w:tc>
        <w:tc>
          <w:tcPr>
            <w:tcW w:w="7645" w:type="dxa"/>
          </w:tcPr>
          <w:p w14:paraId="4802EFAE" w14:textId="77777777" w:rsidR="00774078" w:rsidRPr="00C10E57" w:rsidRDefault="00774078" w:rsidP="009B6E5A">
            <w:r w:rsidRPr="00C10E57">
              <w:t>Course Project Component 2: Standar</w:t>
            </w:r>
            <w:r>
              <w:t>ds A</w:t>
            </w:r>
            <w:r w:rsidRPr="00C10E57">
              <w:t>lignment</w:t>
            </w:r>
          </w:p>
        </w:tc>
        <w:tc>
          <w:tcPr>
            <w:tcW w:w="995" w:type="dxa"/>
          </w:tcPr>
          <w:p w14:paraId="33B1C72B" w14:textId="77777777" w:rsidR="00774078" w:rsidRPr="00AC56E0" w:rsidRDefault="00774078" w:rsidP="009B6E5A"/>
        </w:tc>
        <w:tc>
          <w:tcPr>
            <w:tcW w:w="2792" w:type="dxa"/>
          </w:tcPr>
          <w:p w14:paraId="4632981C" w14:textId="77777777" w:rsidR="00774078" w:rsidRDefault="00774078" w:rsidP="009B6E5A">
            <w:r>
              <w:t>Course Project</w:t>
            </w:r>
          </w:p>
        </w:tc>
        <w:tc>
          <w:tcPr>
            <w:tcW w:w="1703" w:type="dxa"/>
          </w:tcPr>
          <w:p w14:paraId="1E023BB2" w14:textId="77777777" w:rsidR="00774078" w:rsidRDefault="00774078" w:rsidP="009B6E5A">
            <w:r>
              <w:t>5</w:t>
            </w:r>
          </w:p>
        </w:tc>
      </w:tr>
      <w:tr w:rsidR="00774078" w:rsidRPr="00AC56E0" w14:paraId="4CDDCB78" w14:textId="77777777" w:rsidTr="009B6E5A">
        <w:tc>
          <w:tcPr>
            <w:tcW w:w="7910" w:type="dxa"/>
            <w:gridSpan w:val="2"/>
            <w:shd w:val="clear" w:color="auto" w:fill="BFBFBF"/>
            <w:vAlign w:val="center"/>
          </w:tcPr>
          <w:p w14:paraId="0E87405E" w14:textId="77777777" w:rsidR="00774078" w:rsidRPr="00AC56E0" w:rsidRDefault="00774078" w:rsidP="009B6E5A">
            <w:r w:rsidRPr="00AC56E0">
              <w:rPr>
                <w:b/>
              </w:rPr>
              <w:t>Week 4</w:t>
            </w:r>
          </w:p>
        </w:tc>
        <w:tc>
          <w:tcPr>
            <w:tcW w:w="995" w:type="dxa"/>
            <w:shd w:val="clear" w:color="auto" w:fill="BFBFBF"/>
          </w:tcPr>
          <w:p w14:paraId="75BD2126" w14:textId="77777777" w:rsidR="00774078" w:rsidRPr="00AC56E0" w:rsidRDefault="00774078" w:rsidP="009B6E5A"/>
        </w:tc>
        <w:tc>
          <w:tcPr>
            <w:tcW w:w="2792" w:type="dxa"/>
            <w:shd w:val="clear" w:color="auto" w:fill="BFBFBF"/>
          </w:tcPr>
          <w:p w14:paraId="73ADA830" w14:textId="77777777" w:rsidR="00774078" w:rsidRPr="00AC56E0" w:rsidRDefault="00774078" w:rsidP="009B6E5A"/>
        </w:tc>
        <w:tc>
          <w:tcPr>
            <w:tcW w:w="1703" w:type="dxa"/>
            <w:shd w:val="clear" w:color="auto" w:fill="BFBFBF"/>
          </w:tcPr>
          <w:p w14:paraId="681A1D2A" w14:textId="77777777" w:rsidR="00774078" w:rsidRPr="00AC56E0" w:rsidRDefault="00774078" w:rsidP="009B6E5A"/>
        </w:tc>
      </w:tr>
      <w:tr w:rsidR="00774078" w:rsidRPr="00AC56E0" w14:paraId="24FCE570" w14:textId="77777777" w:rsidTr="009B6E5A">
        <w:trPr>
          <w:trHeight w:val="80"/>
        </w:trPr>
        <w:tc>
          <w:tcPr>
            <w:tcW w:w="265" w:type="dxa"/>
            <w:vAlign w:val="center"/>
          </w:tcPr>
          <w:p w14:paraId="73D3940E" w14:textId="77777777" w:rsidR="00774078" w:rsidRPr="00AC56E0" w:rsidRDefault="00774078" w:rsidP="009B6E5A">
            <w:pPr>
              <w:rPr>
                <w:b/>
              </w:rPr>
            </w:pPr>
          </w:p>
        </w:tc>
        <w:tc>
          <w:tcPr>
            <w:tcW w:w="7645" w:type="dxa"/>
          </w:tcPr>
          <w:p w14:paraId="16E3D8A5" w14:textId="77777777" w:rsidR="00774078" w:rsidRPr="00AC56E0" w:rsidRDefault="00774078" w:rsidP="009B6E5A">
            <w:r>
              <w:t>Discussion: Assessment</w:t>
            </w:r>
          </w:p>
        </w:tc>
        <w:tc>
          <w:tcPr>
            <w:tcW w:w="995" w:type="dxa"/>
          </w:tcPr>
          <w:p w14:paraId="3DFAF9A6" w14:textId="77777777" w:rsidR="00774078" w:rsidRPr="00AC56E0" w:rsidRDefault="00774078" w:rsidP="009B6E5A"/>
        </w:tc>
        <w:tc>
          <w:tcPr>
            <w:tcW w:w="2792" w:type="dxa"/>
          </w:tcPr>
          <w:p w14:paraId="604828A0" w14:textId="77777777" w:rsidR="00774078" w:rsidRPr="00AC56E0" w:rsidRDefault="00774078" w:rsidP="009B6E5A">
            <w:r>
              <w:t>Discussion</w:t>
            </w:r>
          </w:p>
        </w:tc>
        <w:tc>
          <w:tcPr>
            <w:tcW w:w="1703" w:type="dxa"/>
          </w:tcPr>
          <w:p w14:paraId="4B4B5B5D" w14:textId="77777777" w:rsidR="00774078" w:rsidRPr="00AC56E0" w:rsidRDefault="00774078" w:rsidP="009B6E5A">
            <w:r>
              <w:t>5</w:t>
            </w:r>
          </w:p>
        </w:tc>
      </w:tr>
      <w:tr w:rsidR="00774078" w:rsidRPr="00AC56E0" w14:paraId="68C8F42C" w14:textId="77777777" w:rsidTr="009B6E5A">
        <w:tc>
          <w:tcPr>
            <w:tcW w:w="265" w:type="dxa"/>
            <w:vAlign w:val="center"/>
          </w:tcPr>
          <w:p w14:paraId="14FACDAF" w14:textId="77777777" w:rsidR="00774078" w:rsidRPr="00AC56E0" w:rsidRDefault="00774078" w:rsidP="009B6E5A">
            <w:pPr>
              <w:rPr>
                <w:b/>
              </w:rPr>
            </w:pPr>
          </w:p>
        </w:tc>
        <w:tc>
          <w:tcPr>
            <w:tcW w:w="7645" w:type="dxa"/>
          </w:tcPr>
          <w:p w14:paraId="74B17DCD" w14:textId="77777777" w:rsidR="00774078" w:rsidRPr="00AC56E0" w:rsidRDefault="00774078" w:rsidP="009B6E5A">
            <w:r w:rsidRPr="00C10E57">
              <w:t xml:space="preserve">Course Project Component 3: Subject </w:t>
            </w:r>
            <w:r>
              <w:t>Area O</w:t>
            </w:r>
            <w:r w:rsidRPr="00C10E57">
              <w:t>bservation</w:t>
            </w:r>
          </w:p>
        </w:tc>
        <w:tc>
          <w:tcPr>
            <w:tcW w:w="995" w:type="dxa"/>
          </w:tcPr>
          <w:p w14:paraId="58340966" w14:textId="77777777" w:rsidR="00774078" w:rsidRPr="00AC56E0" w:rsidRDefault="00774078" w:rsidP="009B6E5A"/>
        </w:tc>
        <w:tc>
          <w:tcPr>
            <w:tcW w:w="2792" w:type="dxa"/>
          </w:tcPr>
          <w:p w14:paraId="5F59657F" w14:textId="77777777" w:rsidR="00774078" w:rsidRPr="00AC56E0" w:rsidRDefault="00774078" w:rsidP="009B6E5A">
            <w:r>
              <w:t>Course Project</w:t>
            </w:r>
          </w:p>
        </w:tc>
        <w:tc>
          <w:tcPr>
            <w:tcW w:w="1703" w:type="dxa"/>
          </w:tcPr>
          <w:p w14:paraId="03979201" w14:textId="77777777" w:rsidR="00774078" w:rsidRPr="00AC56E0" w:rsidRDefault="00774078" w:rsidP="009B6E5A">
            <w:r>
              <w:t>5</w:t>
            </w:r>
          </w:p>
        </w:tc>
      </w:tr>
      <w:tr w:rsidR="00774078" w:rsidRPr="00AC56E0" w14:paraId="03071DDA" w14:textId="77777777" w:rsidTr="009B6E5A">
        <w:tc>
          <w:tcPr>
            <w:tcW w:w="7910" w:type="dxa"/>
            <w:gridSpan w:val="2"/>
            <w:shd w:val="clear" w:color="auto" w:fill="BFBFBF"/>
            <w:vAlign w:val="center"/>
          </w:tcPr>
          <w:p w14:paraId="004C2497" w14:textId="77777777" w:rsidR="00774078" w:rsidRPr="00AC56E0" w:rsidRDefault="00774078" w:rsidP="009B6E5A">
            <w:r w:rsidRPr="00AC56E0">
              <w:rPr>
                <w:b/>
              </w:rPr>
              <w:t>Week 5</w:t>
            </w:r>
          </w:p>
        </w:tc>
        <w:tc>
          <w:tcPr>
            <w:tcW w:w="995" w:type="dxa"/>
            <w:shd w:val="clear" w:color="auto" w:fill="BFBFBF"/>
          </w:tcPr>
          <w:p w14:paraId="042457DA" w14:textId="77777777" w:rsidR="00774078" w:rsidRPr="00AC56E0" w:rsidRDefault="00774078" w:rsidP="009B6E5A"/>
        </w:tc>
        <w:tc>
          <w:tcPr>
            <w:tcW w:w="2792" w:type="dxa"/>
            <w:shd w:val="clear" w:color="auto" w:fill="BFBFBF"/>
          </w:tcPr>
          <w:p w14:paraId="014AF302" w14:textId="77777777" w:rsidR="00774078" w:rsidRPr="00AC56E0" w:rsidRDefault="00774078" w:rsidP="009B6E5A"/>
        </w:tc>
        <w:tc>
          <w:tcPr>
            <w:tcW w:w="1703" w:type="dxa"/>
            <w:shd w:val="clear" w:color="auto" w:fill="BFBFBF"/>
          </w:tcPr>
          <w:p w14:paraId="3359470A" w14:textId="77777777" w:rsidR="00774078" w:rsidRPr="00AC56E0" w:rsidRDefault="00774078" w:rsidP="009B6E5A"/>
        </w:tc>
      </w:tr>
      <w:tr w:rsidR="00774078" w:rsidRPr="00AC56E0" w14:paraId="1A751F49" w14:textId="77777777" w:rsidTr="009B6E5A">
        <w:trPr>
          <w:trHeight w:val="243"/>
        </w:trPr>
        <w:tc>
          <w:tcPr>
            <w:tcW w:w="265" w:type="dxa"/>
            <w:vAlign w:val="center"/>
          </w:tcPr>
          <w:p w14:paraId="4310DC95" w14:textId="77777777" w:rsidR="00774078" w:rsidRPr="00AC56E0" w:rsidRDefault="00774078" w:rsidP="009B6E5A">
            <w:pPr>
              <w:rPr>
                <w:b/>
              </w:rPr>
            </w:pPr>
          </w:p>
        </w:tc>
        <w:tc>
          <w:tcPr>
            <w:tcW w:w="7645" w:type="dxa"/>
          </w:tcPr>
          <w:p w14:paraId="78EB164C" w14:textId="77777777" w:rsidR="00774078" w:rsidRPr="00AC56E0" w:rsidRDefault="00774078" w:rsidP="009B6E5A">
            <w:r>
              <w:t>Discussion: Differentiated Instruction</w:t>
            </w:r>
          </w:p>
        </w:tc>
        <w:tc>
          <w:tcPr>
            <w:tcW w:w="995" w:type="dxa"/>
          </w:tcPr>
          <w:p w14:paraId="6DC34E1A" w14:textId="77777777" w:rsidR="00774078" w:rsidRPr="00AC56E0" w:rsidRDefault="00774078" w:rsidP="009B6E5A"/>
        </w:tc>
        <w:tc>
          <w:tcPr>
            <w:tcW w:w="2792" w:type="dxa"/>
          </w:tcPr>
          <w:p w14:paraId="78983C3E" w14:textId="77777777" w:rsidR="00774078" w:rsidRPr="00AC56E0" w:rsidRDefault="00774078" w:rsidP="009B6E5A">
            <w:r>
              <w:t>Discussion</w:t>
            </w:r>
          </w:p>
        </w:tc>
        <w:tc>
          <w:tcPr>
            <w:tcW w:w="1703" w:type="dxa"/>
          </w:tcPr>
          <w:p w14:paraId="034C2005" w14:textId="77777777" w:rsidR="00774078" w:rsidRPr="00AC56E0" w:rsidRDefault="00774078" w:rsidP="009B6E5A">
            <w:r>
              <w:t>5</w:t>
            </w:r>
          </w:p>
        </w:tc>
      </w:tr>
      <w:tr w:rsidR="00774078" w:rsidRPr="00AC56E0" w14:paraId="0AC03991" w14:textId="77777777" w:rsidTr="009B6E5A">
        <w:trPr>
          <w:trHeight w:val="252"/>
        </w:trPr>
        <w:tc>
          <w:tcPr>
            <w:tcW w:w="265" w:type="dxa"/>
            <w:vAlign w:val="center"/>
          </w:tcPr>
          <w:p w14:paraId="1A3DE13B" w14:textId="77777777" w:rsidR="00774078" w:rsidRPr="00AC56E0" w:rsidRDefault="00774078" w:rsidP="009B6E5A">
            <w:pPr>
              <w:rPr>
                <w:b/>
              </w:rPr>
            </w:pPr>
          </w:p>
        </w:tc>
        <w:tc>
          <w:tcPr>
            <w:tcW w:w="7645" w:type="dxa"/>
          </w:tcPr>
          <w:p w14:paraId="52F65745" w14:textId="77777777" w:rsidR="00774078" w:rsidRPr="00AC56E0" w:rsidRDefault="00774078" w:rsidP="009B6E5A">
            <w:r>
              <w:t>Course Project Component 4: Resources and Pedagogy</w:t>
            </w:r>
          </w:p>
        </w:tc>
        <w:tc>
          <w:tcPr>
            <w:tcW w:w="995" w:type="dxa"/>
          </w:tcPr>
          <w:p w14:paraId="4F7ECCCE" w14:textId="77777777" w:rsidR="00774078" w:rsidRPr="00AC56E0" w:rsidRDefault="00774078" w:rsidP="009B6E5A"/>
        </w:tc>
        <w:tc>
          <w:tcPr>
            <w:tcW w:w="2792" w:type="dxa"/>
          </w:tcPr>
          <w:p w14:paraId="4E83D367" w14:textId="77777777" w:rsidR="00774078" w:rsidRPr="00AC56E0" w:rsidRDefault="00774078" w:rsidP="009B6E5A">
            <w:r>
              <w:t>Course Project</w:t>
            </w:r>
          </w:p>
        </w:tc>
        <w:tc>
          <w:tcPr>
            <w:tcW w:w="1703" w:type="dxa"/>
          </w:tcPr>
          <w:p w14:paraId="3251E4B8" w14:textId="77777777" w:rsidR="00774078" w:rsidRPr="00AC56E0" w:rsidRDefault="00774078" w:rsidP="009B6E5A">
            <w:r>
              <w:t>5</w:t>
            </w:r>
          </w:p>
        </w:tc>
      </w:tr>
      <w:tr w:rsidR="00774078" w:rsidRPr="00AC56E0" w14:paraId="08DA66C7" w14:textId="77777777" w:rsidTr="009B6E5A">
        <w:tc>
          <w:tcPr>
            <w:tcW w:w="7910" w:type="dxa"/>
            <w:gridSpan w:val="2"/>
            <w:shd w:val="clear" w:color="auto" w:fill="BFBFBF"/>
            <w:vAlign w:val="center"/>
          </w:tcPr>
          <w:p w14:paraId="0B6D3789" w14:textId="77777777" w:rsidR="00774078" w:rsidRPr="00AC56E0" w:rsidRDefault="00774078" w:rsidP="009B6E5A">
            <w:r w:rsidRPr="00AC56E0">
              <w:rPr>
                <w:b/>
              </w:rPr>
              <w:t>Week 6</w:t>
            </w:r>
          </w:p>
        </w:tc>
        <w:tc>
          <w:tcPr>
            <w:tcW w:w="995" w:type="dxa"/>
            <w:shd w:val="clear" w:color="auto" w:fill="BFBFBF"/>
          </w:tcPr>
          <w:p w14:paraId="77F83DA9" w14:textId="77777777" w:rsidR="00774078" w:rsidRPr="00AC56E0" w:rsidRDefault="00774078" w:rsidP="009B6E5A"/>
        </w:tc>
        <w:tc>
          <w:tcPr>
            <w:tcW w:w="2792" w:type="dxa"/>
            <w:shd w:val="clear" w:color="auto" w:fill="BFBFBF"/>
          </w:tcPr>
          <w:p w14:paraId="096273C2" w14:textId="77777777" w:rsidR="00774078" w:rsidRPr="00AC56E0" w:rsidRDefault="00774078" w:rsidP="009B6E5A"/>
        </w:tc>
        <w:tc>
          <w:tcPr>
            <w:tcW w:w="1703" w:type="dxa"/>
            <w:shd w:val="clear" w:color="auto" w:fill="BFBFBF"/>
          </w:tcPr>
          <w:p w14:paraId="20FF9A97" w14:textId="77777777" w:rsidR="00774078" w:rsidRPr="00AC56E0" w:rsidRDefault="00774078" w:rsidP="009B6E5A"/>
        </w:tc>
      </w:tr>
      <w:tr w:rsidR="00774078" w:rsidRPr="00AC56E0" w14:paraId="568AF96D" w14:textId="77777777" w:rsidTr="009B6E5A">
        <w:trPr>
          <w:trHeight w:val="80"/>
        </w:trPr>
        <w:tc>
          <w:tcPr>
            <w:tcW w:w="265" w:type="dxa"/>
            <w:vAlign w:val="center"/>
          </w:tcPr>
          <w:p w14:paraId="3DA5A48E" w14:textId="77777777" w:rsidR="00774078" w:rsidRPr="00AC56E0" w:rsidRDefault="00774078" w:rsidP="009B6E5A">
            <w:pPr>
              <w:rPr>
                <w:b/>
              </w:rPr>
            </w:pPr>
          </w:p>
        </w:tc>
        <w:tc>
          <w:tcPr>
            <w:tcW w:w="7645" w:type="dxa"/>
          </w:tcPr>
          <w:p w14:paraId="16A6A146" w14:textId="77777777" w:rsidR="00774078" w:rsidRPr="00AC56E0" w:rsidRDefault="00774078" w:rsidP="009B6E5A">
            <w:r>
              <w:t>Discussion: Constructivist</w:t>
            </w:r>
          </w:p>
        </w:tc>
        <w:tc>
          <w:tcPr>
            <w:tcW w:w="995" w:type="dxa"/>
          </w:tcPr>
          <w:p w14:paraId="1185AB10" w14:textId="77777777" w:rsidR="00774078" w:rsidRPr="00AC56E0" w:rsidRDefault="00774078" w:rsidP="009B6E5A"/>
        </w:tc>
        <w:tc>
          <w:tcPr>
            <w:tcW w:w="2792" w:type="dxa"/>
          </w:tcPr>
          <w:p w14:paraId="500033DE" w14:textId="77777777" w:rsidR="00774078" w:rsidRPr="00AC56E0" w:rsidRDefault="00774078" w:rsidP="009B6E5A">
            <w:r>
              <w:t>Discussion</w:t>
            </w:r>
          </w:p>
        </w:tc>
        <w:tc>
          <w:tcPr>
            <w:tcW w:w="1703" w:type="dxa"/>
          </w:tcPr>
          <w:p w14:paraId="32D2A830" w14:textId="77777777" w:rsidR="00774078" w:rsidRPr="00AC56E0" w:rsidRDefault="00774078" w:rsidP="009B6E5A">
            <w:r>
              <w:t>5</w:t>
            </w:r>
          </w:p>
        </w:tc>
      </w:tr>
      <w:tr w:rsidR="00774078" w:rsidRPr="00AC56E0" w14:paraId="580364A2" w14:textId="77777777" w:rsidTr="009B6E5A">
        <w:tc>
          <w:tcPr>
            <w:tcW w:w="265" w:type="dxa"/>
            <w:vAlign w:val="center"/>
          </w:tcPr>
          <w:p w14:paraId="2C8FA915" w14:textId="77777777" w:rsidR="00774078" w:rsidRPr="00AC56E0" w:rsidRDefault="00774078" w:rsidP="009B6E5A">
            <w:pPr>
              <w:rPr>
                <w:b/>
              </w:rPr>
            </w:pPr>
          </w:p>
        </w:tc>
        <w:tc>
          <w:tcPr>
            <w:tcW w:w="7645" w:type="dxa"/>
          </w:tcPr>
          <w:p w14:paraId="1E566658" w14:textId="77777777" w:rsidR="00774078" w:rsidRPr="00AC56E0" w:rsidRDefault="00774078" w:rsidP="009B6E5A">
            <w:r>
              <w:t>Course Project Component 5: Course Project Draft</w:t>
            </w:r>
          </w:p>
        </w:tc>
        <w:tc>
          <w:tcPr>
            <w:tcW w:w="995" w:type="dxa"/>
          </w:tcPr>
          <w:p w14:paraId="73A0FE08" w14:textId="77777777" w:rsidR="00774078" w:rsidRPr="00AC56E0" w:rsidRDefault="00774078" w:rsidP="009B6E5A"/>
        </w:tc>
        <w:tc>
          <w:tcPr>
            <w:tcW w:w="2792" w:type="dxa"/>
          </w:tcPr>
          <w:p w14:paraId="023E5E5D" w14:textId="77777777" w:rsidR="00774078" w:rsidRPr="00AC56E0" w:rsidRDefault="00774078" w:rsidP="009B6E5A">
            <w:r>
              <w:t>Course Project</w:t>
            </w:r>
          </w:p>
        </w:tc>
        <w:tc>
          <w:tcPr>
            <w:tcW w:w="1703" w:type="dxa"/>
          </w:tcPr>
          <w:p w14:paraId="2DB6C72A" w14:textId="77777777" w:rsidR="00774078" w:rsidRPr="00AC56E0" w:rsidRDefault="00774078" w:rsidP="009B6E5A">
            <w:r>
              <w:t>10</w:t>
            </w:r>
          </w:p>
        </w:tc>
      </w:tr>
      <w:tr w:rsidR="00774078" w:rsidRPr="00AC56E0" w14:paraId="169F61C0" w14:textId="77777777" w:rsidTr="009B6E5A">
        <w:tc>
          <w:tcPr>
            <w:tcW w:w="7910" w:type="dxa"/>
            <w:gridSpan w:val="2"/>
            <w:shd w:val="clear" w:color="auto" w:fill="BFBFBF"/>
            <w:vAlign w:val="center"/>
          </w:tcPr>
          <w:p w14:paraId="15388B8C" w14:textId="77777777" w:rsidR="00774078" w:rsidRPr="00AC56E0" w:rsidRDefault="00774078" w:rsidP="009B6E5A">
            <w:r w:rsidRPr="00AC56E0">
              <w:rPr>
                <w:b/>
              </w:rPr>
              <w:t>Week 7</w:t>
            </w:r>
          </w:p>
        </w:tc>
        <w:tc>
          <w:tcPr>
            <w:tcW w:w="995" w:type="dxa"/>
            <w:shd w:val="clear" w:color="auto" w:fill="BFBFBF"/>
          </w:tcPr>
          <w:p w14:paraId="354E3487" w14:textId="77777777" w:rsidR="00774078" w:rsidRPr="00AC56E0" w:rsidRDefault="00774078" w:rsidP="009B6E5A"/>
        </w:tc>
        <w:tc>
          <w:tcPr>
            <w:tcW w:w="2792" w:type="dxa"/>
            <w:shd w:val="clear" w:color="auto" w:fill="BFBFBF"/>
          </w:tcPr>
          <w:p w14:paraId="14420180" w14:textId="77777777" w:rsidR="00774078" w:rsidRPr="00AC56E0" w:rsidRDefault="00774078" w:rsidP="009B6E5A"/>
        </w:tc>
        <w:tc>
          <w:tcPr>
            <w:tcW w:w="1703" w:type="dxa"/>
            <w:shd w:val="clear" w:color="auto" w:fill="BFBFBF"/>
          </w:tcPr>
          <w:p w14:paraId="434058E7" w14:textId="77777777" w:rsidR="00774078" w:rsidRPr="00AC56E0" w:rsidRDefault="00774078" w:rsidP="009B6E5A"/>
        </w:tc>
      </w:tr>
      <w:tr w:rsidR="00774078" w:rsidRPr="00AC56E0" w14:paraId="20B33FC1" w14:textId="77777777" w:rsidTr="009B6E5A">
        <w:tc>
          <w:tcPr>
            <w:tcW w:w="265" w:type="dxa"/>
            <w:vAlign w:val="center"/>
          </w:tcPr>
          <w:p w14:paraId="7B75AF54" w14:textId="77777777" w:rsidR="00774078" w:rsidRPr="00AC56E0" w:rsidRDefault="00774078" w:rsidP="009B6E5A">
            <w:pPr>
              <w:rPr>
                <w:b/>
              </w:rPr>
            </w:pPr>
          </w:p>
        </w:tc>
        <w:tc>
          <w:tcPr>
            <w:tcW w:w="7645" w:type="dxa"/>
          </w:tcPr>
          <w:p w14:paraId="6CD42CA3" w14:textId="77777777" w:rsidR="00774078" w:rsidRPr="00AC56E0" w:rsidRDefault="00774078" w:rsidP="009B6E5A">
            <w:r>
              <w:t>Discussion</w:t>
            </w:r>
          </w:p>
        </w:tc>
        <w:tc>
          <w:tcPr>
            <w:tcW w:w="995" w:type="dxa"/>
          </w:tcPr>
          <w:p w14:paraId="22C164A0" w14:textId="77777777" w:rsidR="00774078" w:rsidRPr="00AC56E0" w:rsidRDefault="00774078" w:rsidP="009B6E5A"/>
        </w:tc>
        <w:tc>
          <w:tcPr>
            <w:tcW w:w="2792" w:type="dxa"/>
          </w:tcPr>
          <w:p w14:paraId="703E07E4" w14:textId="77777777" w:rsidR="00774078" w:rsidRPr="00AC56E0" w:rsidRDefault="00774078" w:rsidP="009B6E5A">
            <w:r>
              <w:t>Discussion</w:t>
            </w:r>
          </w:p>
        </w:tc>
        <w:tc>
          <w:tcPr>
            <w:tcW w:w="1703" w:type="dxa"/>
          </w:tcPr>
          <w:p w14:paraId="16C1B7C2" w14:textId="77777777" w:rsidR="00774078" w:rsidRPr="00AC56E0" w:rsidRDefault="00774078" w:rsidP="009B6E5A">
            <w:r>
              <w:t>5</w:t>
            </w:r>
          </w:p>
        </w:tc>
      </w:tr>
      <w:tr w:rsidR="00774078" w:rsidRPr="00AC56E0" w14:paraId="7F929D9A" w14:textId="77777777" w:rsidTr="009B6E5A">
        <w:tc>
          <w:tcPr>
            <w:tcW w:w="265" w:type="dxa"/>
            <w:vAlign w:val="center"/>
          </w:tcPr>
          <w:p w14:paraId="17A1A462" w14:textId="77777777" w:rsidR="00774078" w:rsidRPr="00AC56E0" w:rsidRDefault="00774078" w:rsidP="009B6E5A">
            <w:pPr>
              <w:rPr>
                <w:b/>
              </w:rPr>
            </w:pPr>
          </w:p>
        </w:tc>
        <w:tc>
          <w:tcPr>
            <w:tcW w:w="7645" w:type="dxa"/>
            <w:vAlign w:val="center"/>
          </w:tcPr>
          <w:p w14:paraId="2F2C1234" w14:textId="77777777" w:rsidR="00774078" w:rsidRPr="00AC56E0" w:rsidRDefault="00774078" w:rsidP="009B6E5A">
            <w:r w:rsidRPr="00C10E57">
              <w:t>Course Project–Component 6: Peer Critique</w:t>
            </w:r>
          </w:p>
        </w:tc>
        <w:tc>
          <w:tcPr>
            <w:tcW w:w="995" w:type="dxa"/>
          </w:tcPr>
          <w:p w14:paraId="48C31D1F" w14:textId="77777777" w:rsidR="00774078" w:rsidRPr="00AC56E0" w:rsidRDefault="00774078" w:rsidP="009B6E5A"/>
        </w:tc>
        <w:tc>
          <w:tcPr>
            <w:tcW w:w="2792" w:type="dxa"/>
          </w:tcPr>
          <w:p w14:paraId="00410C00" w14:textId="77777777" w:rsidR="00774078" w:rsidRPr="00AC56E0" w:rsidRDefault="00774078" w:rsidP="009B6E5A">
            <w:r>
              <w:t>Course Project</w:t>
            </w:r>
          </w:p>
        </w:tc>
        <w:tc>
          <w:tcPr>
            <w:tcW w:w="1703" w:type="dxa"/>
          </w:tcPr>
          <w:p w14:paraId="5A761864" w14:textId="77777777" w:rsidR="00774078" w:rsidRPr="00AC56E0" w:rsidRDefault="00774078" w:rsidP="009B6E5A">
            <w:r>
              <w:t>3</w:t>
            </w:r>
          </w:p>
        </w:tc>
      </w:tr>
      <w:tr w:rsidR="00774078" w:rsidRPr="00AC56E0" w14:paraId="2C61A84D" w14:textId="77777777" w:rsidTr="009B6E5A">
        <w:tc>
          <w:tcPr>
            <w:tcW w:w="265" w:type="dxa"/>
            <w:vAlign w:val="center"/>
          </w:tcPr>
          <w:p w14:paraId="36B50D0A" w14:textId="77777777" w:rsidR="00774078" w:rsidRPr="00AC56E0" w:rsidRDefault="00774078" w:rsidP="009B6E5A">
            <w:pPr>
              <w:rPr>
                <w:b/>
              </w:rPr>
            </w:pPr>
          </w:p>
        </w:tc>
        <w:tc>
          <w:tcPr>
            <w:tcW w:w="7645" w:type="dxa"/>
            <w:vAlign w:val="center"/>
          </w:tcPr>
          <w:p w14:paraId="5AC20848" w14:textId="77777777" w:rsidR="00774078" w:rsidRPr="00AC56E0" w:rsidRDefault="00774078" w:rsidP="009B6E5A">
            <w:r w:rsidRPr="00C10E57">
              <w:t>Course Project–Component 7: Expert Critique</w:t>
            </w:r>
          </w:p>
        </w:tc>
        <w:tc>
          <w:tcPr>
            <w:tcW w:w="995" w:type="dxa"/>
          </w:tcPr>
          <w:p w14:paraId="60C48F37" w14:textId="77777777" w:rsidR="00774078" w:rsidRPr="00AC56E0" w:rsidRDefault="00774078" w:rsidP="009B6E5A"/>
        </w:tc>
        <w:tc>
          <w:tcPr>
            <w:tcW w:w="2792" w:type="dxa"/>
          </w:tcPr>
          <w:p w14:paraId="6FB721BF" w14:textId="77777777" w:rsidR="00774078" w:rsidRPr="00AC56E0" w:rsidRDefault="00774078" w:rsidP="009B6E5A">
            <w:r>
              <w:t>Course Project</w:t>
            </w:r>
          </w:p>
        </w:tc>
        <w:tc>
          <w:tcPr>
            <w:tcW w:w="1703" w:type="dxa"/>
          </w:tcPr>
          <w:p w14:paraId="5F968463" w14:textId="77777777" w:rsidR="00774078" w:rsidRPr="00AC56E0" w:rsidRDefault="00774078" w:rsidP="009B6E5A">
            <w:r>
              <w:t>2</w:t>
            </w:r>
          </w:p>
        </w:tc>
      </w:tr>
      <w:tr w:rsidR="00774078" w:rsidRPr="00AC56E0" w14:paraId="4407912D" w14:textId="77777777" w:rsidTr="009B6E5A">
        <w:tc>
          <w:tcPr>
            <w:tcW w:w="7910" w:type="dxa"/>
            <w:gridSpan w:val="2"/>
            <w:shd w:val="clear" w:color="auto" w:fill="BFBFBF"/>
            <w:vAlign w:val="center"/>
          </w:tcPr>
          <w:p w14:paraId="39825FC0" w14:textId="77777777" w:rsidR="00774078" w:rsidRPr="00AC56E0" w:rsidRDefault="00774078" w:rsidP="009B6E5A">
            <w:r w:rsidRPr="00AC56E0">
              <w:rPr>
                <w:b/>
              </w:rPr>
              <w:t>Week 8</w:t>
            </w:r>
          </w:p>
        </w:tc>
        <w:tc>
          <w:tcPr>
            <w:tcW w:w="995" w:type="dxa"/>
            <w:shd w:val="clear" w:color="auto" w:fill="BFBFBF"/>
          </w:tcPr>
          <w:p w14:paraId="59A0110E" w14:textId="77777777" w:rsidR="00774078" w:rsidRPr="00AC56E0" w:rsidRDefault="00774078" w:rsidP="009B6E5A"/>
        </w:tc>
        <w:tc>
          <w:tcPr>
            <w:tcW w:w="2792" w:type="dxa"/>
            <w:shd w:val="clear" w:color="auto" w:fill="BFBFBF"/>
          </w:tcPr>
          <w:p w14:paraId="6CBB2ACA" w14:textId="77777777" w:rsidR="00774078" w:rsidRPr="00AC56E0" w:rsidRDefault="00774078" w:rsidP="009B6E5A"/>
        </w:tc>
        <w:tc>
          <w:tcPr>
            <w:tcW w:w="1703" w:type="dxa"/>
            <w:shd w:val="clear" w:color="auto" w:fill="BFBFBF"/>
          </w:tcPr>
          <w:p w14:paraId="63656604" w14:textId="77777777" w:rsidR="00774078" w:rsidRPr="00AC56E0" w:rsidRDefault="00774078" w:rsidP="009B6E5A"/>
        </w:tc>
      </w:tr>
      <w:tr w:rsidR="00774078" w:rsidRPr="00AC56E0" w14:paraId="4A0E0984" w14:textId="77777777" w:rsidTr="009B6E5A">
        <w:tc>
          <w:tcPr>
            <w:tcW w:w="265" w:type="dxa"/>
            <w:vAlign w:val="center"/>
          </w:tcPr>
          <w:p w14:paraId="71595080" w14:textId="77777777" w:rsidR="00774078" w:rsidRPr="00AC56E0" w:rsidRDefault="00774078" w:rsidP="009B6E5A">
            <w:pPr>
              <w:rPr>
                <w:b/>
              </w:rPr>
            </w:pPr>
          </w:p>
        </w:tc>
        <w:tc>
          <w:tcPr>
            <w:tcW w:w="7645" w:type="dxa"/>
          </w:tcPr>
          <w:p w14:paraId="0A722096" w14:textId="77777777" w:rsidR="00774078" w:rsidRPr="00AC56E0" w:rsidRDefault="00774078" w:rsidP="009B6E5A">
            <w:r>
              <w:t>Discussion</w:t>
            </w:r>
          </w:p>
        </w:tc>
        <w:tc>
          <w:tcPr>
            <w:tcW w:w="995" w:type="dxa"/>
          </w:tcPr>
          <w:p w14:paraId="5758C520" w14:textId="77777777" w:rsidR="00774078" w:rsidRPr="00AC56E0" w:rsidRDefault="00774078" w:rsidP="009B6E5A"/>
        </w:tc>
        <w:tc>
          <w:tcPr>
            <w:tcW w:w="2792" w:type="dxa"/>
          </w:tcPr>
          <w:p w14:paraId="038F4408" w14:textId="77777777" w:rsidR="00774078" w:rsidRPr="00AC56E0" w:rsidRDefault="00774078" w:rsidP="009B6E5A">
            <w:r>
              <w:t>Discussion</w:t>
            </w:r>
          </w:p>
        </w:tc>
        <w:tc>
          <w:tcPr>
            <w:tcW w:w="1703" w:type="dxa"/>
          </w:tcPr>
          <w:p w14:paraId="2A318D7F" w14:textId="77777777" w:rsidR="00774078" w:rsidRPr="00AC56E0" w:rsidRDefault="00774078" w:rsidP="009B6E5A">
            <w:r>
              <w:t>5</w:t>
            </w:r>
          </w:p>
        </w:tc>
      </w:tr>
      <w:tr w:rsidR="00774078" w:rsidRPr="00AC56E0" w14:paraId="131DE6AD" w14:textId="77777777" w:rsidTr="009B6E5A">
        <w:tc>
          <w:tcPr>
            <w:tcW w:w="265" w:type="dxa"/>
            <w:vAlign w:val="center"/>
          </w:tcPr>
          <w:p w14:paraId="178FF8A1" w14:textId="77777777" w:rsidR="00774078" w:rsidRPr="00AC56E0" w:rsidRDefault="00774078" w:rsidP="009B6E5A">
            <w:pPr>
              <w:rPr>
                <w:b/>
              </w:rPr>
            </w:pPr>
          </w:p>
        </w:tc>
        <w:tc>
          <w:tcPr>
            <w:tcW w:w="7645" w:type="dxa"/>
            <w:vAlign w:val="center"/>
          </w:tcPr>
          <w:p w14:paraId="0941ECA4" w14:textId="77777777" w:rsidR="00774078" w:rsidRPr="00AC56E0" w:rsidRDefault="00774078" w:rsidP="009B6E5A">
            <w:r w:rsidRPr="00C10E57">
              <w:t>Course Project–Component 8: Final Draft</w:t>
            </w:r>
          </w:p>
        </w:tc>
        <w:tc>
          <w:tcPr>
            <w:tcW w:w="995" w:type="dxa"/>
          </w:tcPr>
          <w:p w14:paraId="4120133D" w14:textId="77777777" w:rsidR="00774078" w:rsidRPr="00AC56E0" w:rsidRDefault="00774078" w:rsidP="009B6E5A"/>
        </w:tc>
        <w:tc>
          <w:tcPr>
            <w:tcW w:w="2792" w:type="dxa"/>
          </w:tcPr>
          <w:p w14:paraId="068EE5D4" w14:textId="77777777" w:rsidR="00774078" w:rsidRPr="00AC56E0" w:rsidRDefault="00774078" w:rsidP="009B6E5A">
            <w:r>
              <w:t>Course Project</w:t>
            </w:r>
          </w:p>
        </w:tc>
        <w:tc>
          <w:tcPr>
            <w:tcW w:w="1703" w:type="dxa"/>
          </w:tcPr>
          <w:p w14:paraId="3313A140" w14:textId="77777777" w:rsidR="00774078" w:rsidRPr="00AC56E0" w:rsidRDefault="00774078" w:rsidP="009B6E5A">
            <w:r>
              <w:t>15</w:t>
            </w:r>
          </w:p>
        </w:tc>
      </w:tr>
      <w:tr w:rsidR="00774078" w:rsidRPr="00AC56E0" w14:paraId="4EB7499B" w14:textId="77777777" w:rsidTr="009B6E5A">
        <w:tc>
          <w:tcPr>
            <w:tcW w:w="265" w:type="dxa"/>
            <w:vAlign w:val="center"/>
          </w:tcPr>
          <w:p w14:paraId="7D2726D4" w14:textId="77777777" w:rsidR="00774078" w:rsidRPr="00AC56E0" w:rsidRDefault="00774078" w:rsidP="009B6E5A">
            <w:pPr>
              <w:rPr>
                <w:b/>
              </w:rPr>
            </w:pPr>
          </w:p>
        </w:tc>
        <w:tc>
          <w:tcPr>
            <w:tcW w:w="7645" w:type="dxa"/>
            <w:vAlign w:val="center"/>
          </w:tcPr>
          <w:p w14:paraId="620984C1" w14:textId="77777777" w:rsidR="00774078" w:rsidRPr="00C10E57" w:rsidRDefault="00774078" w:rsidP="009B6E5A">
            <w:r w:rsidRPr="00C10E57">
              <w:t>Course Project–Component 9: Reflection &amp; Anticipation</w:t>
            </w:r>
          </w:p>
        </w:tc>
        <w:tc>
          <w:tcPr>
            <w:tcW w:w="995" w:type="dxa"/>
          </w:tcPr>
          <w:p w14:paraId="2236D621" w14:textId="77777777" w:rsidR="00774078" w:rsidRPr="00AC56E0" w:rsidRDefault="00774078" w:rsidP="009B6E5A"/>
        </w:tc>
        <w:tc>
          <w:tcPr>
            <w:tcW w:w="2792" w:type="dxa"/>
          </w:tcPr>
          <w:p w14:paraId="2CC166B0" w14:textId="77777777" w:rsidR="00774078" w:rsidRPr="00AC56E0" w:rsidRDefault="00774078" w:rsidP="009B6E5A">
            <w:r>
              <w:t>Course Project</w:t>
            </w:r>
          </w:p>
        </w:tc>
        <w:tc>
          <w:tcPr>
            <w:tcW w:w="1703" w:type="dxa"/>
          </w:tcPr>
          <w:p w14:paraId="128D3858" w14:textId="77777777" w:rsidR="00774078" w:rsidRPr="00AC56E0" w:rsidRDefault="00774078" w:rsidP="009B6E5A">
            <w:r>
              <w:t>5</w:t>
            </w:r>
          </w:p>
        </w:tc>
      </w:tr>
      <w:tr w:rsidR="00774078" w:rsidRPr="00973B73" w14:paraId="19A11ADD" w14:textId="77777777" w:rsidTr="009B6E5A">
        <w:tc>
          <w:tcPr>
            <w:tcW w:w="7910" w:type="dxa"/>
            <w:gridSpan w:val="2"/>
            <w:tcBorders>
              <w:top w:val="single" w:sz="4" w:space="0" w:color="auto"/>
              <w:bottom w:val="single" w:sz="4" w:space="0" w:color="auto"/>
            </w:tcBorders>
            <w:shd w:val="clear" w:color="auto" w:fill="005391"/>
            <w:vAlign w:val="center"/>
          </w:tcPr>
          <w:p w14:paraId="688F9DA4" w14:textId="77777777" w:rsidR="00774078" w:rsidRPr="00973B73" w:rsidRDefault="00774078" w:rsidP="009B6E5A">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689F90B7" w14:textId="77777777" w:rsidR="00774078" w:rsidRPr="00973B73" w:rsidRDefault="00774078" w:rsidP="009B6E5A">
            <w:pPr>
              <w:rPr>
                <w:b/>
                <w:color w:val="FFFFFF" w:themeColor="background1"/>
              </w:rPr>
            </w:pPr>
          </w:p>
        </w:tc>
        <w:tc>
          <w:tcPr>
            <w:tcW w:w="2792" w:type="dxa"/>
            <w:tcBorders>
              <w:top w:val="single" w:sz="4" w:space="0" w:color="auto"/>
              <w:bottom w:val="single" w:sz="4" w:space="0" w:color="auto"/>
            </w:tcBorders>
            <w:shd w:val="clear" w:color="auto" w:fill="005391"/>
          </w:tcPr>
          <w:p w14:paraId="4C7FAB26" w14:textId="77777777" w:rsidR="00774078" w:rsidRPr="00973B73" w:rsidRDefault="00774078" w:rsidP="009B6E5A">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58D5B582" w14:textId="77777777" w:rsidR="00774078" w:rsidRPr="00973B73" w:rsidRDefault="00774078" w:rsidP="009B6E5A">
            <w:pPr>
              <w:rPr>
                <w:b/>
                <w:color w:val="FFFFFF" w:themeColor="background1"/>
              </w:rPr>
            </w:pPr>
            <w:r w:rsidRPr="00D90102">
              <w:rPr>
                <w:b/>
                <w:color w:val="FFFFFF" w:themeColor="background1"/>
                <w:sz w:val="22"/>
              </w:rPr>
              <w:t>100</w:t>
            </w:r>
          </w:p>
        </w:tc>
      </w:tr>
    </w:tbl>
    <w:p w14:paraId="54905392" w14:textId="77777777" w:rsidR="00774078" w:rsidRPr="00973B73" w:rsidRDefault="00774078" w:rsidP="00774078">
      <w:pPr>
        <w:pStyle w:val="APACitation"/>
        <w:ind w:left="0" w:firstLine="0"/>
        <w:rPr>
          <w:color w:val="FFFFFF" w:themeColor="background1"/>
          <w:szCs w:val="22"/>
        </w:rPr>
      </w:pPr>
    </w:p>
    <w:p w14:paraId="3AECEE12" w14:textId="77777777" w:rsidR="00774078" w:rsidRDefault="00774078" w:rsidP="00774078"/>
    <w:p w14:paraId="2E75FB69" w14:textId="77777777" w:rsidR="00774078" w:rsidRDefault="00774078" w:rsidP="00774078">
      <w:pPr>
        <w:pStyle w:val="Heading3"/>
      </w:pPr>
      <w:bookmarkStart w:id="50" w:name="_Toc530226983"/>
      <w:bookmarkStart w:id="51" w:name="_Hlk529725349"/>
      <w:bookmarkStart w:id="52" w:name="_Toc530662542"/>
      <w:r>
        <w:t>Textbook and Resources</w:t>
      </w:r>
      <w:bookmarkEnd w:id="50"/>
      <w:bookmarkEnd w:id="52"/>
    </w:p>
    <w:p w14:paraId="7F3AC0EF" w14:textId="77777777" w:rsidR="00774078" w:rsidRDefault="00774078" w:rsidP="00774078"/>
    <w:p w14:paraId="0C089035" w14:textId="77777777" w:rsidR="00774078" w:rsidRPr="00AC56E0" w:rsidRDefault="00774078" w:rsidP="00774078">
      <w:pPr>
        <w:pStyle w:val="APACitation"/>
      </w:pPr>
      <w:r>
        <w:t>Savage, T.V., Savage, M.K., &amp; Armstrong, D.G</w:t>
      </w:r>
      <w:r w:rsidRPr="00AC56E0">
        <w:t>. (</w:t>
      </w:r>
      <w:r>
        <w:t>2012</w:t>
      </w:r>
      <w:r w:rsidRPr="00AC56E0">
        <w:t xml:space="preserve">). </w:t>
      </w:r>
      <w:r w:rsidRPr="00AC56E0">
        <w:rPr>
          <w:i/>
        </w:rPr>
        <w:t>T</w:t>
      </w:r>
      <w:r>
        <w:rPr>
          <w:i/>
        </w:rPr>
        <w:t>eaching in the Secondary School</w:t>
      </w:r>
      <w:r w:rsidRPr="00AC56E0">
        <w:t>. (</w:t>
      </w:r>
      <w:r>
        <w:t>7</w:t>
      </w:r>
      <w:r w:rsidRPr="00D55774">
        <w:t>th</w:t>
      </w:r>
      <w:r>
        <w:t xml:space="preserve"> </w:t>
      </w:r>
      <w:r w:rsidRPr="00AC56E0">
        <w:t xml:space="preserve">ed.). </w:t>
      </w:r>
      <w:r>
        <w:t>Boston</w:t>
      </w:r>
      <w:r w:rsidRPr="00AC56E0">
        <w:t xml:space="preserve">, </w:t>
      </w:r>
      <w:r>
        <w:t>MA</w:t>
      </w:r>
      <w:r w:rsidRPr="00AC56E0">
        <w:t xml:space="preserve">: </w:t>
      </w:r>
      <w:r>
        <w:t>Pearson Education, Inc</w:t>
      </w:r>
      <w:r w:rsidRPr="00AC56E0">
        <w:t>.</w:t>
      </w:r>
    </w:p>
    <w:p w14:paraId="3F90ECA3" w14:textId="77777777" w:rsidR="00774078" w:rsidRPr="00AC56E0" w:rsidRDefault="00774078" w:rsidP="00774078">
      <w:pPr>
        <w:pStyle w:val="AssignmentsLevel1"/>
      </w:pPr>
    </w:p>
    <w:p w14:paraId="35D30993" w14:textId="77777777" w:rsidR="00774078" w:rsidRPr="00AC56E0" w:rsidRDefault="00774078" w:rsidP="00774078">
      <w:pPr>
        <w:pStyle w:val="APACitation"/>
        <w:ind w:left="720"/>
      </w:pPr>
      <w:r w:rsidRPr="00AC56E0">
        <w:t xml:space="preserve">ISBN: </w:t>
      </w:r>
      <w:r>
        <w:t>9780132101523</w:t>
      </w:r>
    </w:p>
    <w:p w14:paraId="7C231681" w14:textId="77777777" w:rsidR="00774078" w:rsidRPr="00DF0A04" w:rsidRDefault="00774078" w:rsidP="00774078"/>
    <w:p w14:paraId="6923455A" w14:textId="77777777" w:rsidR="00774078" w:rsidRPr="00DF0A04" w:rsidRDefault="00774078" w:rsidP="00774078">
      <w:bookmarkStart w:id="53" w:name="_Hlk530236289"/>
      <w:r w:rsidRPr="00DF0A04">
        <w:lastRenderedPageBreak/>
        <w:t xml:space="preserve">Arizona </w:t>
      </w:r>
      <w:r>
        <w:t>K-12</w:t>
      </w:r>
      <w:r w:rsidRPr="00DF0A04">
        <w:t xml:space="preserve"> Standards</w:t>
      </w:r>
      <w:r>
        <w:t xml:space="preserve">: </w:t>
      </w:r>
      <w:r w:rsidRPr="00DF0A04">
        <w:t xml:space="preserve">  </w:t>
      </w:r>
      <w:hyperlink r:id="rId35" w:history="1">
        <w:r w:rsidRPr="00DF0A04">
          <w:rPr>
            <w:rStyle w:val="Hyperlink"/>
          </w:rPr>
          <w:t>http://www.azed.gov/standards-practices/</w:t>
        </w:r>
      </w:hyperlink>
    </w:p>
    <w:bookmarkEnd w:id="53"/>
    <w:p w14:paraId="09287C85" w14:textId="77777777" w:rsidR="00774078" w:rsidRPr="00DF0A04" w:rsidRDefault="00774078" w:rsidP="00774078">
      <w:pPr>
        <w:pStyle w:val="APACitation"/>
      </w:pPr>
    </w:p>
    <w:p w14:paraId="713DA03A" w14:textId="77777777" w:rsidR="00774078" w:rsidRDefault="00774078" w:rsidP="00774078">
      <w:r>
        <w:t>Subject Specific Required Materials by section:</w:t>
      </w:r>
    </w:p>
    <w:p w14:paraId="6438CDD3" w14:textId="77777777" w:rsidR="00774078" w:rsidRDefault="00774078" w:rsidP="00774078">
      <w:r>
        <w:t>Art:</w:t>
      </w:r>
    </w:p>
    <w:p w14:paraId="723D021F" w14:textId="77777777" w:rsidR="00774078" w:rsidRDefault="00774078" w:rsidP="00774078">
      <w:pPr>
        <w:pStyle w:val="APACitation"/>
        <w:ind w:left="720"/>
      </w:pPr>
      <w:r>
        <w:t xml:space="preserve">The Kennedy Center Arts Edge: Standards, </w:t>
      </w:r>
      <w:r w:rsidRPr="00030F89">
        <w:t>1996-2014 John F. Kennedy Center for the Performing Arts</w:t>
      </w:r>
      <w:r>
        <w:t xml:space="preserve">: </w:t>
      </w:r>
      <w:hyperlink r:id="rId36" w:history="1">
        <w:r w:rsidRPr="002143C7">
          <w:rPr>
            <w:rStyle w:val="Hyperlink"/>
          </w:rPr>
          <w:t>https://artsedge.kennedy-center.org/educators/standards</w:t>
        </w:r>
      </w:hyperlink>
      <w:r>
        <w:t xml:space="preserve">. </w:t>
      </w:r>
    </w:p>
    <w:p w14:paraId="298763BD" w14:textId="77777777" w:rsidR="00774078" w:rsidRDefault="00774078" w:rsidP="00774078">
      <w:pPr>
        <w:pStyle w:val="AssignmentsLevel1"/>
        <w:ind w:left="360"/>
      </w:pPr>
    </w:p>
    <w:p w14:paraId="4A0A0288" w14:textId="77777777" w:rsidR="00774078" w:rsidRPr="00AC56E0" w:rsidRDefault="00774078" w:rsidP="00774078">
      <w:pPr>
        <w:pStyle w:val="AssignmentsLevel1"/>
        <w:ind w:left="360"/>
      </w:pPr>
      <w:r>
        <w:t xml:space="preserve">National Core Arts Standards, 2014 National Coalition for Core Arts Standards: </w:t>
      </w:r>
      <w:hyperlink r:id="rId37" w:history="1">
        <w:r w:rsidRPr="002143C7">
          <w:rPr>
            <w:rStyle w:val="Hyperlink"/>
          </w:rPr>
          <w:t>http://www.nationalartsstandards.org/</w:t>
        </w:r>
      </w:hyperlink>
      <w:r>
        <w:t xml:space="preserve">. </w:t>
      </w:r>
    </w:p>
    <w:p w14:paraId="7D0FF012" w14:textId="77777777" w:rsidR="00774078" w:rsidRDefault="00774078" w:rsidP="00774078"/>
    <w:p w14:paraId="6779EC7B" w14:textId="77777777" w:rsidR="00774078" w:rsidRDefault="00774078" w:rsidP="00774078">
      <w:r>
        <w:t>English Language Arts:</w:t>
      </w:r>
    </w:p>
    <w:p w14:paraId="4B7213F5" w14:textId="77777777" w:rsidR="00774078" w:rsidRDefault="00774078" w:rsidP="00774078">
      <w:pPr>
        <w:pStyle w:val="APACitation"/>
        <w:ind w:left="720"/>
      </w:pPr>
      <w:r w:rsidRPr="00E908D0">
        <w:t>N</w:t>
      </w:r>
      <w:r>
        <w:t xml:space="preserve">ational </w:t>
      </w:r>
      <w:r w:rsidRPr="00E908D0">
        <w:t>C</w:t>
      </w:r>
      <w:r>
        <w:t xml:space="preserve">ouncil of </w:t>
      </w:r>
      <w:r w:rsidRPr="00E908D0">
        <w:t>T</w:t>
      </w:r>
      <w:r>
        <w:t xml:space="preserve">eachers of </w:t>
      </w:r>
      <w:r w:rsidRPr="00E908D0">
        <w:t>E</w:t>
      </w:r>
      <w:r>
        <w:t>nglish/</w:t>
      </w:r>
      <w:r w:rsidRPr="00E908D0">
        <w:t>IRA Standards for the English Language Arts</w:t>
      </w:r>
      <w:r>
        <w:t xml:space="preserve">: </w:t>
      </w:r>
      <w:hyperlink r:id="rId38" w:history="1">
        <w:r w:rsidRPr="000C32F2">
          <w:rPr>
            <w:rStyle w:val="Hyperlink"/>
          </w:rPr>
          <w:t>http://www.ncte.org/standards/ncte-ira</w:t>
        </w:r>
      </w:hyperlink>
      <w:r>
        <w:t xml:space="preserve">. </w:t>
      </w:r>
    </w:p>
    <w:p w14:paraId="72747FB5" w14:textId="77777777" w:rsidR="00774078" w:rsidRDefault="00774078" w:rsidP="00774078">
      <w:pPr>
        <w:pStyle w:val="APACitation"/>
      </w:pPr>
    </w:p>
    <w:p w14:paraId="7A543D8F" w14:textId="77777777" w:rsidR="00774078" w:rsidRDefault="00774078" w:rsidP="00774078">
      <w:r>
        <w:t>Mathematics:</w:t>
      </w:r>
    </w:p>
    <w:p w14:paraId="0CCA8C11" w14:textId="77777777" w:rsidR="00774078" w:rsidRDefault="00774078" w:rsidP="00774078">
      <w:pPr>
        <w:pStyle w:val="APACitation"/>
        <w:ind w:left="720"/>
      </w:pPr>
      <w:r>
        <w:t xml:space="preserve">National Council of Teachers of Mathematics: </w:t>
      </w:r>
      <w:hyperlink r:id="rId39" w:history="1">
        <w:r w:rsidRPr="000C32F2">
          <w:rPr>
            <w:rStyle w:val="Hyperlink"/>
          </w:rPr>
          <w:t>http://www.nctm.org/</w:t>
        </w:r>
      </w:hyperlink>
      <w:r>
        <w:t xml:space="preserve">. </w:t>
      </w:r>
    </w:p>
    <w:p w14:paraId="516C180E" w14:textId="77777777" w:rsidR="00774078" w:rsidRDefault="00774078" w:rsidP="00774078"/>
    <w:p w14:paraId="3AE3AD8C" w14:textId="77777777" w:rsidR="00774078" w:rsidRDefault="00774078" w:rsidP="00774078">
      <w:r>
        <w:t>Music:</w:t>
      </w:r>
    </w:p>
    <w:p w14:paraId="4B85B33E" w14:textId="77777777" w:rsidR="00774078" w:rsidRDefault="00774078" w:rsidP="00774078">
      <w:pPr>
        <w:pStyle w:val="APACitation"/>
        <w:ind w:left="720"/>
      </w:pPr>
      <w:r>
        <w:t xml:space="preserve">The Kennedy Center Arts Edge: Standards, </w:t>
      </w:r>
      <w:r w:rsidRPr="00030F89">
        <w:t>1996-2014 John F. Kennedy Center for the Performing Arts</w:t>
      </w:r>
      <w:r>
        <w:t xml:space="preserve">: </w:t>
      </w:r>
      <w:hyperlink r:id="rId40" w:history="1">
        <w:r w:rsidRPr="002143C7">
          <w:rPr>
            <w:rStyle w:val="Hyperlink"/>
          </w:rPr>
          <w:t>https://artsedge.kennedy-center.org/educators/standards</w:t>
        </w:r>
      </w:hyperlink>
      <w:r>
        <w:t xml:space="preserve">. </w:t>
      </w:r>
    </w:p>
    <w:p w14:paraId="633A3421" w14:textId="77777777" w:rsidR="00774078" w:rsidRDefault="00774078" w:rsidP="00774078">
      <w:pPr>
        <w:pStyle w:val="AssignmentsLevel1"/>
        <w:ind w:left="360"/>
      </w:pPr>
    </w:p>
    <w:p w14:paraId="4AEEB153" w14:textId="77777777" w:rsidR="00774078" w:rsidRDefault="00774078" w:rsidP="00774078">
      <w:pPr>
        <w:pStyle w:val="APACitation"/>
        <w:ind w:left="720"/>
      </w:pPr>
      <w:r>
        <w:t xml:space="preserve">National Core Arts Standards, 2014 National Coalition for Core Arts Standards: </w:t>
      </w:r>
      <w:hyperlink r:id="rId41" w:history="1">
        <w:r w:rsidRPr="002143C7">
          <w:rPr>
            <w:rStyle w:val="Hyperlink"/>
          </w:rPr>
          <w:t>http://www.nationalartsstandards.org/</w:t>
        </w:r>
      </w:hyperlink>
      <w:r>
        <w:t xml:space="preserve">. </w:t>
      </w:r>
    </w:p>
    <w:p w14:paraId="4215A71A" w14:textId="77777777" w:rsidR="00774078" w:rsidRDefault="00774078" w:rsidP="00774078">
      <w:pPr>
        <w:pStyle w:val="APACitation"/>
      </w:pPr>
    </w:p>
    <w:p w14:paraId="53B86424" w14:textId="77777777" w:rsidR="00774078" w:rsidRDefault="00774078" w:rsidP="00774078">
      <w:pPr>
        <w:pStyle w:val="APACitation"/>
      </w:pPr>
      <w:r>
        <w:t>Physical Education:</w:t>
      </w:r>
    </w:p>
    <w:p w14:paraId="63E68ECB" w14:textId="77777777" w:rsidR="00774078" w:rsidRDefault="00774078" w:rsidP="00774078">
      <w:pPr>
        <w:pStyle w:val="APACitation"/>
      </w:pPr>
    </w:p>
    <w:p w14:paraId="1F00FA28" w14:textId="77777777" w:rsidR="00774078" w:rsidRDefault="00774078" w:rsidP="00774078">
      <w:pPr>
        <w:pStyle w:val="APACitation"/>
        <w:ind w:left="720"/>
      </w:pPr>
      <w:r>
        <w:t xml:space="preserve">Society of Health and Physical Educators: National PE Standards: </w:t>
      </w:r>
      <w:hyperlink r:id="rId42" w:history="1">
        <w:r w:rsidRPr="000C32F2">
          <w:rPr>
            <w:rStyle w:val="Hyperlink"/>
          </w:rPr>
          <w:t>http://www.shapeamerica.org/standards/pe/index.cfm</w:t>
        </w:r>
      </w:hyperlink>
      <w:r>
        <w:t xml:space="preserve">. </w:t>
      </w:r>
    </w:p>
    <w:p w14:paraId="0389A667" w14:textId="77777777" w:rsidR="00774078" w:rsidRDefault="00774078" w:rsidP="00774078">
      <w:pPr>
        <w:pStyle w:val="APACitation"/>
      </w:pPr>
    </w:p>
    <w:p w14:paraId="52C17709" w14:textId="77777777" w:rsidR="00774078" w:rsidRDefault="00774078" w:rsidP="00774078">
      <w:pPr>
        <w:pStyle w:val="APACitation"/>
      </w:pPr>
    </w:p>
    <w:p w14:paraId="63008842" w14:textId="77777777" w:rsidR="00774078" w:rsidRDefault="00774078" w:rsidP="00774078">
      <w:pPr>
        <w:pStyle w:val="APACitation"/>
      </w:pPr>
      <w:r>
        <w:t>Science:</w:t>
      </w:r>
    </w:p>
    <w:p w14:paraId="26782CB6" w14:textId="77777777" w:rsidR="00774078" w:rsidRDefault="00774078" w:rsidP="00774078">
      <w:pPr>
        <w:pStyle w:val="APACitation"/>
      </w:pPr>
    </w:p>
    <w:p w14:paraId="6B5808B3" w14:textId="77777777" w:rsidR="00774078" w:rsidRDefault="00774078" w:rsidP="00774078">
      <w:pPr>
        <w:pStyle w:val="APACitation"/>
        <w:ind w:left="720"/>
      </w:pPr>
      <w:r w:rsidRPr="00B412EC">
        <w:t>The National Academies of Sciences, Engineering, and Medicine</w:t>
      </w:r>
      <w:r>
        <w:t xml:space="preserve">: </w:t>
      </w:r>
      <w:hyperlink r:id="rId43" w:history="1">
        <w:r w:rsidRPr="000C32F2">
          <w:rPr>
            <w:rStyle w:val="Hyperlink"/>
          </w:rPr>
          <w:t>http://www.nas.edu/</w:t>
        </w:r>
      </w:hyperlink>
      <w:r>
        <w:t xml:space="preserve">. </w:t>
      </w:r>
    </w:p>
    <w:p w14:paraId="2B5298EA" w14:textId="77777777" w:rsidR="00774078" w:rsidRDefault="00774078" w:rsidP="00774078">
      <w:pPr>
        <w:pStyle w:val="APACitation"/>
        <w:ind w:left="720"/>
      </w:pPr>
    </w:p>
    <w:p w14:paraId="1AC1136A" w14:textId="77777777" w:rsidR="00774078" w:rsidRDefault="00774078" w:rsidP="00774078">
      <w:pPr>
        <w:pStyle w:val="APACitation"/>
      </w:pPr>
    </w:p>
    <w:p w14:paraId="7C128B24" w14:textId="77777777" w:rsidR="00774078" w:rsidRDefault="00774078" w:rsidP="00774078">
      <w:pPr>
        <w:pStyle w:val="APACitation"/>
      </w:pPr>
      <w:r>
        <w:t>Social Science:</w:t>
      </w:r>
    </w:p>
    <w:p w14:paraId="6E70E8C6" w14:textId="77777777" w:rsidR="00774078" w:rsidRDefault="00774078" w:rsidP="00774078">
      <w:pPr>
        <w:pStyle w:val="APACitation"/>
      </w:pPr>
    </w:p>
    <w:p w14:paraId="7C9EE824" w14:textId="77777777" w:rsidR="00774078" w:rsidRDefault="00774078" w:rsidP="00774078">
      <w:pPr>
        <w:pStyle w:val="APACitation"/>
        <w:ind w:left="720"/>
      </w:pPr>
      <w:r w:rsidRPr="00B412EC">
        <w:t>National Council for the Social Studies</w:t>
      </w:r>
      <w:r>
        <w:t xml:space="preserve">: </w:t>
      </w:r>
      <w:hyperlink r:id="rId44" w:history="1">
        <w:r w:rsidRPr="000C32F2">
          <w:rPr>
            <w:rStyle w:val="Hyperlink"/>
          </w:rPr>
          <w:t>http://www.socialstudies.org/</w:t>
        </w:r>
      </w:hyperlink>
      <w:r>
        <w:t xml:space="preserve">. </w:t>
      </w:r>
    </w:p>
    <w:p w14:paraId="773CA2CA" w14:textId="77777777" w:rsidR="00774078" w:rsidRDefault="00774078" w:rsidP="00774078">
      <w:pPr>
        <w:pStyle w:val="APACitation"/>
        <w:ind w:left="720"/>
      </w:pPr>
    </w:p>
    <w:p w14:paraId="6C3E0702" w14:textId="77777777" w:rsidR="00774078" w:rsidRDefault="00774078" w:rsidP="00774078">
      <w:pPr>
        <w:pStyle w:val="APACitation"/>
        <w:ind w:left="720"/>
      </w:pPr>
      <w:r w:rsidRPr="005D6167">
        <w:t>The National Geographic Society</w:t>
      </w:r>
      <w:r>
        <w:t xml:space="preserve">: </w:t>
      </w:r>
      <w:hyperlink r:id="rId45" w:history="1">
        <w:r w:rsidRPr="000C32F2">
          <w:rPr>
            <w:rStyle w:val="Hyperlink"/>
          </w:rPr>
          <w:t>http://nationalgeographic.org/</w:t>
        </w:r>
      </w:hyperlink>
      <w:r>
        <w:t xml:space="preserve">. </w:t>
      </w:r>
    </w:p>
    <w:p w14:paraId="229FB9A9" w14:textId="77777777" w:rsidR="00774078" w:rsidRDefault="00774078" w:rsidP="00774078">
      <w:pPr>
        <w:pStyle w:val="APACitation"/>
        <w:ind w:left="720"/>
      </w:pPr>
    </w:p>
    <w:p w14:paraId="64A24B74" w14:textId="77777777" w:rsidR="00774078" w:rsidRDefault="00774078" w:rsidP="00774078">
      <w:pPr>
        <w:pStyle w:val="APACitation"/>
        <w:ind w:left="720"/>
      </w:pPr>
      <w:r>
        <w:t>Center for Civic Education</w:t>
      </w:r>
      <w:r w:rsidRPr="00B412EC">
        <w:rPr>
          <w:i/>
        </w:rPr>
        <w:t>–</w:t>
      </w:r>
      <w:r w:rsidRPr="005D6167">
        <w:t>National Standards for Civics and Government</w:t>
      </w:r>
      <w:r>
        <w:t xml:space="preserve">: </w:t>
      </w:r>
      <w:hyperlink r:id="rId46" w:history="1">
        <w:r w:rsidRPr="000C32F2">
          <w:rPr>
            <w:rStyle w:val="Hyperlink"/>
          </w:rPr>
          <w:t>http://www.civiced.org/standards</w:t>
        </w:r>
      </w:hyperlink>
      <w:r>
        <w:t xml:space="preserve">. </w:t>
      </w:r>
    </w:p>
    <w:p w14:paraId="413590C9" w14:textId="77777777" w:rsidR="00774078" w:rsidRDefault="00774078" w:rsidP="00774078">
      <w:pPr>
        <w:pStyle w:val="APACitation"/>
        <w:ind w:left="720"/>
      </w:pPr>
    </w:p>
    <w:p w14:paraId="3F003B39" w14:textId="77777777" w:rsidR="00774078" w:rsidRDefault="00774078" w:rsidP="00774078">
      <w:pPr>
        <w:pStyle w:val="APACitation"/>
        <w:ind w:left="720"/>
      </w:pPr>
      <w:r>
        <w:t>UCLA Department of History</w:t>
      </w:r>
      <w:r w:rsidRPr="00B412EC">
        <w:rPr>
          <w:i/>
        </w:rPr>
        <w:t>–</w:t>
      </w:r>
      <w:r>
        <w:t xml:space="preserve">National Center for History in the Schools: </w:t>
      </w:r>
      <w:hyperlink r:id="rId47" w:history="1">
        <w:r w:rsidRPr="000C32F2">
          <w:rPr>
            <w:rStyle w:val="Hyperlink"/>
          </w:rPr>
          <w:t>http://www.nchs.ucla.edu/</w:t>
        </w:r>
      </w:hyperlink>
      <w:r>
        <w:t xml:space="preserve">. </w:t>
      </w:r>
    </w:p>
    <w:p w14:paraId="06ECC923" w14:textId="77777777" w:rsidR="00774078" w:rsidRDefault="00774078" w:rsidP="00774078">
      <w:pPr>
        <w:pStyle w:val="APACitation"/>
      </w:pPr>
    </w:p>
    <w:p w14:paraId="44ECE582" w14:textId="77777777" w:rsidR="00774078" w:rsidRDefault="00774078" w:rsidP="00774078">
      <w:r>
        <w:t>World Languages:</w:t>
      </w:r>
    </w:p>
    <w:p w14:paraId="4F2D82FE" w14:textId="77777777" w:rsidR="00774078" w:rsidRDefault="00774078" w:rsidP="00774078">
      <w:r>
        <w:tab/>
        <w:t xml:space="preserve">American Council on the Teaching of Foreign Languages: </w:t>
      </w:r>
      <w:r w:rsidRPr="00FF4FFE">
        <w:t>World-Readiness Standards for Learning Languages</w:t>
      </w:r>
      <w:r>
        <w:t xml:space="preserve">: </w:t>
      </w:r>
      <w:hyperlink r:id="rId48" w:history="1">
        <w:r w:rsidRPr="000C32F2">
          <w:rPr>
            <w:rStyle w:val="Hyperlink"/>
          </w:rPr>
          <w:t>http://www.actfl.org/publications/all/world-readiness-standards-learning-languages</w:t>
        </w:r>
      </w:hyperlink>
    </w:p>
    <w:p w14:paraId="20073127" w14:textId="77777777" w:rsidR="00774078" w:rsidRDefault="00774078" w:rsidP="00774078"/>
    <w:p w14:paraId="4EF567B4" w14:textId="77777777" w:rsidR="00774078" w:rsidRDefault="00774078" w:rsidP="00774078">
      <w:pPr>
        <w:pStyle w:val="Heading3"/>
      </w:pPr>
      <w:bookmarkStart w:id="54" w:name="_Toc530226984"/>
      <w:bookmarkStart w:id="55" w:name="_Toc530662543"/>
      <w:bookmarkEnd w:id="51"/>
      <w:r>
        <w:t>Example Assignments</w:t>
      </w:r>
      <w:bookmarkEnd w:id="54"/>
      <w:bookmarkEnd w:id="55"/>
    </w:p>
    <w:p w14:paraId="3798499F" w14:textId="77777777" w:rsidR="00774078" w:rsidRDefault="00774078" w:rsidP="00774078"/>
    <w:p w14:paraId="29D834A9" w14:textId="77777777" w:rsidR="002225DC" w:rsidRPr="00CB3B66" w:rsidRDefault="002225DC" w:rsidP="002225DC">
      <w:pPr>
        <w:rPr>
          <w:i/>
        </w:rPr>
      </w:pPr>
      <w:r w:rsidRPr="00CB3B66">
        <w:rPr>
          <w:i/>
        </w:rPr>
        <w:t>Course project assignment for this course:</w:t>
      </w:r>
    </w:p>
    <w:p w14:paraId="6668F9DB" w14:textId="77777777" w:rsidR="002225DC" w:rsidRDefault="002225DC" w:rsidP="002225D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2225DC" w:rsidRPr="00AC56E0" w14:paraId="6B23B282" w14:textId="77777777" w:rsidTr="009B6E5A">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44624D1" w14:textId="77777777" w:rsidR="002225DC" w:rsidRPr="00AC56E0" w:rsidRDefault="002225DC" w:rsidP="009B6E5A">
            <w:pPr>
              <w:rPr>
                <w:rFonts w:cs="Arial"/>
              </w:rPr>
            </w:pPr>
            <w:r>
              <w:rPr>
                <w:rFonts w:cs="Arial"/>
                <w:b/>
              </w:rPr>
              <w:t>Preparation: Course Project–Unit of Instruction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1FF5318" w14:textId="77777777" w:rsidR="002225DC" w:rsidRPr="00AC56E0" w:rsidRDefault="002225DC" w:rsidP="009B6E5A">
            <w:pPr>
              <w:rPr>
                <w:rFonts w:cs="Arial"/>
              </w:rPr>
            </w:pPr>
            <w:r>
              <w:rPr>
                <w:rFonts w:cs="Arial"/>
              </w:rPr>
              <w:t>CLO1, CLO2, CLO3, CL04</w:t>
            </w:r>
          </w:p>
        </w:tc>
      </w:tr>
      <w:tr w:rsidR="002225DC" w:rsidRPr="00AC56E0" w14:paraId="2C785525" w14:textId="77777777" w:rsidTr="009B6E5A">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5384098E" w14:textId="77777777" w:rsidR="002225DC" w:rsidRDefault="002225DC" w:rsidP="009B6E5A">
            <w:pPr>
              <w:rPr>
                <w:rFonts w:cs="Arial"/>
                <w:szCs w:val="20"/>
              </w:rPr>
            </w:pPr>
            <w:r w:rsidRPr="00525886">
              <w:rPr>
                <w:rFonts w:cs="Arial"/>
                <w:szCs w:val="20"/>
              </w:rPr>
              <w:t>For this course you will develop a unit of instruction in your subject area. The unit of instruction will be publication-quality; robust, complete,</w:t>
            </w:r>
            <w:r>
              <w:rPr>
                <w:rFonts w:cs="Arial"/>
                <w:szCs w:val="20"/>
              </w:rPr>
              <w:t xml:space="preserve"> and contain</w:t>
            </w:r>
            <w:r w:rsidRPr="00525886">
              <w:rPr>
                <w:rFonts w:cs="Arial"/>
                <w:szCs w:val="20"/>
              </w:rPr>
              <w:t xml:space="preserve"> all references and resources for implementation</w:t>
            </w:r>
            <w:r>
              <w:rPr>
                <w:rFonts w:cs="Arial"/>
                <w:szCs w:val="20"/>
              </w:rPr>
              <w:t xml:space="preserve"> by any teacher in that subject </w:t>
            </w:r>
            <w:r w:rsidRPr="00525886">
              <w:rPr>
                <w:rFonts w:cs="Arial"/>
                <w:szCs w:val="20"/>
              </w:rPr>
              <w:t xml:space="preserve">area. </w:t>
            </w:r>
          </w:p>
          <w:p w14:paraId="0B6F6ED2" w14:textId="77777777" w:rsidR="002225DC" w:rsidRPr="00525886" w:rsidRDefault="002225DC" w:rsidP="009B6E5A">
            <w:pPr>
              <w:rPr>
                <w:rFonts w:cs="Arial"/>
                <w:szCs w:val="20"/>
              </w:rPr>
            </w:pPr>
            <w:r w:rsidRPr="00525886">
              <w:rPr>
                <w:rFonts w:cs="Arial"/>
                <w:b/>
                <w:szCs w:val="20"/>
              </w:rPr>
              <w:t>Include</w:t>
            </w:r>
            <w:r>
              <w:rPr>
                <w:rFonts w:cs="Arial"/>
                <w:szCs w:val="20"/>
              </w:rPr>
              <w:t xml:space="preserve"> the following elements in your Unit of Instruction: </w:t>
            </w:r>
          </w:p>
          <w:p w14:paraId="4CFB26C9" w14:textId="77777777" w:rsidR="002225DC" w:rsidRPr="00525886" w:rsidRDefault="002225DC" w:rsidP="009B6E5A">
            <w:pPr>
              <w:pStyle w:val="AssignmentsLevel2"/>
              <w:ind w:left="360"/>
            </w:pPr>
            <w:r w:rsidRPr="00525886">
              <w:t>Cover at least two weeks of instruction on a specific topic</w:t>
            </w:r>
          </w:p>
          <w:p w14:paraId="5A0BC535" w14:textId="77777777" w:rsidR="002225DC" w:rsidRPr="00525886" w:rsidRDefault="002225DC" w:rsidP="009B6E5A">
            <w:pPr>
              <w:pStyle w:val="AssignmentsLevel2"/>
              <w:ind w:left="360"/>
            </w:pPr>
            <w:r w:rsidRPr="00525886">
              <w:t xml:space="preserve">Align with </w:t>
            </w:r>
            <w:r>
              <w:t>Arizona</w:t>
            </w:r>
            <w:r w:rsidRPr="00525886">
              <w:t xml:space="preserve"> and professional standards</w:t>
            </w:r>
          </w:p>
          <w:p w14:paraId="10997A71" w14:textId="77777777" w:rsidR="002225DC" w:rsidRPr="00525886" w:rsidRDefault="002225DC" w:rsidP="009B6E5A">
            <w:pPr>
              <w:pStyle w:val="AssignmentsLevel2"/>
              <w:ind w:left="360"/>
            </w:pPr>
            <w:r w:rsidRPr="00525886">
              <w:t>Conform to the principles of blended learning (using both classroom and digital resources to support personalized learning)</w:t>
            </w:r>
          </w:p>
          <w:p w14:paraId="6AFB0203" w14:textId="77777777" w:rsidR="002225DC" w:rsidRPr="00525886" w:rsidRDefault="002225DC" w:rsidP="009B6E5A">
            <w:pPr>
              <w:pStyle w:val="AssignmentsLevel2"/>
              <w:ind w:left="360"/>
            </w:pPr>
            <w:r w:rsidRPr="00525886">
              <w:t>Contain both detailed lesson plans and a website that complements the instructional topic.</w:t>
            </w:r>
          </w:p>
          <w:p w14:paraId="3A891970" w14:textId="77777777" w:rsidR="002225DC" w:rsidRPr="00525886" w:rsidRDefault="002225DC" w:rsidP="009B6E5A">
            <w:pPr>
              <w:pStyle w:val="AssignmentsLevel2"/>
              <w:ind w:left="360"/>
            </w:pPr>
            <w:r w:rsidRPr="00525886">
              <w:t>Demonstrate pedagogical methods unique to the subject area</w:t>
            </w:r>
            <w:r>
              <w:t xml:space="preserve">, </w:t>
            </w:r>
            <w:r w:rsidRPr="00525886">
              <w:t>authentic instruction</w:t>
            </w:r>
            <w:r>
              <w:t>,</w:t>
            </w:r>
            <w:r w:rsidRPr="00525886">
              <w:t xml:space="preserve"> and authentic assessment</w:t>
            </w:r>
          </w:p>
          <w:p w14:paraId="38A1AA57" w14:textId="77777777" w:rsidR="002225DC" w:rsidRPr="00525886" w:rsidRDefault="002225DC" w:rsidP="009B6E5A">
            <w:pPr>
              <w:pStyle w:val="AssignmentsLevel2"/>
              <w:ind w:left="360"/>
            </w:pPr>
            <w:r w:rsidRPr="00525886">
              <w:t>Reflect the suggestions of an expert reviewer as well as peer and instructor critique</w:t>
            </w:r>
          </w:p>
          <w:p w14:paraId="2D109E7A" w14:textId="77777777" w:rsidR="002225DC" w:rsidRDefault="002225DC" w:rsidP="009B6E5A">
            <w:pPr>
              <w:pStyle w:val="AssignmentsLevel1"/>
            </w:pPr>
          </w:p>
          <w:p w14:paraId="719C841C" w14:textId="77777777" w:rsidR="002225DC" w:rsidRDefault="002225DC" w:rsidP="009B6E5A">
            <w:pPr>
              <w:pStyle w:val="AssignmentsLevel1"/>
            </w:pPr>
            <w:r w:rsidRPr="00525886">
              <w:rPr>
                <w:b/>
              </w:rPr>
              <w:lastRenderedPageBreak/>
              <w:t>Review</w:t>
            </w:r>
            <w:r>
              <w:t xml:space="preserve"> the following components with complete instructions listed in the week the component is due: </w:t>
            </w:r>
          </w:p>
          <w:p w14:paraId="1C85258D" w14:textId="77777777" w:rsidR="002225DC" w:rsidRPr="00525886" w:rsidRDefault="002225DC" w:rsidP="009B6E5A">
            <w:pPr>
              <w:pStyle w:val="AssignmentsLevel1"/>
            </w:pPr>
          </w:p>
          <w:p w14:paraId="3AFE63F8" w14:textId="77777777" w:rsidR="002225DC" w:rsidRPr="00525886" w:rsidRDefault="002225DC" w:rsidP="009B6E5A">
            <w:pPr>
              <w:pStyle w:val="AssignmentsLevel2"/>
              <w:ind w:left="360"/>
            </w:pPr>
            <w:r w:rsidRPr="00525886">
              <w:t>Component 1: Proposal</w:t>
            </w:r>
            <w:r>
              <w:t xml:space="preserve"> </w:t>
            </w:r>
            <w:r w:rsidRPr="00525886">
              <w:rPr>
                <w:i/>
              </w:rPr>
              <w:t>(Week 2)</w:t>
            </w:r>
          </w:p>
          <w:p w14:paraId="4C4E0173" w14:textId="77777777" w:rsidR="002225DC" w:rsidRPr="00525886" w:rsidRDefault="002225DC" w:rsidP="009B6E5A">
            <w:pPr>
              <w:pStyle w:val="AssignmentsLevel2"/>
              <w:ind w:left="360"/>
            </w:pPr>
            <w:r w:rsidRPr="00525886">
              <w:t xml:space="preserve">Component 2: Standards </w:t>
            </w:r>
            <w:r>
              <w:t>A</w:t>
            </w:r>
            <w:r w:rsidRPr="00525886">
              <w:t>lignment</w:t>
            </w:r>
            <w:r>
              <w:t xml:space="preserve"> </w:t>
            </w:r>
            <w:r w:rsidRPr="00525886">
              <w:rPr>
                <w:i/>
              </w:rPr>
              <w:t>(Week 3)</w:t>
            </w:r>
          </w:p>
          <w:p w14:paraId="679A893E" w14:textId="77777777" w:rsidR="002225DC" w:rsidRPr="00525886" w:rsidRDefault="002225DC" w:rsidP="009B6E5A">
            <w:pPr>
              <w:pStyle w:val="AssignmentsLevel2"/>
              <w:ind w:left="360"/>
            </w:pPr>
            <w:r>
              <w:t>Component 3: Subject A</w:t>
            </w:r>
            <w:r w:rsidRPr="00525886">
              <w:t xml:space="preserve">rea </w:t>
            </w:r>
            <w:r>
              <w:t>O</w:t>
            </w:r>
            <w:r w:rsidRPr="00525886">
              <w:t>bservation</w:t>
            </w:r>
            <w:r>
              <w:t xml:space="preserve"> </w:t>
            </w:r>
            <w:r w:rsidRPr="00525886">
              <w:rPr>
                <w:i/>
              </w:rPr>
              <w:t>(Week 4)</w:t>
            </w:r>
          </w:p>
          <w:p w14:paraId="2E900204" w14:textId="77777777" w:rsidR="002225DC" w:rsidRPr="00525886" w:rsidRDefault="002225DC" w:rsidP="009B6E5A">
            <w:pPr>
              <w:pStyle w:val="AssignmentsLevel2"/>
              <w:ind w:left="360"/>
            </w:pPr>
            <w:r w:rsidRPr="00525886">
              <w:t>Component 4: Resources and Pedagogy</w:t>
            </w:r>
            <w:r>
              <w:t xml:space="preserve"> </w:t>
            </w:r>
            <w:r>
              <w:rPr>
                <w:i/>
              </w:rPr>
              <w:t>(W</w:t>
            </w:r>
            <w:r w:rsidRPr="00525886">
              <w:rPr>
                <w:i/>
              </w:rPr>
              <w:t>eek 5)</w:t>
            </w:r>
          </w:p>
          <w:p w14:paraId="65AA1BE8" w14:textId="77777777" w:rsidR="002225DC" w:rsidRPr="00525886" w:rsidRDefault="002225DC" w:rsidP="009B6E5A">
            <w:pPr>
              <w:pStyle w:val="AssignmentsLevel2"/>
              <w:ind w:left="360"/>
            </w:pPr>
            <w:r w:rsidRPr="00525886">
              <w:t>Component 5: Course Project Draft</w:t>
            </w:r>
            <w:r>
              <w:t xml:space="preserve"> </w:t>
            </w:r>
            <w:r w:rsidRPr="00525886">
              <w:rPr>
                <w:i/>
              </w:rPr>
              <w:t>(Week 6)</w:t>
            </w:r>
            <w:r>
              <w:t xml:space="preserve"> </w:t>
            </w:r>
          </w:p>
          <w:p w14:paraId="49FD85EC" w14:textId="77777777" w:rsidR="002225DC" w:rsidRPr="00525886" w:rsidRDefault="002225DC" w:rsidP="009B6E5A">
            <w:pPr>
              <w:pStyle w:val="AssignmentsLevel2"/>
              <w:ind w:left="360"/>
            </w:pPr>
            <w:r w:rsidRPr="00525886">
              <w:t xml:space="preserve">Component 6: Peer Critique </w:t>
            </w:r>
            <w:r w:rsidRPr="00525886">
              <w:rPr>
                <w:i/>
              </w:rPr>
              <w:t>(Week 7)</w:t>
            </w:r>
            <w:r>
              <w:t xml:space="preserve"> </w:t>
            </w:r>
          </w:p>
          <w:p w14:paraId="1E078521" w14:textId="77777777" w:rsidR="002225DC" w:rsidRPr="00525886" w:rsidRDefault="002225DC" w:rsidP="009B6E5A">
            <w:pPr>
              <w:pStyle w:val="AssignmentsLevel2"/>
              <w:ind w:left="360"/>
            </w:pPr>
            <w:r w:rsidRPr="00525886">
              <w:t>Component 7: Expert Critique</w:t>
            </w:r>
            <w:r>
              <w:t xml:space="preserve"> </w:t>
            </w:r>
            <w:r w:rsidRPr="00525886">
              <w:rPr>
                <w:i/>
              </w:rPr>
              <w:t>(Week 7)</w:t>
            </w:r>
            <w:r>
              <w:t xml:space="preserve"> </w:t>
            </w:r>
          </w:p>
          <w:p w14:paraId="218B0706" w14:textId="77777777" w:rsidR="002225DC" w:rsidRPr="00525886" w:rsidRDefault="002225DC" w:rsidP="009B6E5A">
            <w:pPr>
              <w:pStyle w:val="AssignmentsLevel2"/>
              <w:ind w:left="360"/>
            </w:pPr>
            <w:r w:rsidRPr="00525886">
              <w:t xml:space="preserve">Component 8: Final Draft </w:t>
            </w:r>
            <w:r w:rsidRPr="00525886">
              <w:rPr>
                <w:i/>
              </w:rPr>
              <w:t>(Week 8)</w:t>
            </w:r>
          </w:p>
          <w:p w14:paraId="6D994852" w14:textId="77777777" w:rsidR="002225DC" w:rsidRPr="00525886" w:rsidRDefault="002225DC" w:rsidP="009B6E5A">
            <w:pPr>
              <w:pStyle w:val="AssignmentsLevel2"/>
              <w:ind w:left="360"/>
            </w:pPr>
            <w:r w:rsidRPr="00525886">
              <w:t xml:space="preserve">Component 9: Reflection </w:t>
            </w:r>
            <w:r>
              <w:t>&amp;</w:t>
            </w:r>
            <w:r w:rsidRPr="00525886">
              <w:t xml:space="preserve"> Anticipation</w:t>
            </w:r>
            <w:r>
              <w:t xml:space="preserve"> </w:t>
            </w:r>
            <w:r w:rsidRPr="00525886">
              <w:rPr>
                <w:i/>
              </w:rPr>
              <w:t>(Week 8)</w:t>
            </w:r>
          </w:p>
        </w:tc>
      </w:tr>
      <w:tr w:rsidR="002225DC" w:rsidRPr="00AC56E0" w14:paraId="10B81B48"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F6740E3" w14:textId="77777777" w:rsidR="002225DC" w:rsidRPr="00B92076" w:rsidRDefault="002225DC" w:rsidP="009B6E5A">
            <w:pPr>
              <w:rPr>
                <w:b/>
                <w:szCs w:val="20"/>
              </w:rPr>
            </w:pPr>
            <w:r w:rsidRPr="00B92076">
              <w:rPr>
                <w:rFonts w:cs="Arial"/>
                <w:b/>
              </w:rPr>
              <w:lastRenderedPageBreak/>
              <w:t>Course Project</w:t>
            </w:r>
            <w:r w:rsidRPr="00B92076">
              <w:rPr>
                <w:b/>
              </w:rPr>
              <w:t>–</w:t>
            </w:r>
            <w:r w:rsidRPr="00B92076">
              <w:rPr>
                <w:b/>
                <w:szCs w:val="20"/>
              </w:rPr>
              <w:t xml:space="preserve">Component 1: Proposal </w:t>
            </w:r>
          </w:p>
        </w:tc>
        <w:tc>
          <w:tcPr>
            <w:tcW w:w="3090" w:type="dxa"/>
            <w:gridSpan w:val="2"/>
            <w:tcBorders>
              <w:left w:val="single" w:sz="4" w:space="0" w:color="auto"/>
            </w:tcBorders>
            <w:shd w:val="clear" w:color="auto" w:fill="D5DCE4" w:themeFill="text2" w:themeFillTint="33"/>
          </w:tcPr>
          <w:p w14:paraId="57311323" w14:textId="77777777" w:rsidR="002225DC" w:rsidRPr="00AC56E0" w:rsidRDefault="002225DC" w:rsidP="009B6E5A">
            <w:pPr>
              <w:rPr>
                <w:rFonts w:cs="Arial"/>
              </w:rPr>
            </w:pPr>
            <w:r>
              <w:rPr>
                <w:rFonts w:cs="Arial"/>
              </w:rPr>
              <w:t>2.1</w:t>
            </w:r>
          </w:p>
        </w:tc>
      </w:tr>
      <w:tr w:rsidR="002225DC" w:rsidRPr="00AC56E0" w14:paraId="6704B28B" w14:textId="77777777" w:rsidTr="009B6E5A">
        <w:trPr>
          <w:trHeight w:val="199"/>
        </w:trPr>
        <w:tc>
          <w:tcPr>
            <w:tcW w:w="13050" w:type="dxa"/>
            <w:gridSpan w:val="3"/>
            <w:shd w:val="clear" w:color="auto" w:fill="auto"/>
            <w:tcMar>
              <w:top w:w="115" w:type="dxa"/>
              <w:left w:w="115" w:type="dxa"/>
              <w:bottom w:w="115" w:type="dxa"/>
              <w:right w:w="115" w:type="dxa"/>
            </w:tcMar>
          </w:tcPr>
          <w:p w14:paraId="01FB4C69" w14:textId="77777777" w:rsidR="002225DC" w:rsidRPr="004710C4" w:rsidRDefault="002225DC" w:rsidP="009B6E5A">
            <w:pPr>
              <w:pStyle w:val="AssignmentsLevel1"/>
              <w:rPr>
                <w:szCs w:val="24"/>
              </w:rPr>
            </w:pPr>
            <w:r w:rsidRPr="004710C4">
              <w:rPr>
                <w:b/>
                <w:szCs w:val="24"/>
              </w:rPr>
              <w:t xml:space="preserve">Write </w:t>
            </w:r>
            <w:r w:rsidRPr="004710C4">
              <w:rPr>
                <w:szCs w:val="24"/>
              </w:rPr>
              <w:t xml:space="preserve">a proposal for a Unit Plan of instruction that spans about two </w:t>
            </w:r>
            <w:proofErr w:type="gramStart"/>
            <w:r w:rsidRPr="004710C4">
              <w:rPr>
                <w:szCs w:val="24"/>
              </w:rPr>
              <w:t>weeks, and</w:t>
            </w:r>
            <w:proofErr w:type="gramEnd"/>
            <w:r w:rsidRPr="004710C4">
              <w:rPr>
                <w:szCs w:val="24"/>
              </w:rPr>
              <w:t xml:space="preserve"> includes about ten hour-long lessons. If your school is non-traditional, adjust the number of days and lessons to your school’s schedule so the Unit Plan is immediately useful for you.</w:t>
            </w:r>
          </w:p>
          <w:p w14:paraId="20AF14EA" w14:textId="77777777" w:rsidR="002225DC" w:rsidRDefault="002225DC" w:rsidP="009B6E5A">
            <w:pPr>
              <w:pStyle w:val="AssignmentsLevel1"/>
            </w:pPr>
          </w:p>
          <w:p w14:paraId="77C21465" w14:textId="77777777" w:rsidR="002225DC" w:rsidRDefault="002225DC" w:rsidP="009B6E5A">
            <w:pPr>
              <w:pStyle w:val="AssignmentsLevel2"/>
              <w:ind w:left="360"/>
            </w:pPr>
            <w:r>
              <w:t>What topic do you intend to teach?</w:t>
            </w:r>
          </w:p>
          <w:p w14:paraId="6B957128" w14:textId="77777777" w:rsidR="002225DC" w:rsidRDefault="002225DC" w:rsidP="009B6E5A">
            <w:pPr>
              <w:pStyle w:val="AssignmentsLevel2"/>
              <w:ind w:left="360"/>
            </w:pPr>
            <w:r>
              <w:t>What level and age are your students?</w:t>
            </w:r>
          </w:p>
          <w:p w14:paraId="5F22FF25" w14:textId="77777777" w:rsidR="002225DC" w:rsidRDefault="002225DC" w:rsidP="009B6E5A">
            <w:pPr>
              <w:pStyle w:val="AssignmentsLevel2"/>
              <w:ind w:left="360"/>
            </w:pPr>
            <w:r>
              <w:t>Why are you focusing on this topic at this level?</w:t>
            </w:r>
          </w:p>
          <w:p w14:paraId="5CA312C5" w14:textId="77777777" w:rsidR="002225DC" w:rsidRDefault="002225DC" w:rsidP="009B6E5A">
            <w:pPr>
              <w:pStyle w:val="AssignmentsLevel2"/>
              <w:ind w:left="360"/>
            </w:pPr>
            <w:r>
              <w:t>What is the unit objective? What is the goal of instruction for the next couple weeks?</w:t>
            </w:r>
          </w:p>
          <w:p w14:paraId="7713F1B8" w14:textId="77777777" w:rsidR="002225DC" w:rsidRDefault="002225DC" w:rsidP="009B6E5A">
            <w:pPr>
              <w:pStyle w:val="AssignmentsLevel2"/>
              <w:ind w:left="360"/>
            </w:pPr>
            <w:r>
              <w:t>What lesson plan format will you use to detail each lesson in the unit?</w:t>
            </w:r>
          </w:p>
          <w:p w14:paraId="532D1E19" w14:textId="77777777" w:rsidR="002225DC" w:rsidRDefault="002225DC" w:rsidP="009B6E5A">
            <w:pPr>
              <w:pStyle w:val="AssignmentsLevel2"/>
              <w:ind w:left="360"/>
            </w:pPr>
            <w:r>
              <w:t>What lesson topics might you include in this unit?</w:t>
            </w:r>
          </w:p>
          <w:p w14:paraId="04E88179" w14:textId="77777777" w:rsidR="002225DC" w:rsidRDefault="002225DC" w:rsidP="009B6E5A">
            <w:pPr>
              <w:pStyle w:val="AssignmentsLevel2"/>
              <w:ind w:left="360"/>
            </w:pPr>
            <w:r>
              <w:t xml:space="preserve">How might you integrate digital resources? Websites, </w:t>
            </w:r>
            <w:proofErr w:type="spellStart"/>
            <w:r>
              <w:t>Prezis</w:t>
            </w:r>
            <w:proofErr w:type="spellEnd"/>
            <w:r>
              <w:t>, videos, cameras, etc.</w:t>
            </w:r>
          </w:p>
          <w:p w14:paraId="66BBB102" w14:textId="77777777" w:rsidR="002225DC" w:rsidRDefault="002225DC" w:rsidP="009B6E5A">
            <w:pPr>
              <w:pStyle w:val="AssignmentsLevel2"/>
              <w:ind w:left="360"/>
            </w:pPr>
            <w:r>
              <w:t>How might you personalize instruction to student needs and interests?</w:t>
            </w:r>
          </w:p>
          <w:p w14:paraId="49828074" w14:textId="77777777" w:rsidR="002225DC" w:rsidRDefault="002225DC" w:rsidP="009B6E5A">
            <w:pPr>
              <w:pStyle w:val="AssignmentsLevel2"/>
              <w:ind w:left="360"/>
            </w:pPr>
            <w:r>
              <w:t>Identify an expert reviewer in your subject area whom you will observe, and an expert who will critique a draft of your unit plan. The same expert may provide the observation and critique, or they can be different people. Provide the expert’s contact information and a possible time when you will conduct the observation.</w:t>
            </w:r>
          </w:p>
          <w:p w14:paraId="2E86BD1B" w14:textId="77777777" w:rsidR="002225DC" w:rsidRDefault="002225DC" w:rsidP="009B6E5A">
            <w:pPr>
              <w:pStyle w:val="AssignmentsLevel2"/>
              <w:ind w:left="360"/>
            </w:pPr>
            <w:r>
              <w:t>Identify an online professional website where you will post your unit plan to share with other teachers in your subject area. Possible websites are listed in the Web Resources for Week 3.</w:t>
            </w:r>
          </w:p>
          <w:p w14:paraId="02117BEB" w14:textId="77777777" w:rsidR="002225DC" w:rsidRDefault="002225DC" w:rsidP="009B6E5A">
            <w:pPr>
              <w:pStyle w:val="AssignmentsLevel1"/>
            </w:pPr>
          </w:p>
          <w:p w14:paraId="73CBA84E" w14:textId="77777777" w:rsidR="002225DC" w:rsidRPr="00AC56E0" w:rsidRDefault="002225DC" w:rsidP="009B6E5A">
            <w:pPr>
              <w:pStyle w:val="AssignmentsLevel2"/>
              <w:numPr>
                <w:ilvl w:val="0"/>
                <w:numId w:val="0"/>
              </w:numPr>
            </w:pPr>
            <w:r w:rsidRPr="005E3C6A">
              <w:rPr>
                <w:b/>
              </w:rPr>
              <w:t>Submit</w:t>
            </w:r>
            <w:r>
              <w:t xml:space="preserve"> your proposal by Sunday, Day 7 of Week 2</w:t>
            </w:r>
            <w:r w:rsidRPr="005E3C6A">
              <w:t xml:space="preserve"> by clicking on the assignment in Canvas and </w:t>
            </w:r>
            <w:r>
              <w:t>uploading your document</w:t>
            </w:r>
            <w:r w:rsidRPr="005E3C6A">
              <w:t>.</w:t>
            </w:r>
            <w:r>
              <w:t xml:space="preserve"> </w:t>
            </w:r>
          </w:p>
        </w:tc>
      </w:tr>
    </w:tbl>
    <w:p w14:paraId="3A427928" w14:textId="77777777" w:rsidR="002225DC" w:rsidRDefault="002225DC" w:rsidP="002225DC"/>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gridCol w:w="30"/>
      </w:tblGrid>
      <w:tr w:rsidR="002225DC" w:rsidRPr="00AC56E0" w14:paraId="49EF5E17"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32EB445" w14:textId="77777777" w:rsidR="002225DC" w:rsidRPr="00AC56E0" w:rsidRDefault="002225DC"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2: Standards Alignment</w:t>
            </w:r>
          </w:p>
        </w:tc>
        <w:tc>
          <w:tcPr>
            <w:tcW w:w="3090" w:type="dxa"/>
            <w:gridSpan w:val="2"/>
            <w:tcBorders>
              <w:left w:val="single" w:sz="4" w:space="0" w:color="auto"/>
            </w:tcBorders>
            <w:shd w:val="clear" w:color="auto" w:fill="D5DCE4" w:themeFill="text2" w:themeFillTint="33"/>
          </w:tcPr>
          <w:p w14:paraId="51C69282" w14:textId="77777777" w:rsidR="002225DC" w:rsidRPr="00AC56E0" w:rsidRDefault="002225DC" w:rsidP="009B6E5A">
            <w:pPr>
              <w:rPr>
                <w:rFonts w:cs="Arial"/>
              </w:rPr>
            </w:pPr>
            <w:r>
              <w:rPr>
                <w:rFonts w:cs="Arial"/>
              </w:rPr>
              <w:t>3.1, 3.2, 3.3</w:t>
            </w:r>
          </w:p>
        </w:tc>
      </w:tr>
      <w:tr w:rsidR="002225DC" w:rsidRPr="00AC56E0" w14:paraId="3343A4A3" w14:textId="77777777" w:rsidTr="009B6E5A">
        <w:trPr>
          <w:trHeight w:val="199"/>
        </w:trPr>
        <w:tc>
          <w:tcPr>
            <w:tcW w:w="13050" w:type="dxa"/>
            <w:gridSpan w:val="3"/>
            <w:shd w:val="clear" w:color="auto" w:fill="auto"/>
            <w:tcMar>
              <w:top w:w="115" w:type="dxa"/>
              <w:left w:w="115" w:type="dxa"/>
              <w:bottom w:w="115" w:type="dxa"/>
              <w:right w:w="115" w:type="dxa"/>
            </w:tcMar>
          </w:tcPr>
          <w:p w14:paraId="7EF98286" w14:textId="77777777" w:rsidR="002225DC" w:rsidRDefault="002225DC" w:rsidP="009B6E5A">
            <w:pPr>
              <w:rPr>
                <w:rStyle w:val="AssignmentsLevel1Char"/>
              </w:rPr>
            </w:pPr>
            <w:r w:rsidRPr="00543F58">
              <w:rPr>
                <w:rFonts w:cs="Arial"/>
                <w:b/>
              </w:rPr>
              <w:t xml:space="preserve">Outline </w:t>
            </w:r>
            <w:r w:rsidRPr="00543F58">
              <w:rPr>
                <w:rStyle w:val="AssignmentsLevel1Char"/>
              </w:rPr>
              <w:t xml:space="preserve">your Unit Plan to include lesson titles.  Utilize a chart, table, or some type of graphic organizer to demonstrate how your unit </w:t>
            </w:r>
            <w:proofErr w:type="gramStart"/>
            <w:r w:rsidRPr="00543F58">
              <w:rPr>
                <w:rStyle w:val="AssignmentsLevel1Char"/>
              </w:rPr>
              <w:t>plan as a whole, and</w:t>
            </w:r>
            <w:proofErr w:type="gramEnd"/>
            <w:r w:rsidRPr="00543F58">
              <w:rPr>
                <w:rStyle w:val="AssignmentsLevel1Char"/>
              </w:rPr>
              <w:t xml:space="preserve"> each proposed lesson within your plan, aligns with</w:t>
            </w:r>
            <w:r>
              <w:rPr>
                <w:rStyle w:val="AssignmentsLevel1Char"/>
              </w:rPr>
              <w:t xml:space="preserve"> the following:</w:t>
            </w:r>
          </w:p>
          <w:p w14:paraId="45115DA5" w14:textId="77777777" w:rsidR="002225DC" w:rsidRPr="00543F58" w:rsidRDefault="002225DC" w:rsidP="009B6E5A">
            <w:pPr>
              <w:pStyle w:val="AssignmentsLevel2"/>
              <w:ind w:left="360"/>
            </w:pPr>
            <w:r>
              <w:t>Arizona content</w:t>
            </w:r>
            <w:r w:rsidRPr="00543F58">
              <w:t xml:space="preserve"> standards</w:t>
            </w:r>
          </w:p>
          <w:p w14:paraId="46424C4C" w14:textId="77777777" w:rsidR="002225DC" w:rsidRPr="00543F58" w:rsidRDefault="002225DC" w:rsidP="009B6E5A">
            <w:pPr>
              <w:pStyle w:val="AssignmentsLevel2"/>
              <w:ind w:left="360"/>
            </w:pPr>
            <w:r w:rsidRPr="00543F58">
              <w:t>Professional organization standards in your area</w:t>
            </w:r>
          </w:p>
          <w:p w14:paraId="7875D2C7" w14:textId="77777777" w:rsidR="002225DC" w:rsidRPr="00543F58" w:rsidRDefault="002225DC" w:rsidP="009B6E5A">
            <w:pPr>
              <w:pStyle w:val="AssignmentsLevel2"/>
              <w:ind w:left="360"/>
            </w:pPr>
            <w:r w:rsidRPr="00543F58">
              <w:t>Best practice recommendations in your subject area</w:t>
            </w:r>
          </w:p>
          <w:p w14:paraId="5B240DF5" w14:textId="77777777" w:rsidR="002225DC" w:rsidRPr="00543F58" w:rsidRDefault="002225DC" w:rsidP="009B6E5A">
            <w:pPr>
              <w:pStyle w:val="AssignmentsLevel2"/>
              <w:ind w:left="360"/>
            </w:pPr>
            <w:r w:rsidRPr="00543F58">
              <w:t>Illustrate how you will integrate authentic instruction or authentic assessment throughout the unit plan</w:t>
            </w:r>
          </w:p>
          <w:p w14:paraId="11385EFA" w14:textId="77777777" w:rsidR="002225DC" w:rsidRDefault="002225DC" w:rsidP="009B6E5A">
            <w:pPr>
              <w:pStyle w:val="AssignmentsLevel2"/>
              <w:numPr>
                <w:ilvl w:val="0"/>
                <w:numId w:val="0"/>
              </w:numPr>
              <w:ind w:left="360" w:hanging="360"/>
            </w:pPr>
          </w:p>
          <w:p w14:paraId="3AA050AC" w14:textId="77777777" w:rsidR="002225DC" w:rsidRPr="00AC56E0" w:rsidRDefault="002225DC" w:rsidP="009B6E5A">
            <w:pPr>
              <w:pStyle w:val="AssignmentsLevel2"/>
              <w:numPr>
                <w:ilvl w:val="0"/>
                <w:numId w:val="0"/>
              </w:numPr>
            </w:pPr>
            <w:r w:rsidRPr="005E3C6A">
              <w:rPr>
                <w:b/>
              </w:rPr>
              <w:t>Submit</w:t>
            </w:r>
            <w:r w:rsidRPr="005E3C6A">
              <w:t xml:space="preserve"> your as</w:t>
            </w:r>
            <w:r>
              <w:t>signment by Sunday, Day 7 of Week 3</w:t>
            </w:r>
            <w:r w:rsidRPr="005E3C6A">
              <w:t xml:space="preserve"> by clicking on the assignment in Canvas and </w:t>
            </w:r>
            <w:r>
              <w:t>uploading your document</w:t>
            </w:r>
            <w:r w:rsidRPr="005E3C6A">
              <w:t>.</w:t>
            </w:r>
            <w:r>
              <w:t xml:space="preserve"> </w:t>
            </w:r>
          </w:p>
        </w:tc>
      </w:tr>
      <w:tr w:rsidR="002225DC" w:rsidRPr="00AC56E0" w14:paraId="6E28A596"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50FC600" w14:textId="77777777" w:rsidR="002225DC" w:rsidRPr="00AC56E0" w:rsidRDefault="002225DC"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3: Subject Area Observation</w:t>
            </w:r>
          </w:p>
        </w:tc>
        <w:tc>
          <w:tcPr>
            <w:tcW w:w="3090" w:type="dxa"/>
            <w:gridSpan w:val="2"/>
            <w:tcBorders>
              <w:left w:val="single" w:sz="4" w:space="0" w:color="auto"/>
            </w:tcBorders>
            <w:shd w:val="clear" w:color="auto" w:fill="D5DCE4" w:themeFill="text2" w:themeFillTint="33"/>
          </w:tcPr>
          <w:p w14:paraId="092BBE1A" w14:textId="77777777" w:rsidR="002225DC" w:rsidRPr="00AC56E0" w:rsidRDefault="002225DC" w:rsidP="009B6E5A">
            <w:pPr>
              <w:rPr>
                <w:rFonts w:cs="Arial"/>
              </w:rPr>
            </w:pPr>
            <w:r>
              <w:rPr>
                <w:rFonts w:cs="Arial"/>
              </w:rPr>
              <w:t>4.1</w:t>
            </w:r>
          </w:p>
        </w:tc>
      </w:tr>
      <w:tr w:rsidR="002225DC" w:rsidRPr="00AC56E0" w14:paraId="4CEDF871" w14:textId="77777777" w:rsidTr="009B6E5A">
        <w:trPr>
          <w:trHeight w:val="199"/>
        </w:trPr>
        <w:tc>
          <w:tcPr>
            <w:tcW w:w="13050" w:type="dxa"/>
            <w:gridSpan w:val="3"/>
            <w:shd w:val="clear" w:color="auto" w:fill="auto"/>
            <w:tcMar>
              <w:top w:w="115" w:type="dxa"/>
              <w:left w:w="115" w:type="dxa"/>
              <w:bottom w:w="115" w:type="dxa"/>
              <w:right w:w="115" w:type="dxa"/>
            </w:tcMar>
          </w:tcPr>
          <w:p w14:paraId="286569E6" w14:textId="77777777" w:rsidR="002225DC" w:rsidRDefault="002225DC" w:rsidP="009B6E5A">
            <w:pPr>
              <w:pStyle w:val="AssignmentsLevel1"/>
            </w:pPr>
            <w:r w:rsidRPr="00A91787">
              <w:rPr>
                <w:b/>
              </w:rPr>
              <w:t>Observe</w:t>
            </w:r>
            <w:r>
              <w:t xml:space="preserve"> an expert teacher in your subject area for at least one instructional period. Any instructional time in which the teacher is engaged with students is acceptable.</w:t>
            </w:r>
          </w:p>
          <w:p w14:paraId="559C6083" w14:textId="77777777" w:rsidR="002225DC" w:rsidRDefault="002225DC" w:rsidP="009B6E5A">
            <w:pPr>
              <w:rPr>
                <w:szCs w:val="20"/>
              </w:rPr>
            </w:pPr>
            <w:r w:rsidRPr="00A91787">
              <w:rPr>
                <w:b/>
                <w:szCs w:val="20"/>
              </w:rPr>
              <w:t>Evaluate</w:t>
            </w:r>
            <w:r>
              <w:rPr>
                <w:szCs w:val="20"/>
              </w:rPr>
              <w:t xml:space="preserve"> the instruction you observe according to the Unit Plan Rubric to structure your observation and support your own learning. </w:t>
            </w:r>
            <w:r>
              <w:t>Make notes of ways you could add standards, pedagogy, etc. to the lesson.</w:t>
            </w:r>
          </w:p>
          <w:p w14:paraId="6B2F7820" w14:textId="77777777" w:rsidR="002225DC" w:rsidRDefault="002225DC" w:rsidP="009B6E5A">
            <w:r w:rsidRPr="00A91787">
              <w:rPr>
                <w:b/>
                <w:szCs w:val="20"/>
              </w:rPr>
              <w:t>Note</w:t>
            </w:r>
            <w:r>
              <w:rPr>
                <w:szCs w:val="20"/>
              </w:rPr>
              <w:t xml:space="preserve">. Do not share the evaluation with your expert teacher. </w:t>
            </w:r>
            <w:r>
              <w:t xml:space="preserve">You may not know anything about the teacher’s objectives, class, instructional methods, or previous experience with this topic. You are not responsible for evaluating the teacher in any way. Just look for standards, pedagogy, authentic instruction, blended learning, etc. that is evident in your brief observation. </w:t>
            </w:r>
          </w:p>
          <w:p w14:paraId="17204B1B" w14:textId="77777777" w:rsidR="002225DC" w:rsidRPr="00C97969" w:rsidRDefault="002225DC" w:rsidP="009B6E5A">
            <w:pPr>
              <w:pStyle w:val="AssignmentsLevel2"/>
              <w:numPr>
                <w:ilvl w:val="0"/>
                <w:numId w:val="0"/>
              </w:numPr>
            </w:pPr>
            <w:r w:rsidRPr="005E3C6A">
              <w:rPr>
                <w:b/>
              </w:rPr>
              <w:t>Submit</w:t>
            </w:r>
            <w:r w:rsidRPr="005E3C6A">
              <w:t xml:space="preserve"> your as</w:t>
            </w:r>
            <w:r>
              <w:t xml:space="preserve">signment by Sunday, Day 7 of Week 4 </w:t>
            </w:r>
            <w:r w:rsidRPr="005E3C6A">
              <w:t xml:space="preserve">by clicking on the assignment in Canvas and </w:t>
            </w:r>
            <w:r>
              <w:t>uploading your document</w:t>
            </w:r>
            <w:r w:rsidRPr="005E3C6A">
              <w:t>.</w:t>
            </w:r>
            <w:r>
              <w:t xml:space="preserve"> </w:t>
            </w:r>
          </w:p>
        </w:tc>
      </w:tr>
      <w:tr w:rsidR="002225DC" w:rsidRPr="00AC56E0" w14:paraId="4666CB36"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060D247" w14:textId="77777777" w:rsidR="002225DC" w:rsidRPr="00AC56E0" w:rsidRDefault="002225DC"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4: Resources and Pedagogy</w:t>
            </w:r>
          </w:p>
        </w:tc>
        <w:tc>
          <w:tcPr>
            <w:tcW w:w="3090" w:type="dxa"/>
            <w:gridSpan w:val="2"/>
            <w:tcBorders>
              <w:left w:val="single" w:sz="4" w:space="0" w:color="auto"/>
            </w:tcBorders>
            <w:shd w:val="clear" w:color="auto" w:fill="D5DCE4" w:themeFill="text2" w:themeFillTint="33"/>
          </w:tcPr>
          <w:p w14:paraId="7D6FD5B7" w14:textId="77777777" w:rsidR="002225DC" w:rsidRPr="00AC56E0" w:rsidRDefault="002225DC" w:rsidP="009B6E5A">
            <w:pPr>
              <w:rPr>
                <w:rFonts w:cs="Arial"/>
              </w:rPr>
            </w:pPr>
            <w:r>
              <w:rPr>
                <w:rFonts w:cs="Arial"/>
              </w:rPr>
              <w:t>5.1, 5.2</w:t>
            </w:r>
          </w:p>
        </w:tc>
      </w:tr>
      <w:tr w:rsidR="002225DC" w:rsidRPr="00AC56E0" w14:paraId="24FE5CC9" w14:textId="77777777" w:rsidTr="009B6E5A">
        <w:trPr>
          <w:trHeight w:val="199"/>
        </w:trPr>
        <w:tc>
          <w:tcPr>
            <w:tcW w:w="13050" w:type="dxa"/>
            <w:gridSpan w:val="3"/>
            <w:shd w:val="clear" w:color="auto" w:fill="auto"/>
            <w:tcMar>
              <w:top w:w="115" w:type="dxa"/>
              <w:left w:w="115" w:type="dxa"/>
              <w:bottom w:w="115" w:type="dxa"/>
              <w:right w:w="115" w:type="dxa"/>
            </w:tcMar>
          </w:tcPr>
          <w:p w14:paraId="708EA8A9" w14:textId="77777777" w:rsidR="002225DC" w:rsidRDefault="002225DC" w:rsidP="009B6E5A">
            <w:pPr>
              <w:pStyle w:val="AssignmentsLevel1"/>
            </w:pPr>
            <w:r w:rsidRPr="00472E33">
              <w:rPr>
                <w:b/>
              </w:rPr>
              <w:t>Draft</w:t>
            </w:r>
            <w:r>
              <w:t xml:space="preserve"> the sequence of activities, resources and pedagogical methods across the 2-week unit.</w:t>
            </w:r>
          </w:p>
          <w:p w14:paraId="2BE957A1" w14:textId="77777777" w:rsidR="002225DC" w:rsidRDefault="002225DC" w:rsidP="009B6E5A">
            <w:pPr>
              <w:pStyle w:val="AssignmentsLevel1"/>
            </w:pPr>
          </w:p>
          <w:p w14:paraId="31D37542" w14:textId="77777777" w:rsidR="002225DC" w:rsidRDefault="002225DC" w:rsidP="009B6E5A">
            <w:pPr>
              <w:pStyle w:val="AssignmentsLevel1"/>
            </w:pPr>
            <w:r w:rsidRPr="00472E33">
              <w:rPr>
                <w:b/>
              </w:rPr>
              <w:t>Include</w:t>
            </w:r>
            <w:r>
              <w:t xml:space="preserve"> the following:</w:t>
            </w:r>
          </w:p>
          <w:p w14:paraId="1846408B" w14:textId="77777777" w:rsidR="002225DC" w:rsidRDefault="002225DC" w:rsidP="009B6E5A">
            <w:pPr>
              <w:pStyle w:val="AssignmentsLevel1"/>
            </w:pPr>
          </w:p>
          <w:p w14:paraId="5A26C69F" w14:textId="77777777" w:rsidR="002225DC" w:rsidRPr="0099487A" w:rsidRDefault="002225DC" w:rsidP="009B6E5A">
            <w:pPr>
              <w:pStyle w:val="AssignmentsLevel2"/>
              <w:ind w:left="360"/>
            </w:pPr>
            <w:r>
              <w:lastRenderedPageBreak/>
              <w:t>Classroom resources, community resources, digital resources and any other people or experience that will be integrated in your unit plan.</w:t>
            </w:r>
          </w:p>
          <w:p w14:paraId="1C9EAF76" w14:textId="77777777" w:rsidR="002225DC" w:rsidRDefault="002225DC" w:rsidP="009B6E5A">
            <w:pPr>
              <w:pStyle w:val="AssignmentsLevel2"/>
              <w:ind w:left="360"/>
            </w:pPr>
            <w:r>
              <w:t xml:space="preserve">Pedagogical methods you will use in the unit plan, emphasizing methods specifically appropriate to your subject area and topic. </w:t>
            </w:r>
          </w:p>
          <w:p w14:paraId="0EBDF259" w14:textId="77777777" w:rsidR="002225DC" w:rsidRDefault="002225DC" w:rsidP="009B6E5A">
            <w:pPr>
              <w:pStyle w:val="AssignmentsLevel2"/>
              <w:ind w:left="360"/>
            </w:pPr>
            <w:r>
              <w:t>Experts, peer-collaboration, experiments, dramatic presentations, interviews, dissections, athletic competition, or any other method you will use to support teaching or learning.</w:t>
            </w:r>
          </w:p>
          <w:p w14:paraId="280707D1" w14:textId="77777777" w:rsidR="002225DC" w:rsidRDefault="002225DC" w:rsidP="009B6E5A">
            <w:pPr>
              <w:pStyle w:val="AssignmentsLevel2"/>
              <w:ind w:left="360"/>
            </w:pPr>
            <w:r>
              <w:t>How your students will create knowledge, not just consume knowledge.</w:t>
            </w:r>
          </w:p>
          <w:p w14:paraId="30C39B58" w14:textId="77777777" w:rsidR="002225DC" w:rsidRDefault="002225DC" w:rsidP="009B6E5A">
            <w:pPr>
              <w:pStyle w:val="AssignmentsLevel2"/>
              <w:numPr>
                <w:ilvl w:val="0"/>
                <w:numId w:val="0"/>
              </w:numPr>
              <w:rPr>
                <w:b/>
              </w:rPr>
            </w:pPr>
          </w:p>
          <w:p w14:paraId="5B2B3E35" w14:textId="77777777" w:rsidR="002225DC" w:rsidRPr="00AC56E0" w:rsidRDefault="002225DC" w:rsidP="009B6E5A">
            <w:pPr>
              <w:pStyle w:val="AssignmentsLevel2"/>
              <w:numPr>
                <w:ilvl w:val="0"/>
                <w:numId w:val="0"/>
              </w:numPr>
            </w:pPr>
            <w:r w:rsidRPr="005E3C6A">
              <w:rPr>
                <w:b/>
              </w:rPr>
              <w:t>Submit</w:t>
            </w:r>
            <w:r w:rsidRPr="005E3C6A">
              <w:t xml:space="preserve"> your </w:t>
            </w:r>
            <w:r>
              <w:t>draft by Sunday, Day 7 of Week 5</w:t>
            </w:r>
            <w:r w:rsidRPr="005E3C6A">
              <w:t xml:space="preserve"> by clicking on the assignment in Canvas and </w:t>
            </w:r>
            <w:r>
              <w:t>uploading your document</w:t>
            </w:r>
            <w:r w:rsidRPr="005E3C6A">
              <w:t>.</w:t>
            </w:r>
          </w:p>
        </w:tc>
      </w:tr>
      <w:tr w:rsidR="002225DC" w:rsidRPr="00AC56E0" w14:paraId="37C870B4"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D3A4337" w14:textId="77777777" w:rsidR="002225DC" w:rsidRPr="00AC56E0" w:rsidRDefault="002225DC" w:rsidP="009B6E5A">
            <w:pPr>
              <w:rPr>
                <w:rFonts w:cs="Arial"/>
                <w:b/>
              </w:rPr>
            </w:pPr>
            <w:r w:rsidRPr="00B92076">
              <w:rPr>
                <w:rFonts w:cs="Arial"/>
                <w:b/>
              </w:rPr>
              <w:lastRenderedPageBreak/>
              <w:t>Course Project</w:t>
            </w:r>
            <w:r w:rsidRPr="00B92076">
              <w:rPr>
                <w:b/>
              </w:rPr>
              <w:t>–</w:t>
            </w:r>
            <w:r w:rsidRPr="00B92076">
              <w:rPr>
                <w:b/>
                <w:szCs w:val="20"/>
              </w:rPr>
              <w:t>Component</w:t>
            </w:r>
            <w:r>
              <w:rPr>
                <w:b/>
                <w:szCs w:val="20"/>
              </w:rPr>
              <w:t xml:space="preserve"> 6: Peer Critique</w:t>
            </w:r>
          </w:p>
        </w:tc>
        <w:tc>
          <w:tcPr>
            <w:tcW w:w="3090" w:type="dxa"/>
            <w:gridSpan w:val="2"/>
            <w:tcBorders>
              <w:left w:val="single" w:sz="4" w:space="0" w:color="auto"/>
            </w:tcBorders>
            <w:shd w:val="clear" w:color="auto" w:fill="D5DCE4" w:themeFill="text2" w:themeFillTint="33"/>
          </w:tcPr>
          <w:p w14:paraId="4F3177A9" w14:textId="77777777" w:rsidR="002225DC" w:rsidRPr="00AC56E0" w:rsidRDefault="002225DC" w:rsidP="009B6E5A">
            <w:pPr>
              <w:rPr>
                <w:rFonts w:cs="Arial"/>
              </w:rPr>
            </w:pPr>
            <w:r>
              <w:rPr>
                <w:rFonts w:cs="Arial"/>
              </w:rPr>
              <w:t>CLO3</w:t>
            </w:r>
          </w:p>
        </w:tc>
      </w:tr>
      <w:tr w:rsidR="002225DC" w:rsidRPr="00AC56E0" w14:paraId="385C0CFB" w14:textId="77777777" w:rsidTr="009B6E5A">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1F9868DB" w14:textId="77777777" w:rsidR="002225DC" w:rsidRDefault="002225DC" w:rsidP="009B6E5A">
            <w:pPr>
              <w:pStyle w:val="AssignmentsLevel1"/>
              <w:rPr>
                <w:rFonts w:ascii="Times New Roman" w:hAnsi="Times New Roman"/>
                <w:szCs w:val="24"/>
              </w:rPr>
            </w:pPr>
            <w:r>
              <w:rPr>
                <w:rStyle w:val="Strong"/>
              </w:rPr>
              <w:t>Post</w:t>
            </w:r>
            <w:r>
              <w:t xml:space="preserve"> a copy of your Project Plan to this discussion.</w:t>
            </w:r>
            <w:r>
              <w:br/>
            </w:r>
          </w:p>
          <w:p w14:paraId="34FB6DA1" w14:textId="77777777" w:rsidR="002225DC" w:rsidRDefault="002225DC" w:rsidP="009B6E5A">
            <w:pPr>
              <w:pStyle w:val="AssignmentsLevel1"/>
            </w:pPr>
            <w:r>
              <w:rPr>
                <w:rStyle w:val="Strong"/>
              </w:rPr>
              <w:t>Critique</w:t>
            </w:r>
            <w:r>
              <w:t xml:space="preserve"> at least one of your classmate’s projects using the Course Project Rubric.</w:t>
            </w:r>
            <w:r>
              <w:br/>
            </w:r>
          </w:p>
          <w:p w14:paraId="2CA98BB0" w14:textId="77777777" w:rsidR="002225DC" w:rsidRDefault="002225DC" w:rsidP="009B6E5A">
            <w:pPr>
              <w:pStyle w:val="AssignmentsLevel1"/>
            </w:pPr>
            <w:r w:rsidRPr="006E643A">
              <w:rPr>
                <w:b/>
              </w:rPr>
              <w:t>Post</w:t>
            </w:r>
            <w:r>
              <w:t xml:space="preserve"> a copy of your completed rubric to the discussion forum by Sunday, Day 7 of Week 7. </w:t>
            </w:r>
            <w:r w:rsidRPr="00AA741D">
              <w:t>Be sure to list your classmate’s name prominently in the post, so your peer and I can review it. This week I will score the quality of your critique, not your Unit Plan.</w:t>
            </w:r>
          </w:p>
          <w:p w14:paraId="7F609C60" w14:textId="77777777" w:rsidR="002225DC" w:rsidRPr="00C00C49" w:rsidRDefault="002225DC" w:rsidP="009B6E5A">
            <w:pPr>
              <w:pStyle w:val="AssignmentsLevel1"/>
              <w:rPr>
                <w:i/>
              </w:rPr>
            </w:pPr>
            <w:r>
              <w:br/>
            </w:r>
            <w:r w:rsidRPr="00C00C49">
              <w:rPr>
                <w:i/>
              </w:rPr>
              <w:t>Note: A copy of the Course Project Rubric is located on the course webpage or at the end of this document.</w:t>
            </w:r>
          </w:p>
        </w:tc>
      </w:tr>
      <w:tr w:rsidR="002225DC" w:rsidRPr="00AC56E0" w14:paraId="4B2ACB34" w14:textId="77777777" w:rsidTr="009B6E5A">
        <w:trPr>
          <w:gridAfter w:val="1"/>
          <w:wAfter w:w="30" w:type="dxa"/>
        </w:trPr>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E6AC7A2" w14:textId="77777777" w:rsidR="002225DC" w:rsidRPr="00BA0FB1" w:rsidRDefault="002225DC"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7: Expert Critique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1797283" w14:textId="77777777" w:rsidR="002225DC" w:rsidRPr="00AC56E0" w:rsidRDefault="002225DC" w:rsidP="009B6E5A">
            <w:pPr>
              <w:rPr>
                <w:rFonts w:cs="Arial"/>
              </w:rPr>
            </w:pPr>
            <w:r>
              <w:rPr>
                <w:rFonts w:cs="Arial"/>
              </w:rPr>
              <w:t>CLO3</w:t>
            </w:r>
          </w:p>
        </w:tc>
      </w:tr>
      <w:tr w:rsidR="002225DC" w:rsidRPr="00AC56E0" w14:paraId="06A94CE8" w14:textId="77777777" w:rsidTr="009B6E5A">
        <w:trPr>
          <w:gridAfter w:val="1"/>
          <w:wAfter w:w="30" w:type="dxa"/>
          <w:trHeight w:val="190"/>
        </w:trPr>
        <w:tc>
          <w:tcPr>
            <w:tcW w:w="13020" w:type="dxa"/>
            <w:gridSpan w:val="2"/>
            <w:tcBorders>
              <w:bottom w:val="single" w:sz="4" w:space="0" w:color="auto"/>
            </w:tcBorders>
            <w:tcMar>
              <w:top w:w="115" w:type="dxa"/>
              <w:left w:w="115" w:type="dxa"/>
              <w:bottom w:w="115" w:type="dxa"/>
              <w:right w:w="115" w:type="dxa"/>
            </w:tcMar>
          </w:tcPr>
          <w:p w14:paraId="43C26BE6" w14:textId="77777777" w:rsidR="002225DC" w:rsidRDefault="002225DC" w:rsidP="009B6E5A">
            <w:pPr>
              <w:pStyle w:val="AssignmentsLevel1"/>
            </w:pPr>
            <w:r w:rsidRPr="00543F58">
              <w:rPr>
                <w:b/>
                <w:bCs/>
              </w:rPr>
              <w:t xml:space="preserve">Complete </w:t>
            </w:r>
            <w:r w:rsidRPr="00543F58">
              <w:t>the following requirements for Component 7 of your Course Project:</w:t>
            </w:r>
          </w:p>
          <w:p w14:paraId="14B22083" w14:textId="77777777" w:rsidR="002225DC" w:rsidRPr="00543F58" w:rsidRDefault="002225DC" w:rsidP="009B6E5A">
            <w:pPr>
              <w:pStyle w:val="AssignmentsLevel1"/>
            </w:pPr>
          </w:p>
          <w:p w14:paraId="1095FFC9" w14:textId="77777777" w:rsidR="002225DC" w:rsidRPr="00543F58" w:rsidRDefault="002225DC" w:rsidP="009B6E5A">
            <w:pPr>
              <w:pStyle w:val="AssignmentsLevel2"/>
              <w:ind w:left="360"/>
            </w:pPr>
            <w:r w:rsidRPr="003B3DAF">
              <w:rPr>
                <w:b/>
              </w:rPr>
              <w:t>Select</w:t>
            </w:r>
            <w:r w:rsidRPr="00543F58">
              <w:t xml:space="preserve"> a subject area expert.</w:t>
            </w:r>
          </w:p>
          <w:p w14:paraId="65826C5A" w14:textId="77777777" w:rsidR="002225DC" w:rsidRPr="00543F58" w:rsidRDefault="002225DC" w:rsidP="009B6E5A">
            <w:pPr>
              <w:pStyle w:val="AssignmentsLevel2"/>
              <w:ind w:left="360"/>
            </w:pPr>
            <w:r w:rsidRPr="003B3DAF">
              <w:rPr>
                <w:b/>
              </w:rPr>
              <w:t xml:space="preserve">Send </w:t>
            </w:r>
            <w:r w:rsidRPr="00543F58">
              <w:t>a draft of your Course Project and a copy of the Course Project Rubric to your selected subject area expert reviewer. The Rubric can guide the review, but please ask your expert to make substantive suggestions.</w:t>
            </w:r>
          </w:p>
          <w:p w14:paraId="5783AA96" w14:textId="77777777" w:rsidR="002225DC" w:rsidRPr="00543F58" w:rsidRDefault="002225DC" w:rsidP="009B6E5A">
            <w:pPr>
              <w:pStyle w:val="AssignmentsLevel2"/>
              <w:ind w:left="360"/>
            </w:pPr>
            <w:r w:rsidRPr="003B3DAF">
              <w:rPr>
                <w:b/>
              </w:rPr>
              <w:t>Make</w:t>
            </w:r>
            <w:r w:rsidRPr="00543F58">
              <w:t xml:space="preserve"> it easy for your expert to reply.  Use email, let them write on your plan, call the expert and take notes on his comments…I will accept any form of critique.</w:t>
            </w:r>
          </w:p>
          <w:p w14:paraId="713419ED" w14:textId="77777777" w:rsidR="002225DC" w:rsidRPr="006E643A" w:rsidRDefault="002225DC" w:rsidP="009B6E5A">
            <w:pPr>
              <w:pStyle w:val="AssignmentsLevel2"/>
              <w:numPr>
                <w:ilvl w:val="0"/>
                <w:numId w:val="0"/>
              </w:numPr>
              <w:ind w:left="720"/>
            </w:pPr>
          </w:p>
          <w:p w14:paraId="76D38657" w14:textId="77777777" w:rsidR="002225DC" w:rsidRPr="006E643A" w:rsidRDefault="002225DC" w:rsidP="009B6E5A">
            <w:pPr>
              <w:pStyle w:val="AssignmentsLevel1"/>
            </w:pPr>
            <w:r w:rsidRPr="006E643A">
              <w:rPr>
                <w:b/>
                <w:bCs/>
              </w:rPr>
              <w:t xml:space="preserve">Submit </w:t>
            </w:r>
            <w:r w:rsidRPr="006E643A">
              <w:t xml:space="preserve">a copy of the Expert Reviewer’s </w:t>
            </w:r>
            <w:r>
              <w:t xml:space="preserve">completed </w:t>
            </w:r>
            <w:r w:rsidRPr="006E643A">
              <w:t xml:space="preserve">rubric </w:t>
            </w:r>
            <w:r>
              <w:t xml:space="preserve">and suggestions </w:t>
            </w:r>
            <w:r w:rsidRPr="006E643A">
              <w:t>by Sunday, Day 7 of Week 7 by clicking on the assignment in Canvas and uploading your document.</w:t>
            </w:r>
          </w:p>
          <w:p w14:paraId="2BD5B184" w14:textId="77777777" w:rsidR="002225DC" w:rsidRDefault="002225DC" w:rsidP="009B6E5A">
            <w:pPr>
              <w:pStyle w:val="AssignmentsLevel1"/>
              <w:rPr>
                <w:b/>
                <w:bCs/>
              </w:rPr>
            </w:pPr>
          </w:p>
          <w:p w14:paraId="4007DCCF" w14:textId="77777777" w:rsidR="002225DC" w:rsidRPr="006E643A" w:rsidRDefault="002225DC" w:rsidP="009B6E5A">
            <w:pPr>
              <w:pStyle w:val="AssignmentsLevel1"/>
            </w:pPr>
            <w:r w:rsidRPr="006E643A">
              <w:rPr>
                <w:b/>
                <w:bCs/>
              </w:rPr>
              <w:lastRenderedPageBreak/>
              <w:t xml:space="preserve">Revise </w:t>
            </w:r>
            <w:r w:rsidRPr="006E643A">
              <w:t>your project to the critiques.</w:t>
            </w:r>
          </w:p>
          <w:p w14:paraId="08AED276" w14:textId="77777777" w:rsidR="002225DC" w:rsidRDefault="002225DC" w:rsidP="009B6E5A">
            <w:pPr>
              <w:pStyle w:val="AssignmentsLevel2"/>
              <w:numPr>
                <w:ilvl w:val="0"/>
                <w:numId w:val="0"/>
              </w:numPr>
            </w:pPr>
          </w:p>
          <w:p w14:paraId="35CCA381" w14:textId="77777777" w:rsidR="002225DC" w:rsidRPr="00AC56E0" w:rsidRDefault="002225DC" w:rsidP="009B6E5A">
            <w:pPr>
              <w:pStyle w:val="AssignmentsLevel2"/>
              <w:numPr>
                <w:ilvl w:val="0"/>
                <w:numId w:val="0"/>
              </w:numPr>
            </w:pPr>
            <w:r w:rsidRPr="00C00C49">
              <w:rPr>
                <w:i/>
              </w:rPr>
              <w:t>Note: A copy of the Course Project Rubric is located on the course webpage or at the end of this document.</w:t>
            </w:r>
          </w:p>
        </w:tc>
      </w:tr>
      <w:tr w:rsidR="002225DC" w:rsidRPr="00AC56E0" w14:paraId="4EA12500"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7F806DF" w14:textId="77777777" w:rsidR="002225DC" w:rsidRPr="00AC56E0" w:rsidRDefault="002225DC" w:rsidP="009B6E5A">
            <w:pPr>
              <w:rPr>
                <w:rFonts w:cs="Arial"/>
                <w:b/>
              </w:rPr>
            </w:pPr>
            <w:r w:rsidRPr="00B92076">
              <w:rPr>
                <w:rFonts w:cs="Arial"/>
                <w:b/>
              </w:rPr>
              <w:lastRenderedPageBreak/>
              <w:t>Course Project</w:t>
            </w:r>
            <w:r w:rsidRPr="00B92076">
              <w:rPr>
                <w:b/>
              </w:rPr>
              <w:t>–</w:t>
            </w:r>
            <w:r w:rsidRPr="00B92076">
              <w:rPr>
                <w:b/>
                <w:szCs w:val="20"/>
              </w:rPr>
              <w:t>Component</w:t>
            </w:r>
            <w:r>
              <w:rPr>
                <w:b/>
                <w:szCs w:val="20"/>
              </w:rPr>
              <w:t xml:space="preserve"> 8: Final Draft</w:t>
            </w:r>
          </w:p>
        </w:tc>
        <w:tc>
          <w:tcPr>
            <w:tcW w:w="3090" w:type="dxa"/>
            <w:gridSpan w:val="2"/>
            <w:tcBorders>
              <w:left w:val="single" w:sz="4" w:space="0" w:color="auto"/>
            </w:tcBorders>
            <w:shd w:val="clear" w:color="auto" w:fill="D5DCE4" w:themeFill="text2" w:themeFillTint="33"/>
          </w:tcPr>
          <w:p w14:paraId="712C6164" w14:textId="77777777" w:rsidR="002225DC" w:rsidRPr="00AC56E0" w:rsidRDefault="002225DC" w:rsidP="009B6E5A">
            <w:pPr>
              <w:rPr>
                <w:rFonts w:cs="Arial"/>
              </w:rPr>
            </w:pPr>
            <w:r>
              <w:rPr>
                <w:rFonts w:cs="Arial"/>
              </w:rPr>
              <w:t>CLO3</w:t>
            </w:r>
          </w:p>
        </w:tc>
      </w:tr>
      <w:tr w:rsidR="002225DC" w:rsidRPr="00AC56E0" w14:paraId="19E46B47" w14:textId="77777777" w:rsidTr="009B6E5A">
        <w:trPr>
          <w:trHeight w:val="199"/>
        </w:trPr>
        <w:tc>
          <w:tcPr>
            <w:tcW w:w="13050" w:type="dxa"/>
            <w:gridSpan w:val="3"/>
            <w:shd w:val="clear" w:color="auto" w:fill="auto"/>
            <w:tcMar>
              <w:top w:w="115" w:type="dxa"/>
              <w:left w:w="115" w:type="dxa"/>
              <w:bottom w:w="115" w:type="dxa"/>
              <w:right w:w="115" w:type="dxa"/>
            </w:tcMar>
          </w:tcPr>
          <w:p w14:paraId="17154B97" w14:textId="77777777" w:rsidR="002225DC" w:rsidRDefault="002225DC" w:rsidP="009B6E5A">
            <w:pPr>
              <w:pStyle w:val="AssignmentsLevel1"/>
              <w:rPr>
                <w:rFonts w:ascii="Times New Roman" w:hAnsi="Times New Roman"/>
                <w:szCs w:val="24"/>
              </w:rPr>
            </w:pPr>
            <w:r>
              <w:rPr>
                <w:rStyle w:val="Strong"/>
              </w:rPr>
              <w:t>Revise</w:t>
            </w:r>
            <w:r>
              <w:t> your unit plan to the critiques received in Week 7, as appropriate.</w:t>
            </w:r>
            <w:r>
              <w:rPr>
                <w:rStyle w:val="Strong"/>
              </w:rPr>
              <w:t> </w:t>
            </w:r>
          </w:p>
          <w:p w14:paraId="2701AA7C" w14:textId="77777777" w:rsidR="002225DC" w:rsidRDefault="002225DC" w:rsidP="009B6E5A">
            <w:pPr>
              <w:pStyle w:val="AssignmentsLevel1"/>
              <w:rPr>
                <w:rStyle w:val="Strong"/>
              </w:rPr>
            </w:pPr>
          </w:p>
          <w:p w14:paraId="05F62D98" w14:textId="77777777" w:rsidR="002225DC" w:rsidRDefault="002225DC" w:rsidP="009B6E5A">
            <w:pPr>
              <w:pStyle w:val="AssignmentsLevel1"/>
            </w:pPr>
            <w:r>
              <w:rPr>
                <w:rStyle w:val="Strong"/>
              </w:rPr>
              <w:t xml:space="preserve">Write </w:t>
            </w:r>
            <w:r>
              <w:t xml:space="preserve">a brief introduction to your unit plan.  </w:t>
            </w:r>
          </w:p>
          <w:p w14:paraId="503FCBD4" w14:textId="77777777" w:rsidR="002225DC" w:rsidRDefault="002225DC" w:rsidP="009B6E5A">
            <w:pPr>
              <w:pStyle w:val="AssignmentsLevel1"/>
              <w:rPr>
                <w:rStyle w:val="Strong"/>
              </w:rPr>
            </w:pPr>
          </w:p>
          <w:p w14:paraId="3A7B52EA" w14:textId="77777777" w:rsidR="002225DC" w:rsidRDefault="002225DC" w:rsidP="009B6E5A">
            <w:pPr>
              <w:pStyle w:val="AssignmentsLevel1"/>
            </w:pPr>
            <w:r>
              <w:rPr>
                <w:rStyle w:val="Strong"/>
              </w:rPr>
              <w:t xml:space="preserve">Publish </w:t>
            </w:r>
            <w:r>
              <w:t>your unit plan to an education website.  Submit the introduction, including the link to the website where you published your unit plan.</w:t>
            </w:r>
          </w:p>
          <w:p w14:paraId="2828BF1D" w14:textId="77777777" w:rsidR="002225DC" w:rsidRDefault="002225DC" w:rsidP="009B6E5A">
            <w:pPr>
              <w:pStyle w:val="AssignmentsLevel1"/>
              <w:rPr>
                <w:rStyle w:val="Strong"/>
              </w:rPr>
            </w:pPr>
          </w:p>
          <w:p w14:paraId="3E3888C9" w14:textId="77777777" w:rsidR="002225DC" w:rsidRPr="00AC56E0" w:rsidRDefault="002225DC" w:rsidP="009B6E5A">
            <w:pPr>
              <w:pStyle w:val="AssignmentsLevel1"/>
            </w:pPr>
            <w:r>
              <w:rPr>
                <w:rStyle w:val="Strong"/>
              </w:rPr>
              <w:t>Submit</w:t>
            </w:r>
            <w:r>
              <w:t xml:space="preserve"> your assignment by Sunday, Day 7 of Week 8 by clicking on the assignment in Canvas and uploading your document.</w:t>
            </w:r>
          </w:p>
        </w:tc>
      </w:tr>
      <w:tr w:rsidR="002225DC" w:rsidRPr="00AC56E0" w14:paraId="33128C15" w14:textId="77777777" w:rsidTr="009B6E5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AF4379D" w14:textId="77777777" w:rsidR="002225DC" w:rsidRPr="00AC56E0" w:rsidRDefault="002225DC" w:rsidP="009B6E5A">
            <w:pPr>
              <w:rPr>
                <w:rFonts w:cs="Arial"/>
                <w:b/>
              </w:rPr>
            </w:pPr>
            <w:r w:rsidRPr="00B92076">
              <w:rPr>
                <w:rFonts w:cs="Arial"/>
                <w:b/>
              </w:rPr>
              <w:t>Course Project</w:t>
            </w:r>
            <w:r w:rsidRPr="00B92076">
              <w:rPr>
                <w:b/>
              </w:rPr>
              <w:t>–</w:t>
            </w:r>
            <w:r w:rsidRPr="00B92076">
              <w:rPr>
                <w:b/>
                <w:szCs w:val="20"/>
              </w:rPr>
              <w:t>Component</w:t>
            </w:r>
            <w:r>
              <w:rPr>
                <w:b/>
                <w:szCs w:val="20"/>
              </w:rPr>
              <w:t xml:space="preserve"> 9: Reflection &amp; Anticipation</w:t>
            </w:r>
          </w:p>
        </w:tc>
        <w:tc>
          <w:tcPr>
            <w:tcW w:w="3090" w:type="dxa"/>
            <w:gridSpan w:val="2"/>
            <w:tcBorders>
              <w:left w:val="single" w:sz="4" w:space="0" w:color="auto"/>
            </w:tcBorders>
            <w:shd w:val="clear" w:color="auto" w:fill="D5DCE4" w:themeFill="text2" w:themeFillTint="33"/>
          </w:tcPr>
          <w:p w14:paraId="36068469" w14:textId="77777777" w:rsidR="002225DC" w:rsidRPr="00AC56E0" w:rsidRDefault="002225DC" w:rsidP="009B6E5A">
            <w:pPr>
              <w:rPr>
                <w:rFonts w:cs="Arial"/>
              </w:rPr>
            </w:pPr>
            <w:r>
              <w:rPr>
                <w:rFonts w:cs="Arial"/>
              </w:rPr>
              <w:t>CLO3</w:t>
            </w:r>
          </w:p>
        </w:tc>
      </w:tr>
      <w:tr w:rsidR="002225DC" w:rsidRPr="00AC56E0" w14:paraId="46C22392" w14:textId="77777777" w:rsidTr="009B6E5A">
        <w:trPr>
          <w:trHeight w:val="199"/>
        </w:trPr>
        <w:tc>
          <w:tcPr>
            <w:tcW w:w="13050" w:type="dxa"/>
            <w:gridSpan w:val="3"/>
            <w:shd w:val="clear" w:color="auto" w:fill="auto"/>
            <w:tcMar>
              <w:top w:w="115" w:type="dxa"/>
              <w:left w:w="115" w:type="dxa"/>
              <w:bottom w:w="115" w:type="dxa"/>
              <w:right w:w="115" w:type="dxa"/>
            </w:tcMar>
          </w:tcPr>
          <w:p w14:paraId="6994D698" w14:textId="77777777" w:rsidR="002225DC" w:rsidRDefault="002225DC" w:rsidP="009B6E5A">
            <w:pPr>
              <w:rPr>
                <w:szCs w:val="20"/>
              </w:rPr>
            </w:pPr>
            <w:r w:rsidRPr="002C5E44">
              <w:rPr>
                <w:b/>
                <w:szCs w:val="20"/>
              </w:rPr>
              <w:t>Write</w:t>
            </w:r>
            <w:r>
              <w:rPr>
                <w:szCs w:val="20"/>
              </w:rPr>
              <w:t xml:space="preserve"> a 600-to 800-word reflection on the process of developing your unit plan. </w:t>
            </w:r>
          </w:p>
          <w:p w14:paraId="0DF984AD" w14:textId="77777777" w:rsidR="002225DC" w:rsidRDefault="002225DC" w:rsidP="009B6E5A">
            <w:pPr>
              <w:rPr>
                <w:szCs w:val="20"/>
              </w:rPr>
            </w:pPr>
            <w:r w:rsidRPr="002C5E44">
              <w:rPr>
                <w:b/>
                <w:szCs w:val="20"/>
              </w:rPr>
              <w:t>Address</w:t>
            </w:r>
            <w:r>
              <w:rPr>
                <w:szCs w:val="20"/>
              </w:rPr>
              <w:t xml:space="preserve"> the following prompts:</w:t>
            </w:r>
          </w:p>
          <w:p w14:paraId="38639333" w14:textId="77777777" w:rsidR="002225DC" w:rsidRDefault="002225DC" w:rsidP="009B6E5A">
            <w:pPr>
              <w:pStyle w:val="AssignmentsLevel2"/>
              <w:ind w:left="360"/>
            </w:pPr>
            <w:r>
              <w:t xml:space="preserve">What was the most challenging aspect of designing the unit plan? </w:t>
            </w:r>
          </w:p>
          <w:p w14:paraId="5F12E7C3" w14:textId="77777777" w:rsidR="002225DC" w:rsidRDefault="002225DC" w:rsidP="009B6E5A">
            <w:pPr>
              <w:pStyle w:val="AssignmentsLevel2"/>
              <w:ind w:left="360"/>
            </w:pPr>
            <w:r>
              <w:t xml:space="preserve">Were the peer and expert critiques helpful? Explain your response. </w:t>
            </w:r>
          </w:p>
          <w:p w14:paraId="735214AE" w14:textId="77777777" w:rsidR="002225DC" w:rsidRDefault="002225DC" w:rsidP="009B6E5A">
            <w:pPr>
              <w:pStyle w:val="AssignmentsLevel2"/>
              <w:ind w:left="360"/>
            </w:pPr>
            <w:r>
              <w:t>How will you continue to develop the unit as you gain experience with students?</w:t>
            </w:r>
          </w:p>
          <w:p w14:paraId="2EF0462E" w14:textId="77777777" w:rsidR="002225DC" w:rsidRDefault="002225DC" w:rsidP="009B6E5A">
            <w:pPr>
              <w:pStyle w:val="AssignmentsLevel2"/>
              <w:ind w:left="360"/>
            </w:pPr>
            <w:r>
              <w:t>How do you feel about the project as a whole?  Was it worthwhile?  Did you enjoy it?</w:t>
            </w:r>
          </w:p>
          <w:p w14:paraId="52C12D00" w14:textId="77777777" w:rsidR="002225DC" w:rsidRDefault="002225DC" w:rsidP="009B6E5A">
            <w:pPr>
              <w:pStyle w:val="AssignmentsLevel2"/>
              <w:ind w:left="360"/>
            </w:pPr>
            <w:r>
              <w:t>Is there anything you would add or subtract from the Course Project to make this assignment better?</w:t>
            </w:r>
          </w:p>
          <w:p w14:paraId="57E82E1E" w14:textId="77777777" w:rsidR="002225DC" w:rsidRDefault="002225DC" w:rsidP="009B6E5A">
            <w:pPr>
              <w:pStyle w:val="AssignmentsLevel2"/>
              <w:numPr>
                <w:ilvl w:val="0"/>
                <w:numId w:val="0"/>
              </w:numPr>
              <w:ind w:left="360" w:hanging="360"/>
            </w:pPr>
          </w:p>
          <w:p w14:paraId="013E1BEE" w14:textId="77777777" w:rsidR="002225DC" w:rsidRPr="00AC56E0" w:rsidRDefault="002225DC" w:rsidP="009B6E5A">
            <w:pPr>
              <w:pStyle w:val="AssignmentsLevel2"/>
              <w:numPr>
                <w:ilvl w:val="0"/>
                <w:numId w:val="0"/>
              </w:numPr>
            </w:pPr>
            <w:r w:rsidRPr="005E3C6A">
              <w:rPr>
                <w:b/>
              </w:rPr>
              <w:t>Submit</w:t>
            </w:r>
            <w:r w:rsidRPr="005E3C6A">
              <w:t xml:space="preserve"> your as</w:t>
            </w:r>
            <w:r>
              <w:t>signment by Sunday, Day 7 of Week 8</w:t>
            </w:r>
            <w:r w:rsidRPr="005E3C6A">
              <w:t xml:space="preserve"> by clicking on the assignment in Canvas and </w:t>
            </w:r>
            <w:r>
              <w:t>uploading your document</w:t>
            </w:r>
            <w:r w:rsidRPr="005E3C6A">
              <w:t>.</w:t>
            </w:r>
            <w:r>
              <w:t xml:space="preserve"> </w:t>
            </w:r>
          </w:p>
        </w:tc>
      </w:tr>
    </w:tbl>
    <w:p w14:paraId="20DB7507" w14:textId="77777777" w:rsidR="002225DC" w:rsidRDefault="002225DC" w:rsidP="002225DC"/>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0" w:type="dxa"/>
        </w:tblCellMar>
        <w:tblLook w:val="04A0" w:firstRow="1" w:lastRow="0" w:firstColumn="1" w:lastColumn="0" w:noHBand="0" w:noVBand="1"/>
      </w:tblPr>
      <w:tblGrid>
        <w:gridCol w:w="2213"/>
        <w:gridCol w:w="3671"/>
        <w:gridCol w:w="3358"/>
        <w:gridCol w:w="2986"/>
        <w:gridCol w:w="1298"/>
      </w:tblGrid>
      <w:tr w:rsidR="002225DC" w:rsidRPr="000D14AF" w14:paraId="1A327A65" w14:textId="77777777" w:rsidTr="009B6E5A">
        <w:trPr>
          <w:trHeight w:val="413"/>
        </w:trPr>
        <w:tc>
          <w:tcPr>
            <w:tcW w:w="2213" w:type="dxa"/>
            <w:shd w:val="clear" w:color="auto" w:fill="D9D9D9" w:themeFill="background1" w:themeFillShade="D9"/>
            <w:vAlign w:val="center"/>
          </w:tcPr>
          <w:p w14:paraId="1E255C72" w14:textId="77777777" w:rsidR="002225DC" w:rsidRPr="000D14AF" w:rsidRDefault="002225DC" w:rsidP="009B6E5A">
            <w:pPr>
              <w:spacing w:before="40" w:after="40"/>
              <w:jc w:val="center"/>
              <w:rPr>
                <w:rFonts w:cs="Arial"/>
                <w:b/>
                <w:bCs/>
                <w:szCs w:val="20"/>
              </w:rPr>
            </w:pPr>
            <w:r w:rsidRPr="000D14AF">
              <w:rPr>
                <w:rFonts w:cs="Arial"/>
                <w:b/>
                <w:bCs/>
                <w:szCs w:val="20"/>
              </w:rPr>
              <w:t>Category</w:t>
            </w:r>
          </w:p>
        </w:tc>
        <w:tc>
          <w:tcPr>
            <w:tcW w:w="3671" w:type="dxa"/>
            <w:shd w:val="clear" w:color="auto" w:fill="D9D9D9" w:themeFill="background1" w:themeFillShade="D9"/>
            <w:vAlign w:val="center"/>
          </w:tcPr>
          <w:p w14:paraId="1A583F28" w14:textId="77777777" w:rsidR="002225DC" w:rsidRPr="000D14AF" w:rsidRDefault="002225DC" w:rsidP="009B6E5A">
            <w:pPr>
              <w:spacing w:before="40" w:after="40"/>
              <w:jc w:val="center"/>
              <w:rPr>
                <w:rFonts w:cs="Arial"/>
                <w:b/>
                <w:bCs/>
                <w:szCs w:val="20"/>
              </w:rPr>
            </w:pPr>
            <w:r w:rsidRPr="000D14AF">
              <w:rPr>
                <w:rFonts w:cs="Arial"/>
                <w:b/>
                <w:bCs/>
                <w:szCs w:val="20"/>
              </w:rPr>
              <w:t>Exceeds Expectations</w:t>
            </w:r>
          </w:p>
        </w:tc>
        <w:tc>
          <w:tcPr>
            <w:tcW w:w="3358" w:type="dxa"/>
            <w:shd w:val="clear" w:color="auto" w:fill="D9D9D9" w:themeFill="background1" w:themeFillShade="D9"/>
            <w:vAlign w:val="center"/>
          </w:tcPr>
          <w:p w14:paraId="467BAEC8" w14:textId="77777777" w:rsidR="002225DC" w:rsidRPr="000D14AF" w:rsidRDefault="002225DC" w:rsidP="009B6E5A">
            <w:pPr>
              <w:spacing w:before="40" w:after="40"/>
              <w:jc w:val="center"/>
              <w:rPr>
                <w:rFonts w:cs="Arial"/>
                <w:b/>
                <w:bCs/>
                <w:szCs w:val="20"/>
              </w:rPr>
            </w:pPr>
            <w:r w:rsidRPr="000D14AF">
              <w:rPr>
                <w:rFonts w:cs="Arial"/>
                <w:b/>
                <w:bCs/>
                <w:szCs w:val="20"/>
              </w:rPr>
              <w:t>Meets Expectations</w:t>
            </w:r>
          </w:p>
        </w:tc>
        <w:tc>
          <w:tcPr>
            <w:tcW w:w="2986" w:type="dxa"/>
            <w:shd w:val="clear" w:color="auto" w:fill="D9D9D9" w:themeFill="background1" w:themeFillShade="D9"/>
            <w:vAlign w:val="center"/>
          </w:tcPr>
          <w:p w14:paraId="11ED12EA" w14:textId="77777777" w:rsidR="002225DC" w:rsidRPr="000D14AF" w:rsidRDefault="002225DC" w:rsidP="009B6E5A">
            <w:pPr>
              <w:spacing w:before="40" w:after="40"/>
              <w:jc w:val="center"/>
              <w:rPr>
                <w:rFonts w:cs="Arial"/>
                <w:b/>
                <w:bCs/>
                <w:szCs w:val="20"/>
              </w:rPr>
            </w:pPr>
            <w:r w:rsidRPr="000D14AF">
              <w:rPr>
                <w:rFonts w:cs="Arial"/>
                <w:b/>
                <w:bCs/>
                <w:szCs w:val="20"/>
              </w:rPr>
              <w:t>Does not Meet Expectations</w:t>
            </w:r>
          </w:p>
        </w:tc>
        <w:tc>
          <w:tcPr>
            <w:tcW w:w="1298" w:type="dxa"/>
            <w:shd w:val="clear" w:color="auto" w:fill="D9D9D9" w:themeFill="background1" w:themeFillShade="D9"/>
            <w:vAlign w:val="center"/>
          </w:tcPr>
          <w:p w14:paraId="4EFB4FD5" w14:textId="77777777" w:rsidR="002225DC" w:rsidRPr="000D14AF" w:rsidRDefault="002225DC" w:rsidP="009B6E5A">
            <w:pPr>
              <w:spacing w:before="40" w:after="40"/>
              <w:jc w:val="center"/>
              <w:rPr>
                <w:rFonts w:cs="Arial"/>
                <w:b/>
                <w:bCs/>
                <w:szCs w:val="20"/>
              </w:rPr>
            </w:pPr>
            <w:r>
              <w:rPr>
                <w:rFonts w:cs="Arial"/>
                <w:b/>
                <w:bCs/>
                <w:szCs w:val="20"/>
              </w:rPr>
              <w:t xml:space="preserve">General </w:t>
            </w:r>
            <w:r w:rsidRPr="000D14AF">
              <w:rPr>
                <w:rFonts w:cs="Arial"/>
                <w:b/>
                <w:bCs/>
                <w:szCs w:val="20"/>
              </w:rPr>
              <w:t>Comments</w:t>
            </w:r>
          </w:p>
        </w:tc>
      </w:tr>
      <w:tr w:rsidR="002225DC" w:rsidRPr="000D14AF" w14:paraId="31267416" w14:textId="77777777" w:rsidTr="009B6E5A">
        <w:trPr>
          <w:trHeight w:val="665"/>
        </w:trPr>
        <w:tc>
          <w:tcPr>
            <w:tcW w:w="2213" w:type="dxa"/>
            <w:shd w:val="clear" w:color="auto" w:fill="FFFFFF" w:themeFill="background1"/>
            <w:vAlign w:val="center"/>
            <w:hideMark/>
          </w:tcPr>
          <w:p w14:paraId="1D8E2A44" w14:textId="77777777" w:rsidR="002225DC" w:rsidRPr="000D14AF" w:rsidRDefault="002225DC" w:rsidP="009B6E5A">
            <w:pPr>
              <w:spacing w:before="40" w:after="40"/>
              <w:jc w:val="center"/>
              <w:rPr>
                <w:rFonts w:cs="Arial"/>
                <w:szCs w:val="20"/>
              </w:rPr>
            </w:pPr>
            <w:r w:rsidRPr="000D14AF">
              <w:rPr>
                <w:rFonts w:cs="Arial"/>
                <w:b/>
                <w:bCs/>
                <w:szCs w:val="20"/>
              </w:rPr>
              <w:lastRenderedPageBreak/>
              <w:t>Topic Comprehensiveness and Pacing</w:t>
            </w:r>
            <w:r w:rsidRPr="000D14AF">
              <w:rPr>
                <w:rFonts w:cs="Arial"/>
                <w:b/>
                <w:bCs/>
                <w:szCs w:val="20"/>
              </w:rPr>
              <w:br/>
            </w:r>
          </w:p>
        </w:tc>
        <w:tc>
          <w:tcPr>
            <w:tcW w:w="3671" w:type="dxa"/>
            <w:shd w:val="clear" w:color="auto" w:fill="FFFFFF" w:themeFill="background1"/>
            <w:vAlign w:val="center"/>
          </w:tcPr>
          <w:p w14:paraId="71F847AB" w14:textId="77777777" w:rsidR="002225DC" w:rsidRPr="009F5FD5" w:rsidRDefault="002225DC" w:rsidP="009B6E5A">
            <w:pPr>
              <w:spacing w:before="40" w:after="40"/>
              <w:rPr>
                <w:rFonts w:cs="Arial"/>
                <w:sz w:val="18"/>
                <w:szCs w:val="20"/>
              </w:rPr>
            </w:pPr>
            <w:r w:rsidRPr="009F5FD5">
              <w:rPr>
                <w:rFonts w:cs="Arial"/>
                <w:sz w:val="18"/>
                <w:szCs w:val="20"/>
              </w:rPr>
              <w:t>Unit is comprehensive and well-sequenced. Content is substantive but not overwhelming; allowance for adjusting pacing to changing student needs or classroom circumstances is evident.</w:t>
            </w:r>
          </w:p>
        </w:tc>
        <w:tc>
          <w:tcPr>
            <w:tcW w:w="3358" w:type="dxa"/>
            <w:shd w:val="clear" w:color="auto" w:fill="FFFFFF" w:themeFill="background1"/>
            <w:vAlign w:val="center"/>
          </w:tcPr>
          <w:p w14:paraId="5CE26A93" w14:textId="77777777" w:rsidR="002225DC" w:rsidRPr="009F5FD5" w:rsidRDefault="002225DC" w:rsidP="009B6E5A">
            <w:pPr>
              <w:spacing w:before="40" w:after="40"/>
              <w:rPr>
                <w:rFonts w:cs="Arial"/>
                <w:sz w:val="18"/>
                <w:szCs w:val="20"/>
              </w:rPr>
            </w:pPr>
            <w:r w:rsidRPr="009F5FD5">
              <w:rPr>
                <w:rFonts w:cs="Arial"/>
                <w:sz w:val="18"/>
                <w:szCs w:val="20"/>
              </w:rPr>
              <w:t>Amount of unit content is appropriate, but the sequence and pacing of assignments and activities is not clear, uneven, or poorly planned.</w:t>
            </w:r>
          </w:p>
        </w:tc>
        <w:tc>
          <w:tcPr>
            <w:tcW w:w="2986" w:type="dxa"/>
            <w:shd w:val="clear" w:color="auto" w:fill="FFFFFF" w:themeFill="background1"/>
            <w:vAlign w:val="center"/>
            <w:hideMark/>
          </w:tcPr>
          <w:p w14:paraId="751F6231" w14:textId="77777777" w:rsidR="002225DC" w:rsidRPr="009F5FD5" w:rsidRDefault="002225DC" w:rsidP="009B6E5A">
            <w:pPr>
              <w:spacing w:before="40" w:after="40"/>
              <w:rPr>
                <w:rFonts w:cs="Arial"/>
                <w:sz w:val="18"/>
                <w:szCs w:val="20"/>
              </w:rPr>
            </w:pPr>
            <w:r w:rsidRPr="009F5FD5">
              <w:rPr>
                <w:rFonts w:cs="Arial"/>
                <w:sz w:val="18"/>
                <w:szCs w:val="20"/>
              </w:rPr>
              <w:t>Unit content is far too much, far too little, inappropriate for the grade, or unevenly divided across the unit.</w:t>
            </w:r>
          </w:p>
        </w:tc>
        <w:tc>
          <w:tcPr>
            <w:tcW w:w="1298" w:type="dxa"/>
            <w:shd w:val="clear" w:color="auto" w:fill="FFFFFF" w:themeFill="background1"/>
            <w:vAlign w:val="center"/>
          </w:tcPr>
          <w:p w14:paraId="5006D501" w14:textId="77777777" w:rsidR="002225DC" w:rsidRPr="000D14AF" w:rsidRDefault="002225DC" w:rsidP="009B6E5A">
            <w:pPr>
              <w:spacing w:before="40" w:after="40"/>
              <w:ind w:left="244" w:hanging="90"/>
              <w:jc w:val="center"/>
              <w:rPr>
                <w:rFonts w:cs="Arial"/>
                <w:szCs w:val="20"/>
              </w:rPr>
            </w:pPr>
          </w:p>
        </w:tc>
      </w:tr>
      <w:tr w:rsidR="002225DC" w:rsidRPr="000D14AF" w14:paraId="3FFDED3F" w14:textId="77777777" w:rsidTr="009B6E5A">
        <w:trPr>
          <w:trHeight w:val="1052"/>
        </w:trPr>
        <w:tc>
          <w:tcPr>
            <w:tcW w:w="2213" w:type="dxa"/>
            <w:shd w:val="clear" w:color="auto" w:fill="FFFFFF" w:themeFill="background1"/>
            <w:vAlign w:val="center"/>
            <w:hideMark/>
          </w:tcPr>
          <w:p w14:paraId="2B4038F9" w14:textId="77777777" w:rsidR="002225DC" w:rsidRPr="000D14AF" w:rsidRDefault="002225DC" w:rsidP="009B6E5A">
            <w:pPr>
              <w:spacing w:before="40" w:after="40"/>
              <w:jc w:val="center"/>
              <w:rPr>
                <w:rFonts w:cs="Arial"/>
                <w:szCs w:val="20"/>
              </w:rPr>
            </w:pPr>
            <w:r w:rsidRPr="000D14AF">
              <w:rPr>
                <w:rFonts w:cs="Arial"/>
                <w:b/>
                <w:bCs/>
                <w:szCs w:val="20"/>
              </w:rPr>
              <w:t>Standards Alignment</w:t>
            </w:r>
          </w:p>
        </w:tc>
        <w:tc>
          <w:tcPr>
            <w:tcW w:w="3671" w:type="dxa"/>
            <w:shd w:val="clear" w:color="auto" w:fill="FFFFFF" w:themeFill="background1"/>
            <w:vAlign w:val="center"/>
          </w:tcPr>
          <w:p w14:paraId="59D67F26" w14:textId="277D0BC5" w:rsidR="002225DC" w:rsidRPr="009F5FD5" w:rsidRDefault="002225DC" w:rsidP="009B6E5A">
            <w:pPr>
              <w:spacing w:before="40" w:after="40"/>
              <w:rPr>
                <w:rFonts w:cs="Arial"/>
                <w:sz w:val="18"/>
                <w:szCs w:val="20"/>
              </w:rPr>
            </w:pPr>
            <w:r>
              <w:rPr>
                <w:rFonts w:cs="Arial"/>
                <w:sz w:val="18"/>
                <w:szCs w:val="20"/>
              </w:rPr>
              <w:t>Arizon</w:t>
            </w:r>
            <w:r w:rsidR="00150154">
              <w:rPr>
                <w:rFonts w:cs="Arial"/>
                <w:sz w:val="18"/>
                <w:szCs w:val="20"/>
              </w:rPr>
              <w:t>a</w:t>
            </w:r>
            <w:r w:rsidRPr="009F5FD5">
              <w:rPr>
                <w:rFonts w:cs="Arial"/>
                <w:sz w:val="18"/>
                <w:szCs w:val="20"/>
              </w:rPr>
              <w:t xml:space="preserve"> or professional standards are clear and relevant to the specific unit plan. The instructor knows exactly what she wants to teach and wants the students to learn during this unit.</w:t>
            </w:r>
          </w:p>
        </w:tc>
        <w:tc>
          <w:tcPr>
            <w:tcW w:w="3358" w:type="dxa"/>
            <w:shd w:val="clear" w:color="auto" w:fill="FFFFFF" w:themeFill="background1"/>
            <w:vAlign w:val="center"/>
          </w:tcPr>
          <w:p w14:paraId="14D8B4B7" w14:textId="77777777" w:rsidR="002225DC" w:rsidRPr="009F5FD5" w:rsidRDefault="002225DC" w:rsidP="009B6E5A">
            <w:pPr>
              <w:spacing w:before="40" w:after="40"/>
              <w:rPr>
                <w:rFonts w:cs="Arial"/>
                <w:sz w:val="18"/>
                <w:szCs w:val="20"/>
              </w:rPr>
            </w:pPr>
            <w:r w:rsidRPr="009F5FD5">
              <w:rPr>
                <w:rFonts w:cs="Arial"/>
                <w:sz w:val="18"/>
                <w:szCs w:val="20"/>
              </w:rPr>
              <w:t xml:space="preserve">Designated standards are relevant, but not directly tied to the topic or the specific unit plan. The instructor has a </w:t>
            </w:r>
            <w:proofErr w:type="gramStart"/>
            <w:r w:rsidRPr="009F5FD5">
              <w:rPr>
                <w:rFonts w:cs="Arial"/>
                <w:sz w:val="18"/>
                <w:szCs w:val="20"/>
              </w:rPr>
              <w:t>plan, but</w:t>
            </w:r>
            <w:proofErr w:type="gramEnd"/>
            <w:r w:rsidRPr="009F5FD5">
              <w:rPr>
                <w:rFonts w:cs="Arial"/>
                <w:sz w:val="18"/>
                <w:szCs w:val="20"/>
              </w:rPr>
              <w:t xml:space="preserve"> cannot demonstrate how it supports </w:t>
            </w:r>
            <w:r>
              <w:rPr>
                <w:rFonts w:cs="Arial"/>
                <w:sz w:val="18"/>
                <w:szCs w:val="20"/>
              </w:rPr>
              <w:t>Arizona</w:t>
            </w:r>
            <w:r w:rsidRPr="009F5FD5">
              <w:rPr>
                <w:rFonts w:cs="Arial"/>
                <w:sz w:val="18"/>
                <w:szCs w:val="20"/>
              </w:rPr>
              <w:t xml:space="preserve"> or professional standards.</w:t>
            </w:r>
          </w:p>
        </w:tc>
        <w:tc>
          <w:tcPr>
            <w:tcW w:w="2986" w:type="dxa"/>
            <w:shd w:val="clear" w:color="auto" w:fill="FFFFFF" w:themeFill="background1"/>
            <w:vAlign w:val="center"/>
            <w:hideMark/>
          </w:tcPr>
          <w:p w14:paraId="58999723" w14:textId="77777777" w:rsidR="002225DC" w:rsidRPr="009F5FD5" w:rsidRDefault="002225DC" w:rsidP="009B6E5A">
            <w:pPr>
              <w:spacing w:before="40" w:after="40"/>
              <w:rPr>
                <w:rFonts w:cs="Arial"/>
                <w:sz w:val="18"/>
                <w:szCs w:val="20"/>
              </w:rPr>
            </w:pPr>
            <w:r w:rsidRPr="009F5FD5">
              <w:rPr>
                <w:rFonts w:cs="Arial"/>
                <w:sz w:val="18"/>
                <w:szCs w:val="20"/>
              </w:rPr>
              <w:t>The standard is vaguely associated with the topic or unclear. Too many or too few relevant standards are designated. It is not clear the instructor knows what she is teaching.</w:t>
            </w:r>
          </w:p>
        </w:tc>
        <w:tc>
          <w:tcPr>
            <w:tcW w:w="1298" w:type="dxa"/>
            <w:shd w:val="clear" w:color="auto" w:fill="FFFFFF" w:themeFill="background1"/>
            <w:vAlign w:val="center"/>
          </w:tcPr>
          <w:p w14:paraId="1747FE92" w14:textId="77777777" w:rsidR="002225DC" w:rsidRPr="000D14AF" w:rsidRDefault="002225DC" w:rsidP="009B6E5A">
            <w:pPr>
              <w:spacing w:before="40" w:after="40"/>
              <w:jc w:val="center"/>
              <w:rPr>
                <w:rFonts w:cs="Arial"/>
                <w:szCs w:val="20"/>
              </w:rPr>
            </w:pPr>
          </w:p>
        </w:tc>
      </w:tr>
      <w:tr w:rsidR="002225DC" w:rsidRPr="000D14AF" w14:paraId="160325B3" w14:textId="77777777" w:rsidTr="009B6E5A">
        <w:trPr>
          <w:trHeight w:val="1095"/>
        </w:trPr>
        <w:tc>
          <w:tcPr>
            <w:tcW w:w="2213" w:type="dxa"/>
            <w:shd w:val="clear" w:color="auto" w:fill="FFFFFF" w:themeFill="background1"/>
            <w:vAlign w:val="center"/>
          </w:tcPr>
          <w:p w14:paraId="0B836B4C" w14:textId="77777777" w:rsidR="002225DC" w:rsidRPr="000D14AF" w:rsidRDefault="002225DC" w:rsidP="009B6E5A">
            <w:pPr>
              <w:spacing w:before="40" w:after="40"/>
              <w:jc w:val="center"/>
              <w:rPr>
                <w:rFonts w:cs="Arial"/>
                <w:b/>
                <w:bCs/>
                <w:szCs w:val="20"/>
              </w:rPr>
            </w:pPr>
            <w:r w:rsidRPr="000D14AF">
              <w:rPr>
                <w:rFonts w:cs="Arial"/>
                <w:b/>
                <w:bCs/>
                <w:szCs w:val="20"/>
              </w:rPr>
              <w:t>Subject-specific Pedagogy</w:t>
            </w:r>
          </w:p>
        </w:tc>
        <w:tc>
          <w:tcPr>
            <w:tcW w:w="3671" w:type="dxa"/>
            <w:shd w:val="clear" w:color="auto" w:fill="FFFFFF" w:themeFill="background1"/>
            <w:vAlign w:val="center"/>
          </w:tcPr>
          <w:p w14:paraId="4BB7FB2E" w14:textId="77777777" w:rsidR="002225DC" w:rsidRPr="009F5FD5" w:rsidRDefault="002225DC" w:rsidP="009B6E5A">
            <w:pPr>
              <w:spacing w:before="40" w:after="40"/>
              <w:rPr>
                <w:rFonts w:cs="Arial"/>
                <w:sz w:val="18"/>
                <w:szCs w:val="20"/>
              </w:rPr>
            </w:pPr>
            <w:r w:rsidRPr="009F5FD5">
              <w:rPr>
                <w:rFonts w:cs="Arial"/>
                <w:sz w:val="18"/>
                <w:szCs w:val="20"/>
              </w:rPr>
              <w:t>Pedagogy is student-centered and aligned with topic. Use of labs, collaboration, field work, process-orientation, and active student engagement prevails. Students are creating knowledge.</w:t>
            </w:r>
          </w:p>
        </w:tc>
        <w:tc>
          <w:tcPr>
            <w:tcW w:w="3358" w:type="dxa"/>
            <w:shd w:val="clear" w:color="auto" w:fill="FFFFFF" w:themeFill="background1"/>
            <w:vAlign w:val="center"/>
          </w:tcPr>
          <w:p w14:paraId="6C2BF2DE" w14:textId="77777777" w:rsidR="002225DC" w:rsidRPr="009F5FD5" w:rsidRDefault="002225DC" w:rsidP="009B6E5A">
            <w:pPr>
              <w:spacing w:before="40" w:after="40"/>
              <w:rPr>
                <w:rFonts w:cs="Arial"/>
                <w:sz w:val="18"/>
                <w:szCs w:val="20"/>
              </w:rPr>
            </w:pPr>
            <w:r w:rsidRPr="009F5FD5">
              <w:rPr>
                <w:rFonts w:cs="Arial"/>
                <w:sz w:val="18"/>
                <w:szCs w:val="20"/>
              </w:rPr>
              <w:t>Combination of traditional pedagogy and some student-centered activities.</w:t>
            </w:r>
          </w:p>
        </w:tc>
        <w:tc>
          <w:tcPr>
            <w:tcW w:w="2986" w:type="dxa"/>
            <w:shd w:val="clear" w:color="auto" w:fill="FFFFFF" w:themeFill="background1"/>
            <w:vAlign w:val="center"/>
          </w:tcPr>
          <w:p w14:paraId="6D1122B6" w14:textId="77777777" w:rsidR="002225DC" w:rsidRPr="009F5FD5" w:rsidRDefault="002225DC" w:rsidP="009B6E5A">
            <w:pPr>
              <w:spacing w:before="40" w:after="40"/>
              <w:rPr>
                <w:rFonts w:cs="Arial"/>
                <w:sz w:val="18"/>
                <w:szCs w:val="20"/>
              </w:rPr>
            </w:pPr>
            <w:r w:rsidRPr="009F5FD5">
              <w:rPr>
                <w:rFonts w:cs="Arial"/>
                <w:sz w:val="18"/>
                <w:szCs w:val="20"/>
              </w:rPr>
              <w:t>Traditional methods unrelated to subject and topic are evident. Students are passive. Lecture, worksheets, instructor-centered methods prevalent.</w:t>
            </w:r>
          </w:p>
        </w:tc>
        <w:tc>
          <w:tcPr>
            <w:tcW w:w="1298" w:type="dxa"/>
            <w:shd w:val="clear" w:color="auto" w:fill="FFFFFF" w:themeFill="background1"/>
            <w:vAlign w:val="center"/>
          </w:tcPr>
          <w:p w14:paraId="456D87E5" w14:textId="77777777" w:rsidR="002225DC" w:rsidRPr="000D14AF" w:rsidRDefault="002225DC" w:rsidP="009B6E5A">
            <w:pPr>
              <w:spacing w:before="40" w:after="40"/>
              <w:jc w:val="center"/>
              <w:rPr>
                <w:rFonts w:cs="Arial"/>
                <w:szCs w:val="20"/>
              </w:rPr>
            </w:pPr>
          </w:p>
        </w:tc>
      </w:tr>
      <w:tr w:rsidR="002225DC" w:rsidRPr="000D14AF" w14:paraId="10862D5C" w14:textId="77777777" w:rsidTr="009B6E5A">
        <w:trPr>
          <w:trHeight w:val="1095"/>
        </w:trPr>
        <w:tc>
          <w:tcPr>
            <w:tcW w:w="2213" w:type="dxa"/>
            <w:shd w:val="clear" w:color="auto" w:fill="FFFFFF" w:themeFill="background1"/>
            <w:vAlign w:val="center"/>
          </w:tcPr>
          <w:p w14:paraId="11C9FEC6" w14:textId="77777777" w:rsidR="002225DC" w:rsidRPr="000D14AF" w:rsidRDefault="002225DC" w:rsidP="009B6E5A">
            <w:pPr>
              <w:spacing w:before="40" w:after="40"/>
              <w:jc w:val="center"/>
              <w:rPr>
                <w:rFonts w:cs="Arial"/>
                <w:b/>
                <w:bCs/>
                <w:szCs w:val="20"/>
              </w:rPr>
            </w:pPr>
            <w:r w:rsidRPr="000D14AF">
              <w:rPr>
                <w:rFonts w:cs="Arial"/>
                <w:b/>
                <w:bCs/>
                <w:szCs w:val="20"/>
              </w:rPr>
              <w:t>Authentic Instruction or Assessment</w:t>
            </w:r>
          </w:p>
        </w:tc>
        <w:tc>
          <w:tcPr>
            <w:tcW w:w="3671" w:type="dxa"/>
            <w:shd w:val="clear" w:color="auto" w:fill="FFFFFF" w:themeFill="background1"/>
            <w:vAlign w:val="center"/>
          </w:tcPr>
          <w:p w14:paraId="0D3FB4FE" w14:textId="77777777" w:rsidR="002225DC" w:rsidRPr="009F5FD5" w:rsidRDefault="002225DC" w:rsidP="009B6E5A">
            <w:pPr>
              <w:spacing w:before="40" w:after="40"/>
              <w:rPr>
                <w:rFonts w:cs="Arial"/>
                <w:sz w:val="18"/>
                <w:szCs w:val="20"/>
              </w:rPr>
            </w:pPr>
            <w:r w:rsidRPr="009F5FD5">
              <w:rPr>
                <w:rFonts w:cs="Arial"/>
                <w:sz w:val="18"/>
                <w:szCs w:val="20"/>
              </w:rPr>
              <w:t>All assignments and assessments are student-centered, integrate local and digital resources, timely, and flexible to student interests while conforming to subject area standards. Students are empowered to design learning experiences and know why they are studying the content.</w:t>
            </w:r>
          </w:p>
        </w:tc>
        <w:tc>
          <w:tcPr>
            <w:tcW w:w="3358" w:type="dxa"/>
            <w:shd w:val="clear" w:color="auto" w:fill="FFFFFF" w:themeFill="background1"/>
            <w:vAlign w:val="center"/>
          </w:tcPr>
          <w:p w14:paraId="600F3D8D" w14:textId="77777777" w:rsidR="002225DC" w:rsidRPr="009F5FD5" w:rsidRDefault="002225DC" w:rsidP="009B6E5A">
            <w:pPr>
              <w:spacing w:before="40" w:after="40"/>
              <w:rPr>
                <w:rFonts w:cs="Arial"/>
                <w:sz w:val="18"/>
                <w:szCs w:val="20"/>
              </w:rPr>
            </w:pPr>
            <w:r w:rsidRPr="009F5FD5">
              <w:rPr>
                <w:rFonts w:cs="Arial"/>
                <w:sz w:val="18"/>
                <w:szCs w:val="20"/>
              </w:rPr>
              <w:t>Although unit is based on a packaged resource it demonstrates some allowance for student-centered, student-selected activities or integration of local resources. Students cannot explain the connection of the instructional content to any authentic context.</w:t>
            </w:r>
          </w:p>
        </w:tc>
        <w:tc>
          <w:tcPr>
            <w:tcW w:w="2986" w:type="dxa"/>
            <w:shd w:val="clear" w:color="auto" w:fill="FFFFFF" w:themeFill="background1"/>
            <w:vAlign w:val="center"/>
          </w:tcPr>
          <w:p w14:paraId="43B93CCA" w14:textId="77777777" w:rsidR="002225DC" w:rsidRPr="009F5FD5" w:rsidRDefault="002225DC" w:rsidP="009B6E5A">
            <w:pPr>
              <w:spacing w:before="40" w:after="40"/>
              <w:rPr>
                <w:rFonts w:cs="Arial"/>
                <w:sz w:val="18"/>
                <w:szCs w:val="20"/>
              </w:rPr>
            </w:pPr>
            <w:r w:rsidRPr="009F5FD5">
              <w:rPr>
                <w:rFonts w:cs="Arial"/>
                <w:sz w:val="18"/>
                <w:szCs w:val="20"/>
              </w:rPr>
              <w:t>Unit is based on textbooks, tradition, or packaged resources with little allowance for student or instructor interests or adjustment for unique resources. Very limited connections to non-academic/real-life experiences.</w:t>
            </w:r>
          </w:p>
        </w:tc>
        <w:tc>
          <w:tcPr>
            <w:tcW w:w="1298" w:type="dxa"/>
            <w:shd w:val="clear" w:color="auto" w:fill="FFFFFF" w:themeFill="background1"/>
            <w:vAlign w:val="center"/>
          </w:tcPr>
          <w:p w14:paraId="345DE0CF" w14:textId="77777777" w:rsidR="002225DC" w:rsidRPr="000D14AF" w:rsidRDefault="002225DC" w:rsidP="009B6E5A">
            <w:pPr>
              <w:spacing w:before="40" w:after="40"/>
              <w:jc w:val="center"/>
              <w:rPr>
                <w:rFonts w:cs="Arial"/>
                <w:szCs w:val="20"/>
              </w:rPr>
            </w:pPr>
          </w:p>
        </w:tc>
      </w:tr>
      <w:tr w:rsidR="002225DC" w:rsidRPr="000D14AF" w14:paraId="1D3B0BA5" w14:textId="77777777" w:rsidTr="009B6E5A">
        <w:trPr>
          <w:trHeight w:val="70"/>
        </w:trPr>
        <w:tc>
          <w:tcPr>
            <w:tcW w:w="2213" w:type="dxa"/>
            <w:shd w:val="clear" w:color="auto" w:fill="FFFFFF" w:themeFill="background1"/>
            <w:vAlign w:val="center"/>
          </w:tcPr>
          <w:p w14:paraId="0686D2D4" w14:textId="77777777" w:rsidR="002225DC" w:rsidRPr="000D14AF" w:rsidRDefault="002225DC" w:rsidP="009B6E5A">
            <w:pPr>
              <w:spacing w:before="40" w:after="40"/>
              <w:jc w:val="center"/>
              <w:rPr>
                <w:rFonts w:cs="Arial"/>
                <w:b/>
                <w:bCs/>
                <w:szCs w:val="20"/>
              </w:rPr>
            </w:pPr>
            <w:r w:rsidRPr="000D14AF">
              <w:rPr>
                <w:rFonts w:cs="Arial"/>
                <w:b/>
                <w:bCs/>
                <w:szCs w:val="20"/>
              </w:rPr>
              <w:t>Originality</w:t>
            </w:r>
          </w:p>
        </w:tc>
        <w:tc>
          <w:tcPr>
            <w:tcW w:w="3671" w:type="dxa"/>
            <w:shd w:val="clear" w:color="auto" w:fill="FFFFFF" w:themeFill="background1"/>
            <w:vAlign w:val="center"/>
          </w:tcPr>
          <w:p w14:paraId="7D52CF87" w14:textId="77777777" w:rsidR="002225DC" w:rsidRPr="009F5FD5" w:rsidRDefault="002225DC" w:rsidP="009B6E5A">
            <w:pPr>
              <w:spacing w:before="40" w:after="40"/>
              <w:rPr>
                <w:rFonts w:cs="Arial"/>
                <w:sz w:val="18"/>
                <w:szCs w:val="20"/>
              </w:rPr>
            </w:pPr>
            <w:r w:rsidRPr="009F5FD5">
              <w:rPr>
                <w:rFonts w:cs="Arial"/>
                <w:sz w:val="18"/>
                <w:szCs w:val="20"/>
              </w:rPr>
              <w:t xml:space="preserve">The unit plan shows significant evidence of originality and inventiveness. </w:t>
            </w:r>
            <w:proofErr w:type="gramStart"/>
            <w:r w:rsidRPr="009F5FD5">
              <w:rPr>
                <w:rFonts w:cs="Arial"/>
                <w:sz w:val="18"/>
                <w:szCs w:val="20"/>
              </w:rPr>
              <w:t>The majority of</w:t>
            </w:r>
            <w:proofErr w:type="gramEnd"/>
            <w:r w:rsidRPr="009F5FD5">
              <w:rPr>
                <w:rFonts w:cs="Arial"/>
                <w:sz w:val="18"/>
                <w:szCs w:val="20"/>
              </w:rPr>
              <w:t xml:space="preserve"> the content and many of the ideas are fresh, original, and inventive.</w:t>
            </w:r>
          </w:p>
        </w:tc>
        <w:tc>
          <w:tcPr>
            <w:tcW w:w="3358" w:type="dxa"/>
            <w:shd w:val="clear" w:color="auto" w:fill="FFFFFF" w:themeFill="background1"/>
            <w:vAlign w:val="center"/>
          </w:tcPr>
          <w:p w14:paraId="6CF056F1" w14:textId="77777777" w:rsidR="002225DC" w:rsidRPr="009F5FD5" w:rsidRDefault="002225DC" w:rsidP="009B6E5A">
            <w:pPr>
              <w:spacing w:before="40" w:after="40"/>
              <w:rPr>
                <w:rFonts w:cs="Arial"/>
                <w:sz w:val="18"/>
                <w:szCs w:val="20"/>
              </w:rPr>
            </w:pPr>
            <w:r w:rsidRPr="009F5FD5">
              <w:rPr>
                <w:rFonts w:cs="Arial"/>
                <w:sz w:val="18"/>
                <w:szCs w:val="20"/>
              </w:rPr>
              <w:t>The unit plan shows some evidence of originality and inventiveness. While based on an extensive collection of other people's ideas, products, images and inventions, the work extends beyond that collection to offer new insights.</w:t>
            </w:r>
          </w:p>
        </w:tc>
        <w:tc>
          <w:tcPr>
            <w:tcW w:w="2986" w:type="dxa"/>
            <w:shd w:val="clear" w:color="auto" w:fill="FFFFFF" w:themeFill="background1"/>
            <w:vAlign w:val="center"/>
          </w:tcPr>
          <w:p w14:paraId="5B4440C7" w14:textId="77777777" w:rsidR="002225DC" w:rsidRPr="009F5FD5" w:rsidRDefault="002225DC" w:rsidP="009B6E5A">
            <w:pPr>
              <w:spacing w:before="40" w:after="40"/>
              <w:rPr>
                <w:rFonts w:cs="Arial"/>
                <w:sz w:val="18"/>
                <w:szCs w:val="20"/>
              </w:rPr>
            </w:pPr>
            <w:r w:rsidRPr="009F5FD5">
              <w:rPr>
                <w:rFonts w:cs="Arial"/>
                <w:sz w:val="18"/>
                <w:szCs w:val="20"/>
              </w:rPr>
              <w:t>The work is a minimal collection or rehash of other people's ideas, products, images and inventions. There is no evidence of new thought.</w:t>
            </w:r>
          </w:p>
        </w:tc>
        <w:tc>
          <w:tcPr>
            <w:tcW w:w="1298" w:type="dxa"/>
            <w:shd w:val="clear" w:color="auto" w:fill="FFFFFF" w:themeFill="background1"/>
            <w:vAlign w:val="center"/>
          </w:tcPr>
          <w:p w14:paraId="6475FB6A" w14:textId="77777777" w:rsidR="002225DC" w:rsidRPr="000D14AF" w:rsidRDefault="002225DC" w:rsidP="009B6E5A">
            <w:pPr>
              <w:spacing w:before="40" w:after="40"/>
              <w:jc w:val="center"/>
              <w:rPr>
                <w:rFonts w:cs="Arial"/>
                <w:szCs w:val="20"/>
              </w:rPr>
            </w:pPr>
          </w:p>
        </w:tc>
      </w:tr>
      <w:tr w:rsidR="002225DC" w:rsidRPr="000D14AF" w14:paraId="4EF8D682" w14:textId="77777777" w:rsidTr="009B6E5A">
        <w:trPr>
          <w:trHeight w:val="242"/>
        </w:trPr>
        <w:tc>
          <w:tcPr>
            <w:tcW w:w="2213" w:type="dxa"/>
            <w:shd w:val="clear" w:color="auto" w:fill="FFFFFF" w:themeFill="background1"/>
            <w:vAlign w:val="center"/>
          </w:tcPr>
          <w:p w14:paraId="7D3A6F43" w14:textId="77777777" w:rsidR="002225DC" w:rsidRPr="00117BF9" w:rsidRDefault="002225DC" w:rsidP="009B6E5A">
            <w:pPr>
              <w:spacing w:before="40" w:after="40"/>
              <w:jc w:val="center"/>
              <w:rPr>
                <w:rFonts w:cs="Arial"/>
                <w:b/>
                <w:bCs/>
                <w:szCs w:val="20"/>
              </w:rPr>
            </w:pPr>
            <w:r w:rsidRPr="00117BF9">
              <w:rPr>
                <w:rFonts w:cs="Arial"/>
                <w:b/>
                <w:bCs/>
                <w:szCs w:val="20"/>
              </w:rPr>
              <w:t>Published as Contribution to the Profession</w:t>
            </w:r>
          </w:p>
        </w:tc>
        <w:tc>
          <w:tcPr>
            <w:tcW w:w="3671" w:type="dxa"/>
            <w:shd w:val="clear" w:color="auto" w:fill="FFFFFF" w:themeFill="background1"/>
            <w:vAlign w:val="center"/>
          </w:tcPr>
          <w:p w14:paraId="45CB51A1" w14:textId="77777777" w:rsidR="002225DC" w:rsidRPr="009F5FD5" w:rsidRDefault="002225DC" w:rsidP="009B6E5A">
            <w:pPr>
              <w:spacing w:before="40" w:after="40"/>
              <w:rPr>
                <w:rFonts w:cs="Arial"/>
                <w:sz w:val="18"/>
                <w:szCs w:val="20"/>
              </w:rPr>
            </w:pPr>
            <w:r w:rsidRPr="009F5FD5">
              <w:rPr>
                <w:rFonts w:cs="Arial"/>
                <w:sz w:val="18"/>
                <w:szCs w:val="20"/>
              </w:rPr>
              <w:t>Everything required to teach the unit is provided.  Unit is very detailed and ready for another subject-area teacher to use. Original videos/</w:t>
            </w:r>
            <w:proofErr w:type="spellStart"/>
            <w:r w:rsidRPr="009F5FD5">
              <w:rPr>
                <w:rFonts w:cs="Arial"/>
                <w:sz w:val="18"/>
                <w:szCs w:val="20"/>
              </w:rPr>
              <w:t>Prezis</w:t>
            </w:r>
            <w:proofErr w:type="spellEnd"/>
            <w:r w:rsidRPr="009F5FD5">
              <w:rPr>
                <w:rFonts w:cs="Arial"/>
                <w:sz w:val="18"/>
                <w:szCs w:val="20"/>
              </w:rPr>
              <w:t>/</w:t>
            </w:r>
            <w:proofErr w:type="spellStart"/>
            <w:r w:rsidRPr="009F5FD5">
              <w:rPr>
                <w:rFonts w:cs="Arial"/>
                <w:sz w:val="18"/>
                <w:szCs w:val="20"/>
              </w:rPr>
              <w:t>showmes</w:t>
            </w:r>
            <w:proofErr w:type="spellEnd"/>
            <w:r w:rsidRPr="009F5FD5">
              <w:rPr>
                <w:rFonts w:cs="Arial"/>
                <w:sz w:val="18"/>
                <w:szCs w:val="20"/>
              </w:rPr>
              <w:t>, quizzes, exit slips, rubrics, links to websites all included. Published to education website and shared with other teachers.</w:t>
            </w:r>
          </w:p>
        </w:tc>
        <w:tc>
          <w:tcPr>
            <w:tcW w:w="3358" w:type="dxa"/>
            <w:shd w:val="clear" w:color="auto" w:fill="FFFFFF" w:themeFill="background1"/>
            <w:vAlign w:val="center"/>
          </w:tcPr>
          <w:p w14:paraId="240763BC" w14:textId="77777777" w:rsidR="002225DC" w:rsidRPr="009F5FD5" w:rsidRDefault="002225DC" w:rsidP="009B6E5A">
            <w:pPr>
              <w:spacing w:before="40" w:after="40"/>
              <w:rPr>
                <w:rFonts w:cs="Arial"/>
                <w:sz w:val="18"/>
                <w:szCs w:val="20"/>
              </w:rPr>
            </w:pPr>
            <w:r w:rsidRPr="009F5FD5">
              <w:rPr>
                <w:rFonts w:cs="Arial"/>
                <w:sz w:val="18"/>
                <w:szCs w:val="20"/>
              </w:rPr>
              <w:t>Examples of some of the materials required to teach the unit are provided.  Another teacher would need to develop materials or find resources before teaching this unit.  Not enough detail for another subject-area teacher to pick up and teach from the descriptions provided.</w:t>
            </w:r>
          </w:p>
        </w:tc>
        <w:tc>
          <w:tcPr>
            <w:tcW w:w="2986" w:type="dxa"/>
            <w:shd w:val="clear" w:color="auto" w:fill="FFFFFF" w:themeFill="background1"/>
            <w:vAlign w:val="center"/>
          </w:tcPr>
          <w:p w14:paraId="4A89D965" w14:textId="77777777" w:rsidR="002225DC" w:rsidRPr="009F5FD5" w:rsidRDefault="002225DC" w:rsidP="009B6E5A">
            <w:pPr>
              <w:spacing w:before="40" w:after="40"/>
              <w:rPr>
                <w:rFonts w:cs="Arial"/>
                <w:sz w:val="18"/>
                <w:szCs w:val="20"/>
              </w:rPr>
            </w:pPr>
            <w:r w:rsidRPr="009F5FD5">
              <w:rPr>
                <w:rFonts w:cs="Arial"/>
                <w:sz w:val="18"/>
                <w:szCs w:val="20"/>
              </w:rPr>
              <w:t>Instruction and student activities are outlined, but no detail is provided.  Quizzes, exit slips, rubrics, videos, links to websites, lessons in published materials, etc. are necessary to conduct the unit but not provided.  Not published to an education website.</w:t>
            </w:r>
          </w:p>
        </w:tc>
        <w:tc>
          <w:tcPr>
            <w:tcW w:w="1298" w:type="dxa"/>
            <w:shd w:val="clear" w:color="auto" w:fill="FFFFFF" w:themeFill="background1"/>
            <w:vAlign w:val="center"/>
          </w:tcPr>
          <w:p w14:paraId="2565D714" w14:textId="77777777" w:rsidR="002225DC" w:rsidRPr="000D14AF" w:rsidRDefault="002225DC" w:rsidP="009B6E5A">
            <w:pPr>
              <w:spacing w:before="40" w:after="40"/>
              <w:jc w:val="center"/>
              <w:rPr>
                <w:rFonts w:cs="Arial"/>
                <w:szCs w:val="20"/>
              </w:rPr>
            </w:pPr>
          </w:p>
        </w:tc>
      </w:tr>
    </w:tbl>
    <w:p w14:paraId="6E7DC064" w14:textId="77777777" w:rsidR="00C3144C" w:rsidRPr="00C3144C" w:rsidRDefault="002225DC" w:rsidP="00C3144C">
      <w:pPr>
        <w:rPr>
          <w:b/>
          <w:color w:val="1F4E79" w:themeColor="accent5" w:themeShade="80"/>
        </w:rPr>
      </w:pPr>
      <w:r>
        <w:br w:type="page"/>
      </w:r>
      <w:bookmarkStart w:id="56" w:name="_Toc454545924"/>
      <w:r w:rsidR="00C3144C" w:rsidRPr="00C3144C">
        <w:rPr>
          <w:b/>
          <w:color w:val="1F4E79" w:themeColor="accent5" w:themeShade="80"/>
        </w:rPr>
        <w:lastRenderedPageBreak/>
        <w:t>Week 6: Learning by Doing</w:t>
      </w:r>
      <w:bookmarkEnd w:id="56"/>
    </w:p>
    <w:p w14:paraId="708BFD78" w14:textId="77777777" w:rsidR="00C3144C" w:rsidRPr="00C3144C" w:rsidRDefault="00C3144C" w:rsidP="00C3144C">
      <w:pPr>
        <w:rPr>
          <w:b/>
          <w:color w:val="1F4E79" w:themeColor="accent5" w:themeShade="80"/>
        </w:rPr>
      </w:pPr>
      <w:r w:rsidRPr="00C3144C">
        <w:rPr>
          <w:b/>
          <w:color w:val="1F4E79" w:themeColor="accent5" w:themeShade="80"/>
        </w:rPr>
        <w:t>Learning Objectives</w:t>
      </w:r>
    </w:p>
    <w:p w14:paraId="4587C759" w14:textId="77777777" w:rsidR="00C3144C" w:rsidRPr="00AC56E0" w:rsidRDefault="00C3144C" w:rsidP="00C3144C">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C3144C" w:rsidRPr="00AC56E0" w14:paraId="4D1DC7AE" w14:textId="77777777" w:rsidTr="009B6E5A">
        <w:trPr>
          <w:trHeight w:val="30"/>
        </w:trPr>
        <w:tc>
          <w:tcPr>
            <w:tcW w:w="9956" w:type="dxa"/>
            <w:tcMar>
              <w:top w:w="115" w:type="dxa"/>
              <w:left w:w="115" w:type="dxa"/>
              <w:bottom w:w="115" w:type="dxa"/>
              <w:right w:w="115" w:type="dxa"/>
            </w:tcMar>
          </w:tcPr>
          <w:p w14:paraId="04F78AC3" w14:textId="77777777" w:rsidR="00C3144C" w:rsidRPr="00AC56E0" w:rsidRDefault="00C3144C" w:rsidP="008F5369">
            <w:r>
              <w:t xml:space="preserve">Determine effective applications of </w:t>
            </w:r>
            <w:r w:rsidRPr="00723A85">
              <w:t>constructivist learning theory</w:t>
            </w:r>
            <w:r>
              <w:t xml:space="preserve">. </w:t>
            </w:r>
          </w:p>
        </w:tc>
        <w:tc>
          <w:tcPr>
            <w:tcW w:w="3064" w:type="dxa"/>
            <w:shd w:val="clear" w:color="auto" w:fill="D5DCE4" w:themeFill="text2" w:themeFillTint="33"/>
          </w:tcPr>
          <w:p w14:paraId="2792FDC2" w14:textId="77777777" w:rsidR="00C3144C" w:rsidRPr="00AC56E0" w:rsidRDefault="00C3144C" w:rsidP="008F5369">
            <w:pPr>
              <w:rPr>
                <w:rFonts w:cs="Arial"/>
                <w:szCs w:val="20"/>
              </w:rPr>
            </w:pPr>
            <w:r>
              <w:rPr>
                <w:rFonts w:cs="Arial"/>
                <w:szCs w:val="20"/>
              </w:rPr>
              <w:t>CLO3, CLO4</w:t>
            </w:r>
          </w:p>
        </w:tc>
      </w:tr>
    </w:tbl>
    <w:p w14:paraId="0A822DA3" w14:textId="77777777" w:rsidR="00C3144C" w:rsidRPr="00AC56E0" w:rsidRDefault="00C3144C" w:rsidP="00C3144C">
      <w:pPr>
        <w:pStyle w:val="AssignmentsLevel1"/>
      </w:pPr>
    </w:p>
    <w:p w14:paraId="3F1D8E5F" w14:textId="77777777" w:rsidR="00C3144C" w:rsidRPr="00C3144C" w:rsidRDefault="00C3144C" w:rsidP="00C3144C">
      <w:pPr>
        <w:rPr>
          <w:b/>
          <w:color w:val="1F4E79" w:themeColor="accent5" w:themeShade="80"/>
        </w:rPr>
      </w:pPr>
      <w:r w:rsidRPr="00C3144C">
        <w:rPr>
          <w:b/>
          <w:color w:val="1F4E79" w:themeColor="accent5" w:themeShade="80"/>
        </w:rPr>
        <w:t>Activities and Resources</w:t>
      </w:r>
    </w:p>
    <w:p w14:paraId="6BEBA947" w14:textId="77777777" w:rsidR="00C3144C" w:rsidRPr="00AC56E0" w:rsidRDefault="00C3144C" w:rsidP="00C3144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3144C" w:rsidRPr="00AC56E0" w14:paraId="4F65F0EA"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AC9EFAB" w14:textId="77777777" w:rsidR="00C3144C" w:rsidRPr="00AC56E0" w:rsidRDefault="00C3144C" w:rsidP="009B6E5A">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FFC5C19" w14:textId="77777777" w:rsidR="00C3144C" w:rsidRPr="00AC56E0" w:rsidRDefault="00C3144C" w:rsidP="009B6E5A">
            <w:pPr>
              <w:rPr>
                <w:rFonts w:cs="Arial"/>
              </w:rPr>
            </w:pPr>
            <w:r>
              <w:rPr>
                <w:rFonts w:cs="Arial"/>
              </w:rPr>
              <w:t>6.1</w:t>
            </w:r>
          </w:p>
        </w:tc>
      </w:tr>
      <w:tr w:rsidR="00C3144C" w:rsidRPr="00AC56E0" w14:paraId="0C2C0B79"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14D825F0" w14:textId="77777777" w:rsidR="00C3144C" w:rsidRPr="005D7621" w:rsidRDefault="00C3144C" w:rsidP="009B6E5A">
            <w:pPr>
              <w:rPr>
                <w:rFonts w:cs="Arial"/>
                <w:b/>
                <w:i/>
              </w:rPr>
            </w:pPr>
            <w:r w:rsidRPr="005D7621">
              <w:rPr>
                <w:rFonts w:cs="Arial"/>
                <w:b/>
                <w:i/>
              </w:rPr>
              <w:t>Teaching in the Secondary School</w:t>
            </w:r>
          </w:p>
          <w:p w14:paraId="4334355D" w14:textId="77777777" w:rsidR="00C3144C" w:rsidRDefault="00C3144C" w:rsidP="009B6E5A">
            <w:pPr>
              <w:pStyle w:val="AssignmentsLevel2"/>
              <w:numPr>
                <w:ilvl w:val="0"/>
                <w:numId w:val="0"/>
              </w:numPr>
            </w:pPr>
          </w:p>
          <w:p w14:paraId="44F00E12" w14:textId="77777777" w:rsidR="00C3144C" w:rsidRPr="00546BF1" w:rsidRDefault="00C3144C" w:rsidP="00C3144C">
            <w:pPr>
              <w:pStyle w:val="AssignmentsLevel2"/>
              <w:ind w:left="360"/>
            </w:pPr>
            <w:r w:rsidRPr="00546BF1">
              <w:t>Ch. 10: Teaching for Higher-Level Outcomes</w:t>
            </w:r>
          </w:p>
          <w:p w14:paraId="4858A7D9" w14:textId="77777777" w:rsidR="00C3144C" w:rsidRPr="00AC56E0" w:rsidRDefault="00C3144C" w:rsidP="00C3144C">
            <w:pPr>
              <w:pStyle w:val="AssignmentsLevel2"/>
              <w:ind w:left="360"/>
            </w:pPr>
            <w:r w:rsidRPr="00546BF1">
              <w:t>Ch. 11: Small-Group and Cooperative Learning</w:t>
            </w:r>
          </w:p>
        </w:tc>
      </w:tr>
      <w:tr w:rsidR="00C3144C" w:rsidRPr="00AC56E0" w14:paraId="12C098FB" w14:textId="77777777" w:rsidTr="009B6E5A">
        <w:trPr>
          <w:trHeight w:val="190"/>
        </w:trPr>
        <w:tc>
          <w:tcPr>
            <w:tcW w:w="13020" w:type="dxa"/>
            <w:gridSpan w:val="2"/>
            <w:tcBorders>
              <w:bottom w:val="single" w:sz="4" w:space="0" w:color="auto"/>
            </w:tcBorders>
            <w:tcMar>
              <w:top w:w="115" w:type="dxa"/>
              <w:left w:w="115" w:type="dxa"/>
              <w:bottom w:w="115" w:type="dxa"/>
              <w:right w:w="115" w:type="dxa"/>
            </w:tcMar>
          </w:tcPr>
          <w:p w14:paraId="10C0DA0E" w14:textId="77777777" w:rsidR="00C3144C" w:rsidRPr="00723A85" w:rsidRDefault="00C3144C" w:rsidP="009B6E5A">
            <w:pPr>
              <w:pStyle w:val="AssignmentsLevel2"/>
              <w:numPr>
                <w:ilvl w:val="0"/>
                <w:numId w:val="0"/>
              </w:numPr>
              <w:rPr>
                <w:b/>
                <w:i/>
              </w:rPr>
            </w:pPr>
            <w:r w:rsidRPr="00723A85">
              <w:rPr>
                <w:b/>
                <w:i/>
              </w:rPr>
              <w:t>Web Resource</w:t>
            </w:r>
          </w:p>
          <w:p w14:paraId="517A0E4C" w14:textId="77777777" w:rsidR="00C3144C" w:rsidRDefault="00C3144C" w:rsidP="009B6E5A">
            <w:pPr>
              <w:pStyle w:val="AssignmentsLevel2"/>
              <w:numPr>
                <w:ilvl w:val="0"/>
                <w:numId w:val="0"/>
              </w:numPr>
            </w:pPr>
          </w:p>
          <w:p w14:paraId="528350D3" w14:textId="77777777" w:rsidR="00C3144C" w:rsidRDefault="00C3144C" w:rsidP="009B6E5A">
            <w:pPr>
              <w:pStyle w:val="AssignmentsLevel2"/>
              <w:numPr>
                <w:ilvl w:val="0"/>
                <w:numId w:val="0"/>
              </w:numPr>
            </w:pPr>
            <w:r>
              <w:t xml:space="preserve">Edutopia </w:t>
            </w:r>
            <w:r w:rsidRPr="00432E86">
              <w:t>Project-Based Learning</w:t>
            </w:r>
            <w:r>
              <w:t xml:space="preserve"> located at: </w:t>
            </w:r>
            <w:hyperlink r:id="rId49" w:history="1">
              <w:r w:rsidRPr="00A60819">
                <w:rPr>
                  <w:rStyle w:val="Hyperlink"/>
                </w:rPr>
                <w:t>http://www.edutopia.org/project-based-learning</w:t>
              </w:r>
            </w:hyperlink>
            <w:r>
              <w:t xml:space="preserve"> </w:t>
            </w:r>
          </w:p>
        </w:tc>
      </w:tr>
    </w:tbl>
    <w:p w14:paraId="01B97EFF" w14:textId="77777777" w:rsidR="00C3144C" w:rsidRPr="00AC56E0" w:rsidRDefault="00C3144C" w:rsidP="00C3144C">
      <w:pPr>
        <w:pStyle w:val="AssignmentsLevel1"/>
      </w:pPr>
    </w:p>
    <w:p w14:paraId="4449BDC0" w14:textId="77777777" w:rsidR="00C3144C" w:rsidRPr="00C3144C" w:rsidRDefault="00C3144C" w:rsidP="00C3144C">
      <w:pPr>
        <w:rPr>
          <w:b/>
          <w:color w:val="1F4E79" w:themeColor="accent5" w:themeShade="80"/>
        </w:rPr>
      </w:pPr>
      <w:r w:rsidRPr="00C3144C">
        <w:rPr>
          <w:b/>
          <w:color w:val="1F4E79" w:themeColor="accent5" w:themeShade="80"/>
        </w:rPr>
        <w:t>Assignments</w:t>
      </w:r>
    </w:p>
    <w:p w14:paraId="5C0142AC" w14:textId="77777777" w:rsidR="00C3144C" w:rsidRDefault="00C3144C" w:rsidP="00C3144C">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3144C" w:rsidRPr="00AC56E0" w14:paraId="4542DAF7" w14:textId="77777777" w:rsidTr="009B6E5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7679BBF" w14:textId="77777777" w:rsidR="00C3144C" w:rsidRPr="00AC56E0" w:rsidRDefault="00C3144C" w:rsidP="009B6E5A">
            <w:pPr>
              <w:rPr>
                <w:rFonts w:cs="Arial"/>
                <w:b/>
              </w:rPr>
            </w:pPr>
            <w:r>
              <w:rPr>
                <w:rFonts w:cs="Arial"/>
                <w:b/>
              </w:rPr>
              <w:t xml:space="preserve">Discussion: Constructivist Teaching Strategy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CCED15F" w14:textId="77777777" w:rsidR="00C3144C" w:rsidRPr="00AC56E0" w:rsidRDefault="00C3144C" w:rsidP="009B6E5A">
            <w:pPr>
              <w:rPr>
                <w:rFonts w:cs="Arial"/>
              </w:rPr>
            </w:pPr>
            <w:r>
              <w:rPr>
                <w:rFonts w:cs="Arial"/>
              </w:rPr>
              <w:t>5.1</w:t>
            </w:r>
          </w:p>
        </w:tc>
      </w:tr>
      <w:tr w:rsidR="00C3144C" w:rsidRPr="00AC56E0" w14:paraId="5D0D36A8" w14:textId="77777777" w:rsidTr="009B6E5A">
        <w:trPr>
          <w:trHeight w:val="199"/>
        </w:trPr>
        <w:tc>
          <w:tcPr>
            <w:tcW w:w="13050" w:type="dxa"/>
            <w:gridSpan w:val="2"/>
            <w:shd w:val="clear" w:color="auto" w:fill="auto"/>
            <w:tcMar>
              <w:top w:w="115" w:type="dxa"/>
              <w:left w:w="115" w:type="dxa"/>
              <w:bottom w:w="115" w:type="dxa"/>
              <w:right w:w="115" w:type="dxa"/>
            </w:tcMar>
          </w:tcPr>
          <w:p w14:paraId="30D70B13" w14:textId="77777777" w:rsidR="00C3144C" w:rsidRDefault="00C3144C" w:rsidP="009B6E5A">
            <w:pPr>
              <w:pStyle w:val="AssignmentsLevel1"/>
              <w:rPr>
                <w:rFonts w:ascii="Times New Roman" w:hAnsi="Times New Roman"/>
                <w:szCs w:val="24"/>
              </w:rPr>
            </w:pPr>
            <w:r>
              <w:rPr>
                <w:rStyle w:val="Strong"/>
              </w:rPr>
              <w:t>Review</w:t>
            </w:r>
            <w:r>
              <w:t xml:space="preserve"> the examples of Constructivist teaching strategies from your reading this week.</w:t>
            </w:r>
          </w:p>
          <w:p w14:paraId="44D0AD78" w14:textId="77777777" w:rsidR="00C3144C" w:rsidRDefault="00C3144C" w:rsidP="009B6E5A">
            <w:pPr>
              <w:pStyle w:val="AssignmentsLevel1"/>
              <w:rPr>
                <w:rStyle w:val="Strong"/>
              </w:rPr>
            </w:pPr>
          </w:p>
          <w:p w14:paraId="149BBF12" w14:textId="77777777" w:rsidR="00C3144C" w:rsidRDefault="00C3144C" w:rsidP="009B6E5A">
            <w:pPr>
              <w:pStyle w:val="AssignmentsLevel1"/>
            </w:pPr>
            <w:r>
              <w:rPr>
                <w:rStyle w:val="Strong"/>
              </w:rPr>
              <w:t>Respond</w:t>
            </w:r>
            <w:r>
              <w:t xml:space="preserve"> to the following prompts in the Constructivist Teaching Strategy by Wednesday:</w:t>
            </w:r>
          </w:p>
          <w:p w14:paraId="35FDCD49" w14:textId="77777777" w:rsidR="00C3144C" w:rsidRDefault="00C3144C" w:rsidP="00C3144C">
            <w:pPr>
              <w:pStyle w:val="AssignmentsLevel2"/>
              <w:ind w:left="360"/>
            </w:pPr>
            <w:r>
              <w:t>Describe one key theme in your subject area.</w:t>
            </w:r>
          </w:p>
          <w:p w14:paraId="64B948C0" w14:textId="77777777" w:rsidR="00C3144C" w:rsidRDefault="00C3144C" w:rsidP="00C3144C">
            <w:pPr>
              <w:pStyle w:val="AssignmentsLevel2"/>
              <w:ind w:left="360"/>
            </w:pPr>
            <w:r>
              <w:lastRenderedPageBreak/>
              <w:t>How will you use a constructivist strategy to structure your students’ exploration of that theme?</w:t>
            </w:r>
          </w:p>
          <w:p w14:paraId="3328E8C9" w14:textId="77777777" w:rsidR="00C3144C" w:rsidRDefault="00C3144C" w:rsidP="009B6E5A">
            <w:pPr>
              <w:pStyle w:val="AssignmentsLevel1"/>
              <w:rPr>
                <w:rStyle w:val="Strong"/>
              </w:rPr>
            </w:pPr>
          </w:p>
          <w:p w14:paraId="4377243C" w14:textId="77777777" w:rsidR="00C3144C" w:rsidRDefault="00C3144C" w:rsidP="009B6E5A">
            <w:pPr>
              <w:pStyle w:val="AssignmentsLevel1"/>
            </w:pPr>
            <w:r>
              <w:rPr>
                <w:rStyle w:val="Strong"/>
              </w:rPr>
              <w:t>Reference</w:t>
            </w:r>
            <w:r>
              <w:t xml:space="preserve"> Edutopia and the </w:t>
            </w:r>
            <w:r>
              <w:rPr>
                <w:rStyle w:val="Emphasis"/>
              </w:rPr>
              <w:t>Teaching in the Secondary School</w:t>
            </w:r>
            <w:r>
              <w:t xml:space="preserve"> text to support or contrast your position.</w:t>
            </w:r>
          </w:p>
          <w:p w14:paraId="4CB5FAFF" w14:textId="77777777" w:rsidR="00C3144C" w:rsidRDefault="00C3144C" w:rsidP="009B6E5A">
            <w:pPr>
              <w:pStyle w:val="AssignmentsLevel1"/>
              <w:rPr>
                <w:rStyle w:val="Strong"/>
              </w:rPr>
            </w:pPr>
          </w:p>
          <w:p w14:paraId="7C6AE35F" w14:textId="77777777" w:rsidR="00C3144C" w:rsidRDefault="00C3144C" w:rsidP="009B6E5A">
            <w:pPr>
              <w:pStyle w:val="AssignmentsLevel1"/>
            </w:pPr>
            <w:r>
              <w:rPr>
                <w:rStyle w:val="Strong"/>
              </w:rPr>
              <w:t>Reply</w:t>
            </w:r>
            <w:r>
              <w:t xml:space="preserve"> to one classmate’s post applying the </w:t>
            </w:r>
            <w:r w:rsidRPr="005C38A3">
              <w:t>RISE Model for Meaningful Feedback</w:t>
            </w:r>
            <w:r>
              <w:rPr>
                <w:rStyle w:val="screenreader-only"/>
                <w:color w:val="0000FF"/>
                <w:u w:val="single"/>
              </w:rPr>
              <w:t> </w:t>
            </w:r>
            <w:r>
              <w:t>by Sunday.</w:t>
            </w:r>
          </w:p>
          <w:p w14:paraId="2BA1B271" w14:textId="77777777" w:rsidR="00C3144C" w:rsidRDefault="00C3144C" w:rsidP="009B6E5A">
            <w:pPr>
              <w:pStyle w:val="AssignmentsLevel1"/>
              <w:rPr>
                <w:rStyle w:val="Strong"/>
              </w:rPr>
            </w:pPr>
          </w:p>
          <w:p w14:paraId="7547677F" w14:textId="77777777" w:rsidR="00C3144C" w:rsidRDefault="00C3144C" w:rsidP="009B6E5A">
            <w:pPr>
              <w:pStyle w:val="AssignmentsLevel1"/>
            </w:pPr>
            <w:r>
              <w:rPr>
                <w:rStyle w:val="Strong"/>
              </w:rPr>
              <w:t>Respond</w:t>
            </w:r>
            <w:r>
              <w:t xml:space="preserve"> to a post that has not yet received feedback from a classmate.</w:t>
            </w:r>
          </w:p>
          <w:p w14:paraId="4F5A7A28" w14:textId="77777777" w:rsidR="00C3144C" w:rsidRPr="00AC56E0" w:rsidRDefault="00C3144C" w:rsidP="009B6E5A">
            <w:pPr>
              <w:pStyle w:val="AssignmentsLevel1"/>
            </w:pPr>
          </w:p>
        </w:tc>
      </w:tr>
    </w:tbl>
    <w:p w14:paraId="05942980" w14:textId="5D401064" w:rsidR="0079412A" w:rsidRDefault="0079412A" w:rsidP="00C3144C">
      <w:pPr>
        <w:rPr>
          <w:rFonts w:asciiTheme="majorHAnsi" w:eastAsiaTheme="majorEastAsia" w:hAnsiTheme="majorHAnsi" w:cstheme="majorBidi"/>
          <w:color w:val="2F5496" w:themeColor="accent1" w:themeShade="BF"/>
          <w:sz w:val="26"/>
          <w:szCs w:val="26"/>
        </w:rPr>
      </w:pPr>
      <w:r>
        <w:lastRenderedPageBreak/>
        <w:br w:type="page"/>
      </w:r>
    </w:p>
    <w:p w14:paraId="4074C3ED" w14:textId="40728CE6" w:rsidR="00E417C5" w:rsidRDefault="00E417C5" w:rsidP="00E417C5">
      <w:pPr>
        <w:pStyle w:val="Heading2"/>
      </w:pPr>
      <w:bookmarkStart w:id="57" w:name="_Toc530662544"/>
      <w:r>
        <w:lastRenderedPageBreak/>
        <w:t xml:space="preserve">Course:  Curriculum and Instruction </w:t>
      </w:r>
      <w:r w:rsidR="00B80EA8">
        <w:t>(</w:t>
      </w:r>
      <w:r>
        <w:t>Seminar</w:t>
      </w:r>
      <w:bookmarkEnd w:id="45"/>
      <w:r w:rsidR="00B80EA8">
        <w:t>)</w:t>
      </w:r>
      <w:bookmarkEnd w:id="57"/>
    </w:p>
    <w:p w14:paraId="17246396" w14:textId="77777777" w:rsidR="008D6B37" w:rsidRPr="008D6B37" w:rsidRDefault="008D6B37" w:rsidP="008D6B37"/>
    <w:p w14:paraId="759F3395" w14:textId="09679C11" w:rsidR="00E417C5" w:rsidRDefault="00E417C5" w:rsidP="00E417C5">
      <w:pPr>
        <w:pStyle w:val="Heading3"/>
      </w:pPr>
      <w:bookmarkStart w:id="58" w:name="_Toc529707847"/>
      <w:bookmarkStart w:id="59" w:name="_Toc530662545"/>
      <w:r>
        <w:t>Course Learning Outcomes</w:t>
      </w:r>
      <w:bookmarkEnd w:id="58"/>
      <w:bookmarkEnd w:id="59"/>
    </w:p>
    <w:tbl>
      <w:tblPr>
        <w:tblStyle w:val="TableGrid"/>
        <w:tblW w:w="5000" w:type="pct"/>
        <w:tblLook w:val="04A0" w:firstRow="1" w:lastRow="0" w:firstColumn="1" w:lastColumn="0" w:noHBand="0" w:noVBand="1"/>
      </w:tblPr>
      <w:tblGrid>
        <w:gridCol w:w="12950"/>
      </w:tblGrid>
      <w:tr w:rsidR="00E417C5" w:rsidRPr="00C70E87" w14:paraId="229A79D2" w14:textId="77777777" w:rsidTr="00206DD8">
        <w:tc>
          <w:tcPr>
            <w:tcW w:w="5000" w:type="pct"/>
            <w:shd w:val="clear" w:color="auto" w:fill="A6A6A6" w:themeFill="background1" w:themeFillShade="A6"/>
            <w:vAlign w:val="center"/>
          </w:tcPr>
          <w:p w14:paraId="778ACAFE" w14:textId="77777777" w:rsidR="00E417C5" w:rsidRPr="00C70E87" w:rsidRDefault="00E417C5" w:rsidP="00206DD8">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E417C5" w:rsidRPr="00BF2815" w14:paraId="0999E9D2" w14:textId="77777777" w:rsidTr="00206DD8">
        <w:tc>
          <w:tcPr>
            <w:tcW w:w="5000" w:type="pct"/>
            <w:vAlign w:val="center"/>
          </w:tcPr>
          <w:p w14:paraId="1B403765" w14:textId="77777777" w:rsidR="00E417C5" w:rsidRPr="00BF2815" w:rsidRDefault="00E417C5" w:rsidP="00206DD8">
            <w:pPr>
              <w:tabs>
                <w:tab w:val="left" w:pos="0"/>
              </w:tabs>
              <w:rPr>
                <w:rFonts w:cs="Arial"/>
                <w:sz w:val="20"/>
                <w:szCs w:val="20"/>
              </w:rPr>
            </w:pPr>
            <w:r w:rsidRPr="175D4E44">
              <w:rPr>
                <w:rFonts w:cs="Arial"/>
                <w:b/>
                <w:bCs/>
                <w:sz w:val="20"/>
                <w:szCs w:val="20"/>
              </w:rPr>
              <w:t>CLO1:</w:t>
            </w:r>
            <w:r w:rsidRPr="175D4E44">
              <w:rPr>
                <w:rFonts w:cs="Arial"/>
                <w:sz w:val="20"/>
                <w:szCs w:val="20"/>
              </w:rPr>
              <w:t xml:space="preserve"> Describe instructional strategies that maximize the level of academic rigor. </w:t>
            </w:r>
          </w:p>
        </w:tc>
      </w:tr>
      <w:tr w:rsidR="00E417C5" w:rsidRPr="00BF2815" w14:paraId="0D999CAB" w14:textId="77777777" w:rsidTr="00206DD8">
        <w:tc>
          <w:tcPr>
            <w:tcW w:w="5000" w:type="pct"/>
            <w:vAlign w:val="center"/>
          </w:tcPr>
          <w:p w14:paraId="70ABE5BE" w14:textId="18CD7B27" w:rsidR="00E417C5" w:rsidRPr="00735543" w:rsidRDefault="00E417C5" w:rsidP="00206DD8">
            <w:pPr>
              <w:tabs>
                <w:tab w:val="left" w:pos="0"/>
              </w:tabs>
              <w:rPr>
                <w:rFonts w:cs="Arial"/>
                <w:sz w:val="20"/>
                <w:szCs w:val="20"/>
              </w:rPr>
            </w:pPr>
            <w:r w:rsidRPr="00735543">
              <w:rPr>
                <w:rFonts w:cs="Arial"/>
                <w:b/>
                <w:bCs/>
                <w:sz w:val="20"/>
                <w:szCs w:val="20"/>
              </w:rPr>
              <w:t>CLO2:</w:t>
            </w:r>
            <w:r w:rsidRPr="00735543">
              <w:rPr>
                <w:rFonts w:cs="Arial"/>
                <w:sz w:val="20"/>
                <w:szCs w:val="20"/>
              </w:rPr>
              <w:t xml:space="preserve"> Identify relevant state standards for student’s specific grade level and content area and integrate into a lesson plan.</w:t>
            </w:r>
          </w:p>
        </w:tc>
      </w:tr>
      <w:tr w:rsidR="00E417C5" w:rsidRPr="00BF2815" w14:paraId="21AAE7F2" w14:textId="77777777" w:rsidTr="00206DD8">
        <w:tc>
          <w:tcPr>
            <w:tcW w:w="5000" w:type="pct"/>
            <w:vAlign w:val="center"/>
          </w:tcPr>
          <w:p w14:paraId="591BFC4C" w14:textId="77777777" w:rsidR="00E417C5" w:rsidRPr="00735543" w:rsidRDefault="00E417C5" w:rsidP="00206DD8">
            <w:pPr>
              <w:tabs>
                <w:tab w:val="left" w:pos="0"/>
              </w:tabs>
              <w:rPr>
                <w:rFonts w:cs="Arial"/>
                <w:sz w:val="20"/>
                <w:szCs w:val="20"/>
              </w:rPr>
            </w:pPr>
            <w:r w:rsidRPr="00735543">
              <w:rPr>
                <w:rFonts w:cs="Arial"/>
                <w:b/>
                <w:bCs/>
                <w:sz w:val="20"/>
                <w:szCs w:val="20"/>
              </w:rPr>
              <w:t>CLO3:</w:t>
            </w:r>
            <w:r w:rsidRPr="00735543">
              <w:rPr>
                <w:rFonts w:cs="Arial"/>
                <w:sz w:val="20"/>
                <w:szCs w:val="20"/>
              </w:rPr>
              <w:t xml:space="preserve"> Analyze the effectiveness of a teaching segment for chosen focus areas.</w:t>
            </w:r>
          </w:p>
        </w:tc>
      </w:tr>
      <w:tr w:rsidR="00E417C5" w:rsidRPr="00BF2815" w14:paraId="3965F8AB" w14:textId="77777777" w:rsidTr="00206DD8">
        <w:tc>
          <w:tcPr>
            <w:tcW w:w="5000" w:type="pct"/>
            <w:vAlign w:val="center"/>
          </w:tcPr>
          <w:p w14:paraId="3490FDD1" w14:textId="300D4502" w:rsidR="00E417C5" w:rsidRPr="00735543" w:rsidRDefault="00E417C5" w:rsidP="00206DD8">
            <w:pPr>
              <w:tabs>
                <w:tab w:val="left" w:pos="0"/>
              </w:tabs>
              <w:spacing w:before="40" w:after="40"/>
              <w:rPr>
                <w:rFonts w:cs="Arial"/>
                <w:sz w:val="20"/>
                <w:szCs w:val="20"/>
              </w:rPr>
            </w:pPr>
            <w:r w:rsidRPr="00735543">
              <w:rPr>
                <w:rFonts w:cs="Arial"/>
                <w:b/>
                <w:bCs/>
                <w:sz w:val="20"/>
                <w:szCs w:val="20"/>
              </w:rPr>
              <w:t>CLO4:</w:t>
            </w:r>
            <w:r w:rsidRPr="00735543">
              <w:rPr>
                <w:rFonts w:cs="Arial"/>
                <w:sz w:val="20"/>
                <w:szCs w:val="20"/>
              </w:rPr>
              <w:t xml:space="preserve"> Determine the implementation and use of standards with the integration of disciplinary literacy.</w:t>
            </w:r>
          </w:p>
        </w:tc>
      </w:tr>
    </w:tbl>
    <w:p w14:paraId="18018560" w14:textId="77777777" w:rsidR="00E417C5" w:rsidRDefault="00E417C5" w:rsidP="00E417C5"/>
    <w:p w14:paraId="0D6671C5" w14:textId="4445BA3E" w:rsidR="00E417C5" w:rsidRDefault="004B7021" w:rsidP="00E417C5">
      <w:pPr>
        <w:pStyle w:val="Heading3"/>
      </w:pPr>
      <w:bookmarkStart w:id="60" w:name="_Toc529707848"/>
      <w:bookmarkStart w:id="61" w:name="_Toc530662546"/>
      <w:r>
        <w:t>Course</w:t>
      </w:r>
      <w:r w:rsidR="00E417C5">
        <w:t xml:space="preserve"> Structure</w:t>
      </w:r>
      <w:bookmarkEnd w:id="60"/>
      <w:bookmarkEnd w:id="61"/>
    </w:p>
    <w:p w14:paraId="2E274764" w14:textId="77777777" w:rsidR="00E417C5" w:rsidRDefault="00E417C5" w:rsidP="00E417C5">
      <w:r>
        <w:t>Planning, Teaching, Analysis and Self-Evaluation/Reflection Segments</w:t>
      </w:r>
    </w:p>
    <w:p w14:paraId="33EAA357" w14:textId="77777777" w:rsidR="00E417C5" w:rsidRPr="00AC56E0" w:rsidRDefault="00E417C5" w:rsidP="00E417C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E417C5" w:rsidRPr="00AC56E0" w14:paraId="51607A00" w14:textId="77777777" w:rsidTr="00206DD8">
        <w:tc>
          <w:tcPr>
            <w:tcW w:w="265" w:type="dxa"/>
            <w:tcBorders>
              <w:top w:val="single" w:sz="4" w:space="0" w:color="auto"/>
              <w:bottom w:val="single" w:sz="4" w:space="0" w:color="auto"/>
            </w:tcBorders>
            <w:shd w:val="clear" w:color="auto" w:fill="005391"/>
            <w:vAlign w:val="center"/>
          </w:tcPr>
          <w:p w14:paraId="4B891C8B" w14:textId="77777777" w:rsidR="00E417C5" w:rsidRPr="00AC56E0" w:rsidRDefault="00E417C5" w:rsidP="00206DD8">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6618D576" w14:textId="77777777" w:rsidR="00E417C5" w:rsidRPr="00AC56E0" w:rsidRDefault="00E417C5" w:rsidP="00206DD8">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61C20F52" w14:textId="77777777" w:rsidR="00E417C5" w:rsidRPr="00AC56E0" w:rsidRDefault="00E417C5" w:rsidP="00206DD8">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6CD29580" w14:textId="77777777" w:rsidR="00E417C5" w:rsidRPr="00AC56E0" w:rsidRDefault="00E417C5" w:rsidP="00206DD8">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5BE5219" w14:textId="77777777" w:rsidR="00E417C5" w:rsidRPr="00AC56E0" w:rsidRDefault="00E417C5" w:rsidP="00206DD8">
            <w:pPr>
              <w:jc w:val="center"/>
              <w:rPr>
                <w:b/>
                <w:bCs/>
                <w:color w:val="FFFFFF" w:themeColor="background1"/>
                <w:sz w:val="22"/>
                <w:szCs w:val="22"/>
              </w:rPr>
            </w:pPr>
            <w:r w:rsidRPr="175D4E44">
              <w:rPr>
                <w:b/>
                <w:bCs/>
                <w:color w:val="FFFFFF" w:themeColor="background1"/>
                <w:sz w:val="22"/>
                <w:szCs w:val="22"/>
              </w:rPr>
              <w:t>Point Value</w:t>
            </w:r>
          </w:p>
        </w:tc>
      </w:tr>
      <w:tr w:rsidR="00E417C5" w:rsidRPr="00AC56E0" w14:paraId="2DF6A26F" w14:textId="77777777" w:rsidTr="00206DD8">
        <w:tc>
          <w:tcPr>
            <w:tcW w:w="7555" w:type="dxa"/>
            <w:gridSpan w:val="2"/>
            <w:tcBorders>
              <w:top w:val="single" w:sz="4" w:space="0" w:color="auto"/>
            </w:tcBorders>
            <w:shd w:val="clear" w:color="auto" w:fill="BFBFBF" w:themeFill="background1" w:themeFillShade="BF"/>
            <w:vAlign w:val="center"/>
          </w:tcPr>
          <w:p w14:paraId="7D352192" w14:textId="77777777" w:rsidR="00E417C5" w:rsidRPr="00AC56E0" w:rsidRDefault="00E417C5" w:rsidP="00206DD8">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7A55DA7E" w14:textId="77777777" w:rsidR="00E417C5" w:rsidRPr="00AC56E0" w:rsidRDefault="00E417C5" w:rsidP="00206DD8">
            <w:pPr>
              <w:jc w:val="center"/>
            </w:pPr>
          </w:p>
        </w:tc>
        <w:tc>
          <w:tcPr>
            <w:tcW w:w="2522" w:type="dxa"/>
            <w:tcBorders>
              <w:top w:val="single" w:sz="4" w:space="0" w:color="auto"/>
            </w:tcBorders>
            <w:shd w:val="clear" w:color="auto" w:fill="BFBFBF" w:themeFill="background1" w:themeFillShade="BF"/>
            <w:vAlign w:val="center"/>
          </w:tcPr>
          <w:p w14:paraId="4AAC08BC" w14:textId="77777777" w:rsidR="00E417C5" w:rsidRPr="00AC56E0" w:rsidRDefault="00E417C5" w:rsidP="00206DD8">
            <w:pPr>
              <w:jc w:val="center"/>
            </w:pPr>
          </w:p>
        </w:tc>
        <w:tc>
          <w:tcPr>
            <w:tcW w:w="1703" w:type="dxa"/>
            <w:tcBorders>
              <w:top w:val="single" w:sz="4" w:space="0" w:color="auto"/>
            </w:tcBorders>
            <w:shd w:val="clear" w:color="auto" w:fill="BFBFBF" w:themeFill="background1" w:themeFillShade="BF"/>
            <w:vAlign w:val="center"/>
          </w:tcPr>
          <w:p w14:paraId="44D802F7" w14:textId="77777777" w:rsidR="00E417C5" w:rsidRPr="00AC56E0" w:rsidRDefault="00E417C5" w:rsidP="00206DD8">
            <w:pPr>
              <w:jc w:val="center"/>
            </w:pPr>
          </w:p>
        </w:tc>
      </w:tr>
      <w:tr w:rsidR="00E417C5" w:rsidRPr="00AC56E0" w14:paraId="51A94BE6" w14:textId="77777777" w:rsidTr="00206DD8">
        <w:tc>
          <w:tcPr>
            <w:tcW w:w="265" w:type="dxa"/>
            <w:vAlign w:val="center"/>
          </w:tcPr>
          <w:p w14:paraId="69C25AF5" w14:textId="77777777" w:rsidR="00E417C5" w:rsidRPr="00AC56E0" w:rsidRDefault="00E417C5" w:rsidP="00206DD8">
            <w:pPr>
              <w:rPr>
                <w:b/>
              </w:rPr>
            </w:pPr>
          </w:p>
        </w:tc>
        <w:tc>
          <w:tcPr>
            <w:tcW w:w="7290" w:type="dxa"/>
            <w:vAlign w:val="center"/>
          </w:tcPr>
          <w:p w14:paraId="602852A7" w14:textId="77777777" w:rsidR="00E417C5" w:rsidRPr="00F254FB" w:rsidRDefault="00E417C5" w:rsidP="00206DD8">
            <w:r>
              <w:t>Assignment: Week 1 Reading Guide</w:t>
            </w:r>
          </w:p>
        </w:tc>
        <w:tc>
          <w:tcPr>
            <w:tcW w:w="1620" w:type="dxa"/>
            <w:vAlign w:val="center"/>
          </w:tcPr>
          <w:p w14:paraId="05F7AEDB" w14:textId="77777777" w:rsidR="00E417C5" w:rsidRPr="00AC56E0" w:rsidRDefault="00E417C5" w:rsidP="00206DD8">
            <w:pPr>
              <w:jc w:val="center"/>
            </w:pPr>
            <w:r>
              <w:t>End of Week 1</w:t>
            </w:r>
          </w:p>
        </w:tc>
        <w:tc>
          <w:tcPr>
            <w:tcW w:w="2522" w:type="dxa"/>
            <w:vAlign w:val="center"/>
          </w:tcPr>
          <w:p w14:paraId="09FBC767" w14:textId="77777777" w:rsidR="00E417C5" w:rsidRPr="00AC56E0" w:rsidRDefault="00E417C5" w:rsidP="00206DD8">
            <w:pPr>
              <w:jc w:val="center"/>
            </w:pPr>
            <w:r>
              <w:t>Planning Segment</w:t>
            </w:r>
          </w:p>
        </w:tc>
        <w:tc>
          <w:tcPr>
            <w:tcW w:w="1703" w:type="dxa"/>
            <w:vAlign w:val="center"/>
          </w:tcPr>
          <w:p w14:paraId="1B1D649B" w14:textId="77777777" w:rsidR="00E417C5" w:rsidRPr="00AC56E0" w:rsidRDefault="00E417C5" w:rsidP="00206DD8">
            <w:pPr>
              <w:jc w:val="center"/>
            </w:pPr>
            <w:r>
              <w:t>3</w:t>
            </w:r>
          </w:p>
        </w:tc>
      </w:tr>
      <w:tr w:rsidR="00E417C5" w:rsidRPr="00AC56E0" w14:paraId="6C2C19B9" w14:textId="77777777" w:rsidTr="00206DD8">
        <w:tc>
          <w:tcPr>
            <w:tcW w:w="265" w:type="dxa"/>
            <w:vAlign w:val="center"/>
          </w:tcPr>
          <w:p w14:paraId="66D19C3B" w14:textId="77777777" w:rsidR="00E417C5" w:rsidRPr="00AC56E0" w:rsidRDefault="00E417C5" w:rsidP="00206DD8">
            <w:pPr>
              <w:rPr>
                <w:b/>
              </w:rPr>
            </w:pPr>
          </w:p>
        </w:tc>
        <w:tc>
          <w:tcPr>
            <w:tcW w:w="7290" w:type="dxa"/>
            <w:vAlign w:val="center"/>
          </w:tcPr>
          <w:p w14:paraId="12636FEF" w14:textId="0E35D9FA" w:rsidR="00E417C5" w:rsidRPr="00AC56E0" w:rsidRDefault="00E417C5" w:rsidP="00206DD8">
            <w:r>
              <w:t xml:space="preserve">Discussion: Introduction </w:t>
            </w:r>
            <w:r w:rsidRPr="00735543">
              <w:t xml:space="preserve">to </w:t>
            </w:r>
            <w:r w:rsidR="00735543" w:rsidRPr="00735543">
              <w:t xml:space="preserve">State and </w:t>
            </w:r>
            <w:proofErr w:type="spellStart"/>
            <w:r w:rsidR="00735543" w:rsidRPr="00735543">
              <w:t>inTASC</w:t>
            </w:r>
            <w:proofErr w:type="spellEnd"/>
            <w:r w:rsidR="00735543" w:rsidRPr="00735543">
              <w:t xml:space="preserve"> </w:t>
            </w:r>
            <w:r w:rsidRPr="00735543">
              <w:t>Standards</w:t>
            </w:r>
          </w:p>
        </w:tc>
        <w:tc>
          <w:tcPr>
            <w:tcW w:w="1620" w:type="dxa"/>
            <w:vAlign w:val="center"/>
          </w:tcPr>
          <w:p w14:paraId="0BC9D7E7" w14:textId="77777777" w:rsidR="00E417C5" w:rsidRPr="00AC56E0" w:rsidRDefault="00E417C5" w:rsidP="00206DD8">
            <w:pPr>
              <w:jc w:val="center"/>
            </w:pPr>
            <w:r>
              <w:t>End of Week 1</w:t>
            </w:r>
          </w:p>
        </w:tc>
        <w:tc>
          <w:tcPr>
            <w:tcW w:w="2522" w:type="dxa"/>
            <w:vAlign w:val="center"/>
          </w:tcPr>
          <w:p w14:paraId="596C759C" w14:textId="77777777" w:rsidR="00E417C5" w:rsidRDefault="00E417C5" w:rsidP="00206DD8">
            <w:pPr>
              <w:jc w:val="center"/>
            </w:pPr>
            <w:r>
              <w:t>Planning Segment</w:t>
            </w:r>
          </w:p>
        </w:tc>
        <w:tc>
          <w:tcPr>
            <w:tcW w:w="1703" w:type="dxa"/>
            <w:vAlign w:val="center"/>
          </w:tcPr>
          <w:p w14:paraId="30E8C075" w14:textId="77777777" w:rsidR="00E417C5" w:rsidRPr="00AC56E0" w:rsidRDefault="00E417C5" w:rsidP="00206DD8">
            <w:pPr>
              <w:jc w:val="center"/>
            </w:pPr>
            <w:r>
              <w:t>7</w:t>
            </w:r>
          </w:p>
        </w:tc>
      </w:tr>
      <w:tr w:rsidR="00E417C5" w:rsidRPr="00AC56E0" w14:paraId="4F5CB8A6" w14:textId="77777777" w:rsidTr="00206DD8">
        <w:tc>
          <w:tcPr>
            <w:tcW w:w="265" w:type="dxa"/>
            <w:vAlign w:val="center"/>
          </w:tcPr>
          <w:p w14:paraId="72E3CA83" w14:textId="77777777" w:rsidR="00E417C5" w:rsidRPr="00AC56E0" w:rsidRDefault="00E417C5" w:rsidP="00206DD8">
            <w:pPr>
              <w:rPr>
                <w:b/>
              </w:rPr>
            </w:pPr>
          </w:p>
        </w:tc>
        <w:tc>
          <w:tcPr>
            <w:tcW w:w="7290" w:type="dxa"/>
            <w:vAlign w:val="center"/>
          </w:tcPr>
          <w:p w14:paraId="27DCEA9E" w14:textId="77777777" w:rsidR="00E417C5" w:rsidRPr="00735543" w:rsidRDefault="00E417C5" w:rsidP="00206DD8">
            <w:r w:rsidRPr="00735543">
              <w:t>Assignment: Week 2 Reading Guide</w:t>
            </w:r>
          </w:p>
        </w:tc>
        <w:tc>
          <w:tcPr>
            <w:tcW w:w="1620" w:type="dxa"/>
            <w:vAlign w:val="center"/>
          </w:tcPr>
          <w:p w14:paraId="61217FF2" w14:textId="77777777" w:rsidR="00E417C5" w:rsidRPr="00AC56E0" w:rsidRDefault="00E417C5" w:rsidP="00206DD8">
            <w:pPr>
              <w:jc w:val="center"/>
            </w:pPr>
            <w:r>
              <w:t>End of Week 2</w:t>
            </w:r>
          </w:p>
        </w:tc>
        <w:tc>
          <w:tcPr>
            <w:tcW w:w="2522" w:type="dxa"/>
            <w:vAlign w:val="center"/>
          </w:tcPr>
          <w:p w14:paraId="5D364ADE" w14:textId="77777777" w:rsidR="00E417C5" w:rsidRDefault="00E417C5" w:rsidP="00206DD8">
            <w:pPr>
              <w:jc w:val="center"/>
            </w:pPr>
            <w:r>
              <w:t>Planning Segment</w:t>
            </w:r>
          </w:p>
        </w:tc>
        <w:tc>
          <w:tcPr>
            <w:tcW w:w="1703" w:type="dxa"/>
            <w:vAlign w:val="center"/>
          </w:tcPr>
          <w:p w14:paraId="06E30C54" w14:textId="77777777" w:rsidR="00E417C5" w:rsidRPr="00AC56E0" w:rsidRDefault="00E417C5" w:rsidP="00206DD8">
            <w:pPr>
              <w:jc w:val="center"/>
            </w:pPr>
            <w:r>
              <w:t>3</w:t>
            </w:r>
          </w:p>
        </w:tc>
      </w:tr>
      <w:tr w:rsidR="00E417C5" w:rsidRPr="00AC56E0" w14:paraId="0EE28483" w14:textId="77777777" w:rsidTr="00206DD8">
        <w:tc>
          <w:tcPr>
            <w:tcW w:w="265" w:type="dxa"/>
            <w:vAlign w:val="center"/>
          </w:tcPr>
          <w:p w14:paraId="332492BF" w14:textId="77777777" w:rsidR="00E417C5" w:rsidRDefault="00E417C5" w:rsidP="00206DD8">
            <w:pPr>
              <w:rPr>
                <w:b/>
              </w:rPr>
            </w:pPr>
          </w:p>
        </w:tc>
        <w:tc>
          <w:tcPr>
            <w:tcW w:w="7290" w:type="dxa"/>
            <w:vAlign w:val="center"/>
          </w:tcPr>
          <w:p w14:paraId="1D1E6615" w14:textId="11F51787" w:rsidR="00E417C5" w:rsidRPr="00735543" w:rsidRDefault="00E417C5" w:rsidP="00206DD8">
            <w:r w:rsidRPr="00735543">
              <w:t xml:space="preserve">Discussion: Exploration in the </w:t>
            </w:r>
            <w:r w:rsidR="00735543" w:rsidRPr="00735543">
              <w:t xml:space="preserve">State and </w:t>
            </w:r>
            <w:proofErr w:type="spellStart"/>
            <w:r w:rsidR="00735543" w:rsidRPr="00735543">
              <w:t>inTASC</w:t>
            </w:r>
            <w:proofErr w:type="spellEnd"/>
            <w:r w:rsidR="00735543" w:rsidRPr="00735543">
              <w:t xml:space="preserve"> </w:t>
            </w:r>
            <w:r w:rsidRPr="00735543">
              <w:t xml:space="preserve">Standards </w:t>
            </w:r>
          </w:p>
        </w:tc>
        <w:tc>
          <w:tcPr>
            <w:tcW w:w="1620" w:type="dxa"/>
            <w:vAlign w:val="center"/>
          </w:tcPr>
          <w:p w14:paraId="323EEC0D" w14:textId="77777777" w:rsidR="00E417C5" w:rsidRPr="00AC56E0" w:rsidRDefault="00E417C5" w:rsidP="00206DD8">
            <w:pPr>
              <w:jc w:val="center"/>
            </w:pPr>
            <w:r>
              <w:t>End of Week 2</w:t>
            </w:r>
          </w:p>
        </w:tc>
        <w:tc>
          <w:tcPr>
            <w:tcW w:w="2522" w:type="dxa"/>
            <w:vAlign w:val="center"/>
          </w:tcPr>
          <w:p w14:paraId="32F27FF2" w14:textId="77777777" w:rsidR="00E417C5" w:rsidRDefault="00E417C5" w:rsidP="00206DD8">
            <w:pPr>
              <w:jc w:val="center"/>
            </w:pPr>
            <w:r>
              <w:t>Planning Segment</w:t>
            </w:r>
          </w:p>
        </w:tc>
        <w:tc>
          <w:tcPr>
            <w:tcW w:w="1703" w:type="dxa"/>
            <w:vAlign w:val="center"/>
          </w:tcPr>
          <w:p w14:paraId="1C233CDC" w14:textId="77777777" w:rsidR="00E417C5" w:rsidRDefault="00E417C5" w:rsidP="00206DD8">
            <w:pPr>
              <w:jc w:val="center"/>
            </w:pPr>
            <w:r>
              <w:t>7</w:t>
            </w:r>
          </w:p>
        </w:tc>
      </w:tr>
      <w:tr w:rsidR="00E417C5" w:rsidRPr="00AC56E0" w14:paraId="1420FAA0" w14:textId="77777777" w:rsidTr="00206DD8">
        <w:tc>
          <w:tcPr>
            <w:tcW w:w="265" w:type="dxa"/>
            <w:vAlign w:val="center"/>
          </w:tcPr>
          <w:p w14:paraId="23025F19" w14:textId="77777777" w:rsidR="00E417C5" w:rsidRDefault="00E417C5" w:rsidP="00206DD8">
            <w:pPr>
              <w:rPr>
                <w:b/>
              </w:rPr>
            </w:pPr>
          </w:p>
        </w:tc>
        <w:tc>
          <w:tcPr>
            <w:tcW w:w="7290" w:type="dxa"/>
            <w:vAlign w:val="center"/>
          </w:tcPr>
          <w:p w14:paraId="2D06FCD4" w14:textId="77777777" w:rsidR="00E417C5" w:rsidRPr="00F254FB" w:rsidRDefault="00E417C5" w:rsidP="00206DD8">
            <w:r>
              <w:t>Assignment: Week 3 Reading Guide</w:t>
            </w:r>
          </w:p>
        </w:tc>
        <w:tc>
          <w:tcPr>
            <w:tcW w:w="1620" w:type="dxa"/>
            <w:vAlign w:val="center"/>
          </w:tcPr>
          <w:p w14:paraId="001E1415" w14:textId="77777777" w:rsidR="00E417C5" w:rsidRPr="00AC56E0" w:rsidRDefault="00E417C5" w:rsidP="00206DD8">
            <w:pPr>
              <w:jc w:val="center"/>
            </w:pPr>
            <w:r>
              <w:t>End of Week 3</w:t>
            </w:r>
          </w:p>
        </w:tc>
        <w:tc>
          <w:tcPr>
            <w:tcW w:w="2522" w:type="dxa"/>
            <w:vAlign w:val="center"/>
          </w:tcPr>
          <w:p w14:paraId="1CF50C8C" w14:textId="77777777" w:rsidR="00E417C5" w:rsidRDefault="00E417C5" w:rsidP="00206DD8">
            <w:pPr>
              <w:jc w:val="center"/>
            </w:pPr>
            <w:r>
              <w:t>Planning Segment</w:t>
            </w:r>
          </w:p>
        </w:tc>
        <w:tc>
          <w:tcPr>
            <w:tcW w:w="1703" w:type="dxa"/>
            <w:vAlign w:val="center"/>
          </w:tcPr>
          <w:p w14:paraId="7FEF230F" w14:textId="77777777" w:rsidR="00E417C5" w:rsidRDefault="00E417C5" w:rsidP="00206DD8">
            <w:pPr>
              <w:jc w:val="center"/>
            </w:pPr>
            <w:r>
              <w:t>3</w:t>
            </w:r>
          </w:p>
        </w:tc>
      </w:tr>
      <w:tr w:rsidR="00E417C5" w:rsidRPr="00AC56E0" w14:paraId="1F8196BF" w14:textId="77777777" w:rsidTr="00206DD8">
        <w:tc>
          <w:tcPr>
            <w:tcW w:w="265" w:type="dxa"/>
            <w:vAlign w:val="center"/>
          </w:tcPr>
          <w:p w14:paraId="503B8F7C" w14:textId="77777777" w:rsidR="00E417C5" w:rsidRPr="00AC56E0" w:rsidRDefault="00E417C5" w:rsidP="00206DD8">
            <w:pPr>
              <w:rPr>
                <w:b/>
              </w:rPr>
            </w:pPr>
          </w:p>
        </w:tc>
        <w:tc>
          <w:tcPr>
            <w:tcW w:w="7290" w:type="dxa"/>
            <w:vAlign w:val="center"/>
          </w:tcPr>
          <w:p w14:paraId="17FC6D34" w14:textId="77777777" w:rsidR="00E417C5" w:rsidRDefault="00E417C5" w:rsidP="00206DD8">
            <w:r>
              <w:t>Discussion: Disciplinary Literacy</w:t>
            </w:r>
          </w:p>
        </w:tc>
        <w:tc>
          <w:tcPr>
            <w:tcW w:w="1620" w:type="dxa"/>
            <w:vAlign w:val="center"/>
          </w:tcPr>
          <w:p w14:paraId="49F61F9C" w14:textId="77777777" w:rsidR="00E417C5" w:rsidRPr="00AC56E0" w:rsidRDefault="00E417C5" w:rsidP="00206DD8">
            <w:pPr>
              <w:jc w:val="center"/>
            </w:pPr>
            <w:r>
              <w:t>End of Week 3</w:t>
            </w:r>
          </w:p>
        </w:tc>
        <w:tc>
          <w:tcPr>
            <w:tcW w:w="2522" w:type="dxa"/>
            <w:vAlign w:val="center"/>
          </w:tcPr>
          <w:p w14:paraId="02277499" w14:textId="77777777" w:rsidR="00E417C5" w:rsidRDefault="00E417C5" w:rsidP="00206DD8">
            <w:pPr>
              <w:jc w:val="center"/>
            </w:pPr>
            <w:r>
              <w:t>Planning Segment</w:t>
            </w:r>
          </w:p>
        </w:tc>
        <w:tc>
          <w:tcPr>
            <w:tcW w:w="1703" w:type="dxa"/>
            <w:vAlign w:val="center"/>
          </w:tcPr>
          <w:p w14:paraId="3EB0CBA7" w14:textId="77777777" w:rsidR="00E417C5" w:rsidRPr="00AC56E0" w:rsidRDefault="00E417C5" w:rsidP="00206DD8">
            <w:pPr>
              <w:jc w:val="center"/>
            </w:pPr>
            <w:r>
              <w:t>7</w:t>
            </w:r>
          </w:p>
        </w:tc>
      </w:tr>
      <w:tr w:rsidR="00E417C5" w:rsidRPr="00AC56E0" w14:paraId="02078A54" w14:textId="77777777" w:rsidTr="00206DD8">
        <w:tc>
          <w:tcPr>
            <w:tcW w:w="7555" w:type="dxa"/>
            <w:gridSpan w:val="2"/>
            <w:shd w:val="clear" w:color="auto" w:fill="BFBFBF" w:themeFill="background1" w:themeFillShade="BF"/>
            <w:vAlign w:val="center"/>
          </w:tcPr>
          <w:p w14:paraId="4980D608" w14:textId="77777777" w:rsidR="00E417C5" w:rsidRPr="00AC56E0" w:rsidRDefault="00E417C5" w:rsidP="00206DD8">
            <w:r w:rsidRPr="175D4E44">
              <w:rPr>
                <w:b/>
                <w:bCs/>
              </w:rPr>
              <w:t>Weeks 4–5: Teaching Segment</w:t>
            </w:r>
          </w:p>
        </w:tc>
        <w:tc>
          <w:tcPr>
            <w:tcW w:w="1620" w:type="dxa"/>
            <w:shd w:val="clear" w:color="auto" w:fill="BFBFBF" w:themeFill="background1" w:themeFillShade="BF"/>
            <w:vAlign w:val="center"/>
          </w:tcPr>
          <w:p w14:paraId="6E9FD708" w14:textId="77777777" w:rsidR="00E417C5" w:rsidRPr="00AC56E0" w:rsidRDefault="00E417C5" w:rsidP="00206DD8">
            <w:pPr>
              <w:jc w:val="center"/>
            </w:pPr>
          </w:p>
        </w:tc>
        <w:tc>
          <w:tcPr>
            <w:tcW w:w="2522" w:type="dxa"/>
            <w:shd w:val="clear" w:color="auto" w:fill="BFBFBF" w:themeFill="background1" w:themeFillShade="BF"/>
            <w:vAlign w:val="center"/>
          </w:tcPr>
          <w:p w14:paraId="05093DDA" w14:textId="77777777" w:rsidR="00E417C5" w:rsidRPr="00AC56E0" w:rsidRDefault="00E417C5" w:rsidP="00206DD8">
            <w:pPr>
              <w:jc w:val="center"/>
            </w:pPr>
          </w:p>
        </w:tc>
        <w:tc>
          <w:tcPr>
            <w:tcW w:w="1703" w:type="dxa"/>
            <w:shd w:val="clear" w:color="auto" w:fill="BFBFBF" w:themeFill="background1" w:themeFillShade="BF"/>
            <w:vAlign w:val="center"/>
          </w:tcPr>
          <w:p w14:paraId="4E96960F" w14:textId="77777777" w:rsidR="00E417C5" w:rsidRPr="00AC56E0" w:rsidRDefault="00E417C5" w:rsidP="00206DD8">
            <w:pPr>
              <w:jc w:val="center"/>
            </w:pPr>
          </w:p>
        </w:tc>
      </w:tr>
      <w:tr w:rsidR="00E417C5" w:rsidRPr="00AC56E0" w14:paraId="65B99233" w14:textId="77777777" w:rsidTr="00206DD8">
        <w:trPr>
          <w:trHeight w:val="324"/>
        </w:trPr>
        <w:tc>
          <w:tcPr>
            <w:tcW w:w="265" w:type="dxa"/>
            <w:vAlign w:val="center"/>
          </w:tcPr>
          <w:p w14:paraId="765279ED" w14:textId="77777777" w:rsidR="00E417C5" w:rsidRPr="00AC56E0" w:rsidRDefault="00E417C5" w:rsidP="00206DD8">
            <w:pPr>
              <w:rPr>
                <w:b/>
              </w:rPr>
            </w:pPr>
          </w:p>
        </w:tc>
        <w:tc>
          <w:tcPr>
            <w:tcW w:w="7290" w:type="dxa"/>
            <w:vAlign w:val="center"/>
          </w:tcPr>
          <w:p w14:paraId="551C68E4" w14:textId="77777777" w:rsidR="00E417C5" w:rsidRPr="00735543" w:rsidRDefault="00E417C5" w:rsidP="00206DD8">
            <w:r w:rsidRPr="00735543">
              <w:t>Discussion: Tools &amp; Resources</w:t>
            </w:r>
          </w:p>
        </w:tc>
        <w:tc>
          <w:tcPr>
            <w:tcW w:w="1620" w:type="dxa"/>
          </w:tcPr>
          <w:p w14:paraId="3DF0E40C" w14:textId="77777777" w:rsidR="00E417C5" w:rsidRPr="00AC56E0" w:rsidRDefault="00E417C5" w:rsidP="00206DD8">
            <w:pPr>
              <w:jc w:val="center"/>
            </w:pPr>
            <w:r>
              <w:t>End of Week 4</w:t>
            </w:r>
          </w:p>
        </w:tc>
        <w:tc>
          <w:tcPr>
            <w:tcW w:w="2522" w:type="dxa"/>
            <w:vAlign w:val="center"/>
          </w:tcPr>
          <w:p w14:paraId="5D696571" w14:textId="77777777" w:rsidR="00E417C5" w:rsidRPr="00AC56E0" w:rsidRDefault="00E417C5" w:rsidP="00206DD8">
            <w:pPr>
              <w:jc w:val="center"/>
            </w:pPr>
            <w:r>
              <w:t>Teaching Segment</w:t>
            </w:r>
          </w:p>
        </w:tc>
        <w:tc>
          <w:tcPr>
            <w:tcW w:w="1703" w:type="dxa"/>
          </w:tcPr>
          <w:p w14:paraId="2F658C06" w14:textId="77777777" w:rsidR="00E417C5" w:rsidRPr="00AC56E0" w:rsidRDefault="00E417C5" w:rsidP="00206DD8">
            <w:pPr>
              <w:jc w:val="center"/>
            </w:pPr>
            <w:r>
              <w:t>7</w:t>
            </w:r>
          </w:p>
        </w:tc>
      </w:tr>
      <w:tr w:rsidR="00E417C5" w:rsidRPr="00AC56E0" w14:paraId="78B20092" w14:textId="77777777" w:rsidTr="00206DD8">
        <w:tc>
          <w:tcPr>
            <w:tcW w:w="265" w:type="dxa"/>
            <w:vAlign w:val="center"/>
          </w:tcPr>
          <w:p w14:paraId="1B2AAE6F" w14:textId="77777777" w:rsidR="00E417C5" w:rsidRPr="00AC56E0" w:rsidRDefault="00E417C5" w:rsidP="00206DD8">
            <w:pPr>
              <w:rPr>
                <w:b/>
              </w:rPr>
            </w:pPr>
          </w:p>
        </w:tc>
        <w:tc>
          <w:tcPr>
            <w:tcW w:w="7290" w:type="dxa"/>
            <w:vAlign w:val="center"/>
          </w:tcPr>
          <w:p w14:paraId="4F728E1F" w14:textId="2E53B3D8" w:rsidR="00E417C5" w:rsidRPr="00735543" w:rsidRDefault="00E417C5" w:rsidP="00206DD8">
            <w:r w:rsidRPr="00735543">
              <w:t xml:space="preserve">Assignment: </w:t>
            </w:r>
            <w:proofErr w:type="spellStart"/>
            <w:r w:rsidRPr="00735543">
              <w:t>eJournal</w:t>
            </w:r>
            <w:proofErr w:type="spellEnd"/>
            <w:r w:rsidRPr="00735543">
              <w:t xml:space="preserve"> #1–Lesson Alignment to </w:t>
            </w:r>
            <w:r w:rsidR="00735543" w:rsidRPr="00735543">
              <w:t>State Standards</w:t>
            </w:r>
          </w:p>
        </w:tc>
        <w:tc>
          <w:tcPr>
            <w:tcW w:w="1620" w:type="dxa"/>
          </w:tcPr>
          <w:p w14:paraId="78C32522" w14:textId="77777777" w:rsidR="00E417C5" w:rsidRPr="00AC56E0" w:rsidRDefault="00E417C5" w:rsidP="00206DD8">
            <w:pPr>
              <w:jc w:val="center"/>
            </w:pPr>
            <w:r>
              <w:t>End of Week 4</w:t>
            </w:r>
          </w:p>
        </w:tc>
        <w:tc>
          <w:tcPr>
            <w:tcW w:w="2522" w:type="dxa"/>
            <w:vAlign w:val="center"/>
          </w:tcPr>
          <w:p w14:paraId="71747C70" w14:textId="77777777" w:rsidR="00E417C5" w:rsidRPr="00AC56E0" w:rsidRDefault="00E417C5" w:rsidP="00206DD8">
            <w:pPr>
              <w:jc w:val="center"/>
            </w:pPr>
            <w:r>
              <w:t>Teaching Segment</w:t>
            </w:r>
          </w:p>
        </w:tc>
        <w:tc>
          <w:tcPr>
            <w:tcW w:w="1703" w:type="dxa"/>
          </w:tcPr>
          <w:p w14:paraId="1CD6D4E4" w14:textId="77777777" w:rsidR="00E417C5" w:rsidRPr="00AC56E0" w:rsidRDefault="00E417C5" w:rsidP="00206DD8">
            <w:pPr>
              <w:jc w:val="center"/>
            </w:pPr>
            <w:r>
              <w:t>3</w:t>
            </w:r>
          </w:p>
        </w:tc>
      </w:tr>
      <w:tr w:rsidR="00E417C5" w:rsidRPr="00AC56E0" w14:paraId="01986F01" w14:textId="77777777" w:rsidTr="00206DD8">
        <w:tc>
          <w:tcPr>
            <w:tcW w:w="265" w:type="dxa"/>
            <w:vAlign w:val="center"/>
          </w:tcPr>
          <w:p w14:paraId="5FCCE7C2" w14:textId="77777777" w:rsidR="00E417C5" w:rsidRDefault="00E417C5" w:rsidP="00206DD8">
            <w:pPr>
              <w:rPr>
                <w:b/>
              </w:rPr>
            </w:pPr>
          </w:p>
        </w:tc>
        <w:tc>
          <w:tcPr>
            <w:tcW w:w="7290" w:type="dxa"/>
            <w:vAlign w:val="center"/>
          </w:tcPr>
          <w:p w14:paraId="52E3EE18" w14:textId="77777777" w:rsidR="00E417C5" w:rsidRPr="00735543" w:rsidRDefault="00E417C5" w:rsidP="00206DD8">
            <w:r w:rsidRPr="00735543">
              <w:t>Assignment: Classroom Snapshot</w:t>
            </w:r>
          </w:p>
        </w:tc>
        <w:tc>
          <w:tcPr>
            <w:tcW w:w="1620" w:type="dxa"/>
          </w:tcPr>
          <w:p w14:paraId="0D31E8C9" w14:textId="77777777" w:rsidR="00E417C5" w:rsidRPr="00AC56E0" w:rsidRDefault="00E417C5" w:rsidP="00206DD8">
            <w:pPr>
              <w:jc w:val="center"/>
            </w:pPr>
            <w:r>
              <w:t>End of Week 5</w:t>
            </w:r>
          </w:p>
        </w:tc>
        <w:tc>
          <w:tcPr>
            <w:tcW w:w="2522" w:type="dxa"/>
            <w:vAlign w:val="center"/>
          </w:tcPr>
          <w:p w14:paraId="4EBC273C" w14:textId="77777777" w:rsidR="00E417C5" w:rsidRPr="00AC56E0" w:rsidRDefault="00E417C5" w:rsidP="00206DD8">
            <w:pPr>
              <w:jc w:val="center"/>
            </w:pPr>
            <w:r>
              <w:t>Teaching Segment</w:t>
            </w:r>
          </w:p>
        </w:tc>
        <w:tc>
          <w:tcPr>
            <w:tcW w:w="1703" w:type="dxa"/>
          </w:tcPr>
          <w:p w14:paraId="2339F5D3" w14:textId="77777777" w:rsidR="00E417C5" w:rsidRDefault="00E417C5" w:rsidP="00206DD8">
            <w:pPr>
              <w:jc w:val="center"/>
            </w:pPr>
            <w:r>
              <w:t>17</w:t>
            </w:r>
          </w:p>
        </w:tc>
      </w:tr>
      <w:tr w:rsidR="00E417C5" w:rsidRPr="00AC56E0" w14:paraId="546C88D7" w14:textId="77777777" w:rsidTr="00206DD8">
        <w:tc>
          <w:tcPr>
            <w:tcW w:w="265" w:type="dxa"/>
            <w:vAlign w:val="center"/>
          </w:tcPr>
          <w:p w14:paraId="4FE73A8D" w14:textId="77777777" w:rsidR="00E417C5" w:rsidRPr="00AC56E0" w:rsidRDefault="00E417C5" w:rsidP="00206DD8">
            <w:pPr>
              <w:rPr>
                <w:b/>
              </w:rPr>
            </w:pPr>
          </w:p>
        </w:tc>
        <w:tc>
          <w:tcPr>
            <w:tcW w:w="7290" w:type="dxa"/>
            <w:vAlign w:val="center"/>
          </w:tcPr>
          <w:p w14:paraId="74BE0E1C" w14:textId="77777777" w:rsidR="00E417C5" w:rsidRPr="00735543" w:rsidRDefault="00E417C5" w:rsidP="00206DD8">
            <w:r w:rsidRPr="00735543">
              <w:t xml:space="preserve">Assignment: </w:t>
            </w:r>
            <w:proofErr w:type="spellStart"/>
            <w:r w:rsidRPr="00735543">
              <w:t>eJournal</w:t>
            </w:r>
            <w:proofErr w:type="spellEnd"/>
            <w:r w:rsidRPr="00735543">
              <w:t xml:space="preserve"> #2–Classroom Snapshot Reflection</w:t>
            </w:r>
          </w:p>
        </w:tc>
        <w:tc>
          <w:tcPr>
            <w:tcW w:w="1620" w:type="dxa"/>
          </w:tcPr>
          <w:p w14:paraId="3A303A23" w14:textId="77777777" w:rsidR="00E417C5" w:rsidRPr="00AC56E0" w:rsidRDefault="00E417C5" w:rsidP="00206DD8">
            <w:pPr>
              <w:jc w:val="center"/>
            </w:pPr>
            <w:r>
              <w:t>End of Week 5</w:t>
            </w:r>
          </w:p>
        </w:tc>
        <w:tc>
          <w:tcPr>
            <w:tcW w:w="2522" w:type="dxa"/>
            <w:vAlign w:val="center"/>
          </w:tcPr>
          <w:p w14:paraId="67333531" w14:textId="77777777" w:rsidR="00E417C5" w:rsidRPr="00AC56E0" w:rsidRDefault="00E417C5" w:rsidP="00206DD8">
            <w:pPr>
              <w:jc w:val="center"/>
            </w:pPr>
            <w:r>
              <w:t>Teaching Segment</w:t>
            </w:r>
          </w:p>
        </w:tc>
        <w:tc>
          <w:tcPr>
            <w:tcW w:w="1703" w:type="dxa"/>
          </w:tcPr>
          <w:p w14:paraId="328C88E5" w14:textId="77777777" w:rsidR="00E417C5" w:rsidRPr="00AC56E0" w:rsidRDefault="00E417C5" w:rsidP="00206DD8">
            <w:pPr>
              <w:jc w:val="center"/>
            </w:pPr>
            <w:r>
              <w:t>3</w:t>
            </w:r>
          </w:p>
        </w:tc>
      </w:tr>
      <w:tr w:rsidR="00E417C5" w:rsidRPr="00AC56E0" w14:paraId="42F66823" w14:textId="77777777" w:rsidTr="00206DD8">
        <w:tc>
          <w:tcPr>
            <w:tcW w:w="7555" w:type="dxa"/>
            <w:gridSpan w:val="2"/>
            <w:shd w:val="clear" w:color="auto" w:fill="BFBFBF" w:themeFill="background1" w:themeFillShade="BF"/>
            <w:vAlign w:val="center"/>
          </w:tcPr>
          <w:p w14:paraId="62CA7D2A" w14:textId="77777777" w:rsidR="00E417C5" w:rsidRPr="00735543" w:rsidRDefault="00E417C5" w:rsidP="00206DD8">
            <w:r w:rsidRPr="00735543">
              <w:rPr>
                <w:b/>
                <w:bCs/>
              </w:rPr>
              <w:t>Weeks 6–7: Analysis Segment</w:t>
            </w:r>
          </w:p>
        </w:tc>
        <w:tc>
          <w:tcPr>
            <w:tcW w:w="1620" w:type="dxa"/>
            <w:shd w:val="clear" w:color="auto" w:fill="BFBFBF" w:themeFill="background1" w:themeFillShade="BF"/>
            <w:vAlign w:val="center"/>
          </w:tcPr>
          <w:p w14:paraId="0D30A507" w14:textId="77777777" w:rsidR="00E417C5" w:rsidRPr="00AC56E0" w:rsidRDefault="00E417C5" w:rsidP="00206DD8">
            <w:pPr>
              <w:jc w:val="center"/>
            </w:pPr>
          </w:p>
        </w:tc>
        <w:tc>
          <w:tcPr>
            <w:tcW w:w="2522" w:type="dxa"/>
            <w:shd w:val="clear" w:color="auto" w:fill="BFBFBF" w:themeFill="background1" w:themeFillShade="BF"/>
            <w:vAlign w:val="center"/>
          </w:tcPr>
          <w:p w14:paraId="1E37BF2F" w14:textId="77777777" w:rsidR="00E417C5" w:rsidRPr="00AC56E0" w:rsidRDefault="00E417C5" w:rsidP="00206DD8">
            <w:pPr>
              <w:jc w:val="center"/>
            </w:pPr>
          </w:p>
        </w:tc>
        <w:tc>
          <w:tcPr>
            <w:tcW w:w="1703" w:type="dxa"/>
            <w:shd w:val="clear" w:color="auto" w:fill="BFBFBF" w:themeFill="background1" w:themeFillShade="BF"/>
            <w:vAlign w:val="center"/>
          </w:tcPr>
          <w:p w14:paraId="5BAE260B" w14:textId="77777777" w:rsidR="00E417C5" w:rsidRPr="00AC56E0" w:rsidRDefault="00E417C5" w:rsidP="00206DD8">
            <w:pPr>
              <w:jc w:val="center"/>
            </w:pPr>
          </w:p>
        </w:tc>
      </w:tr>
      <w:tr w:rsidR="00E417C5" w:rsidRPr="00AC56E0" w14:paraId="4D30F4CB" w14:textId="77777777" w:rsidTr="00206DD8">
        <w:tc>
          <w:tcPr>
            <w:tcW w:w="265" w:type="dxa"/>
            <w:vAlign w:val="center"/>
          </w:tcPr>
          <w:p w14:paraId="0205CF06" w14:textId="77777777" w:rsidR="00E417C5" w:rsidRPr="00AC56E0" w:rsidRDefault="00E417C5" w:rsidP="00206DD8">
            <w:pPr>
              <w:rPr>
                <w:b/>
              </w:rPr>
            </w:pPr>
          </w:p>
        </w:tc>
        <w:tc>
          <w:tcPr>
            <w:tcW w:w="7290" w:type="dxa"/>
            <w:vAlign w:val="center"/>
          </w:tcPr>
          <w:p w14:paraId="33E3D785" w14:textId="77777777" w:rsidR="00E417C5" w:rsidRPr="00735543" w:rsidRDefault="00E417C5" w:rsidP="00206DD8">
            <w:r w:rsidRPr="00735543">
              <w:t>Discussion: Myths &amp; Rigor</w:t>
            </w:r>
          </w:p>
        </w:tc>
        <w:tc>
          <w:tcPr>
            <w:tcW w:w="1620" w:type="dxa"/>
          </w:tcPr>
          <w:p w14:paraId="46CFE7F4" w14:textId="77777777" w:rsidR="00E417C5" w:rsidRPr="00AC56E0" w:rsidRDefault="00E417C5" w:rsidP="00206DD8">
            <w:pPr>
              <w:jc w:val="center"/>
            </w:pPr>
            <w:r>
              <w:t>End of Week 6</w:t>
            </w:r>
          </w:p>
        </w:tc>
        <w:tc>
          <w:tcPr>
            <w:tcW w:w="2522" w:type="dxa"/>
            <w:vAlign w:val="center"/>
          </w:tcPr>
          <w:p w14:paraId="310255EE" w14:textId="77777777" w:rsidR="00E417C5" w:rsidRPr="00AC56E0" w:rsidRDefault="00E417C5" w:rsidP="00206DD8">
            <w:pPr>
              <w:jc w:val="center"/>
            </w:pPr>
            <w:r>
              <w:t>Analysis Segment</w:t>
            </w:r>
          </w:p>
        </w:tc>
        <w:tc>
          <w:tcPr>
            <w:tcW w:w="1703" w:type="dxa"/>
            <w:vAlign w:val="center"/>
          </w:tcPr>
          <w:p w14:paraId="41A76094" w14:textId="77777777" w:rsidR="00E417C5" w:rsidRPr="00AC56E0" w:rsidRDefault="00E417C5" w:rsidP="00206DD8">
            <w:pPr>
              <w:jc w:val="center"/>
            </w:pPr>
            <w:r>
              <w:t>7</w:t>
            </w:r>
          </w:p>
        </w:tc>
      </w:tr>
      <w:tr w:rsidR="00E417C5" w:rsidRPr="00AC56E0" w14:paraId="6795916F" w14:textId="77777777" w:rsidTr="00206DD8">
        <w:tc>
          <w:tcPr>
            <w:tcW w:w="265" w:type="dxa"/>
            <w:vAlign w:val="center"/>
          </w:tcPr>
          <w:p w14:paraId="6A2BE038" w14:textId="77777777" w:rsidR="00E417C5" w:rsidRPr="00AC56E0" w:rsidRDefault="00E417C5" w:rsidP="00206DD8">
            <w:pPr>
              <w:rPr>
                <w:b/>
              </w:rPr>
            </w:pPr>
          </w:p>
        </w:tc>
        <w:tc>
          <w:tcPr>
            <w:tcW w:w="7290" w:type="dxa"/>
            <w:vAlign w:val="center"/>
          </w:tcPr>
          <w:p w14:paraId="3045A155" w14:textId="77777777" w:rsidR="00E417C5" w:rsidRPr="00735543" w:rsidRDefault="00E417C5" w:rsidP="00206DD8">
            <w:r w:rsidRPr="00735543">
              <w:t>Discussion: Classroom Snapshot Share-Out</w:t>
            </w:r>
          </w:p>
        </w:tc>
        <w:tc>
          <w:tcPr>
            <w:tcW w:w="1620" w:type="dxa"/>
          </w:tcPr>
          <w:p w14:paraId="7A4AFD50" w14:textId="77777777" w:rsidR="00E417C5" w:rsidRPr="00AC56E0" w:rsidRDefault="00E417C5" w:rsidP="00206DD8">
            <w:pPr>
              <w:jc w:val="center"/>
            </w:pPr>
            <w:r>
              <w:t>End of Week 7</w:t>
            </w:r>
          </w:p>
        </w:tc>
        <w:tc>
          <w:tcPr>
            <w:tcW w:w="2522" w:type="dxa"/>
            <w:vAlign w:val="center"/>
          </w:tcPr>
          <w:p w14:paraId="29E4D230" w14:textId="77777777" w:rsidR="00E417C5" w:rsidRPr="00AC56E0" w:rsidRDefault="00E417C5" w:rsidP="00206DD8">
            <w:pPr>
              <w:jc w:val="center"/>
            </w:pPr>
            <w:r>
              <w:t>Analysis Segment</w:t>
            </w:r>
          </w:p>
        </w:tc>
        <w:tc>
          <w:tcPr>
            <w:tcW w:w="1703" w:type="dxa"/>
            <w:vAlign w:val="center"/>
          </w:tcPr>
          <w:p w14:paraId="4A60331C" w14:textId="77777777" w:rsidR="00E417C5" w:rsidRPr="00AC56E0" w:rsidRDefault="00E417C5" w:rsidP="00206DD8">
            <w:pPr>
              <w:jc w:val="center"/>
            </w:pPr>
            <w:r>
              <w:t>17</w:t>
            </w:r>
          </w:p>
        </w:tc>
      </w:tr>
      <w:tr w:rsidR="00E417C5" w:rsidRPr="00AC56E0" w14:paraId="7CBC105E" w14:textId="77777777" w:rsidTr="00206DD8">
        <w:tc>
          <w:tcPr>
            <w:tcW w:w="265" w:type="dxa"/>
            <w:vAlign w:val="center"/>
          </w:tcPr>
          <w:p w14:paraId="6FF94E7A" w14:textId="77777777" w:rsidR="00E417C5" w:rsidRDefault="00E417C5" w:rsidP="00206DD8">
            <w:pPr>
              <w:rPr>
                <w:b/>
              </w:rPr>
            </w:pPr>
          </w:p>
        </w:tc>
        <w:tc>
          <w:tcPr>
            <w:tcW w:w="7290" w:type="dxa"/>
            <w:vAlign w:val="center"/>
          </w:tcPr>
          <w:p w14:paraId="4A448186" w14:textId="77777777" w:rsidR="00E417C5" w:rsidRPr="00735543" w:rsidRDefault="00E417C5" w:rsidP="00206DD8">
            <w:r w:rsidRPr="00735543">
              <w:t>Assignment: eJournal#3–Takeaways from Classroom Snapshot Assignment</w:t>
            </w:r>
          </w:p>
        </w:tc>
        <w:tc>
          <w:tcPr>
            <w:tcW w:w="1620" w:type="dxa"/>
          </w:tcPr>
          <w:p w14:paraId="4129DE67" w14:textId="77777777" w:rsidR="00E417C5" w:rsidRPr="00AC56E0" w:rsidRDefault="00E417C5" w:rsidP="00206DD8">
            <w:pPr>
              <w:jc w:val="center"/>
            </w:pPr>
            <w:r>
              <w:t>End of Week 7</w:t>
            </w:r>
          </w:p>
        </w:tc>
        <w:tc>
          <w:tcPr>
            <w:tcW w:w="2522" w:type="dxa"/>
            <w:vAlign w:val="center"/>
          </w:tcPr>
          <w:p w14:paraId="7E45DE65" w14:textId="77777777" w:rsidR="00E417C5" w:rsidRPr="00AC56E0" w:rsidRDefault="00E417C5" w:rsidP="00206DD8">
            <w:pPr>
              <w:jc w:val="center"/>
            </w:pPr>
            <w:r>
              <w:t>Analysis Segment</w:t>
            </w:r>
          </w:p>
        </w:tc>
        <w:tc>
          <w:tcPr>
            <w:tcW w:w="1703" w:type="dxa"/>
            <w:vAlign w:val="center"/>
          </w:tcPr>
          <w:p w14:paraId="5971C5BF" w14:textId="77777777" w:rsidR="00E417C5" w:rsidRDefault="00E417C5" w:rsidP="00206DD8">
            <w:pPr>
              <w:jc w:val="center"/>
            </w:pPr>
            <w:r>
              <w:t>3</w:t>
            </w:r>
          </w:p>
        </w:tc>
      </w:tr>
      <w:tr w:rsidR="00E417C5" w:rsidRPr="00AC56E0" w14:paraId="1746B494" w14:textId="77777777" w:rsidTr="00206DD8">
        <w:tc>
          <w:tcPr>
            <w:tcW w:w="265" w:type="dxa"/>
            <w:vAlign w:val="center"/>
          </w:tcPr>
          <w:p w14:paraId="55CCDA23" w14:textId="77777777" w:rsidR="00E417C5" w:rsidRPr="00AC56E0" w:rsidRDefault="00E417C5" w:rsidP="00206DD8">
            <w:pPr>
              <w:rPr>
                <w:b/>
              </w:rPr>
            </w:pPr>
          </w:p>
        </w:tc>
        <w:tc>
          <w:tcPr>
            <w:tcW w:w="7290" w:type="dxa"/>
            <w:vAlign w:val="center"/>
          </w:tcPr>
          <w:p w14:paraId="2ED95173" w14:textId="5F79EEF9" w:rsidR="00E417C5" w:rsidRPr="00735543" w:rsidRDefault="00E417C5" w:rsidP="00206DD8">
            <w:r w:rsidRPr="00735543">
              <w:t xml:space="preserve">Assignment: eJournal#4– Self-Assessment of </w:t>
            </w:r>
            <w:r w:rsidR="00735543" w:rsidRPr="00735543">
              <w:t xml:space="preserve">State and </w:t>
            </w:r>
            <w:proofErr w:type="spellStart"/>
            <w:r w:rsidRPr="00735543">
              <w:t>inTASC</w:t>
            </w:r>
            <w:proofErr w:type="spellEnd"/>
            <w:r w:rsidRPr="00735543">
              <w:t xml:space="preserve"> </w:t>
            </w:r>
            <w:r w:rsidR="00825A9F">
              <w:t xml:space="preserve">Standards </w:t>
            </w:r>
            <w:r w:rsidRPr="00735543">
              <w:t>Knowledge and Use</w:t>
            </w:r>
          </w:p>
        </w:tc>
        <w:tc>
          <w:tcPr>
            <w:tcW w:w="1620" w:type="dxa"/>
          </w:tcPr>
          <w:p w14:paraId="62166F5C" w14:textId="77777777" w:rsidR="00E417C5" w:rsidRPr="00AC56E0" w:rsidRDefault="00E417C5" w:rsidP="00206DD8">
            <w:pPr>
              <w:jc w:val="center"/>
            </w:pPr>
            <w:r>
              <w:t>End of Week 7</w:t>
            </w:r>
          </w:p>
        </w:tc>
        <w:tc>
          <w:tcPr>
            <w:tcW w:w="2522" w:type="dxa"/>
            <w:vAlign w:val="center"/>
          </w:tcPr>
          <w:p w14:paraId="11BAFA4F" w14:textId="77777777" w:rsidR="00E417C5" w:rsidRPr="00AC56E0" w:rsidRDefault="00E417C5" w:rsidP="00206DD8">
            <w:pPr>
              <w:jc w:val="center"/>
            </w:pPr>
            <w:r>
              <w:t>Analysis Segment</w:t>
            </w:r>
          </w:p>
        </w:tc>
        <w:tc>
          <w:tcPr>
            <w:tcW w:w="1703" w:type="dxa"/>
            <w:vAlign w:val="center"/>
          </w:tcPr>
          <w:p w14:paraId="4D217307" w14:textId="77777777" w:rsidR="00E417C5" w:rsidRPr="00AC56E0" w:rsidRDefault="00E417C5" w:rsidP="00206DD8">
            <w:pPr>
              <w:jc w:val="center"/>
            </w:pPr>
            <w:r>
              <w:t>3</w:t>
            </w:r>
          </w:p>
        </w:tc>
      </w:tr>
      <w:tr w:rsidR="00E417C5" w:rsidRPr="00AC56E0" w14:paraId="321387C0" w14:textId="77777777" w:rsidTr="00206DD8">
        <w:tc>
          <w:tcPr>
            <w:tcW w:w="7555" w:type="dxa"/>
            <w:gridSpan w:val="2"/>
            <w:shd w:val="clear" w:color="auto" w:fill="BFBFBF" w:themeFill="background1" w:themeFillShade="BF"/>
            <w:vAlign w:val="center"/>
          </w:tcPr>
          <w:p w14:paraId="0E8A4DDD" w14:textId="77777777" w:rsidR="00E417C5" w:rsidRPr="00AC56E0" w:rsidRDefault="00E417C5" w:rsidP="00206DD8">
            <w:r w:rsidRPr="175D4E44">
              <w:rPr>
                <w:b/>
                <w:bCs/>
              </w:rPr>
              <w:t>Week 8: Reflection Segment</w:t>
            </w:r>
          </w:p>
        </w:tc>
        <w:tc>
          <w:tcPr>
            <w:tcW w:w="1620" w:type="dxa"/>
            <w:shd w:val="clear" w:color="auto" w:fill="BFBFBF" w:themeFill="background1" w:themeFillShade="BF"/>
            <w:vAlign w:val="center"/>
          </w:tcPr>
          <w:p w14:paraId="6AD9BE52" w14:textId="77777777" w:rsidR="00E417C5" w:rsidRPr="00AC56E0" w:rsidRDefault="00E417C5" w:rsidP="00206DD8">
            <w:pPr>
              <w:jc w:val="center"/>
            </w:pPr>
          </w:p>
        </w:tc>
        <w:tc>
          <w:tcPr>
            <w:tcW w:w="2522" w:type="dxa"/>
            <w:shd w:val="clear" w:color="auto" w:fill="BFBFBF" w:themeFill="background1" w:themeFillShade="BF"/>
            <w:vAlign w:val="center"/>
          </w:tcPr>
          <w:p w14:paraId="3E6741FB" w14:textId="77777777" w:rsidR="00E417C5" w:rsidRPr="00AC56E0" w:rsidRDefault="00E417C5" w:rsidP="00206DD8">
            <w:pPr>
              <w:jc w:val="center"/>
            </w:pPr>
          </w:p>
        </w:tc>
        <w:tc>
          <w:tcPr>
            <w:tcW w:w="1703" w:type="dxa"/>
            <w:shd w:val="clear" w:color="auto" w:fill="BFBFBF" w:themeFill="background1" w:themeFillShade="BF"/>
            <w:vAlign w:val="center"/>
          </w:tcPr>
          <w:p w14:paraId="1A5B0D22" w14:textId="77777777" w:rsidR="00E417C5" w:rsidRPr="00AC56E0" w:rsidRDefault="00E417C5" w:rsidP="00206DD8">
            <w:pPr>
              <w:jc w:val="center"/>
            </w:pPr>
          </w:p>
        </w:tc>
      </w:tr>
      <w:tr w:rsidR="00E417C5" w:rsidRPr="00AC56E0" w14:paraId="1DFA46B7" w14:textId="77777777" w:rsidTr="00206DD8">
        <w:tc>
          <w:tcPr>
            <w:tcW w:w="265" w:type="dxa"/>
            <w:vAlign w:val="center"/>
          </w:tcPr>
          <w:p w14:paraId="324BA5A5" w14:textId="77777777" w:rsidR="00E417C5" w:rsidRPr="00AC56E0" w:rsidRDefault="00E417C5" w:rsidP="00206DD8">
            <w:pPr>
              <w:rPr>
                <w:b/>
              </w:rPr>
            </w:pPr>
          </w:p>
        </w:tc>
        <w:tc>
          <w:tcPr>
            <w:tcW w:w="7290" w:type="dxa"/>
            <w:vAlign w:val="center"/>
          </w:tcPr>
          <w:p w14:paraId="1B1E7D11" w14:textId="77777777" w:rsidR="00E417C5" w:rsidRPr="00AC56E0" w:rsidRDefault="00E417C5" w:rsidP="00206DD8">
            <w:r>
              <w:t>Discussion: Literacy &amp; Social Justice</w:t>
            </w:r>
          </w:p>
        </w:tc>
        <w:tc>
          <w:tcPr>
            <w:tcW w:w="1620" w:type="dxa"/>
          </w:tcPr>
          <w:p w14:paraId="7BB0ABA5" w14:textId="77777777" w:rsidR="00E417C5" w:rsidRPr="00AC56E0" w:rsidRDefault="00E417C5" w:rsidP="00206DD8">
            <w:pPr>
              <w:jc w:val="center"/>
            </w:pPr>
            <w:r>
              <w:t>End of Week 8</w:t>
            </w:r>
          </w:p>
        </w:tc>
        <w:tc>
          <w:tcPr>
            <w:tcW w:w="2522" w:type="dxa"/>
            <w:vAlign w:val="center"/>
          </w:tcPr>
          <w:p w14:paraId="43B5DB2B" w14:textId="77777777" w:rsidR="00E417C5" w:rsidRPr="00AC56E0" w:rsidRDefault="00E417C5" w:rsidP="00206DD8">
            <w:pPr>
              <w:jc w:val="center"/>
            </w:pPr>
            <w:r>
              <w:t>Refection Segment</w:t>
            </w:r>
          </w:p>
        </w:tc>
        <w:tc>
          <w:tcPr>
            <w:tcW w:w="1703" w:type="dxa"/>
            <w:vAlign w:val="center"/>
          </w:tcPr>
          <w:p w14:paraId="32A5CEC6" w14:textId="77777777" w:rsidR="00E417C5" w:rsidRPr="00AC56E0" w:rsidRDefault="00E417C5" w:rsidP="00206DD8">
            <w:pPr>
              <w:jc w:val="center"/>
            </w:pPr>
            <w:r>
              <w:t>7</w:t>
            </w:r>
          </w:p>
        </w:tc>
      </w:tr>
      <w:tr w:rsidR="00E417C5" w:rsidRPr="00AC56E0" w14:paraId="01AE8CFA" w14:textId="77777777" w:rsidTr="00206DD8">
        <w:tc>
          <w:tcPr>
            <w:tcW w:w="265" w:type="dxa"/>
            <w:vAlign w:val="center"/>
          </w:tcPr>
          <w:p w14:paraId="2577AA95" w14:textId="77777777" w:rsidR="00E417C5" w:rsidRPr="00AC56E0" w:rsidRDefault="00E417C5" w:rsidP="00206DD8">
            <w:pPr>
              <w:rPr>
                <w:b/>
              </w:rPr>
            </w:pPr>
          </w:p>
        </w:tc>
        <w:tc>
          <w:tcPr>
            <w:tcW w:w="7290" w:type="dxa"/>
            <w:vAlign w:val="center"/>
          </w:tcPr>
          <w:p w14:paraId="7AD7D045" w14:textId="77777777" w:rsidR="00E417C5" w:rsidRPr="00AC56E0" w:rsidRDefault="00E417C5" w:rsidP="00206DD8">
            <w:r>
              <w:t xml:space="preserve">Assignment: </w:t>
            </w:r>
            <w:proofErr w:type="spellStart"/>
            <w:r>
              <w:t>eJournal</w:t>
            </w:r>
            <w:proofErr w:type="spellEnd"/>
            <w:r>
              <w:t xml:space="preserve"> #5–Perspective Shifts</w:t>
            </w:r>
          </w:p>
        </w:tc>
        <w:tc>
          <w:tcPr>
            <w:tcW w:w="1620" w:type="dxa"/>
          </w:tcPr>
          <w:p w14:paraId="445DE578" w14:textId="77777777" w:rsidR="00E417C5" w:rsidRPr="00AC56E0" w:rsidRDefault="00E417C5" w:rsidP="00206DD8">
            <w:pPr>
              <w:jc w:val="center"/>
            </w:pPr>
            <w:r>
              <w:t>End of Week 8</w:t>
            </w:r>
          </w:p>
        </w:tc>
        <w:tc>
          <w:tcPr>
            <w:tcW w:w="2522" w:type="dxa"/>
            <w:vAlign w:val="center"/>
          </w:tcPr>
          <w:p w14:paraId="613916EA" w14:textId="77777777" w:rsidR="00E417C5" w:rsidRPr="00AC56E0" w:rsidRDefault="00E417C5" w:rsidP="00206DD8">
            <w:pPr>
              <w:jc w:val="center"/>
            </w:pPr>
            <w:r>
              <w:t>Refection Segment</w:t>
            </w:r>
          </w:p>
        </w:tc>
        <w:tc>
          <w:tcPr>
            <w:tcW w:w="1703" w:type="dxa"/>
            <w:vAlign w:val="center"/>
          </w:tcPr>
          <w:p w14:paraId="6631058B" w14:textId="77777777" w:rsidR="00E417C5" w:rsidRPr="00AC56E0" w:rsidRDefault="00E417C5" w:rsidP="00206DD8">
            <w:pPr>
              <w:jc w:val="center"/>
            </w:pPr>
            <w:r>
              <w:t>3</w:t>
            </w:r>
          </w:p>
        </w:tc>
      </w:tr>
      <w:tr w:rsidR="00E417C5" w:rsidRPr="00973B73" w14:paraId="2B038D07" w14:textId="77777777" w:rsidTr="00206DD8">
        <w:tc>
          <w:tcPr>
            <w:tcW w:w="7555" w:type="dxa"/>
            <w:gridSpan w:val="2"/>
            <w:tcBorders>
              <w:top w:val="single" w:sz="4" w:space="0" w:color="auto"/>
              <w:bottom w:val="single" w:sz="4" w:space="0" w:color="auto"/>
            </w:tcBorders>
            <w:shd w:val="clear" w:color="auto" w:fill="005391"/>
            <w:vAlign w:val="center"/>
          </w:tcPr>
          <w:p w14:paraId="20630061" w14:textId="77777777" w:rsidR="00E417C5" w:rsidRPr="00973B73" w:rsidRDefault="00E417C5" w:rsidP="00206DD8">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11124D81" w14:textId="77777777" w:rsidR="00E417C5" w:rsidRPr="00973B73" w:rsidRDefault="00E417C5" w:rsidP="00206DD8">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06340431" w14:textId="77777777" w:rsidR="00E417C5" w:rsidRPr="00973B73" w:rsidRDefault="00E417C5" w:rsidP="00206DD8">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491735E" w14:textId="77777777" w:rsidR="00E417C5" w:rsidRPr="00973B73" w:rsidRDefault="00E417C5" w:rsidP="00206DD8">
            <w:pPr>
              <w:jc w:val="center"/>
              <w:rPr>
                <w:b/>
                <w:bCs/>
                <w:color w:val="FFFFFF" w:themeColor="background1"/>
              </w:rPr>
            </w:pPr>
            <w:r w:rsidRPr="7C3513BD">
              <w:rPr>
                <w:b/>
                <w:bCs/>
                <w:color w:val="FFFFFF" w:themeColor="background1"/>
                <w:sz w:val="22"/>
                <w:szCs w:val="22"/>
              </w:rPr>
              <w:t>100</w:t>
            </w:r>
          </w:p>
        </w:tc>
      </w:tr>
    </w:tbl>
    <w:p w14:paraId="42462201" w14:textId="77777777" w:rsidR="00E417C5" w:rsidRPr="00973B73" w:rsidRDefault="00E417C5" w:rsidP="00E417C5">
      <w:pPr>
        <w:pStyle w:val="APACitation"/>
        <w:ind w:left="0" w:firstLine="0"/>
        <w:rPr>
          <w:color w:val="FFFFFF" w:themeColor="background1"/>
          <w:szCs w:val="22"/>
        </w:rPr>
      </w:pPr>
    </w:p>
    <w:p w14:paraId="17935FC0" w14:textId="77777777" w:rsidR="00E417C5" w:rsidRDefault="00E417C5" w:rsidP="00E417C5">
      <w:pPr>
        <w:pStyle w:val="Heading3"/>
      </w:pPr>
      <w:bookmarkStart w:id="62" w:name="_Toc529707849"/>
      <w:bookmarkStart w:id="63" w:name="_Toc530662547"/>
      <w:r>
        <w:t>Textbook</w:t>
      </w:r>
      <w:bookmarkEnd w:id="62"/>
      <w:bookmarkEnd w:id="63"/>
    </w:p>
    <w:p w14:paraId="0BCD04FF" w14:textId="77777777" w:rsidR="00E417C5" w:rsidRDefault="00E417C5" w:rsidP="00E417C5">
      <w:pPr>
        <w:pStyle w:val="AssignmentsLevel1"/>
      </w:pPr>
    </w:p>
    <w:p w14:paraId="53455F9C" w14:textId="77777777" w:rsidR="00E417C5" w:rsidRDefault="00E417C5" w:rsidP="00E417C5">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2771CD9F" w14:textId="77777777" w:rsidR="00E417C5" w:rsidRDefault="00E417C5" w:rsidP="00E417C5">
      <w:pPr>
        <w:pStyle w:val="APACitation"/>
      </w:pPr>
      <w:r>
        <w:tab/>
      </w:r>
    </w:p>
    <w:p w14:paraId="53EA2075" w14:textId="77777777" w:rsidR="00E417C5" w:rsidRPr="00DF0F0C" w:rsidRDefault="00E417C5" w:rsidP="00E417C5">
      <w:pPr>
        <w:pStyle w:val="APACitation"/>
        <w:ind w:firstLine="0"/>
      </w:pPr>
      <w:r>
        <w:t>ISBN: 978-1-118-90185-4</w:t>
      </w:r>
    </w:p>
    <w:p w14:paraId="57EBFE39" w14:textId="77777777" w:rsidR="00E417C5" w:rsidRDefault="00E417C5" w:rsidP="00E417C5"/>
    <w:p w14:paraId="1384A2C2" w14:textId="77777777" w:rsidR="00E417C5" w:rsidRDefault="00E417C5" w:rsidP="00E417C5">
      <w:pPr>
        <w:pStyle w:val="Heading3"/>
      </w:pPr>
      <w:bookmarkStart w:id="64" w:name="_Toc529707850"/>
      <w:bookmarkStart w:id="65" w:name="_Toc530662548"/>
      <w:r>
        <w:t>Example Assignments</w:t>
      </w:r>
      <w:bookmarkEnd w:id="64"/>
      <w:bookmarkEnd w:id="65"/>
    </w:p>
    <w:p w14:paraId="43B17A8D" w14:textId="0AB74B7E" w:rsidR="00E617CA" w:rsidRDefault="00E617CA" w:rsidP="00E617CA"/>
    <w:p w14:paraId="56CE2EBB" w14:textId="77777777" w:rsidR="00E617CA" w:rsidRPr="00B3212C" w:rsidRDefault="00E617CA" w:rsidP="00E617CA">
      <w:pPr>
        <w:rPr>
          <w:b/>
          <w:color w:val="1F4E79" w:themeColor="accent5" w:themeShade="80"/>
        </w:rPr>
      </w:pPr>
      <w:bookmarkStart w:id="66" w:name="_Toc471299102"/>
      <w:r w:rsidRPr="00B3212C">
        <w:rPr>
          <w:b/>
          <w:color w:val="1F4E79" w:themeColor="accent5" w:themeShade="80"/>
        </w:rPr>
        <w:t>Weeks 4–5: Teaching Segment</w:t>
      </w:r>
      <w:bookmarkEnd w:id="66"/>
    </w:p>
    <w:p w14:paraId="3EC9FE03" w14:textId="77777777" w:rsidR="00E617CA" w:rsidRPr="00B3212C" w:rsidRDefault="00E617CA" w:rsidP="00E617CA">
      <w:pPr>
        <w:rPr>
          <w:b/>
          <w:color w:val="1F4E79" w:themeColor="accent5" w:themeShade="80"/>
        </w:rPr>
      </w:pPr>
      <w:r w:rsidRPr="00B3212C">
        <w:rPr>
          <w:b/>
          <w:color w:val="1F4E79" w:themeColor="accent5" w:themeShade="80"/>
        </w:rPr>
        <w:t>Learning Objectives</w:t>
      </w:r>
    </w:p>
    <w:p w14:paraId="66228FC8" w14:textId="77777777" w:rsidR="00E617CA" w:rsidRPr="00AC56E0" w:rsidRDefault="00E617CA" w:rsidP="00E617C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E617CA" w:rsidRPr="00AC56E0" w14:paraId="0F48E1BC" w14:textId="77777777" w:rsidTr="00206DD8">
        <w:trPr>
          <w:trHeight w:val="30"/>
        </w:trPr>
        <w:tc>
          <w:tcPr>
            <w:tcW w:w="9956" w:type="dxa"/>
            <w:tcBorders>
              <w:bottom w:val="nil"/>
              <w:right w:val="single" w:sz="4" w:space="0" w:color="auto"/>
            </w:tcBorders>
            <w:tcMar>
              <w:top w:w="115" w:type="dxa"/>
              <w:left w:w="115" w:type="dxa"/>
              <w:bottom w:w="115" w:type="dxa"/>
              <w:right w:w="115" w:type="dxa"/>
            </w:tcMar>
          </w:tcPr>
          <w:p w14:paraId="56F2CB90" w14:textId="3ECDEBC1" w:rsidR="00E617CA" w:rsidRPr="00AC56E0" w:rsidRDefault="00E617CA" w:rsidP="00206DD8">
            <w:pPr>
              <w:pStyle w:val="Week2Obj"/>
            </w:pPr>
            <w:r>
              <w:t xml:space="preserve">Explain strategies that integrate content-specific reading and writing skills across various content areas. </w:t>
            </w:r>
          </w:p>
        </w:tc>
        <w:tc>
          <w:tcPr>
            <w:tcW w:w="3064" w:type="dxa"/>
            <w:tcBorders>
              <w:left w:val="single" w:sz="4" w:space="0" w:color="auto"/>
              <w:bottom w:val="nil"/>
              <w:right w:val="single" w:sz="4" w:space="0" w:color="auto"/>
            </w:tcBorders>
            <w:shd w:val="clear" w:color="auto" w:fill="D5DCE4" w:themeFill="text2" w:themeFillTint="33"/>
          </w:tcPr>
          <w:p w14:paraId="3B784055" w14:textId="1A9EE05E" w:rsidR="00E617CA" w:rsidRPr="00AC56E0" w:rsidRDefault="00E617CA" w:rsidP="00F64648">
            <w:r w:rsidRPr="175D4E44">
              <w:t xml:space="preserve">CLO2 </w:t>
            </w:r>
          </w:p>
        </w:tc>
      </w:tr>
      <w:tr w:rsidR="00E617CA" w:rsidRPr="00AC56E0" w14:paraId="08D33B01" w14:textId="77777777" w:rsidTr="00206DD8">
        <w:trPr>
          <w:trHeight w:val="38"/>
        </w:trPr>
        <w:tc>
          <w:tcPr>
            <w:tcW w:w="9956" w:type="dxa"/>
            <w:tcBorders>
              <w:top w:val="nil"/>
              <w:bottom w:val="nil"/>
              <w:right w:val="single" w:sz="4" w:space="0" w:color="auto"/>
            </w:tcBorders>
            <w:tcMar>
              <w:top w:w="115" w:type="dxa"/>
              <w:left w:w="115" w:type="dxa"/>
              <w:bottom w:w="115" w:type="dxa"/>
              <w:right w:w="115" w:type="dxa"/>
            </w:tcMar>
          </w:tcPr>
          <w:p w14:paraId="7A08AF80" w14:textId="1D7DCDB9" w:rsidR="00E617CA" w:rsidRPr="00AC56E0" w:rsidRDefault="00E617CA" w:rsidP="00206DD8">
            <w:pPr>
              <w:pStyle w:val="Week2Obj"/>
            </w:pPr>
            <w:r>
              <w:t xml:space="preserve">Determine methods to effectively design and teach a lesson that is aligned to one or more Arizona Content Standards. </w:t>
            </w:r>
          </w:p>
        </w:tc>
        <w:tc>
          <w:tcPr>
            <w:tcW w:w="3064" w:type="dxa"/>
            <w:tcBorders>
              <w:top w:val="nil"/>
              <w:left w:val="single" w:sz="4" w:space="0" w:color="auto"/>
              <w:bottom w:val="nil"/>
              <w:right w:val="single" w:sz="4" w:space="0" w:color="auto"/>
            </w:tcBorders>
            <w:shd w:val="clear" w:color="auto" w:fill="D5DCE4" w:themeFill="text2" w:themeFillTint="33"/>
          </w:tcPr>
          <w:p w14:paraId="3A41C945" w14:textId="3435559D" w:rsidR="00E617CA" w:rsidRPr="00AC56E0" w:rsidRDefault="00E617CA" w:rsidP="00F64648">
            <w:r w:rsidRPr="175D4E44">
              <w:t xml:space="preserve">CLO2 </w:t>
            </w:r>
          </w:p>
        </w:tc>
      </w:tr>
      <w:tr w:rsidR="00E617CA" w:rsidRPr="00AC56E0" w14:paraId="32E7D6EC" w14:textId="77777777" w:rsidTr="00206DD8">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2A8B4E29" w14:textId="6274187A" w:rsidR="00E617CA" w:rsidRPr="00AC56E0" w:rsidRDefault="00E617CA" w:rsidP="00206DD8">
            <w:pPr>
              <w:pStyle w:val="Week2Obj"/>
            </w:pPr>
            <w:r>
              <w:t xml:space="preserve">Analyze specific success and challenges in an Arizona Content Standards-aligned lesson taught to your students.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3D424898" w14:textId="656EDDD7" w:rsidR="00E617CA" w:rsidRPr="00AC56E0" w:rsidRDefault="00E617CA" w:rsidP="00F64648">
            <w:r w:rsidRPr="175D4E44">
              <w:t xml:space="preserve">CLO4 </w:t>
            </w:r>
          </w:p>
        </w:tc>
      </w:tr>
    </w:tbl>
    <w:p w14:paraId="032CDE33" w14:textId="77777777" w:rsidR="00E617CA" w:rsidRPr="00AC56E0" w:rsidRDefault="00E617CA" w:rsidP="00E617CA">
      <w:pPr>
        <w:pStyle w:val="AssignmentsLevel1"/>
      </w:pPr>
    </w:p>
    <w:p w14:paraId="6B55026C" w14:textId="77777777" w:rsidR="00E617CA" w:rsidRPr="00AC56E0" w:rsidRDefault="00E617CA" w:rsidP="00E617CA">
      <w:r w:rsidRPr="175D4E44">
        <w:t>Activities and Resources</w:t>
      </w:r>
    </w:p>
    <w:p w14:paraId="374AD668" w14:textId="77777777" w:rsidR="00E617CA" w:rsidRPr="00AC56E0" w:rsidRDefault="00E617CA" w:rsidP="00E617C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617CA" w:rsidRPr="00AC56E0" w14:paraId="110CB3B9"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103736" w14:textId="77777777" w:rsidR="00E617CA" w:rsidRPr="00AC56E0" w:rsidRDefault="00E617CA" w:rsidP="00206DD8">
            <w:pPr>
              <w:rPr>
                <w:rFonts w:cs="Arial"/>
              </w:rPr>
            </w:pPr>
            <w:r w:rsidRPr="175D4E44">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222EDE2" w14:textId="77777777" w:rsidR="00E617CA" w:rsidRPr="00AC56E0" w:rsidRDefault="00E617CA" w:rsidP="00206DD8">
            <w:pPr>
              <w:rPr>
                <w:rFonts w:cs="Arial"/>
              </w:rPr>
            </w:pPr>
            <w:r w:rsidRPr="7C3513BD">
              <w:rPr>
                <w:rFonts w:cs="Arial"/>
              </w:rPr>
              <w:t>2.1, 2.2, 2.3</w:t>
            </w:r>
          </w:p>
        </w:tc>
      </w:tr>
      <w:tr w:rsidR="00E617CA" w:rsidRPr="00AC56E0" w14:paraId="48B04CBE" w14:textId="77777777" w:rsidTr="00206DD8">
        <w:trPr>
          <w:trHeight w:val="190"/>
        </w:trPr>
        <w:tc>
          <w:tcPr>
            <w:tcW w:w="13020" w:type="dxa"/>
            <w:gridSpan w:val="2"/>
            <w:tcBorders>
              <w:bottom w:val="single" w:sz="4" w:space="0" w:color="auto"/>
            </w:tcBorders>
            <w:tcMar>
              <w:top w:w="115" w:type="dxa"/>
              <w:left w:w="115" w:type="dxa"/>
              <w:bottom w:w="115" w:type="dxa"/>
              <w:right w:w="115" w:type="dxa"/>
            </w:tcMar>
          </w:tcPr>
          <w:p w14:paraId="2F5771AA" w14:textId="77777777" w:rsidR="00E617CA" w:rsidRPr="00AC56E0" w:rsidRDefault="00E617CA" w:rsidP="00206DD8">
            <w:pPr>
              <w:pStyle w:val="AssignmentsLevel2"/>
              <w:numPr>
                <w:ilvl w:val="0"/>
                <w:numId w:val="0"/>
              </w:numPr>
            </w:pPr>
            <w:r w:rsidRPr="175D4E44">
              <w:rPr>
                <w:b/>
                <w:bCs/>
              </w:rPr>
              <w:t>Review</w:t>
            </w:r>
            <w:r>
              <w:t xml:space="preserve"> the Weeks 1–3: Planning Segment readings as needed.</w:t>
            </w:r>
          </w:p>
        </w:tc>
      </w:tr>
    </w:tbl>
    <w:p w14:paraId="2E7CE187" w14:textId="77777777" w:rsidR="00E617CA" w:rsidRPr="00AC56E0" w:rsidRDefault="00E617CA" w:rsidP="00E617CA">
      <w:pPr>
        <w:pStyle w:val="AssignmentsLevel1"/>
      </w:pPr>
    </w:p>
    <w:p w14:paraId="07E4BCFB" w14:textId="77777777" w:rsidR="00E617CA" w:rsidRPr="00B3212C" w:rsidRDefault="00E617CA" w:rsidP="00E617CA">
      <w:pPr>
        <w:rPr>
          <w:b/>
          <w:color w:val="1F4E79" w:themeColor="accent5" w:themeShade="80"/>
        </w:rPr>
      </w:pPr>
      <w:r w:rsidRPr="00B3212C">
        <w:rPr>
          <w:b/>
          <w:color w:val="1F4E79" w:themeColor="accent5" w:themeShade="80"/>
        </w:rPr>
        <w:t>Assignments</w:t>
      </w:r>
    </w:p>
    <w:p w14:paraId="6D32A0DA" w14:textId="77777777" w:rsidR="00E617CA" w:rsidRPr="00AC56E0" w:rsidRDefault="00E617CA" w:rsidP="00E617C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617CA" w:rsidRPr="00AC56E0" w14:paraId="46909DFF"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A51C9D3" w14:textId="77777777" w:rsidR="00E617CA" w:rsidRPr="00AC56E0" w:rsidRDefault="00E617CA" w:rsidP="00206DD8">
            <w:pPr>
              <w:rPr>
                <w:rFonts w:cs="Arial"/>
                <w:b/>
                <w:bCs/>
              </w:rPr>
            </w:pPr>
            <w:r w:rsidRPr="175D4E44">
              <w:rPr>
                <w:rFonts w:cs="Arial"/>
                <w:b/>
                <w:bCs/>
              </w:rPr>
              <w:t>Discussion: Tools &amp; Resources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EB87C98" w14:textId="77777777" w:rsidR="00E617CA" w:rsidRPr="00AC56E0" w:rsidRDefault="00E617CA" w:rsidP="00206DD8">
            <w:pPr>
              <w:rPr>
                <w:rFonts w:cs="Arial"/>
              </w:rPr>
            </w:pPr>
            <w:r w:rsidRPr="7C3513BD">
              <w:rPr>
                <w:rFonts w:cs="Arial"/>
              </w:rPr>
              <w:t>2.1</w:t>
            </w:r>
          </w:p>
        </w:tc>
      </w:tr>
      <w:tr w:rsidR="00E617CA" w:rsidRPr="00AC56E0" w14:paraId="13149E6B" w14:textId="77777777" w:rsidTr="00206DD8">
        <w:trPr>
          <w:trHeight w:val="199"/>
        </w:trPr>
        <w:tc>
          <w:tcPr>
            <w:tcW w:w="13050" w:type="dxa"/>
            <w:gridSpan w:val="2"/>
            <w:shd w:val="clear" w:color="auto" w:fill="auto"/>
            <w:tcMar>
              <w:top w:w="115" w:type="dxa"/>
              <w:left w:w="115" w:type="dxa"/>
              <w:bottom w:w="115" w:type="dxa"/>
              <w:right w:w="115" w:type="dxa"/>
            </w:tcMar>
          </w:tcPr>
          <w:p w14:paraId="350A241E" w14:textId="77777777" w:rsidR="00E617CA" w:rsidRPr="00DE22F9" w:rsidRDefault="00E617CA" w:rsidP="00206DD8">
            <w:pPr>
              <w:rPr>
                <w:rFonts w:cs="Arial"/>
              </w:rPr>
            </w:pPr>
            <w:r w:rsidRPr="175D4E44">
              <w:rPr>
                <w:rFonts w:cs="Arial"/>
              </w:rPr>
              <w:t xml:space="preserve">As we are asking teachers to integrate more literacy skills into various content areas, it is important to provide you with some concrete tools to help you do so. The goal of this discussion is to have you research some ideas, and share resources to broaden your repertoire of strategies that scaffold reading and writing assignments.  </w:t>
            </w:r>
          </w:p>
          <w:p w14:paraId="7EA65C22" w14:textId="77777777" w:rsidR="00E617CA" w:rsidRDefault="00E617CA" w:rsidP="00206DD8">
            <w:pPr>
              <w:rPr>
                <w:rFonts w:cs="Arial"/>
              </w:rPr>
            </w:pPr>
            <w:r w:rsidRPr="175D4E44">
              <w:rPr>
                <w:rFonts w:cs="Arial"/>
                <w:b/>
                <w:bCs/>
              </w:rPr>
              <w:t>Explore</w:t>
            </w:r>
            <w:r w:rsidRPr="175D4E44">
              <w:rPr>
                <w:rFonts w:cs="Arial"/>
              </w:rPr>
              <w:t xml:space="preserve"> the resources provided below or find one that meets a need you have: </w:t>
            </w:r>
          </w:p>
          <w:p w14:paraId="074AA7DA" w14:textId="24BAAB46" w:rsidR="00E617CA" w:rsidRDefault="00E617CA" w:rsidP="00E617CA">
            <w:r>
              <w:t xml:space="preserve">Excellence in Literacy Instruction: </w:t>
            </w:r>
            <w:hyperlink r:id="rId50">
              <w:r w:rsidRPr="175D4E44">
                <w:rPr>
                  <w:rStyle w:val="Hyperlink"/>
                </w:rPr>
                <w:t>Tips and tools</w:t>
              </w:r>
            </w:hyperlink>
            <w:r>
              <w:t xml:space="preserve"> by Linda Hoyt, author of Revisit, Revise, Retell: Time-Tested Strategies for Teaching Reading Comprehension, provides many of the strategies from her book online. She summarizes the strategies and provides examples of worksheets that could be used to help students of different grade levels with reading comprehension. </w:t>
            </w:r>
          </w:p>
          <w:p w14:paraId="24F40EE0" w14:textId="77777777" w:rsidR="00E617CA" w:rsidRDefault="003800CE" w:rsidP="00E617CA">
            <w:pPr>
              <w:pStyle w:val="AssignmentsLevel2"/>
              <w:ind w:left="360"/>
            </w:pPr>
            <w:hyperlink r:id="rId51">
              <w:r w:rsidR="00E617CA" w:rsidRPr="175D4E44">
                <w:rPr>
                  <w:rStyle w:val="Hyperlink"/>
                </w:rPr>
                <w:t>Excellence in Education</w:t>
              </w:r>
            </w:hyperlink>
            <w:r w:rsidR="00E617CA">
              <w:t xml:space="preserve"> from Blackburn Consulting Group, Inc. Elizabeth Blackburn, Ph.D., author of Rigor is Not a </w:t>
            </w:r>
            <w:proofErr w:type="gramStart"/>
            <w:r w:rsidR="00E617CA">
              <w:t>Four Letter</w:t>
            </w:r>
            <w:proofErr w:type="gramEnd"/>
            <w:r w:rsidR="00E617CA">
              <w:t xml:space="preserve"> Word, provides many templates for different content areas to aid in reading and writing across various content areas. </w:t>
            </w:r>
          </w:p>
          <w:p w14:paraId="0116E02F" w14:textId="77777777" w:rsidR="00E617CA" w:rsidRDefault="003800CE" w:rsidP="00E617CA">
            <w:pPr>
              <w:pStyle w:val="AssignmentsLevel2"/>
              <w:ind w:left="360"/>
            </w:pPr>
            <w:hyperlink r:id="rId52">
              <w:r w:rsidR="00E617CA" w:rsidRPr="175D4E44">
                <w:rPr>
                  <w:rStyle w:val="Hyperlink"/>
                </w:rPr>
                <w:t>Narrowing the Language Gap: The Case for Explicit Vocabulary Instruction</w:t>
              </w:r>
            </w:hyperlink>
            <w:r w:rsidR="00E617CA">
              <w:t xml:space="preserve"> by Kevin Feldman and Kate Kinsella from Scholastic Professional Paper. This article explains the importance of explicit academic vocabulary instruction with some strategies on how to implement them.</w:t>
            </w:r>
          </w:p>
          <w:p w14:paraId="3F0B6B0F" w14:textId="77777777" w:rsidR="00E617CA" w:rsidRPr="00DE22F9" w:rsidRDefault="003800CE" w:rsidP="00E617CA">
            <w:pPr>
              <w:pStyle w:val="AssignmentsLevel2"/>
              <w:ind w:left="360"/>
            </w:pPr>
            <w:hyperlink r:id="rId53">
              <w:r w:rsidR="00E617CA" w:rsidRPr="175D4E44">
                <w:rPr>
                  <w:rStyle w:val="Hyperlink"/>
                </w:rPr>
                <w:t>Dr. Kate Kinsella - Part I - Explicit Accountable Vocabulary Instruction</w:t>
              </w:r>
            </w:hyperlink>
            <w:r w:rsidR="00E617CA">
              <w:t xml:space="preserve"> video [13:42] on Vimeo. Kate Kinsella, Ed.D., is an expert on academic vocabulary. This video shows Dr. Kinsella demonstrating some of the strategies from the article in a clip from one of her seminars. </w:t>
            </w:r>
          </w:p>
          <w:p w14:paraId="6E97D08E" w14:textId="77777777" w:rsidR="00E617CA" w:rsidRDefault="00E617CA" w:rsidP="00206DD8">
            <w:pPr>
              <w:rPr>
                <w:rFonts w:cs="Arial"/>
                <w:b/>
                <w:bCs/>
              </w:rPr>
            </w:pPr>
          </w:p>
          <w:p w14:paraId="6F0F4E43" w14:textId="1A9C05D1" w:rsidR="00E617CA" w:rsidRPr="00DE22F9" w:rsidRDefault="00E617CA" w:rsidP="00206DD8">
            <w:pPr>
              <w:rPr>
                <w:rFonts w:cs="Arial"/>
              </w:rPr>
            </w:pPr>
            <w:r w:rsidRPr="175D4E44">
              <w:rPr>
                <w:rFonts w:cs="Arial"/>
                <w:b/>
                <w:bCs/>
              </w:rPr>
              <w:t>Respond</w:t>
            </w:r>
            <w:r w:rsidRPr="175D4E44">
              <w:rPr>
                <w:rFonts w:cs="Arial"/>
              </w:rPr>
              <w:t xml:space="preserve"> to the following prompts in the Tools &amp; Resources discussion forum by Wednesday of Week 4: </w:t>
            </w:r>
          </w:p>
          <w:p w14:paraId="0BFEAFA1" w14:textId="4FE8373D" w:rsidR="00E617CA" w:rsidRPr="00DE22F9" w:rsidRDefault="00E617CA" w:rsidP="00E617CA">
            <w:r w:rsidRPr="00DE22F9">
              <w:rPr>
                <w:rFonts w:cs="Arial"/>
              </w:rPr>
              <w:t xml:space="preserve"> </w:t>
            </w:r>
            <w:r>
              <w:t>Summarize the resource or strategy.</w:t>
            </w:r>
          </w:p>
          <w:p w14:paraId="44A47BDE" w14:textId="77777777" w:rsidR="00E617CA" w:rsidRPr="00DE22F9" w:rsidRDefault="00E617CA" w:rsidP="00E617CA">
            <w:pPr>
              <w:pStyle w:val="AssignmentsLevel2"/>
              <w:ind w:left="360"/>
            </w:pPr>
            <w:r>
              <w:t xml:space="preserve">Describe how it embeds literacy skills into a content area.  </w:t>
            </w:r>
          </w:p>
          <w:p w14:paraId="7530DF51" w14:textId="77777777" w:rsidR="00E617CA" w:rsidRPr="00DE22F9" w:rsidRDefault="00E617CA" w:rsidP="00E617CA">
            <w:pPr>
              <w:pStyle w:val="AssignmentsLevel2"/>
              <w:ind w:left="360"/>
            </w:pPr>
            <w:r>
              <w:t xml:space="preserve">How would or wouldn’t this work with your student population? </w:t>
            </w:r>
          </w:p>
          <w:p w14:paraId="6EF4274D" w14:textId="27655B40" w:rsidR="00E617CA" w:rsidRDefault="00E617CA" w:rsidP="00E617CA">
            <w:pPr>
              <w:pStyle w:val="AssignmentsLevel2"/>
              <w:ind w:left="360"/>
            </w:pPr>
            <w:r>
              <w:t xml:space="preserve">Embed a working hyperlink to the resource you found so others can readily access it. </w:t>
            </w:r>
          </w:p>
          <w:p w14:paraId="766A609E" w14:textId="77777777" w:rsidR="00E417C5" w:rsidRDefault="00E417C5" w:rsidP="00E617CA">
            <w:pPr>
              <w:pStyle w:val="AssignmentsLevel2"/>
              <w:ind w:left="360"/>
            </w:pPr>
          </w:p>
          <w:p w14:paraId="0BA47761" w14:textId="77777777" w:rsidR="00E617CA" w:rsidRDefault="00E617CA" w:rsidP="00206DD8">
            <w:pPr>
              <w:rPr>
                <w:rFonts w:cs="Arial"/>
              </w:rPr>
            </w:pPr>
            <w:r w:rsidRPr="175D4E44">
              <w:rPr>
                <w:rFonts w:cs="Arial"/>
                <w:b/>
                <w:bCs/>
              </w:rPr>
              <w:t>Rename</w:t>
            </w:r>
            <w:r w:rsidRPr="175D4E44">
              <w:rPr>
                <w:rFonts w:cs="Arial"/>
              </w:rPr>
              <w:t xml:space="preserve"> the title of your response as “Resource or Strategy Name – Your Name”. </w:t>
            </w:r>
          </w:p>
          <w:p w14:paraId="57C09B5A" w14:textId="1416F601" w:rsidR="00E617CA" w:rsidRPr="00AC56E0" w:rsidRDefault="00E617CA" w:rsidP="00206DD8">
            <w:pPr>
              <w:rPr>
                <w:rFonts w:cs="Arial"/>
              </w:rPr>
            </w:pPr>
            <w:r>
              <w:rPr>
                <w:rFonts w:cs="Arial"/>
                <w:b/>
                <w:bCs/>
              </w:rPr>
              <w:t>R</w:t>
            </w:r>
            <w:r w:rsidRPr="175D4E44">
              <w:rPr>
                <w:rFonts w:cs="Arial"/>
                <w:b/>
                <w:bCs/>
              </w:rPr>
              <w:t>eply</w:t>
            </w:r>
            <w:r w:rsidRPr="175D4E44">
              <w:rPr>
                <w:rFonts w:cs="Arial"/>
              </w:rPr>
              <w:t xml:space="preserve"> to two classmate’s posts, applying the </w:t>
            </w:r>
            <w:hyperlink r:id="rId54">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734BDD1D" w14:textId="406E8CAF" w:rsidR="00E617CA" w:rsidRDefault="00E617CA" w:rsidP="00E022BB"/>
    <w:p w14:paraId="0DC3090A" w14:textId="4CD01EF3" w:rsidR="00E417C5" w:rsidRDefault="00E417C5" w:rsidP="00E417C5">
      <w:pPr>
        <w:pStyle w:val="Heading2"/>
      </w:pPr>
      <w:bookmarkStart w:id="67" w:name="_Toc529707856"/>
      <w:bookmarkStart w:id="68" w:name="_Toc530662549"/>
      <w:r>
        <w:lastRenderedPageBreak/>
        <w:t>Course</w:t>
      </w:r>
      <w:r w:rsidR="00BB042A">
        <w:t xml:space="preserve">: </w:t>
      </w:r>
      <w:r>
        <w:t>Technology in the Curriculum</w:t>
      </w:r>
      <w:bookmarkEnd w:id="67"/>
      <w:bookmarkEnd w:id="68"/>
    </w:p>
    <w:p w14:paraId="0E3E8C7E" w14:textId="77777777" w:rsidR="00E417C5" w:rsidRDefault="00E417C5" w:rsidP="00E417C5"/>
    <w:p w14:paraId="10A078AC" w14:textId="77777777" w:rsidR="00E417C5" w:rsidRDefault="00E417C5" w:rsidP="00E417C5">
      <w:pPr>
        <w:pStyle w:val="Heading3"/>
      </w:pPr>
      <w:bookmarkStart w:id="69" w:name="_Toc529707857"/>
      <w:bookmarkStart w:id="70" w:name="_Toc530662550"/>
      <w:r>
        <w:t>Course Learning Outcomes</w:t>
      </w:r>
      <w:bookmarkEnd w:id="69"/>
      <w:bookmarkEnd w:id="70"/>
    </w:p>
    <w:tbl>
      <w:tblPr>
        <w:tblStyle w:val="TableGrid"/>
        <w:tblW w:w="5000" w:type="pct"/>
        <w:tblLook w:val="04A0" w:firstRow="1" w:lastRow="0" w:firstColumn="1" w:lastColumn="0" w:noHBand="0" w:noVBand="1"/>
      </w:tblPr>
      <w:tblGrid>
        <w:gridCol w:w="12950"/>
      </w:tblGrid>
      <w:tr w:rsidR="00E417C5" w:rsidRPr="00C70E87" w14:paraId="3B64AB4D" w14:textId="77777777" w:rsidTr="00206DD8">
        <w:tc>
          <w:tcPr>
            <w:tcW w:w="3143" w:type="pct"/>
            <w:shd w:val="clear" w:color="auto" w:fill="A6A6A6" w:themeFill="background1" w:themeFillShade="A6"/>
            <w:vAlign w:val="center"/>
          </w:tcPr>
          <w:p w14:paraId="7742091E" w14:textId="77777777" w:rsidR="00E417C5" w:rsidRPr="00C70E87" w:rsidRDefault="00E417C5" w:rsidP="00206DD8">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E417C5" w:rsidRPr="004D3305" w14:paraId="1914CD7B" w14:textId="77777777" w:rsidTr="00206DD8">
        <w:tc>
          <w:tcPr>
            <w:tcW w:w="3143" w:type="pct"/>
          </w:tcPr>
          <w:p w14:paraId="200C75ED" w14:textId="77777777" w:rsidR="00E417C5" w:rsidRPr="004D3305" w:rsidRDefault="00E417C5" w:rsidP="00206DD8">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E417C5" w:rsidRPr="004D3305" w14:paraId="16C866CA" w14:textId="77777777" w:rsidTr="00206DD8">
        <w:tc>
          <w:tcPr>
            <w:tcW w:w="3143" w:type="pct"/>
          </w:tcPr>
          <w:p w14:paraId="4E1BACFE" w14:textId="77777777" w:rsidR="00E417C5" w:rsidRPr="004D3305" w:rsidRDefault="00E417C5" w:rsidP="00206DD8">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E417C5" w:rsidRPr="004D3305" w14:paraId="4DACDBA9" w14:textId="77777777" w:rsidTr="00206DD8">
        <w:tc>
          <w:tcPr>
            <w:tcW w:w="3143" w:type="pct"/>
          </w:tcPr>
          <w:p w14:paraId="211C170C" w14:textId="77777777" w:rsidR="00E417C5" w:rsidRPr="004D3305" w:rsidRDefault="00E417C5" w:rsidP="00206DD8">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7B73B3FD" w14:textId="77777777" w:rsidR="00E417C5" w:rsidRPr="006F7651" w:rsidRDefault="00E417C5" w:rsidP="00E417C5">
      <w:pPr>
        <w:rPr>
          <w:b/>
        </w:rPr>
      </w:pPr>
    </w:p>
    <w:p w14:paraId="20CCE9B2" w14:textId="77777777" w:rsidR="00E417C5" w:rsidRDefault="00E417C5" w:rsidP="00E417C5"/>
    <w:p w14:paraId="702E2402" w14:textId="77777777" w:rsidR="00E417C5" w:rsidRDefault="00E417C5" w:rsidP="00E417C5">
      <w:pPr>
        <w:pStyle w:val="Heading3"/>
      </w:pPr>
      <w:bookmarkStart w:id="71" w:name="_Toc529707858"/>
      <w:bookmarkStart w:id="72" w:name="_Toc530662551"/>
      <w:r>
        <w:t>Course Structure</w:t>
      </w:r>
      <w:bookmarkEnd w:id="71"/>
      <w:bookmarkEnd w:id="72"/>
    </w:p>
    <w:p w14:paraId="35285278" w14:textId="77777777" w:rsidR="00E417C5" w:rsidRDefault="00E417C5" w:rsidP="00E417C5"/>
    <w:sdt>
      <w:sdtPr>
        <w:rPr>
          <w:rFonts w:eastAsia="Times New Roman" w:cs="Arial"/>
          <w:b/>
          <w:i/>
          <w:iCs/>
          <w:noProof/>
          <w:szCs w:val="20"/>
        </w:rPr>
        <w:id w:val="-36889404"/>
        <w:docPartObj>
          <w:docPartGallery w:val="Table of Contents"/>
          <w:docPartUnique/>
        </w:docPartObj>
      </w:sdtPr>
      <w:sdtEndPr>
        <w:rPr>
          <w:i w:val="0"/>
        </w:rPr>
      </w:sdtEndPr>
      <w:sdtContent>
        <w:p w14:paraId="66F0953E" w14:textId="77777777" w:rsidR="00E417C5" w:rsidRPr="00AC56E0" w:rsidRDefault="00E417C5" w:rsidP="00E417C5">
          <w:pPr>
            <w:spacing w:line="276" w:lineRule="auto"/>
            <w:rPr>
              <w:rFonts w:cs="Arial"/>
              <w:b/>
              <w:color w:val="005391"/>
            </w:rPr>
          </w:pPr>
          <w:r w:rsidRPr="00AC56E0">
            <w:rPr>
              <w:rFonts w:cs="Arial"/>
              <w:b/>
              <w:color w:val="005391"/>
            </w:rPr>
            <w:t>Course Overview</w:t>
          </w:r>
        </w:p>
        <w:p w14:paraId="369A4896" w14:textId="77777777" w:rsidR="00E417C5" w:rsidRDefault="00E417C5" w:rsidP="00E417C5">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57DF6CE5" w14:textId="77777777" w:rsidR="00E417C5" w:rsidRDefault="003800CE"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E417C5" w:rsidRPr="0073421D">
              <w:rPr>
                <w:rStyle w:val="Hyperlink"/>
                <w:noProof/>
              </w:rPr>
              <w:t>Week 2: Technology &amp; Education Policy (Module Two)</w:t>
            </w:r>
            <w:r w:rsidR="00E417C5">
              <w:rPr>
                <w:noProof/>
                <w:webHidden/>
              </w:rPr>
              <w:tab/>
            </w:r>
            <w:r w:rsidR="00E417C5">
              <w:rPr>
                <w:noProof/>
                <w:webHidden/>
              </w:rPr>
              <w:fldChar w:fldCharType="begin"/>
            </w:r>
            <w:r w:rsidR="00E417C5">
              <w:rPr>
                <w:noProof/>
                <w:webHidden/>
              </w:rPr>
              <w:instrText xml:space="preserve"> PAGEREF _Toc448760811 \h </w:instrText>
            </w:r>
            <w:r w:rsidR="00E417C5">
              <w:rPr>
                <w:noProof/>
                <w:webHidden/>
              </w:rPr>
            </w:r>
            <w:r w:rsidR="00E417C5">
              <w:rPr>
                <w:noProof/>
                <w:webHidden/>
              </w:rPr>
              <w:fldChar w:fldCharType="separate"/>
            </w:r>
            <w:r w:rsidR="00E417C5">
              <w:rPr>
                <w:noProof/>
                <w:webHidden/>
              </w:rPr>
              <w:t>16</w:t>
            </w:r>
            <w:r w:rsidR="00E417C5">
              <w:rPr>
                <w:noProof/>
                <w:webHidden/>
              </w:rPr>
              <w:fldChar w:fldCharType="end"/>
            </w:r>
          </w:hyperlink>
        </w:p>
        <w:p w14:paraId="31617531" w14:textId="77777777" w:rsidR="00E417C5" w:rsidRDefault="003800CE"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E417C5" w:rsidRPr="0073421D">
              <w:rPr>
                <w:rStyle w:val="Hyperlink"/>
                <w:noProof/>
              </w:rPr>
              <w:t>Week 3: Media Literacy, Learning Theories, Multimedia, &amp; Instructional Design (Module Three)</w:t>
            </w:r>
            <w:r w:rsidR="00E417C5">
              <w:rPr>
                <w:noProof/>
                <w:webHidden/>
              </w:rPr>
              <w:tab/>
            </w:r>
            <w:r w:rsidR="00E417C5">
              <w:rPr>
                <w:noProof/>
                <w:webHidden/>
              </w:rPr>
              <w:fldChar w:fldCharType="begin"/>
            </w:r>
            <w:r w:rsidR="00E417C5">
              <w:rPr>
                <w:noProof/>
                <w:webHidden/>
              </w:rPr>
              <w:instrText xml:space="preserve"> PAGEREF _Toc448760812 \h </w:instrText>
            </w:r>
            <w:r w:rsidR="00E417C5">
              <w:rPr>
                <w:noProof/>
                <w:webHidden/>
              </w:rPr>
            </w:r>
            <w:r w:rsidR="00E417C5">
              <w:rPr>
                <w:noProof/>
                <w:webHidden/>
              </w:rPr>
              <w:fldChar w:fldCharType="separate"/>
            </w:r>
            <w:r w:rsidR="00E417C5">
              <w:rPr>
                <w:noProof/>
                <w:webHidden/>
              </w:rPr>
              <w:t>20</w:t>
            </w:r>
            <w:r w:rsidR="00E417C5">
              <w:rPr>
                <w:noProof/>
                <w:webHidden/>
              </w:rPr>
              <w:fldChar w:fldCharType="end"/>
            </w:r>
          </w:hyperlink>
        </w:p>
        <w:p w14:paraId="02D9B724" w14:textId="77777777" w:rsidR="00E417C5" w:rsidRDefault="003800CE"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E417C5" w:rsidRPr="0073421D">
              <w:rPr>
                <w:rStyle w:val="Hyperlink"/>
                <w:noProof/>
              </w:rPr>
              <w:t>Week 4: Anchored Instruction, Situated Cognition, &amp; Goal-Based Scenarios (Module Four)</w:t>
            </w:r>
            <w:r w:rsidR="00E417C5">
              <w:rPr>
                <w:noProof/>
                <w:webHidden/>
              </w:rPr>
              <w:tab/>
            </w:r>
            <w:r w:rsidR="00E417C5">
              <w:rPr>
                <w:noProof/>
                <w:webHidden/>
              </w:rPr>
              <w:fldChar w:fldCharType="begin"/>
            </w:r>
            <w:r w:rsidR="00E417C5">
              <w:rPr>
                <w:noProof/>
                <w:webHidden/>
              </w:rPr>
              <w:instrText xml:space="preserve"> PAGEREF _Toc448760813 \h </w:instrText>
            </w:r>
            <w:r w:rsidR="00E417C5">
              <w:rPr>
                <w:noProof/>
                <w:webHidden/>
              </w:rPr>
            </w:r>
            <w:r w:rsidR="00E417C5">
              <w:rPr>
                <w:noProof/>
                <w:webHidden/>
              </w:rPr>
              <w:fldChar w:fldCharType="separate"/>
            </w:r>
            <w:r w:rsidR="00E417C5">
              <w:rPr>
                <w:noProof/>
                <w:webHidden/>
              </w:rPr>
              <w:t>23</w:t>
            </w:r>
            <w:r w:rsidR="00E417C5">
              <w:rPr>
                <w:noProof/>
                <w:webHidden/>
              </w:rPr>
              <w:fldChar w:fldCharType="end"/>
            </w:r>
          </w:hyperlink>
        </w:p>
        <w:p w14:paraId="7553877D" w14:textId="77777777" w:rsidR="00E417C5" w:rsidRDefault="003800CE"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E417C5" w:rsidRPr="0073421D">
              <w:rPr>
                <w:rStyle w:val="Hyperlink"/>
                <w:noProof/>
              </w:rPr>
              <w:t>Week 5: Teaching and Learning by Design &amp; Problem and Case Based Learning (Module Five)</w:t>
            </w:r>
            <w:r w:rsidR="00E417C5">
              <w:rPr>
                <w:noProof/>
                <w:webHidden/>
              </w:rPr>
              <w:tab/>
            </w:r>
            <w:r w:rsidR="00E417C5">
              <w:rPr>
                <w:noProof/>
                <w:webHidden/>
              </w:rPr>
              <w:fldChar w:fldCharType="begin"/>
            </w:r>
            <w:r w:rsidR="00E417C5">
              <w:rPr>
                <w:noProof/>
                <w:webHidden/>
              </w:rPr>
              <w:instrText xml:space="preserve"> PAGEREF _Toc448760814 \h </w:instrText>
            </w:r>
            <w:r w:rsidR="00E417C5">
              <w:rPr>
                <w:noProof/>
                <w:webHidden/>
              </w:rPr>
            </w:r>
            <w:r w:rsidR="00E417C5">
              <w:rPr>
                <w:noProof/>
                <w:webHidden/>
              </w:rPr>
              <w:fldChar w:fldCharType="separate"/>
            </w:r>
            <w:r w:rsidR="00E417C5">
              <w:rPr>
                <w:noProof/>
                <w:webHidden/>
              </w:rPr>
              <w:t>26</w:t>
            </w:r>
            <w:r w:rsidR="00E417C5">
              <w:rPr>
                <w:noProof/>
                <w:webHidden/>
              </w:rPr>
              <w:fldChar w:fldCharType="end"/>
            </w:r>
          </w:hyperlink>
        </w:p>
        <w:p w14:paraId="2081B515" w14:textId="77777777" w:rsidR="00E417C5" w:rsidRDefault="003800CE"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E417C5" w:rsidRPr="0073421D">
              <w:rPr>
                <w:rStyle w:val="Hyperlink"/>
                <w:noProof/>
              </w:rPr>
              <w:t>Week 6: Games, Simulation, Microworlds, &amp; Programming in Learning (Module Six)</w:t>
            </w:r>
            <w:r w:rsidR="00E417C5">
              <w:rPr>
                <w:noProof/>
                <w:webHidden/>
              </w:rPr>
              <w:tab/>
            </w:r>
            <w:r w:rsidR="00E417C5">
              <w:rPr>
                <w:noProof/>
                <w:webHidden/>
              </w:rPr>
              <w:fldChar w:fldCharType="begin"/>
            </w:r>
            <w:r w:rsidR="00E417C5">
              <w:rPr>
                <w:noProof/>
                <w:webHidden/>
              </w:rPr>
              <w:instrText xml:space="preserve"> PAGEREF _Toc448760815 \h </w:instrText>
            </w:r>
            <w:r w:rsidR="00E417C5">
              <w:rPr>
                <w:noProof/>
                <w:webHidden/>
              </w:rPr>
            </w:r>
            <w:r w:rsidR="00E417C5">
              <w:rPr>
                <w:noProof/>
                <w:webHidden/>
              </w:rPr>
              <w:fldChar w:fldCharType="separate"/>
            </w:r>
            <w:r w:rsidR="00E417C5">
              <w:rPr>
                <w:noProof/>
                <w:webHidden/>
              </w:rPr>
              <w:t>29</w:t>
            </w:r>
            <w:r w:rsidR="00E417C5">
              <w:rPr>
                <w:noProof/>
                <w:webHidden/>
              </w:rPr>
              <w:fldChar w:fldCharType="end"/>
            </w:r>
          </w:hyperlink>
        </w:p>
        <w:p w14:paraId="2B0CBBF9" w14:textId="77777777" w:rsidR="00E417C5" w:rsidRDefault="003800CE"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E417C5" w:rsidRPr="0073421D">
              <w:rPr>
                <w:rStyle w:val="Hyperlink"/>
                <w:noProof/>
              </w:rPr>
              <w:t>Week 7: Communities of Practice, Learning Communities, &amp; Data Analysis (Module Seven)</w:t>
            </w:r>
            <w:r w:rsidR="00E417C5">
              <w:rPr>
                <w:noProof/>
                <w:webHidden/>
              </w:rPr>
              <w:tab/>
            </w:r>
            <w:r w:rsidR="00E417C5">
              <w:rPr>
                <w:noProof/>
                <w:webHidden/>
              </w:rPr>
              <w:fldChar w:fldCharType="begin"/>
            </w:r>
            <w:r w:rsidR="00E417C5">
              <w:rPr>
                <w:noProof/>
                <w:webHidden/>
              </w:rPr>
              <w:instrText xml:space="preserve"> PAGEREF _Toc448760816 \h </w:instrText>
            </w:r>
            <w:r w:rsidR="00E417C5">
              <w:rPr>
                <w:noProof/>
                <w:webHidden/>
              </w:rPr>
            </w:r>
            <w:r w:rsidR="00E417C5">
              <w:rPr>
                <w:noProof/>
                <w:webHidden/>
              </w:rPr>
              <w:fldChar w:fldCharType="separate"/>
            </w:r>
            <w:r w:rsidR="00E417C5">
              <w:rPr>
                <w:noProof/>
                <w:webHidden/>
              </w:rPr>
              <w:t>31</w:t>
            </w:r>
            <w:r w:rsidR="00E417C5">
              <w:rPr>
                <w:noProof/>
                <w:webHidden/>
              </w:rPr>
              <w:fldChar w:fldCharType="end"/>
            </w:r>
          </w:hyperlink>
        </w:p>
        <w:p w14:paraId="22941507" w14:textId="77777777" w:rsidR="00E417C5" w:rsidRDefault="003800CE" w:rsidP="00E417C5">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E417C5" w:rsidRPr="0073421D">
              <w:rPr>
                <w:rStyle w:val="Hyperlink"/>
                <w:noProof/>
              </w:rPr>
              <w:t>Week 8: Evaluation (Module Eight)</w:t>
            </w:r>
            <w:r w:rsidR="00E417C5">
              <w:rPr>
                <w:noProof/>
                <w:webHidden/>
              </w:rPr>
              <w:tab/>
            </w:r>
            <w:r w:rsidR="00E417C5">
              <w:rPr>
                <w:noProof/>
                <w:webHidden/>
              </w:rPr>
              <w:fldChar w:fldCharType="begin"/>
            </w:r>
            <w:r w:rsidR="00E417C5">
              <w:rPr>
                <w:noProof/>
                <w:webHidden/>
              </w:rPr>
              <w:instrText xml:space="preserve"> PAGEREF _Toc448760817 \h </w:instrText>
            </w:r>
            <w:r w:rsidR="00E417C5">
              <w:rPr>
                <w:noProof/>
                <w:webHidden/>
              </w:rPr>
            </w:r>
            <w:r w:rsidR="00E417C5">
              <w:rPr>
                <w:noProof/>
                <w:webHidden/>
              </w:rPr>
              <w:fldChar w:fldCharType="separate"/>
            </w:r>
            <w:r w:rsidR="00E417C5">
              <w:rPr>
                <w:noProof/>
                <w:webHidden/>
              </w:rPr>
              <w:t>34</w:t>
            </w:r>
            <w:r w:rsidR="00E417C5">
              <w:rPr>
                <w:noProof/>
                <w:webHidden/>
              </w:rPr>
              <w:fldChar w:fldCharType="end"/>
            </w:r>
          </w:hyperlink>
        </w:p>
        <w:p w14:paraId="25F771A8" w14:textId="77777777" w:rsidR="00E417C5" w:rsidRDefault="00E417C5" w:rsidP="00E417C5">
          <w:pPr>
            <w:pStyle w:val="TOC2"/>
            <w:tabs>
              <w:tab w:val="right" w:leader="dot" w:pos="13400"/>
            </w:tabs>
            <w:rPr>
              <w:rFonts w:cs="Arial"/>
            </w:rPr>
          </w:pPr>
          <w:r>
            <w:rPr>
              <w:rFonts w:ascii="Arial" w:hAnsi="Arial" w:cs="Arial"/>
              <w:b w:val="0"/>
              <w:bCs/>
              <w:i/>
              <w:iCs w:val="0"/>
              <w:szCs w:val="24"/>
            </w:rPr>
            <w:fldChar w:fldCharType="end"/>
          </w:r>
        </w:p>
      </w:sdtContent>
    </w:sdt>
    <w:p w14:paraId="20CFF1C8" w14:textId="77777777" w:rsidR="00E417C5" w:rsidRDefault="00E417C5" w:rsidP="00E417C5"/>
    <w:p w14:paraId="647B3E86" w14:textId="77777777" w:rsidR="00E417C5" w:rsidRPr="00AC56E0" w:rsidRDefault="00E417C5" w:rsidP="00E417C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E417C5" w:rsidRPr="00AC56E0" w14:paraId="0239C010" w14:textId="77777777" w:rsidTr="00206DD8">
        <w:tc>
          <w:tcPr>
            <w:tcW w:w="265" w:type="dxa"/>
            <w:tcBorders>
              <w:top w:val="single" w:sz="4" w:space="0" w:color="auto"/>
              <w:bottom w:val="single" w:sz="4" w:space="0" w:color="auto"/>
            </w:tcBorders>
            <w:shd w:val="clear" w:color="auto" w:fill="005391"/>
            <w:vAlign w:val="center"/>
          </w:tcPr>
          <w:p w14:paraId="671A95B6" w14:textId="77777777" w:rsidR="00E417C5" w:rsidRPr="00AC56E0" w:rsidRDefault="00E417C5" w:rsidP="00206DD8">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01EE4AB3" w14:textId="77777777" w:rsidR="00E417C5" w:rsidRPr="00AC56E0" w:rsidRDefault="00E417C5" w:rsidP="00206DD8">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2DB477DD" w14:textId="77777777" w:rsidR="00E417C5" w:rsidRPr="00AC56E0" w:rsidRDefault="00E417C5" w:rsidP="00206DD8">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7F673406" w14:textId="77777777" w:rsidR="00E417C5" w:rsidRPr="00AC56E0" w:rsidRDefault="00E417C5" w:rsidP="00206DD8">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543B9C0" w14:textId="77777777" w:rsidR="00E417C5" w:rsidRPr="00AC56E0" w:rsidRDefault="00E417C5" w:rsidP="00206DD8">
            <w:pPr>
              <w:jc w:val="center"/>
              <w:rPr>
                <w:b/>
                <w:color w:val="FFFFFF" w:themeColor="background1"/>
                <w:sz w:val="22"/>
                <w:szCs w:val="22"/>
              </w:rPr>
            </w:pPr>
            <w:r w:rsidRPr="00AC56E0">
              <w:rPr>
                <w:b/>
                <w:color w:val="FFFFFF" w:themeColor="background1"/>
                <w:sz w:val="22"/>
                <w:szCs w:val="22"/>
              </w:rPr>
              <w:t>Point Value</w:t>
            </w:r>
          </w:p>
        </w:tc>
      </w:tr>
      <w:tr w:rsidR="00E417C5" w:rsidRPr="00AC56E0" w14:paraId="7BA408DD" w14:textId="77777777" w:rsidTr="00206DD8">
        <w:tc>
          <w:tcPr>
            <w:tcW w:w="7910" w:type="dxa"/>
            <w:gridSpan w:val="2"/>
            <w:tcBorders>
              <w:top w:val="single" w:sz="4" w:space="0" w:color="auto"/>
            </w:tcBorders>
            <w:shd w:val="clear" w:color="auto" w:fill="BFBFBF"/>
            <w:vAlign w:val="center"/>
          </w:tcPr>
          <w:p w14:paraId="7C89D9F6" w14:textId="77777777" w:rsidR="00E417C5" w:rsidRPr="00AC56E0" w:rsidRDefault="00E417C5" w:rsidP="00206DD8">
            <w:r w:rsidRPr="00AC56E0">
              <w:rPr>
                <w:b/>
              </w:rPr>
              <w:t>Week 1</w:t>
            </w:r>
          </w:p>
        </w:tc>
        <w:tc>
          <w:tcPr>
            <w:tcW w:w="995" w:type="dxa"/>
            <w:tcBorders>
              <w:top w:val="single" w:sz="4" w:space="0" w:color="auto"/>
            </w:tcBorders>
            <w:shd w:val="clear" w:color="auto" w:fill="BFBFBF"/>
          </w:tcPr>
          <w:p w14:paraId="4F7B9C64" w14:textId="77777777" w:rsidR="00E417C5" w:rsidRPr="00AC56E0" w:rsidRDefault="00E417C5" w:rsidP="00206DD8"/>
        </w:tc>
        <w:tc>
          <w:tcPr>
            <w:tcW w:w="2792" w:type="dxa"/>
            <w:tcBorders>
              <w:top w:val="single" w:sz="4" w:space="0" w:color="auto"/>
            </w:tcBorders>
            <w:shd w:val="clear" w:color="auto" w:fill="BFBFBF"/>
          </w:tcPr>
          <w:p w14:paraId="542B99FE" w14:textId="77777777" w:rsidR="00E417C5" w:rsidRPr="00AC56E0" w:rsidRDefault="00E417C5" w:rsidP="00206DD8"/>
        </w:tc>
        <w:tc>
          <w:tcPr>
            <w:tcW w:w="1703" w:type="dxa"/>
            <w:tcBorders>
              <w:top w:val="single" w:sz="4" w:space="0" w:color="auto"/>
            </w:tcBorders>
            <w:shd w:val="clear" w:color="auto" w:fill="BFBFBF"/>
            <w:vAlign w:val="center"/>
          </w:tcPr>
          <w:p w14:paraId="27BF942B" w14:textId="77777777" w:rsidR="00E417C5" w:rsidRPr="00AC56E0" w:rsidRDefault="00E417C5" w:rsidP="00206DD8">
            <w:pPr>
              <w:jc w:val="center"/>
            </w:pPr>
          </w:p>
        </w:tc>
      </w:tr>
      <w:tr w:rsidR="00E417C5" w:rsidRPr="00AC56E0" w14:paraId="3662DFB2" w14:textId="77777777" w:rsidTr="00206DD8">
        <w:tc>
          <w:tcPr>
            <w:tcW w:w="265" w:type="dxa"/>
            <w:vAlign w:val="center"/>
          </w:tcPr>
          <w:p w14:paraId="5EF4FEEB" w14:textId="77777777" w:rsidR="00E417C5" w:rsidRDefault="00E417C5" w:rsidP="00206DD8"/>
        </w:tc>
        <w:tc>
          <w:tcPr>
            <w:tcW w:w="7645" w:type="dxa"/>
          </w:tcPr>
          <w:p w14:paraId="77E4684A" w14:textId="77777777" w:rsidR="00E417C5" w:rsidRPr="00026070" w:rsidRDefault="00E417C5" w:rsidP="00206DD8">
            <w:r w:rsidRPr="00026070">
              <w:t>Introductions</w:t>
            </w:r>
          </w:p>
        </w:tc>
        <w:tc>
          <w:tcPr>
            <w:tcW w:w="995" w:type="dxa"/>
          </w:tcPr>
          <w:p w14:paraId="1081E6CE" w14:textId="77777777" w:rsidR="00E417C5" w:rsidRPr="00AC56E0" w:rsidRDefault="00E417C5" w:rsidP="00206DD8"/>
        </w:tc>
        <w:tc>
          <w:tcPr>
            <w:tcW w:w="2792" w:type="dxa"/>
          </w:tcPr>
          <w:p w14:paraId="6280337E" w14:textId="77777777" w:rsidR="00E417C5" w:rsidRDefault="00E417C5" w:rsidP="00206DD8">
            <w:r>
              <w:t>Discussion</w:t>
            </w:r>
          </w:p>
        </w:tc>
        <w:tc>
          <w:tcPr>
            <w:tcW w:w="1703" w:type="dxa"/>
            <w:vAlign w:val="center"/>
          </w:tcPr>
          <w:p w14:paraId="6B444DA0" w14:textId="77777777" w:rsidR="00E417C5" w:rsidRDefault="00E417C5" w:rsidP="00206DD8">
            <w:pPr>
              <w:jc w:val="center"/>
            </w:pPr>
            <w:r>
              <w:t>4</w:t>
            </w:r>
          </w:p>
        </w:tc>
      </w:tr>
      <w:tr w:rsidR="00E417C5" w:rsidRPr="00AC56E0" w14:paraId="7B450FC6" w14:textId="77777777" w:rsidTr="00206DD8">
        <w:tc>
          <w:tcPr>
            <w:tcW w:w="265" w:type="dxa"/>
            <w:vAlign w:val="center"/>
          </w:tcPr>
          <w:p w14:paraId="0A2C9126" w14:textId="77777777" w:rsidR="00E417C5" w:rsidRPr="00E35B32" w:rsidRDefault="00E417C5" w:rsidP="00206DD8"/>
        </w:tc>
        <w:tc>
          <w:tcPr>
            <w:tcW w:w="7645" w:type="dxa"/>
          </w:tcPr>
          <w:p w14:paraId="6AC91E57" w14:textId="77777777" w:rsidR="00E417C5" w:rsidRPr="00026070" w:rsidRDefault="00E417C5" w:rsidP="00206DD8">
            <w:r w:rsidRPr="00026070">
              <w:t>Course Project: Educational Technology</w:t>
            </w:r>
          </w:p>
        </w:tc>
        <w:tc>
          <w:tcPr>
            <w:tcW w:w="995" w:type="dxa"/>
          </w:tcPr>
          <w:p w14:paraId="409DF102" w14:textId="77777777" w:rsidR="00E417C5" w:rsidRPr="00AC56E0" w:rsidRDefault="00E417C5" w:rsidP="00206DD8"/>
        </w:tc>
        <w:tc>
          <w:tcPr>
            <w:tcW w:w="2792" w:type="dxa"/>
          </w:tcPr>
          <w:p w14:paraId="0633A7E1" w14:textId="77777777" w:rsidR="00E417C5" w:rsidRDefault="00E417C5" w:rsidP="00206DD8">
            <w:r>
              <w:t>Discussion</w:t>
            </w:r>
          </w:p>
        </w:tc>
        <w:tc>
          <w:tcPr>
            <w:tcW w:w="1703" w:type="dxa"/>
            <w:vAlign w:val="center"/>
          </w:tcPr>
          <w:p w14:paraId="06BC2787" w14:textId="77777777" w:rsidR="00E417C5" w:rsidRDefault="00E417C5" w:rsidP="00206DD8">
            <w:pPr>
              <w:jc w:val="center"/>
            </w:pPr>
            <w:r>
              <w:t>4</w:t>
            </w:r>
          </w:p>
        </w:tc>
      </w:tr>
      <w:tr w:rsidR="00E417C5" w:rsidRPr="00AC56E0" w14:paraId="17DE0228" w14:textId="77777777" w:rsidTr="00206DD8">
        <w:tc>
          <w:tcPr>
            <w:tcW w:w="265" w:type="dxa"/>
            <w:vAlign w:val="center"/>
          </w:tcPr>
          <w:p w14:paraId="237B25CD" w14:textId="77777777" w:rsidR="00E417C5" w:rsidRPr="00E35B32" w:rsidRDefault="00E417C5" w:rsidP="00206DD8"/>
        </w:tc>
        <w:tc>
          <w:tcPr>
            <w:tcW w:w="7645" w:type="dxa"/>
          </w:tcPr>
          <w:p w14:paraId="46660183" w14:textId="77777777" w:rsidR="00E417C5" w:rsidRPr="00E35B32" w:rsidRDefault="00E417C5" w:rsidP="00206DD8">
            <w:r w:rsidRPr="00E35B32">
              <w:t>Blended Learning Lesson Plan</w:t>
            </w:r>
          </w:p>
        </w:tc>
        <w:tc>
          <w:tcPr>
            <w:tcW w:w="995" w:type="dxa"/>
          </w:tcPr>
          <w:p w14:paraId="5254E8D6" w14:textId="77777777" w:rsidR="00E417C5" w:rsidRPr="00AC56E0" w:rsidRDefault="00E417C5" w:rsidP="00206DD8"/>
        </w:tc>
        <w:tc>
          <w:tcPr>
            <w:tcW w:w="2792" w:type="dxa"/>
          </w:tcPr>
          <w:p w14:paraId="1E754950" w14:textId="77777777" w:rsidR="00E417C5" w:rsidRDefault="00E417C5" w:rsidP="00206DD8">
            <w:r>
              <w:t>Lesson Plan</w:t>
            </w:r>
          </w:p>
        </w:tc>
        <w:tc>
          <w:tcPr>
            <w:tcW w:w="1703" w:type="dxa"/>
            <w:vAlign w:val="center"/>
          </w:tcPr>
          <w:p w14:paraId="148A474D" w14:textId="77777777" w:rsidR="00E417C5" w:rsidRPr="00AC56E0" w:rsidRDefault="00E417C5" w:rsidP="00206DD8">
            <w:pPr>
              <w:jc w:val="center"/>
            </w:pPr>
            <w:r>
              <w:t>5</w:t>
            </w:r>
          </w:p>
        </w:tc>
      </w:tr>
      <w:tr w:rsidR="00E417C5" w:rsidRPr="00AC56E0" w14:paraId="33BA4754" w14:textId="77777777" w:rsidTr="00206DD8">
        <w:tc>
          <w:tcPr>
            <w:tcW w:w="7910" w:type="dxa"/>
            <w:gridSpan w:val="2"/>
            <w:shd w:val="clear" w:color="auto" w:fill="BFBFBF"/>
            <w:vAlign w:val="center"/>
          </w:tcPr>
          <w:p w14:paraId="3B058050" w14:textId="77777777" w:rsidR="00E417C5" w:rsidRPr="00AC56E0" w:rsidRDefault="00E417C5" w:rsidP="00206DD8">
            <w:r w:rsidRPr="00AC56E0">
              <w:rPr>
                <w:b/>
              </w:rPr>
              <w:t>Week 2</w:t>
            </w:r>
          </w:p>
        </w:tc>
        <w:tc>
          <w:tcPr>
            <w:tcW w:w="995" w:type="dxa"/>
            <w:shd w:val="clear" w:color="auto" w:fill="BFBFBF"/>
          </w:tcPr>
          <w:p w14:paraId="5D18575A" w14:textId="77777777" w:rsidR="00E417C5" w:rsidRPr="00AC56E0" w:rsidRDefault="00E417C5" w:rsidP="00206DD8"/>
        </w:tc>
        <w:tc>
          <w:tcPr>
            <w:tcW w:w="2792" w:type="dxa"/>
            <w:shd w:val="clear" w:color="auto" w:fill="BFBFBF"/>
          </w:tcPr>
          <w:p w14:paraId="09DBECD1" w14:textId="77777777" w:rsidR="00E417C5" w:rsidRPr="00AC56E0" w:rsidRDefault="00E417C5" w:rsidP="00206DD8"/>
        </w:tc>
        <w:tc>
          <w:tcPr>
            <w:tcW w:w="1703" w:type="dxa"/>
            <w:shd w:val="clear" w:color="auto" w:fill="BFBFBF"/>
            <w:vAlign w:val="center"/>
          </w:tcPr>
          <w:p w14:paraId="5518CE97" w14:textId="77777777" w:rsidR="00E417C5" w:rsidRPr="00AC56E0" w:rsidRDefault="00E417C5" w:rsidP="00206DD8">
            <w:pPr>
              <w:jc w:val="center"/>
            </w:pPr>
          </w:p>
        </w:tc>
      </w:tr>
      <w:tr w:rsidR="00E417C5" w:rsidRPr="00AC56E0" w14:paraId="45EDB652" w14:textId="77777777" w:rsidTr="00206DD8">
        <w:tc>
          <w:tcPr>
            <w:tcW w:w="265" w:type="dxa"/>
            <w:vAlign w:val="center"/>
          </w:tcPr>
          <w:p w14:paraId="0C4F3E81" w14:textId="77777777" w:rsidR="00E417C5" w:rsidRPr="00E35B32" w:rsidRDefault="00E417C5" w:rsidP="00206DD8"/>
        </w:tc>
        <w:tc>
          <w:tcPr>
            <w:tcW w:w="7645" w:type="dxa"/>
          </w:tcPr>
          <w:p w14:paraId="571D9E4C" w14:textId="77777777" w:rsidR="00E417C5" w:rsidRPr="00E35B32" w:rsidRDefault="00E417C5" w:rsidP="00206DD8">
            <w:r w:rsidRPr="00E35B32">
              <w:t>Policy Initiatives for Technology in the Curriculum</w:t>
            </w:r>
          </w:p>
        </w:tc>
        <w:tc>
          <w:tcPr>
            <w:tcW w:w="995" w:type="dxa"/>
          </w:tcPr>
          <w:p w14:paraId="264EB5BC" w14:textId="77777777" w:rsidR="00E417C5" w:rsidRPr="00AC56E0" w:rsidRDefault="00E417C5" w:rsidP="00206DD8"/>
        </w:tc>
        <w:tc>
          <w:tcPr>
            <w:tcW w:w="2792" w:type="dxa"/>
          </w:tcPr>
          <w:p w14:paraId="349EA4E5" w14:textId="77777777" w:rsidR="00E417C5" w:rsidRPr="00AC56E0" w:rsidRDefault="00E417C5" w:rsidP="00206DD8">
            <w:r>
              <w:t>Discussion</w:t>
            </w:r>
          </w:p>
        </w:tc>
        <w:tc>
          <w:tcPr>
            <w:tcW w:w="1703" w:type="dxa"/>
            <w:vAlign w:val="center"/>
          </w:tcPr>
          <w:p w14:paraId="4528B67D" w14:textId="77777777" w:rsidR="00E417C5" w:rsidRPr="00AC56E0" w:rsidRDefault="00E417C5" w:rsidP="00206DD8">
            <w:pPr>
              <w:jc w:val="center"/>
            </w:pPr>
            <w:r>
              <w:t>4</w:t>
            </w:r>
          </w:p>
        </w:tc>
      </w:tr>
      <w:tr w:rsidR="00E417C5" w:rsidRPr="00AC56E0" w14:paraId="78404FE6" w14:textId="77777777" w:rsidTr="00206DD8">
        <w:tc>
          <w:tcPr>
            <w:tcW w:w="265" w:type="dxa"/>
            <w:vAlign w:val="center"/>
          </w:tcPr>
          <w:p w14:paraId="4B784A9E" w14:textId="77777777" w:rsidR="00E417C5" w:rsidRPr="00E35B32" w:rsidRDefault="00E417C5" w:rsidP="00206DD8"/>
        </w:tc>
        <w:tc>
          <w:tcPr>
            <w:tcW w:w="7645" w:type="dxa"/>
          </w:tcPr>
          <w:p w14:paraId="60D37FA4" w14:textId="77777777" w:rsidR="00E417C5" w:rsidRPr="00E35B32" w:rsidRDefault="00E417C5" w:rsidP="00206DD8">
            <w:r w:rsidRPr="00E35B32">
              <w:t>Technology in the Classroom</w:t>
            </w:r>
          </w:p>
        </w:tc>
        <w:tc>
          <w:tcPr>
            <w:tcW w:w="995" w:type="dxa"/>
          </w:tcPr>
          <w:p w14:paraId="2CD4942A" w14:textId="77777777" w:rsidR="00E417C5" w:rsidRPr="00AC56E0" w:rsidRDefault="00E417C5" w:rsidP="00206DD8"/>
        </w:tc>
        <w:tc>
          <w:tcPr>
            <w:tcW w:w="2792" w:type="dxa"/>
          </w:tcPr>
          <w:p w14:paraId="7244E413" w14:textId="77777777" w:rsidR="00E417C5" w:rsidRPr="00AC56E0" w:rsidRDefault="00E417C5" w:rsidP="00206DD8">
            <w:r>
              <w:t>Lesson Plan</w:t>
            </w:r>
          </w:p>
        </w:tc>
        <w:tc>
          <w:tcPr>
            <w:tcW w:w="1703" w:type="dxa"/>
            <w:vAlign w:val="center"/>
          </w:tcPr>
          <w:p w14:paraId="57EE9E6B" w14:textId="77777777" w:rsidR="00E417C5" w:rsidRPr="00AC56E0" w:rsidRDefault="00E417C5" w:rsidP="00206DD8">
            <w:pPr>
              <w:jc w:val="center"/>
            </w:pPr>
            <w:r>
              <w:t>5</w:t>
            </w:r>
          </w:p>
        </w:tc>
      </w:tr>
      <w:tr w:rsidR="00E417C5" w:rsidRPr="00AC56E0" w14:paraId="28C5BF96" w14:textId="77777777" w:rsidTr="00206DD8">
        <w:tc>
          <w:tcPr>
            <w:tcW w:w="265" w:type="dxa"/>
            <w:vAlign w:val="center"/>
          </w:tcPr>
          <w:p w14:paraId="5646335F" w14:textId="77777777" w:rsidR="00E417C5" w:rsidRPr="00E35B32" w:rsidRDefault="00E417C5" w:rsidP="00206DD8"/>
        </w:tc>
        <w:tc>
          <w:tcPr>
            <w:tcW w:w="7645" w:type="dxa"/>
            <w:vAlign w:val="center"/>
          </w:tcPr>
          <w:p w14:paraId="5E2DB76D" w14:textId="77777777" w:rsidR="00E417C5" w:rsidRPr="00E35B32" w:rsidRDefault="00E417C5" w:rsidP="00206DD8">
            <w:r w:rsidRPr="00E35B32">
              <w:t>Project Idea</w:t>
            </w:r>
          </w:p>
        </w:tc>
        <w:tc>
          <w:tcPr>
            <w:tcW w:w="995" w:type="dxa"/>
          </w:tcPr>
          <w:p w14:paraId="1AE2AA5D" w14:textId="77777777" w:rsidR="00E417C5" w:rsidRPr="00AC56E0" w:rsidRDefault="00E417C5" w:rsidP="00206DD8"/>
        </w:tc>
        <w:tc>
          <w:tcPr>
            <w:tcW w:w="2792" w:type="dxa"/>
          </w:tcPr>
          <w:p w14:paraId="04AE7C7E" w14:textId="77777777" w:rsidR="00E417C5" w:rsidRPr="00AC56E0" w:rsidRDefault="00E417C5" w:rsidP="00206DD8">
            <w:r>
              <w:t>Course Project</w:t>
            </w:r>
          </w:p>
        </w:tc>
        <w:tc>
          <w:tcPr>
            <w:tcW w:w="1703" w:type="dxa"/>
            <w:vAlign w:val="center"/>
          </w:tcPr>
          <w:p w14:paraId="34EAA4EC" w14:textId="77777777" w:rsidR="00E417C5" w:rsidRPr="00AC56E0" w:rsidRDefault="00E417C5" w:rsidP="00206DD8">
            <w:pPr>
              <w:jc w:val="center"/>
            </w:pPr>
            <w:r>
              <w:t>2</w:t>
            </w:r>
          </w:p>
        </w:tc>
      </w:tr>
      <w:tr w:rsidR="00E417C5" w:rsidRPr="00AC56E0" w14:paraId="4EF98F10" w14:textId="77777777" w:rsidTr="00206DD8">
        <w:tc>
          <w:tcPr>
            <w:tcW w:w="7910" w:type="dxa"/>
            <w:gridSpan w:val="2"/>
            <w:shd w:val="clear" w:color="auto" w:fill="BFBFBF"/>
            <w:vAlign w:val="center"/>
          </w:tcPr>
          <w:p w14:paraId="4553ACC4" w14:textId="77777777" w:rsidR="00E417C5" w:rsidRPr="00AC56E0" w:rsidRDefault="00E417C5" w:rsidP="00206DD8">
            <w:r w:rsidRPr="00AC56E0">
              <w:rPr>
                <w:b/>
              </w:rPr>
              <w:t>Week 3</w:t>
            </w:r>
          </w:p>
        </w:tc>
        <w:tc>
          <w:tcPr>
            <w:tcW w:w="995" w:type="dxa"/>
            <w:shd w:val="clear" w:color="auto" w:fill="BFBFBF"/>
          </w:tcPr>
          <w:p w14:paraId="3617BBC9" w14:textId="77777777" w:rsidR="00E417C5" w:rsidRPr="00AC56E0" w:rsidRDefault="00E417C5" w:rsidP="00206DD8"/>
        </w:tc>
        <w:tc>
          <w:tcPr>
            <w:tcW w:w="2792" w:type="dxa"/>
            <w:shd w:val="clear" w:color="auto" w:fill="BFBFBF"/>
          </w:tcPr>
          <w:p w14:paraId="478BED07" w14:textId="77777777" w:rsidR="00E417C5" w:rsidRPr="00AC56E0" w:rsidRDefault="00E417C5" w:rsidP="00206DD8"/>
        </w:tc>
        <w:tc>
          <w:tcPr>
            <w:tcW w:w="1703" w:type="dxa"/>
            <w:shd w:val="clear" w:color="auto" w:fill="BFBFBF"/>
            <w:vAlign w:val="center"/>
          </w:tcPr>
          <w:p w14:paraId="5E110BAB" w14:textId="77777777" w:rsidR="00E417C5" w:rsidRPr="00AC56E0" w:rsidRDefault="00E417C5" w:rsidP="00206DD8">
            <w:pPr>
              <w:jc w:val="center"/>
            </w:pPr>
          </w:p>
        </w:tc>
      </w:tr>
      <w:tr w:rsidR="00E417C5" w:rsidRPr="00AC56E0" w14:paraId="492F25D5" w14:textId="77777777" w:rsidTr="00206DD8">
        <w:tc>
          <w:tcPr>
            <w:tcW w:w="265" w:type="dxa"/>
            <w:vAlign w:val="center"/>
          </w:tcPr>
          <w:p w14:paraId="56F240E3" w14:textId="77777777" w:rsidR="00E417C5" w:rsidRPr="00E35B32" w:rsidRDefault="00E417C5" w:rsidP="00206DD8"/>
        </w:tc>
        <w:tc>
          <w:tcPr>
            <w:tcW w:w="7645" w:type="dxa"/>
            <w:vAlign w:val="center"/>
          </w:tcPr>
          <w:p w14:paraId="26B029C5" w14:textId="77777777" w:rsidR="00E417C5" w:rsidRPr="00E35B32" w:rsidRDefault="00E417C5" w:rsidP="00206DD8">
            <w:r w:rsidRPr="00E35B32">
              <w:t>Course Project and Media</w:t>
            </w:r>
          </w:p>
        </w:tc>
        <w:tc>
          <w:tcPr>
            <w:tcW w:w="995" w:type="dxa"/>
          </w:tcPr>
          <w:p w14:paraId="4F3F3438" w14:textId="77777777" w:rsidR="00E417C5" w:rsidRPr="00AC56E0" w:rsidRDefault="00E417C5" w:rsidP="00206DD8"/>
        </w:tc>
        <w:tc>
          <w:tcPr>
            <w:tcW w:w="2792" w:type="dxa"/>
          </w:tcPr>
          <w:p w14:paraId="46C33763" w14:textId="77777777" w:rsidR="00E417C5" w:rsidRPr="00AC56E0" w:rsidRDefault="00E417C5" w:rsidP="00206DD8">
            <w:r>
              <w:t>Discussion</w:t>
            </w:r>
          </w:p>
        </w:tc>
        <w:tc>
          <w:tcPr>
            <w:tcW w:w="1703" w:type="dxa"/>
            <w:vAlign w:val="center"/>
          </w:tcPr>
          <w:p w14:paraId="4A30B226" w14:textId="77777777" w:rsidR="00E417C5" w:rsidRPr="00AC56E0" w:rsidRDefault="00E417C5" w:rsidP="00206DD8">
            <w:pPr>
              <w:jc w:val="center"/>
            </w:pPr>
            <w:r>
              <w:t>4</w:t>
            </w:r>
          </w:p>
        </w:tc>
      </w:tr>
      <w:tr w:rsidR="00E417C5" w:rsidRPr="00AC56E0" w14:paraId="175BC0FC" w14:textId="77777777" w:rsidTr="00206DD8">
        <w:tc>
          <w:tcPr>
            <w:tcW w:w="265" w:type="dxa"/>
            <w:vAlign w:val="center"/>
          </w:tcPr>
          <w:p w14:paraId="30CB47E7" w14:textId="77777777" w:rsidR="00E417C5" w:rsidRPr="00E35B32" w:rsidRDefault="00E417C5" w:rsidP="00206DD8"/>
        </w:tc>
        <w:tc>
          <w:tcPr>
            <w:tcW w:w="7645" w:type="dxa"/>
            <w:vAlign w:val="center"/>
          </w:tcPr>
          <w:p w14:paraId="01923580" w14:textId="77777777" w:rsidR="00E417C5" w:rsidRPr="00E35B32" w:rsidRDefault="00E417C5" w:rsidP="00206DD8">
            <w:r w:rsidRPr="00E35B32">
              <w:t>Media Literacy Lesson</w:t>
            </w:r>
          </w:p>
        </w:tc>
        <w:tc>
          <w:tcPr>
            <w:tcW w:w="995" w:type="dxa"/>
          </w:tcPr>
          <w:p w14:paraId="611B150A" w14:textId="77777777" w:rsidR="00E417C5" w:rsidRPr="00AC56E0" w:rsidRDefault="00E417C5" w:rsidP="00206DD8"/>
        </w:tc>
        <w:tc>
          <w:tcPr>
            <w:tcW w:w="2792" w:type="dxa"/>
          </w:tcPr>
          <w:p w14:paraId="6702FA8C" w14:textId="77777777" w:rsidR="00E417C5" w:rsidRPr="00AC56E0" w:rsidRDefault="00E417C5" w:rsidP="00206DD8">
            <w:r>
              <w:t>Lesson Plan</w:t>
            </w:r>
          </w:p>
        </w:tc>
        <w:tc>
          <w:tcPr>
            <w:tcW w:w="1703" w:type="dxa"/>
            <w:vAlign w:val="center"/>
          </w:tcPr>
          <w:p w14:paraId="7852B0F6" w14:textId="77777777" w:rsidR="00E417C5" w:rsidRPr="00AC56E0" w:rsidRDefault="00E417C5" w:rsidP="00206DD8">
            <w:pPr>
              <w:jc w:val="center"/>
            </w:pPr>
            <w:r>
              <w:t>5</w:t>
            </w:r>
          </w:p>
        </w:tc>
      </w:tr>
      <w:tr w:rsidR="00E417C5" w:rsidRPr="00AC56E0" w14:paraId="37116C42" w14:textId="77777777" w:rsidTr="00206DD8">
        <w:tc>
          <w:tcPr>
            <w:tcW w:w="7910" w:type="dxa"/>
            <w:gridSpan w:val="2"/>
            <w:shd w:val="clear" w:color="auto" w:fill="BFBFBF"/>
            <w:vAlign w:val="center"/>
          </w:tcPr>
          <w:p w14:paraId="36074183" w14:textId="77777777" w:rsidR="00E417C5" w:rsidRPr="00AC56E0" w:rsidRDefault="00E417C5" w:rsidP="00206DD8">
            <w:r w:rsidRPr="00AC56E0">
              <w:rPr>
                <w:b/>
              </w:rPr>
              <w:t>Week 4</w:t>
            </w:r>
          </w:p>
        </w:tc>
        <w:tc>
          <w:tcPr>
            <w:tcW w:w="995" w:type="dxa"/>
            <w:shd w:val="clear" w:color="auto" w:fill="BFBFBF"/>
          </w:tcPr>
          <w:p w14:paraId="4F6920BF" w14:textId="77777777" w:rsidR="00E417C5" w:rsidRPr="00AC56E0" w:rsidRDefault="00E417C5" w:rsidP="00206DD8"/>
        </w:tc>
        <w:tc>
          <w:tcPr>
            <w:tcW w:w="2792" w:type="dxa"/>
            <w:shd w:val="clear" w:color="auto" w:fill="BFBFBF"/>
          </w:tcPr>
          <w:p w14:paraId="0F1A1748" w14:textId="77777777" w:rsidR="00E417C5" w:rsidRPr="00AC56E0" w:rsidRDefault="00E417C5" w:rsidP="00206DD8"/>
        </w:tc>
        <w:tc>
          <w:tcPr>
            <w:tcW w:w="1703" w:type="dxa"/>
            <w:shd w:val="clear" w:color="auto" w:fill="BFBFBF"/>
            <w:vAlign w:val="center"/>
          </w:tcPr>
          <w:p w14:paraId="76FBDB1A" w14:textId="77777777" w:rsidR="00E417C5" w:rsidRPr="00AC56E0" w:rsidRDefault="00E417C5" w:rsidP="00206DD8">
            <w:pPr>
              <w:jc w:val="center"/>
            </w:pPr>
          </w:p>
        </w:tc>
      </w:tr>
      <w:tr w:rsidR="00E417C5" w:rsidRPr="00AC56E0" w14:paraId="7B27C7D2" w14:textId="77777777" w:rsidTr="00206DD8">
        <w:tc>
          <w:tcPr>
            <w:tcW w:w="265" w:type="dxa"/>
            <w:vAlign w:val="center"/>
          </w:tcPr>
          <w:p w14:paraId="3272E489" w14:textId="77777777" w:rsidR="00E417C5" w:rsidRPr="00E35B32" w:rsidRDefault="00E417C5" w:rsidP="00206DD8"/>
        </w:tc>
        <w:tc>
          <w:tcPr>
            <w:tcW w:w="7645" w:type="dxa"/>
          </w:tcPr>
          <w:p w14:paraId="7CB63D53" w14:textId="77777777" w:rsidR="00E417C5" w:rsidRPr="00E35B32" w:rsidRDefault="00E417C5" w:rsidP="00206DD8">
            <w:r w:rsidRPr="00E35B32">
              <w:t>Course Project and Varied Lessons</w:t>
            </w:r>
          </w:p>
        </w:tc>
        <w:tc>
          <w:tcPr>
            <w:tcW w:w="995" w:type="dxa"/>
          </w:tcPr>
          <w:p w14:paraId="765B8605" w14:textId="77777777" w:rsidR="00E417C5" w:rsidRPr="00AC56E0" w:rsidRDefault="00E417C5" w:rsidP="00206DD8"/>
        </w:tc>
        <w:tc>
          <w:tcPr>
            <w:tcW w:w="2792" w:type="dxa"/>
          </w:tcPr>
          <w:p w14:paraId="30316B2C" w14:textId="77777777" w:rsidR="00E417C5" w:rsidRPr="00AC56E0" w:rsidRDefault="00E417C5" w:rsidP="00206DD8">
            <w:r>
              <w:t>Discussion</w:t>
            </w:r>
          </w:p>
        </w:tc>
        <w:tc>
          <w:tcPr>
            <w:tcW w:w="1703" w:type="dxa"/>
            <w:vAlign w:val="center"/>
          </w:tcPr>
          <w:p w14:paraId="72E94C7A" w14:textId="77777777" w:rsidR="00E417C5" w:rsidRPr="00AC56E0" w:rsidRDefault="00E417C5" w:rsidP="00206DD8">
            <w:pPr>
              <w:jc w:val="center"/>
            </w:pPr>
            <w:r>
              <w:t>4</w:t>
            </w:r>
          </w:p>
        </w:tc>
      </w:tr>
      <w:tr w:rsidR="00E417C5" w:rsidRPr="00AC56E0" w14:paraId="0098958C" w14:textId="77777777" w:rsidTr="00206DD8">
        <w:tc>
          <w:tcPr>
            <w:tcW w:w="265" w:type="dxa"/>
            <w:vAlign w:val="center"/>
          </w:tcPr>
          <w:p w14:paraId="4029CBE2" w14:textId="77777777" w:rsidR="00E417C5" w:rsidRPr="00E35B32" w:rsidRDefault="00E417C5" w:rsidP="00206DD8"/>
        </w:tc>
        <w:tc>
          <w:tcPr>
            <w:tcW w:w="7645" w:type="dxa"/>
          </w:tcPr>
          <w:p w14:paraId="1E7F7C0A" w14:textId="77777777" w:rsidR="00E417C5" w:rsidRPr="00E35B32" w:rsidRDefault="00E417C5" w:rsidP="00206DD8">
            <w:r w:rsidRPr="00E35B32">
              <w:t>Varied Lesson Plan</w:t>
            </w:r>
          </w:p>
        </w:tc>
        <w:tc>
          <w:tcPr>
            <w:tcW w:w="995" w:type="dxa"/>
          </w:tcPr>
          <w:p w14:paraId="1BC6446E" w14:textId="77777777" w:rsidR="00E417C5" w:rsidRPr="00AC56E0" w:rsidRDefault="00E417C5" w:rsidP="00206DD8"/>
        </w:tc>
        <w:tc>
          <w:tcPr>
            <w:tcW w:w="2792" w:type="dxa"/>
          </w:tcPr>
          <w:p w14:paraId="203BFDAA" w14:textId="77777777" w:rsidR="00E417C5" w:rsidRPr="00AC56E0" w:rsidRDefault="00E417C5" w:rsidP="00206DD8">
            <w:r>
              <w:t>Lesson Plan</w:t>
            </w:r>
          </w:p>
        </w:tc>
        <w:tc>
          <w:tcPr>
            <w:tcW w:w="1703" w:type="dxa"/>
            <w:vAlign w:val="center"/>
          </w:tcPr>
          <w:p w14:paraId="387F2419" w14:textId="77777777" w:rsidR="00E417C5" w:rsidRPr="00AC56E0" w:rsidRDefault="00E417C5" w:rsidP="00206DD8">
            <w:pPr>
              <w:jc w:val="center"/>
            </w:pPr>
            <w:r>
              <w:t>5</w:t>
            </w:r>
          </w:p>
        </w:tc>
      </w:tr>
      <w:tr w:rsidR="00E417C5" w:rsidRPr="00AC56E0" w14:paraId="0619EDBC" w14:textId="77777777" w:rsidTr="00206DD8">
        <w:tc>
          <w:tcPr>
            <w:tcW w:w="7910" w:type="dxa"/>
            <w:gridSpan w:val="2"/>
            <w:shd w:val="clear" w:color="auto" w:fill="BFBFBF"/>
            <w:vAlign w:val="center"/>
          </w:tcPr>
          <w:p w14:paraId="78ADD3C1" w14:textId="77777777" w:rsidR="00E417C5" w:rsidRPr="00AC56E0" w:rsidRDefault="00E417C5" w:rsidP="00206DD8">
            <w:r w:rsidRPr="00AC56E0">
              <w:rPr>
                <w:b/>
              </w:rPr>
              <w:t>Week 5</w:t>
            </w:r>
          </w:p>
        </w:tc>
        <w:tc>
          <w:tcPr>
            <w:tcW w:w="995" w:type="dxa"/>
            <w:shd w:val="clear" w:color="auto" w:fill="BFBFBF"/>
          </w:tcPr>
          <w:p w14:paraId="3FA18049" w14:textId="77777777" w:rsidR="00E417C5" w:rsidRPr="00AC56E0" w:rsidRDefault="00E417C5" w:rsidP="00206DD8"/>
        </w:tc>
        <w:tc>
          <w:tcPr>
            <w:tcW w:w="2792" w:type="dxa"/>
            <w:shd w:val="clear" w:color="auto" w:fill="BFBFBF"/>
          </w:tcPr>
          <w:p w14:paraId="31C34890" w14:textId="77777777" w:rsidR="00E417C5" w:rsidRPr="00AC56E0" w:rsidRDefault="00E417C5" w:rsidP="00206DD8"/>
        </w:tc>
        <w:tc>
          <w:tcPr>
            <w:tcW w:w="1703" w:type="dxa"/>
            <w:shd w:val="clear" w:color="auto" w:fill="BFBFBF"/>
            <w:vAlign w:val="center"/>
          </w:tcPr>
          <w:p w14:paraId="2BC38033" w14:textId="77777777" w:rsidR="00E417C5" w:rsidRPr="00AC56E0" w:rsidRDefault="00E417C5" w:rsidP="00206DD8">
            <w:pPr>
              <w:jc w:val="center"/>
            </w:pPr>
          </w:p>
        </w:tc>
      </w:tr>
      <w:tr w:rsidR="00E417C5" w:rsidRPr="00AC56E0" w14:paraId="35E37D02" w14:textId="77777777" w:rsidTr="00206DD8">
        <w:tc>
          <w:tcPr>
            <w:tcW w:w="265" w:type="dxa"/>
            <w:vAlign w:val="center"/>
          </w:tcPr>
          <w:p w14:paraId="2BC20A88" w14:textId="77777777" w:rsidR="00E417C5" w:rsidRPr="00E35B32" w:rsidRDefault="00E417C5" w:rsidP="00206DD8"/>
        </w:tc>
        <w:tc>
          <w:tcPr>
            <w:tcW w:w="7645" w:type="dxa"/>
          </w:tcPr>
          <w:p w14:paraId="4E1AD6F3" w14:textId="77777777" w:rsidR="00E417C5" w:rsidRPr="00E35B32" w:rsidRDefault="00E417C5" w:rsidP="00206DD8">
            <w:r w:rsidRPr="00E35B32">
              <w:t>Course Project and Learning by Design</w:t>
            </w:r>
          </w:p>
        </w:tc>
        <w:tc>
          <w:tcPr>
            <w:tcW w:w="995" w:type="dxa"/>
          </w:tcPr>
          <w:p w14:paraId="76B5166B" w14:textId="77777777" w:rsidR="00E417C5" w:rsidRPr="00AC56E0" w:rsidRDefault="00E417C5" w:rsidP="00206DD8"/>
        </w:tc>
        <w:tc>
          <w:tcPr>
            <w:tcW w:w="2792" w:type="dxa"/>
          </w:tcPr>
          <w:p w14:paraId="1C2A0787" w14:textId="77777777" w:rsidR="00E417C5" w:rsidRDefault="00E417C5" w:rsidP="00206DD8">
            <w:r>
              <w:t>Discussion</w:t>
            </w:r>
          </w:p>
        </w:tc>
        <w:tc>
          <w:tcPr>
            <w:tcW w:w="1703" w:type="dxa"/>
            <w:vAlign w:val="center"/>
          </w:tcPr>
          <w:p w14:paraId="136F74E0" w14:textId="77777777" w:rsidR="00E417C5" w:rsidRDefault="00E417C5" w:rsidP="00206DD8">
            <w:pPr>
              <w:jc w:val="center"/>
            </w:pPr>
            <w:r>
              <w:t>4</w:t>
            </w:r>
          </w:p>
        </w:tc>
      </w:tr>
      <w:tr w:rsidR="00E417C5" w:rsidRPr="00AC56E0" w14:paraId="40E1EF7D" w14:textId="77777777" w:rsidTr="00206DD8">
        <w:tc>
          <w:tcPr>
            <w:tcW w:w="265" w:type="dxa"/>
            <w:vAlign w:val="center"/>
          </w:tcPr>
          <w:p w14:paraId="733F8213" w14:textId="77777777" w:rsidR="00E417C5" w:rsidRPr="00E35B32" w:rsidRDefault="00E417C5" w:rsidP="00206DD8"/>
        </w:tc>
        <w:tc>
          <w:tcPr>
            <w:tcW w:w="7645" w:type="dxa"/>
          </w:tcPr>
          <w:p w14:paraId="666E16A0" w14:textId="77777777" w:rsidR="00E417C5" w:rsidRPr="00E35B32" w:rsidRDefault="00E417C5" w:rsidP="00206DD8">
            <w:r w:rsidRPr="00E35B32">
              <w:t>Learning by Design Lesson Plan</w:t>
            </w:r>
          </w:p>
        </w:tc>
        <w:tc>
          <w:tcPr>
            <w:tcW w:w="995" w:type="dxa"/>
          </w:tcPr>
          <w:p w14:paraId="2866DE8E" w14:textId="77777777" w:rsidR="00E417C5" w:rsidRPr="00AC56E0" w:rsidRDefault="00E417C5" w:rsidP="00206DD8"/>
        </w:tc>
        <w:tc>
          <w:tcPr>
            <w:tcW w:w="2792" w:type="dxa"/>
          </w:tcPr>
          <w:p w14:paraId="0D74ACAE" w14:textId="77777777" w:rsidR="00E417C5" w:rsidRDefault="00E417C5" w:rsidP="00206DD8">
            <w:r>
              <w:t>Lesson Plan</w:t>
            </w:r>
          </w:p>
        </w:tc>
        <w:tc>
          <w:tcPr>
            <w:tcW w:w="1703" w:type="dxa"/>
            <w:vAlign w:val="center"/>
          </w:tcPr>
          <w:p w14:paraId="50114070" w14:textId="77777777" w:rsidR="00E417C5" w:rsidRPr="00AC56E0" w:rsidRDefault="00E417C5" w:rsidP="00206DD8">
            <w:pPr>
              <w:jc w:val="center"/>
            </w:pPr>
            <w:r>
              <w:t>5</w:t>
            </w:r>
          </w:p>
        </w:tc>
      </w:tr>
      <w:tr w:rsidR="00E417C5" w:rsidRPr="00AC56E0" w14:paraId="7B18B226" w14:textId="77777777" w:rsidTr="00206DD8">
        <w:tc>
          <w:tcPr>
            <w:tcW w:w="265" w:type="dxa"/>
            <w:vAlign w:val="center"/>
          </w:tcPr>
          <w:p w14:paraId="36AD7058" w14:textId="77777777" w:rsidR="00E417C5" w:rsidRPr="00E35B32" w:rsidRDefault="00E417C5" w:rsidP="00206DD8"/>
        </w:tc>
        <w:tc>
          <w:tcPr>
            <w:tcW w:w="7645" w:type="dxa"/>
            <w:vAlign w:val="center"/>
          </w:tcPr>
          <w:p w14:paraId="36BBA2F5" w14:textId="77777777" w:rsidR="00E417C5" w:rsidRPr="00E35B32" w:rsidRDefault="00E417C5" w:rsidP="00206DD8">
            <w:r w:rsidRPr="00E35B32">
              <w:t>Course Project: Contact Page</w:t>
            </w:r>
          </w:p>
        </w:tc>
        <w:tc>
          <w:tcPr>
            <w:tcW w:w="995" w:type="dxa"/>
          </w:tcPr>
          <w:p w14:paraId="57675350" w14:textId="77777777" w:rsidR="00E417C5" w:rsidRPr="00AC56E0" w:rsidRDefault="00E417C5" w:rsidP="00206DD8"/>
        </w:tc>
        <w:tc>
          <w:tcPr>
            <w:tcW w:w="2792" w:type="dxa"/>
          </w:tcPr>
          <w:p w14:paraId="31F41AC0" w14:textId="77777777" w:rsidR="00E417C5" w:rsidRPr="00AC56E0" w:rsidRDefault="00E417C5" w:rsidP="00206DD8">
            <w:r>
              <w:t>Course Project</w:t>
            </w:r>
          </w:p>
        </w:tc>
        <w:tc>
          <w:tcPr>
            <w:tcW w:w="1703" w:type="dxa"/>
            <w:vAlign w:val="center"/>
          </w:tcPr>
          <w:p w14:paraId="7CB306CC" w14:textId="77777777" w:rsidR="00E417C5" w:rsidRPr="00AC56E0" w:rsidRDefault="00E417C5" w:rsidP="00206DD8">
            <w:pPr>
              <w:jc w:val="center"/>
            </w:pPr>
            <w:r>
              <w:t>4</w:t>
            </w:r>
          </w:p>
        </w:tc>
      </w:tr>
      <w:tr w:rsidR="00E417C5" w:rsidRPr="00AC56E0" w14:paraId="1235C296" w14:textId="77777777" w:rsidTr="00206DD8">
        <w:tc>
          <w:tcPr>
            <w:tcW w:w="7910" w:type="dxa"/>
            <w:gridSpan w:val="2"/>
            <w:shd w:val="clear" w:color="auto" w:fill="BFBFBF"/>
            <w:vAlign w:val="center"/>
          </w:tcPr>
          <w:p w14:paraId="7D774753" w14:textId="77777777" w:rsidR="00E417C5" w:rsidRPr="00AC56E0" w:rsidRDefault="00E417C5" w:rsidP="00206DD8">
            <w:r w:rsidRPr="00AC56E0">
              <w:rPr>
                <w:b/>
              </w:rPr>
              <w:t>Week 6</w:t>
            </w:r>
          </w:p>
        </w:tc>
        <w:tc>
          <w:tcPr>
            <w:tcW w:w="995" w:type="dxa"/>
            <w:shd w:val="clear" w:color="auto" w:fill="BFBFBF"/>
          </w:tcPr>
          <w:p w14:paraId="63F82E2A" w14:textId="77777777" w:rsidR="00E417C5" w:rsidRPr="00AC56E0" w:rsidRDefault="00E417C5" w:rsidP="00206DD8"/>
        </w:tc>
        <w:tc>
          <w:tcPr>
            <w:tcW w:w="2792" w:type="dxa"/>
            <w:shd w:val="clear" w:color="auto" w:fill="BFBFBF"/>
          </w:tcPr>
          <w:p w14:paraId="430FFA91" w14:textId="77777777" w:rsidR="00E417C5" w:rsidRPr="00AC56E0" w:rsidRDefault="00E417C5" w:rsidP="00206DD8"/>
        </w:tc>
        <w:tc>
          <w:tcPr>
            <w:tcW w:w="1703" w:type="dxa"/>
            <w:shd w:val="clear" w:color="auto" w:fill="BFBFBF"/>
            <w:vAlign w:val="center"/>
          </w:tcPr>
          <w:p w14:paraId="570C6970" w14:textId="77777777" w:rsidR="00E417C5" w:rsidRPr="00AC56E0" w:rsidRDefault="00E417C5" w:rsidP="00206DD8">
            <w:pPr>
              <w:jc w:val="center"/>
            </w:pPr>
          </w:p>
        </w:tc>
      </w:tr>
      <w:tr w:rsidR="00E417C5" w:rsidRPr="00AC56E0" w14:paraId="26FAAA3D" w14:textId="77777777" w:rsidTr="00206DD8">
        <w:tc>
          <w:tcPr>
            <w:tcW w:w="265" w:type="dxa"/>
            <w:vAlign w:val="center"/>
          </w:tcPr>
          <w:p w14:paraId="3376A040" w14:textId="77777777" w:rsidR="00E417C5" w:rsidRPr="00AC56E0" w:rsidRDefault="00E417C5" w:rsidP="00206DD8">
            <w:pPr>
              <w:rPr>
                <w:b/>
              </w:rPr>
            </w:pPr>
          </w:p>
        </w:tc>
        <w:tc>
          <w:tcPr>
            <w:tcW w:w="7645" w:type="dxa"/>
          </w:tcPr>
          <w:p w14:paraId="68EE9415" w14:textId="77777777" w:rsidR="00E417C5" w:rsidRPr="00E35B32" w:rsidRDefault="00E417C5" w:rsidP="00206DD8">
            <w:r w:rsidRPr="00C80D62">
              <w:t>Gaming, Simulation, Microworlds, &amp; Programming</w:t>
            </w:r>
          </w:p>
        </w:tc>
        <w:tc>
          <w:tcPr>
            <w:tcW w:w="995" w:type="dxa"/>
          </w:tcPr>
          <w:p w14:paraId="23B3EBDB" w14:textId="77777777" w:rsidR="00E417C5" w:rsidRPr="00AC56E0" w:rsidRDefault="00E417C5" w:rsidP="00206DD8"/>
        </w:tc>
        <w:tc>
          <w:tcPr>
            <w:tcW w:w="2792" w:type="dxa"/>
          </w:tcPr>
          <w:p w14:paraId="486BFE8F" w14:textId="77777777" w:rsidR="00E417C5" w:rsidRDefault="00E417C5" w:rsidP="00206DD8">
            <w:r>
              <w:t>Discussion</w:t>
            </w:r>
          </w:p>
        </w:tc>
        <w:tc>
          <w:tcPr>
            <w:tcW w:w="1703" w:type="dxa"/>
            <w:vAlign w:val="center"/>
          </w:tcPr>
          <w:p w14:paraId="72119128" w14:textId="77777777" w:rsidR="00E417C5" w:rsidRPr="00AC56E0" w:rsidRDefault="00E417C5" w:rsidP="00206DD8">
            <w:pPr>
              <w:jc w:val="center"/>
            </w:pPr>
            <w:r>
              <w:t>4</w:t>
            </w:r>
          </w:p>
        </w:tc>
      </w:tr>
      <w:tr w:rsidR="00E417C5" w:rsidRPr="00AC56E0" w14:paraId="5FE82D91" w14:textId="77777777" w:rsidTr="00206DD8">
        <w:tc>
          <w:tcPr>
            <w:tcW w:w="265" w:type="dxa"/>
            <w:vAlign w:val="center"/>
          </w:tcPr>
          <w:p w14:paraId="79619FA1" w14:textId="77777777" w:rsidR="00E417C5" w:rsidRPr="00AC56E0" w:rsidRDefault="00E417C5" w:rsidP="00206DD8">
            <w:pPr>
              <w:rPr>
                <w:b/>
              </w:rPr>
            </w:pPr>
          </w:p>
        </w:tc>
        <w:tc>
          <w:tcPr>
            <w:tcW w:w="7645" w:type="dxa"/>
          </w:tcPr>
          <w:p w14:paraId="3135C98B" w14:textId="77777777" w:rsidR="00E417C5" w:rsidRDefault="00E417C5" w:rsidP="00206DD8">
            <w:r>
              <w:t xml:space="preserve">Course Project and </w:t>
            </w:r>
            <w:r w:rsidRPr="00C80D62">
              <w:t>Gaming, Simulation, Microworlds, &amp; Programming</w:t>
            </w:r>
          </w:p>
        </w:tc>
        <w:tc>
          <w:tcPr>
            <w:tcW w:w="995" w:type="dxa"/>
          </w:tcPr>
          <w:p w14:paraId="77819C41" w14:textId="77777777" w:rsidR="00E417C5" w:rsidRPr="00AC56E0" w:rsidRDefault="00E417C5" w:rsidP="00206DD8"/>
        </w:tc>
        <w:tc>
          <w:tcPr>
            <w:tcW w:w="2792" w:type="dxa"/>
          </w:tcPr>
          <w:p w14:paraId="425463BF" w14:textId="77777777" w:rsidR="00E417C5" w:rsidRDefault="00E417C5" w:rsidP="00206DD8">
            <w:r>
              <w:t>Discussion</w:t>
            </w:r>
          </w:p>
        </w:tc>
        <w:tc>
          <w:tcPr>
            <w:tcW w:w="1703" w:type="dxa"/>
            <w:vAlign w:val="center"/>
          </w:tcPr>
          <w:p w14:paraId="3A837339" w14:textId="77777777" w:rsidR="00E417C5" w:rsidRDefault="00E417C5" w:rsidP="00206DD8">
            <w:pPr>
              <w:jc w:val="center"/>
            </w:pPr>
            <w:r>
              <w:t>4</w:t>
            </w:r>
          </w:p>
        </w:tc>
      </w:tr>
      <w:tr w:rsidR="00E417C5" w:rsidRPr="00AC56E0" w14:paraId="6F382416" w14:textId="77777777" w:rsidTr="00206DD8">
        <w:tc>
          <w:tcPr>
            <w:tcW w:w="7910" w:type="dxa"/>
            <w:gridSpan w:val="2"/>
            <w:shd w:val="clear" w:color="auto" w:fill="BFBFBF"/>
            <w:vAlign w:val="center"/>
          </w:tcPr>
          <w:p w14:paraId="6929080A" w14:textId="77777777" w:rsidR="00E417C5" w:rsidRPr="00AC56E0" w:rsidRDefault="00E417C5" w:rsidP="00206DD8">
            <w:r w:rsidRPr="00AC56E0">
              <w:rPr>
                <w:b/>
              </w:rPr>
              <w:t>Week 7</w:t>
            </w:r>
          </w:p>
        </w:tc>
        <w:tc>
          <w:tcPr>
            <w:tcW w:w="995" w:type="dxa"/>
            <w:shd w:val="clear" w:color="auto" w:fill="BFBFBF"/>
          </w:tcPr>
          <w:p w14:paraId="662644D7" w14:textId="77777777" w:rsidR="00E417C5" w:rsidRPr="00AC56E0" w:rsidRDefault="00E417C5" w:rsidP="00206DD8"/>
        </w:tc>
        <w:tc>
          <w:tcPr>
            <w:tcW w:w="2792" w:type="dxa"/>
            <w:shd w:val="clear" w:color="auto" w:fill="BFBFBF"/>
          </w:tcPr>
          <w:p w14:paraId="652BEACF" w14:textId="77777777" w:rsidR="00E417C5" w:rsidRPr="00AC56E0" w:rsidRDefault="00E417C5" w:rsidP="00206DD8"/>
        </w:tc>
        <w:tc>
          <w:tcPr>
            <w:tcW w:w="1703" w:type="dxa"/>
            <w:shd w:val="clear" w:color="auto" w:fill="BFBFBF"/>
            <w:vAlign w:val="center"/>
          </w:tcPr>
          <w:p w14:paraId="60DBE6F5" w14:textId="77777777" w:rsidR="00E417C5" w:rsidRPr="00AC56E0" w:rsidRDefault="00E417C5" w:rsidP="00206DD8">
            <w:pPr>
              <w:jc w:val="center"/>
            </w:pPr>
          </w:p>
        </w:tc>
      </w:tr>
      <w:tr w:rsidR="00E417C5" w:rsidRPr="00AC56E0" w14:paraId="4BCEE9EF" w14:textId="77777777" w:rsidTr="00206DD8">
        <w:tc>
          <w:tcPr>
            <w:tcW w:w="265" w:type="dxa"/>
            <w:vAlign w:val="center"/>
          </w:tcPr>
          <w:p w14:paraId="57CD4D16" w14:textId="77777777" w:rsidR="00E417C5" w:rsidRPr="00AC56E0" w:rsidRDefault="00E417C5" w:rsidP="00206DD8">
            <w:pPr>
              <w:rPr>
                <w:b/>
              </w:rPr>
            </w:pPr>
          </w:p>
        </w:tc>
        <w:tc>
          <w:tcPr>
            <w:tcW w:w="7645" w:type="dxa"/>
            <w:vAlign w:val="center"/>
          </w:tcPr>
          <w:p w14:paraId="7A1330D0" w14:textId="77777777" w:rsidR="00E417C5" w:rsidRPr="00E35B32" w:rsidRDefault="00E417C5" w:rsidP="00206DD8">
            <w:r w:rsidRPr="00E35B32">
              <w:t>Virtual Learning Communities</w:t>
            </w:r>
          </w:p>
        </w:tc>
        <w:tc>
          <w:tcPr>
            <w:tcW w:w="995" w:type="dxa"/>
          </w:tcPr>
          <w:p w14:paraId="4D448403" w14:textId="77777777" w:rsidR="00E417C5" w:rsidRPr="00AC56E0" w:rsidRDefault="00E417C5" w:rsidP="00206DD8"/>
        </w:tc>
        <w:tc>
          <w:tcPr>
            <w:tcW w:w="2792" w:type="dxa"/>
          </w:tcPr>
          <w:p w14:paraId="58894905" w14:textId="77777777" w:rsidR="00E417C5" w:rsidRPr="00AC56E0" w:rsidRDefault="00E417C5" w:rsidP="00206DD8">
            <w:r>
              <w:t>Discussion</w:t>
            </w:r>
          </w:p>
        </w:tc>
        <w:tc>
          <w:tcPr>
            <w:tcW w:w="1703" w:type="dxa"/>
            <w:vAlign w:val="center"/>
          </w:tcPr>
          <w:p w14:paraId="25C32E2B" w14:textId="77777777" w:rsidR="00E417C5" w:rsidRPr="00AC56E0" w:rsidRDefault="00E417C5" w:rsidP="00206DD8">
            <w:pPr>
              <w:jc w:val="center"/>
            </w:pPr>
            <w:r>
              <w:t>4</w:t>
            </w:r>
          </w:p>
        </w:tc>
      </w:tr>
      <w:tr w:rsidR="00E417C5" w:rsidRPr="00AC56E0" w14:paraId="17145C46" w14:textId="77777777" w:rsidTr="00206DD8">
        <w:tc>
          <w:tcPr>
            <w:tcW w:w="265" w:type="dxa"/>
            <w:vAlign w:val="center"/>
          </w:tcPr>
          <w:p w14:paraId="5BF14625" w14:textId="77777777" w:rsidR="00E417C5" w:rsidRPr="00AC56E0" w:rsidRDefault="00E417C5" w:rsidP="00206DD8">
            <w:pPr>
              <w:rPr>
                <w:b/>
              </w:rPr>
            </w:pPr>
          </w:p>
        </w:tc>
        <w:tc>
          <w:tcPr>
            <w:tcW w:w="7645" w:type="dxa"/>
            <w:vAlign w:val="center"/>
          </w:tcPr>
          <w:p w14:paraId="521CEEDA" w14:textId="77777777" w:rsidR="00E417C5" w:rsidRPr="00E35B32" w:rsidRDefault="00E417C5" w:rsidP="00206DD8">
            <w:r w:rsidRPr="00E35B32">
              <w:t>Course Project and Collaboration</w:t>
            </w:r>
          </w:p>
        </w:tc>
        <w:tc>
          <w:tcPr>
            <w:tcW w:w="995" w:type="dxa"/>
          </w:tcPr>
          <w:p w14:paraId="3B04133D" w14:textId="77777777" w:rsidR="00E417C5" w:rsidRPr="00AC56E0" w:rsidRDefault="00E417C5" w:rsidP="00206DD8"/>
        </w:tc>
        <w:tc>
          <w:tcPr>
            <w:tcW w:w="2792" w:type="dxa"/>
          </w:tcPr>
          <w:p w14:paraId="2662D02C" w14:textId="77777777" w:rsidR="00E417C5" w:rsidRDefault="00E417C5" w:rsidP="00206DD8">
            <w:r>
              <w:t>Discussion</w:t>
            </w:r>
          </w:p>
        </w:tc>
        <w:tc>
          <w:tcPr>
            <w:tcW w:w="1703" w:type="dxa"/>
            <w:vAlign w:val="center"/>
          </w:tcPr>
          <w:p w14:paraId="37D8E6A0" w14:textId="77777777" w:rsidR="00E417C5" w:rsidRDefault="00E417C5" w:rsidP="00206DD8">
            <w:pPr>
              <w:jc w:val="center"/>
            </w:pPr>
            <w:r>
              <w:t>4</w:t>
            </w:r>
          </w:p>
        </w:tc>
      </w:tr>
      <w:tr w:rsidR="00E417C5" w:rsidRPr="00AC56E0" w14:paraId="6A043A0F" w14:textId="77777777" w:rsidTr="00206DD8">
        <w:tc>
          <w:tcPr>
            <w:tcW w:w="265" w:type="dxa"/>
            <w:vAlign w:val="center"/>
          </w:tcPr>
          <w:p w14:paraId="03249C3C" w14:textId="77777777" w:rsidR="00E417C5" w:rsidRPr="00AC56E0" w:rsidRDefault="00E417C5" w:rsidP="00206DD8">
            <w:pPr>
              <w:rPr>
                <w:b/>
              </w:rPr>
            </w:pPr>
          </w:p>
        </w:tc>
        <w:tc>
          <w:tcPr>
            <w:tcW w:w="7645" w:type="dxa"/>
            <w:vAlign w:val="center"/>
          </w:tcPr>
          <w:p w14:paraId="2E8A631E" w14:textId="77777777" w:rsidR="00E417C5" w:rsidRPr="00E35B32" w:rsidRDefault="00E417C5" w:rsidP="00206DD8">
            <w:r w:rsidRPr="00E35B32">
              <w:t>Adapted Lesson Plan</w:t>
            </w:r>
          </w:p>
        </w:tc>
        <w:tc>
          <w:tcPr>
            <w:tcW w:w="995" w:type="dxa"/>
          </w:tcPr>
          <w:p w14:paraId="0E094E05" w14:textId="77777777" w:rsidR="00E417C5" w:rsidRPr="00AC56E0" w:rsidRDefault="00E417C5" w:rsidP="00206DD8"/>
        </w:tc>
        <w:tc>
          <w:tcPr>
            <w:tcW w:w="2792" w:type="dxa"/>
          </w:tcPr>
          <w:p w14:paraId="1602D150" w14:textId="77777777" w:rsidR="00E417C5" w:rsidRPr="00AC56E0" w:rsidRDefault="00E417C5" w:rsidP="00206DD8">
            <w:r>
              <w:t>Lesson Plan</w:t>
            </w:r>
          </w:p>
        </w:tc>
        <w:tc>
          <w:tcPr>
            <w:tcW w:w="1703" w:type="dxa"/>
            <w:vAlign w:val="center"/>
          </w:tcPr>
          <w:p w14:paraId="0524A615" w14:textId="77777777" w:rsidR="00E417C5" w:rsidRPr="00AC56E0" w:rsidRDefault="00E417C5" w:rsidP="00206DD8">
            <w:pPr>
              <w:jc w:val="center"/>
            </w:pPr>
            <w:r>
              <w:t>5</w:t>
            </w:r>
          </w:p>
        </w:tc>
      </w:tr>
      <w:tr w:rsidR="00E417C5" w:rsidRPr="00AC56E0" w14:paraId="0C561C55" w14:textId="77777777" w:rsidTr="00206DD8">
        <w:tc>
          <w:tcPr>
            <w:tcW w:w="7910" w:type="dxa"/>
            <w:gridSpan w:val="2"/>
            <w:shd w:val="clear" w:color="auto" w:fill="BFBFBF"/>
            <w:vAlign w:val="center"/>
          </w:tcPr>
          <w:p w14:paraId="3F3447C3" w14:textId="77777777" w:rsidR="00E417C5" w:rsidRPr="00AC56E0" w:rsidRDefault="00E417C5" w:rsidP="00206DD8">
            <w:r w:rsidRPr="00AC56E0">
              <w:rPr>
                <w:b/>
              </w:rPr>
              <w:t>Week 8</w:t>
            </w:r>
          </w:p>
        </w:tc>
        <w:tc>
          <w:tcPr>
            <w:tcW w:w="995" w:type="dxa"/>
            <w:shd w:val="clear" w:color="auto" w:fill="BFBFBF"/>
          </w:tcPr>
          <w:p w14:paraId="53B1D669" w14:textId="77777777" w:rsidR="00E417C5" w:rsidRPr="00AC56E0" w:rsidRDefault="00E417C5" w:rsidP="00206DD8"/>
        </w:tc>
        <w:tc>
          <w:tcPr>
            <w:tcW w:w="2792" w:type="dxa"/>
            <w:shd w:val="clear" w:color="auto" w:fill="BFBFBF"/>
          </w:tcPr>
          <w:p w14:paraId="687B5A6D" w14:textId="77777777" w:rsidR="00E417C5" w:rsidRPr="00AC56E0" w:rsidRDefault="00E417C5" w:rsidP="00206DD8"/>
        </w:tc>
        <w:tc>
          <w:tcPr>
            <w:tcW w:w="1703" w:type="dxa"/>
            <w:shd w:val="clear" w:color="auto" w:fill="BFBFBF"/>
            <w:vAlign w:val="center"/>
          </w:tcPr>
          <w:p w14:paraId="5F48F118" w14:textId="77777777" w:rsidR="00E417C5" w:rsidRPr="00AC56E0" w:rsidRDefault="00E417C5" w:rsidP="00206DD8">
            <w:pPr>
              <w:jc w:val="center"/>
            </w:pPr>
          </w:p>
        </w:tc>
      </w:tr>
      <w:tr w:rsidR="00E417C5" w:rsidRPr="00AC56E0" w14:paraId="18486886" w14:textId="77777777" w:rsidTr="00206DD8">
        <w:tc>
          <w:tcPr>
            <w:tcW w:w="265" w:type="dxa"/>
            <w:vAlign w:val="center"/>
          </w:tcPr>
          <w:p w14:paraId="5E89B0F5" w14:textId="77777777" w:rsidR="00E417C5" w:rsidRPr="00AC56E0" w:rsidRDefault="00E417C5" w:rsidP="00206DD8">
            <w:pPr>
              <w:rPr>
                <w:b/>
              </w:rPr>
            </w:pPr>
          </w:p>
        </w:tc>
        <w:tc>
          <w:tcPr>
            <w:tcW w:w="7645" w:type="dxa"/>
            <w:vAlign w:val="center"/>
          </w:tcPr>
          <w:p w14:paraId="63569D2A" w14:textId="77777777" w:rsidR="00E417C5" w:rsidRPr="00E35B32" w:rsidRDefault="00E417C5" w:rsidP="00206DD8">
            <w:r w:rsidRPr="00E35B32">
              <w:t>Assess Learning</w:t>
            </w:r>
          </w:p>
        </w:tc>
        <w:tc>
          <w:tcPr>
            <w:tcW w:w="995" w:type="dxa"/>
          </w:tcPr>
          <w:p w14:paraId="0CD83F42" w14:textId="77777777" w:rsidR="00E417C5" w:rsidRPr="00AC56E0" w:rsidRDefault="00E417C5" w:rsidP="00206DD8"/>
        </w:tc>
        <w:tc>
          <w:tcPr>
            <w:tcW w:w="2792" w:type="dxa"/>
          </w:tcPr>
          <w:p w14:paraId="5EFF8923" w14:textId="77777777" w:rsidR="00E417C5" w:rsidRPr="00AC56E0" w:rsidRDefault="00E417C5" w:rsidP="00206DD8">
            <w:r>
              <w:t>Discussion</w:t>
            </w:r>
          </w:p>
        </w:tc>
        <w:tc>
          <w:tcPr>
            <w:tcW w:w="1703" w:type="dxa"/>
            <w:vAlign w:val="center"/>
          </w:tcPr>
          <w:p w14:paraId="0C3CEC78" w14:textId="77777777" w:rsidR="00E417C5" w:rsidRPr="00AC56E0" w:rsidRDefault="00E417C5" w:rsidP="00206DD8">
            <w:pPr>
              <w:jc w:val="center"/>
            </w:pPr>
            <w:r>
              <w:t>4</w:t>
            </w:r>
          </w:p>
        </w:tc>
      </w:tr>
      <w:tr w:rsidR="00E417C5" w:rsidRPr="00AC56E0" w14:paraId="5E096B88" w14:textId="77777777" w:rsidTr="00206DD8">
        <w:tc>
          <w:tcPr>
            <w:tcW w:w="265" w:type="dxa"/>
            <w:vAlign w:val="center"/>
          </w:tcPr>
          <w:p w14:paraId="2CDEA79C" w14:textId="77777777" w:rsidR="00E417C5" w:rsidRPr="00AC56E0" w:rsidRDefault="00E417C5" w:rsidP="00206DD8">
            <w:pPr>
              <w:rPr>
                <w:b/>
              </w:rPr>
            </w:pPr>
          </w:p>
        </w:tc>
        <w:tc>
          <w:tcPr>
            <w:tcW w:w="7645" w:type="dxa"/>
            <w:vAlign w:val="center"/>
          </w:tcPr>
          <w:p w14:paraId="74D0D7B9" w14:textId="77777777" w:rsidR="00E417C5" w:rsidRPr="00E35B32" w:rsidRDefault="00E417C5" w:rsidP="00206DD8">
            <w:r w:rsidRPr="00E35B32">
              <w:t>Course Project: Educational Technology</w:t>
            </w:r>
          </w:p>
        </w:tc>
        <w:tc>
          <w:tcPr>
            <w:tcW w:w="995" w:type="dxa"/>
          </w:tcPr>
          <w:p w14:paraId="0AF0BC10" w14:textId="77777777" w:rsidR="00E417C5" w:rsidRPr="00AC56E0" w:rsidRDefault="00E417C5" w:rsidP="00206DD8"/>
        </w:tc>
        <w:tc>
          <w:tcPr>
            <w:tcW w:w="2792" w:type="dxa"/>
          </w:tcPr>
          <w:p w14:paraId="506B5BFF" w14:textId="77777777" w:rsidR="00E417C5" w:rsidRPr="00AC56E0" w:rsidRDefault="00E417C5" w:rsidP="00206DD8">
            <w:r>
              <w:t>Course Project</w:t>
            </w:r>
          </w:p>
        </w:tc>
        <w:tc>
          <w:tcPr>
            <w:tcW w:w="1703" w:type="dxa"/>
            <w:vAlign w:val="center"/>
          </w:tcPr>
          <w:p w14:paraId="41B52997" w14:textId="77777777" w:rsidR="00E417C5" w:rsidRPr="00AC56E0" w:rsidRDefault="00E417C5" w:rsidP="00206DD8">
            <w:pPr>
              <w:jc w:val="center"/>
            </w:pPr>
            <w:r>
              <w:t>10</w:t>
            </w:r>
          </w:p>
        </w:tc>
      </w:tr>
      <w:tr w:rsidR="00E417C5" w:rsidRPr="00AC56E0" w14:paraId="7EC69907" w14:textId="77777777" w:rsidTr="00206DD8">
        <w:tc>
          <w:tcPr>
            <w:tcW w:w="265" w:type="dxa"/>
            <w:vAlign w:val="center"/>
          </w:tcPr>
          <w:p w14:paraId="2A6F2CE7" w14:textId="77777777" w:rsidR="00E417C5" w:rsidRPr="00AC56E0" w:rsidRDefault="00E417C5" w:rsidP="00206DD8">
            <w:pPr>
              <w:rPr>
                <w:b/>
              </w:rPr>
            </w:pPr>
          </w:p>
        </w:tc>
        <w:tc>
          <w:tcPr>
            <w:tcW w:w="7645" w:type="dxa"/>
            <w:vAlign w:val="center"/>
          </w:tcPr>
          <w:p w14:paraId="061A745C" w14:textId="77777777" w:rsidR="00E417C5" w:rsidRPr="00E35B32" w:rsidRDefault="00E417C5" w:rsidP="00206DD8">
            <w:r w:rsidRPr="00E35B32">
              <w:t>Presentation</w:t>
            </w:r>
            <w:r>
              <w:t xml:space="preserve"> Evaluations</w:t>
            </w:r>
          </w:p>
        </w:tc>
        <w:tc>
          <w:tcPr>
            <w:tcW w:w="995" w:type="dxa"/>
          </w:tcPr>
          <w:p w14:paraId="3FEEAA1D" w14:textId="77777777" w:rsidR="00E417C5" w:rsidRPr="00AC56E0" w:rsidRDefault="00E417C5" w:rsidP="00206DD8"/>
        </w:tc>
        <w:tc>
          <w:tcPr>
            <w:tcW w:w="2792" w:type="dxa"/>
          </w:tcPr>
          <w:p w14:paraId="4200F952" w14:textId="77777777" w:rsidR="00E417C5" w:rsidRPr="00AC56E0" w:rsidRDefault="00E417C5" w:rsidP="00206DD8">
            <w:r>
              <w:t>Course Project</w:t>
            </w:r>
          </w:p>
        </w:tc>
        <w:tc>
          <w:tcPr>
            <w:tcW w:w="1703" w:type="dxa"/>
            <w:vAlign w:val="center"/>
          </w:tcPr>
          <w:p w14:paraId="3A699003" w14:textId="77777777" w:rsidR="00E417C5" w:rsidRPr="00AC56E0" w:rsidRDefault="00E417C5" w:rsidP="00206DD8">
            <w:pPr>
              <w:jc w:val="center"/>
            </w:pPr>
            <w:r>
              <w:t>10</w:t>
            </w:r>
          </w:p>
        </w:tc>
      </w:tr>
      <w:tr w:rsidR="00E417C5" w:rsidRPr="00973B73" w14:paraId="00110E9E" w14:textId="77777777" w:rsidTr="00206DD8">
        <w:tc>
          <w:tcPr>
            <w:tcW w:w="7910" w:type="dxa"/>
            <w:gridSpan w:val="2"/>
            <w:tcBorders>
              <w:top w:val="single" w:sz="4" w:space="0" w:color="auto"/>
              <w:bottom w:val="single" w:sz="4" w:space="0" w:color="auto"/>
            </w:tcBorders>
            <w:shd w:val="clear" w:color="auto" w:fill="005391"/>
            <w:vAlign w:val="center"/>
          </w:tcPr>
          <w:p w14:paraId="23E9AEDC" w14:textId="77777777" w:rsidR="00E417C5" w:rsidRPr="00973B73" w:rsidRDefault="00E417C5" w:rsidP="00206DD8">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6E5F793" w14:textId="77777777" w:rsidR="00E417C5" w:rsidRPr="00973B73" w:rsidRDefault="00E417C5" w:rsidP="00206DD8">
            <w:pPr>
              <w:rPr>
                <w:b/>
                <w:color w:val="FFFFFF" w:themeColor="background1"/>
              </w:rPr>
            </w:pPr>
          </w:p>
        </w:tc>
        <w:tc>
          <w:tcPr>
            <w:tcW w:w="2792" w:type="dxa"/>
            <w:tcBorders>
              <w:top w:val="single" w:sz="4" w:space="0" w:color="auto"/>
              <w:bottom w:val="single" w:sz="4" w:space="0" w:color="auto"/>
            </w:tcBorders>
            <w:shd w:val="clear" w:color="auto" w:fill="005391"/>
          </w:tcPr>
          <w:p w14:paraId="4F57B172" w14:textId="77777777" w:rsidR="00E417C5" w:rsidRPr="00973B73" w:rsidRDefault="00E417C5" w:rsidP="00206DD8">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23F4398" w14:textId="77777777" w:rsidR="00E417C5" w:rsidRPr="00973B73" w:rsidRDefault="00E417C5" w:rsidP="00206DD8">
            <w:pPr>
              <w:jc w:val="center"/>
              <w:rPr>
                <w:b/>
                <w:color w:val="FFFFFF" w:themeColor="background1"/>
              </w:rPr>
            </w:pPr>
            <w:r>
              <w:rPr>
                <w:b/>
                <w:color w:val="FFFFFF" w:themeColor="background1"/>
                <w:sz w:val="22"/>
              </w:rPr>
              <w:t>100</w:t>
            </w:r>
          </w:p>
        </w:tc>
      </w:tr>
    </w:tbl>
    <w:p w14:paraId="296A6232" w14:textId="77777777" w:rsidR="00E417C5" w:rsidRPr="00973B73" w:rsidRDefault="00E417C5" w:rsidP="00E417C5">
      <w:pPr>
        <w:pStyle w:val="APACitation"/>
        <w:ind w:left="0" w:firstLine="0"/>
        <w:rPr>
          <w:color w:val="FFFFFF" w:themeColor="background1"/>
          <w:szCs w:val="22"/>
        </w:rPr>
      </w:pPr>
    </w:p>
    <w:p w14:paraId="7145E4BD" w14:textId="77777777" w:rsidR="00E417C5" w:rsidRPr="00AC56E0" w:rsidRDefault="00E417C5" w:rsidP="00E417C5">
      <w:pPr>
        <w:rPr>
          <w:rFonts w:cs="Arial"/>
        </w:rPr>
      </w:pPr>
    </w:p>
    <w:p w14:paraId="21652691" w14:textId="77777777" w:rsidR="00E417C5" w:rsidRDefault="00E417C5" w:rsidP="00E417C5">
      <w:pPr>
        <w:pStyle w:val="Heading3"/>
      </w:pPr>
      <w:bookmarkStart w:id="73" w:name="_Toc529707859"/>
      <w:bookmarkStart w:id="74" w:name="_Toc530662552"/>
      <w:r>
        <w:t>Resources</w:t>
      </w:r>
      <w:bookmarkEnd w:id="73"/>
      <w:bookmarkEnd w:id="74"/>
    </w:p>
    <w:p w14:paraId="40853E8D" w14:textId="77777777" w:rsidR="00E417C5" w:rsidRDefault="00E417C5" w:rsidP="00E417C5">
      <w:r>
        <w:t>Journals articles are provided in the Canvas LMS for this course as described in the readings for the assignments</w:t>
      </w:r>
    </w:p>
    <w:p w14:paraId="52BD71B3" w14:textId="77777777" w:rsidR="00E417C5" w:rsidRPr="006F7651" w:rsidRDefault="00E417C5" w:rsidP="00E417C5"/>
    <w:p w14:paraId="0174E6DB" w14:textId="3ED66032" w:rsidR="00E417C5" w:rsidRDefault="00E417C5" w:rsidP="00E417C5">
      <w:pPr>
        <w:pStyle w:val="Heading3"/>
      </w:pPr>
      <w:bookmarkStart w:id="75" w:name="_Toc529707860"/>
      <w:bookmarkStart w:id="76" w:name="_Toc530662553"/>
      <w:r>
        <w:lastRenderedPageBreak/>
        <w:t>Example Assignment</w:t>
      </w:r>
      <w:bookmarkEnd w:id="75"/>
      <w:r>
        <w:t xml:space="preserve"> with Rubric</w:t>
      </w:r>
      <w:bookmarkEnd w:id="76"/>
    </w:p>
    <w:p w14:paraId="67CCA9AC" w14:textId="77777777" w:rsidR="00E417C5" w:rsidRPr="00AC56E0" w:rsidRDefault="00E417C5" w:rsidP="00E417C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417C5" w:rsidRPr="00AC56E0" w14:paraId="5EB2C56E" w14:textId="77777777" w:rsidTr="00206DD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19623E5" w14:textId="77777777" w:rsidR="00E417C5" w:rsidRPr="00AC56E0" w:rsidRDefault="00E417C5" w:rsidP="00206DD8">
            <w:pPr>
              <w:rPr>
                <w:rFonts w:cs="Arial"/>
                <w:b/>
              </w:rPr>
            </w:pPr>
            <w:r>
              <w:rPr>
                <w:rFonts w:cs="Arial"/>
                <w:b/>
              </w:rPr>
              <w:t xml:space="preserve">Course Project: Educational Technology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7EBDE0F" w14:textId="77777777" w:rsidR="00E417C5" w:rsidRPr="00AC56E0" w:rsidRDefault="00E417C5" w:rsidP="00206DD8">
            <w:pPr>
              <w:rPr>
                <w:rFonts w:cs="Arial"/>
              </w:rPr>
            </w:pPr>
            <w:r>
              <w:rPr>
                <w:rFonts w:cs="Arial"/>
              </w:rPr>
              <w:t>CLO1, CLO2, CLO3</w:t>
            </w:r>
          </w:p>
        </w:tc>
      </w:tr>
      <w:tr w:rsidR="00E417C5" w:rsidRPr="00AC56E0" w14:paraId="02A811F9" w14:textId="77777777" w:rsidTr="00206DD8">
        <w:trPr>
          <w:trHeight w:val="199"/>
        </w:trPr>
        <w:tc>
          <w:tcPr>
            <w:tcW w:w="13050" w:type="dxa"/>
            <w:gridSpan w:val="2"/>
            <w:shd w:val="clear" w:color="auto" w:fill="auto"/>
            <w:tcMar>
              <w:top w:w="115" w:type="dxa"/>
              <w:left w:w="115" w:type="dxa"/>
              <w:bottom w:w="115" w:type="dxa"/>
              <w:right w:w="115" w:type="dxa"/>
            </w:tcMar>
          </w:tcPr>
          <w:p w14:paraId="0DC386B4" w14:textId="7D92CEAB" w:rsidR="001D6481" w:rsidRPr="002552AD" w:rsidRDefault="00E417C5" w:rsidP="001D6481">
            <w:pPr>
              <w:rPr>
                <w:rFonts w:cs="Arial"/>
              </w:rPr>
            </w:pPr>
            <w:r w:rsidRPr="002552AD">
              <w:rPr>
                <w:rFonts w:cs="Arial"/>
                <w:b/>
              </w:rPr>
              <w:t>Imagine</w:t>
            </w:r>
            <w:r w:rsidRPr="002552AD">
              <w:rPr>
                <w:rFonts w:cs="Arial"/>
              </w:rPr>
              <w:t xml:space="preserve"> </w:t>
            </w:r>
            <w:r w:rsidR="001D6481" w:rsidRPr="002552AD">
              <w:rPr>
                <w:rFonts w:cs="Arial"/>
              </w:rPr>
              <w:t>school or district has been receiving an abundance of calls from parents questioning the use of technology in the classroom.</w:t>
            </w:r>
          </w:p>
          <w:p w14:paraId="21136848" w14:textId="77777777" w:rsidR="001D6481" w:rsidRPr="002552AD" w:rsidRDefault="001D6481" w:rsidP="001D6481">
            <w:pPr>
              <w:rPr>
                <w:rFonts w:cs="Arial"/>
              </w:rPr>
            </w:pPr>
            <w:r w:rsidRPr="002552AD">
              <w:rPr>
                <w:rFonts w:cs="Arial"/>
              </w:rPr>
              <w:t xml:space="preserve">Create website or document for parents, students, and administrators outlining how you incorporate technology into the educational plan for your class(es). </w:t>
            </w:r>
          </w:p>
          <w:p w14:paraId="0094512D" w14:textId="77777777" w:rsidR="001D6481" w:rsidRPr="002552AD" w:rsidRDefault="001D6481" w:rsidP="001D6481">
            <w:pPr>
              <w:spacing w:after="0"/>
              <w:rPr>
                <w:rFonts w:cs="Arial"/>
              </w:rPr>
            </w:pPr>
            <w:r w:rsidRPr="002552AD">
              <w:rPr>
                <w:rFonts w:cs="Arial"/>
              </w:rPr>
              <w:t xml:space="preserve">Utilize one of the following to create your forum or use one of your choosing: </w:t>
            </w:r>
          </w:p>
          <w:p w14:paraId="3578ECD8" w14:textId="77777777" w:rsidR="001D6481" w:rsidRPr="002552AD" w:rsidRDefault="001D6481" w:rsidP="001D6481">
            <w:pPr>
              <w:spacing w:after="0"/>
              <w:rPr>
                <w:rFonts w:cs="Arial"/>
              </w:rPr>
            </w:pPr>
          </w:p>
          <w:p w14:paraId="03930A90" w14:textId="77777777" w:rsidR="001D6481" w:rsidRPr="002552AD" w:rsidRDefault="001D6481" w:rsidP="001D6481">
            <w:pPr>
              <w:rPr>
                <w:rFonts w:cs="Arial"/>
                <w:b/>
              </w:rPr>
            </w:pPr>
            <w:r w:rsidRPr="002552AD">
              <w:rPr>
                <w:rFonts w:cs="Arial"/>
                <w:b/>
              </w:rPr>
              <w:t>Part I: Project Design</w:t>
            </w:r>
          </w:p>
          <w:p w14:paraId="3B08EB96" w14:textId="77777777" w:rsidR="001D6481" w:rsidRPr="002552AD" w:rsidRDefault="001D6481" w:rsidP="001D6481">
            <w:pPr>
              <w:pStyle w:val="AssignmentsLevel2"/>
              <w:ind w:left="360"/>
            </w:pPr>
            <w:r w:rsidRPr="002552AD">
              <w:rPr>
                <w:b/>
              </w:rPr>
              <w:t>Locate</w:t>
            </w:r>
            <w:r w:rsidRPr="002552AD">
              <w:t xml:space="preserve"> classmates with similar areas of interest to form groups of 2-3 people by the end of Week One. </w:t>
            </w:r>
          </w:p>
          <w:p w14:paraId="6042B8F3" w14:textId="77777777" w:rsidR="001D6481" w:rsidRPr="002552AD" w:rsidRDefault="001D6481" w:rsidP="001D6481">
            <w:pPr>
              <w:pStyle w:val="AssignmentsLevel2"/>
              <w:ind w:left="360"/>
            </w:pPr>
            <w:r w:rsidRPr="002552AD">
              <w:rPr>
                <w:b/>
              </w:rPr>
              <w:t>Select</w:t>
            </w:r>
            <w:r w:rsidRPr="002552AD">
              <w:t xml:space="preserve"> a freeware or software application to build your Educational Technology Project. Explore possible options provided below or propose your own suggestions:</w:t>
            </w:r>
          </w:p>
          <w:p w14:paraId="7ABE2BD9" w14:textId="77777777" w:rsidR="001D6481" w:rsidRPr="002552AD" w:rsidRDefault="001D6481" w:rsidP="001D6481">
            <w:pPr>
              <w:pStyle w:val="AssignmentsLevel3"/>
              <w:numPr>
                <w:ilvl w:val="0"/>
                <w:numId w:val="0"/>
              </w:numPr>
              <w:ind w:left="720"/>
              <w:rPr>
                <w:rStyle w:val="Hyperlink"/>
                <w:color w:val="auto"/>
                <w:u w:val="none"/>
              </w:rPr>
            </w:pPr>
          </w:p>
          <w:p w14:paraId="6CA52169" w14:textId="77777777" w:rsidR="001D6481" w:rsidRPr="002552AD" w:rsidRDefault="003800CE" w:rsidP="001D6481">
            <w:pPr>
              <w:pStyle w:val="AssignmentsLevel3"/>
              <w:tabs>
                <w:tab w:val="num" w:pos="360"/>
              </w:tabs>
              <w:ind w:left="720"/>
            </w:pPr>
            <w:hyperlink r:id="rId55" w:history="1">
              <w:proofErr w:type="spellStart"/>
              <w:r w:rsidR="001D6481" w:rsidRPr="002552AD">
                <w:rPr>
                  <w:rStyle w:val="Hyperlink"/>
                </w:rPr>
                <w:t>EZClassSites</w:t>
              </w:r>
              <w:proofErr w:type="spellEnd"/>
            </w:hyperlink>
          </w:p>
          <w:p w14:paraId="15FFA378" w14:textId="77777777" w:rsidR="001D6481" w:rsidRPr="002552AD" w:rsidRDefault="003800CE" w:rsidP="001D6481">
            <w:pPr>
              <w:pStyle w:val="AssignmentsLevel3"/>
              <w:tabs>
                <w:tab w:val="num" w:pos="360"/>
              </w:tabs>
              <w:ind w:left="720"/>
            </w:pPr>
            <w:hyperlink r:id="rId56" w:history="1">
              <w:r w:rsidR="001D6481" w:rsidRPr="002552AD">
                <w:rPr>
                  <w:rStyle w:val="Hyperlink"/>
                </w:rPr>
                <w:t>Weebly</w:t>
              </w:r>
            </w:hyperlink>
          </w:p>
          <w:p w14:paraId="0B2F02D8" w14:textId="77777777" w:rsidR="001D6481" w:rsidRPr="002552AD" w:rsidRDefault="003800CE" w:rsidP="001D6481">
            <w:pPr>
              <w:pStyle w:val="AssignmentsLevel3"/>
              <w:tabs>
                <w:tab w:val="num" w:pos="360"/>
              </w:tabs>
              <w:ind w:left="720"/>
            </w:pPr>
            <w:hyperlink r:id="rId57" w:history="1">
              <w:r w:rsidR="001D6481" w:rsidRPr="002552AD">
                <w:rPr>
                  <w:rStyle w:val="Hyperlink"/>
                </w:rPr>
                <w:t>Google Sites</w:t>
              </w:r>
            </w:hyperlink>
          </w:p>
          <w:p w14:paraId="258CE08D" w14:textId="77777777" w:rsidR="001D6481" w:rsidRPr="002552AD" w:rsidRDefault="001D6481" w:rsidP="001D6481">
            <w:pPr>
              <w:rPr>
                <w:rFonts w:cs="Arial"/>
              </w:rPr>
            </w:pPr>
          </w:p>
          <w:p w14:paraId="288F5106" w14:textId="1D2417D1" w:rsidR="001D6481" w:rsidRPr="002552AD" w:rsidRDefault="001D6481" w:rsidP="001D6481">
            <w:pPr>
              <w:pStyle w:val="AssignmentsLevel2"/>
              <w:ind w:left="360"/>
            </w:pPr>
            <w:r w:rsidRPr="002552AD">
              <w:rPr>
                <w:b/>
              </w:rPr>
              <w:t>Note</w:t>
            </w:r>
            <w:r w:rsidRPr="002552AD">
              <w:t xml:space="preserve">. You are not limited to the options provided. It is encouraged that you test you comfort levels and use applications or resources you are not familiar with. </w:t>
            </w:r>
          </w:p>
          <w:p w14:paraId="0CB26F17" w14:textId="77777777" w:rsidR="001D6481" w:rsidRPr="002552AD" w:rsidRDefault="001D6481" w:rsidP="001D6481">
            <w:pPr>
              <w:pStyle w:val="AssignmentsLevel2"/>
              <w:numPr>
                <w:ilvl w:val="0"/>
                <w:numId w:val="0"/>
              </w:numPr>
              <w:ind w:left="360"/>
            </w:pPr>
          </w:p>
          <w:p w14:paraId="7B22FBF2" w14:textId="77777777" w:rsidR="001D6481" w:rsidRPr="002552AD" w:rsidRDefault="001D6481" w:rsidP="001D6481">
            <w:pPr>
              <w:spacing w:after="0"/>
              <w:rPr>
                <w:rFonts w:cs="Arial"/>
              </w:rPr>
            </w:pPr>
            <w:r w:rsidRPr="002552AD">
              <w:rPr>
                <w:rFonts w:cs="Arial"/>
              </w:rPr>
              <w:t xml:space="preserve">Include the following information: </w:t>
            </w:r>
          </w:p>
          <w:p w14:paraId="08287F2F" w14:textId="77777777" w:rsidR="001D6481" w:rsidRPr="002552AD" w:rsidRDefault="001D6481" w:rsidP="001D6481">
            <w:pPr>
              <w:spacing w:after="0"/>
              <w:rPr>
                <w:rFonts w:cs="Arial"/>
              </w:rPr>
            </w:pPr>
            <w:r w:rsidRPr="002552AD">
              <w:rPr>
                <w:rFonts w:cs="Arial"/>
              </w:rPr>
              <w:t>•</w:t>
            </w:r>
            <w:r w:rsidRPr="002552AD">
              <w:rPr>
                <w:rFonts w:cs="Arial"/>
              </w:rPr>
              <w:tab/>
              <w:t xml:space="preserve">Types of technology you plan to use and a description of them </w:t>
            </w:r>
          </w:p>
          <w:p w14:paraId="14A3E2C0" w14:textId="77777777" w:rsidR="001D6481" w:rsidRPr="002552AD" w:rsidRDefault="001D6481" w:rsidP="001D6481">
            <w:pPr>
              <w:spacing w:after="0"/>
              <w:rPr>
                <w:rFonts w:cs="Arial"/>
              </w:rPr>
            </w:pPr>
            <w:r w:rsidRPr="002552AD">
              <w:rPr>
                <w:rFonts w:cs="Arial"/>
              </w:rPr>
              <w:t>•</w:t>
            </w:r>
            <w:r w:rsidRPr="002552AD">
              <w:rPr>
                <w:rFonts w:cs="Arial"/>
              </w:rPr>
              <w:tab/>
              <w:t xml:space="preserve">A place to report evaluation information such as surveys and findings. </w:t>
            </w:r>
          </w:p>
          <w:p w14:paraId="6E3EADD3" w14:textId="77777777" w:rsidR="001D6481" w:rsidRPr="002552AD" w:rsidRDefault="001D6481" w:rsidP="001D6481">
            <w:pPr>
              <w:rPr>
                <w:rFonts w:cs="Arial"/>
              </w:rPr>
            </w:pPr>
          </w:p>
          <w:p w14:paraId="759F5BD4" w14:textId="77777777" w:rsidR="001D6481" w:rsidRPr="002552AD" w:rsidRDefault="001D6481" w:rsidP="001D6481">
            <w:pPr>
              <w:rPr>
                <w:rFonts w:cs="Arial"/>
              </w:rPr>
            </w:pPr>
            <w:r w:rsidRPr="002552AD">
              <w:rPr>
                <w:rFonts w:cs="Arial"/>
              </w:rPr>
              <w:t>Draft a letter specifically to parents describing your educational plan and technology policies. Include the steps you take to ensure student privacy online. Reference the readings this week in the assignment.</w:t>
            </w:r>
          </w:p>
          <w:p w14:paraId="7E00C326" w14:textId="24B53491" w:rsidR="00E417C5" w:rsidRPr="002552AD" w:rsidRDefault="00E417C5" w:rsidP="00E417C5">
            <w:pPr>
              <w:pStyle w:val="AssignmentsLevel2"/>
              <w:ind w:left="360"/>
            </w:pPr>
            <w:r w:rsidRPr="002552AD">
              <w:rPr>
                <w:b/>
              </w:rPr>
              <w:t>Incorporate</w:t>
            </w:r>
            <w:r w:rsidRPr="002552AD">
              <w:t xml:space="preserve"> or provide resources and support for the following elements in your Project:</w:t>
            </w:r>
          </w:p>
          <w:p w14:paraId="2FC606A7" w14:textId="77777777" w:rsidR="00E417C5" w:rsidRPr="002552AD" w:rsidRDefault="00E417C5" w:rsidP="00E417C5">
            <w:pPr>
              <w:pStyle w:val="AssignmentsLevel3"/>
              <w:tabs>
                <w:tab w:val="num" w:pos="360"/>
              </w:tabs>
              <w:ind w:left="720"/>
            </w:pPr>
            <w:r w:rsidRPr="002552AD">
              <w:lastRenderedPageBreak/>
              <w:t xml:space="preserve">Television and video </w:t>
            </w:r>
            <w:r w:rsidRPr="002552AD">
              <w:rPr>
                <w:i/>
              </w:rPr>
              <w:t>(Week Three)</w:t>
            </w:r>
            <w:r w:rsidRPr="002552AD">
              <w:t xml:space="preserve"> </w:t>
            </w:r>
          </w:p>
          <w:p w14:paraId="5AF9F721" w14:textId="77777777" w:rsidR="00E417C5" w:rsidRPr="002552AD" w:rsidRDefault="00E417C5" w:rsidP="00E417C5">
            <w:pPr>
              <w:pStyle w:val="AssignmentsLevel3"/>
              <w:tabs>
                <w:tab w:val="num" w:pos="360"/>
              </w:tabs>
              <w:ind w:left="720"/>
            </w:pPr>
            <w:r w:rsidRPr="002552AD">
              <w:t xml:space="preserve">Instructional design theories </w:t>
            </w:r>
            <w:r w:rsidRPr="002552AD">
              <w:rPr>
                <w:i/>
              </w:rPr>
              <w:t>(Week Three)</w:t>
            </w:r>
          </w:p>
          <w:p w14:paraId="428A8B40" w14:textId="77777777" w:rsidR="00E417C5" w:rsidRPr="002552AD" w:rsidRDefault="00E417C5" w:rsidP="00E417C5">
            <w:pPr>
              <w:pStyle w:val="AssignmentsLevel3"/>
              <w:tabs>
                <w:tab w:val="num" w:pos="360"/>
              </w:tabs>
              <w:ind w:left="720"/>
            </w:pPr>
            <w:r w:rsidRPr="002552AD">
              <w:t xml:space="preserve">Situated cognition </w:t>
            </w:r>
            <w:r w:rsidRPr="002552AD">
              <w:rPr>
                <w:i/>
              </w:rPr>
              <w:t>(Week Four)</w:t>
            </w:r>
            <w:r w:rsidRPr="002552AD">
              <w:t xml:space="preserve"> </w:t>
            </w:r>
          </w:p>
          <w:p w14:paraId="580CDD0E" w14:textId="77777777" w:rsidR="00E417C5" w:rsidRPr="002552AD" w:rsidRDefault="00E417C5" w:rsidP="00E417C5">
            <w:pPr>
              <w:pStyle w:val="AssignmentsLevel3"/>
              <w:tabs>
                <w:tab w:val="num" w:pos="360"/>
              </w:tabs>
              <w:ind w:left="720"/>
            </w:pPr>
            <w:r w:rsidRPr="002552AD">
              <w:t xml:space="preserve">Anchored instruction </w:t>
            </w:r>
            <w:r w:rsidRPr="002552AD">
              <w:rPr>
                <w:i/>
              </w:rPr>
              <w:t>(Week Four)</w:t>
            </w:r>
            <w:r w:rsidRPr="002552AD">
              <w:t xml:space="preserve"> </w:t>
            </w:r>
          </w:p>
          <w:p w14:paraId="008954E1" w14:textId="77777777" w:rsidR="00E417C5" w:rsidRPr="002552AD" w:rsidRDefault="00E417C5" w:rsidP="00E417C5">
            <w:pPr>
              <w:pStyle w:val="AssignmentsLevel3"/>
              <w:tabs>
                <w:tab w:val="num" w:pos="360"/>
              </w:tabs>
              <w:ind w:left="720"/>
            </w:pPr>
            <w:r w:rsidRPr="002552AD">
              <w:t xml:space="preserve">Goal-based Scenario </w:t>
            </w:r>
            <w:r w:rsidRPr="002552AD">
              <w:rPr>
                <w:i/>
              </w:rPr>
              <w:t>(Week Four)</w:t>
            </w:r>
            <w:r w:rsidRPr="002552AD">
              <w:t xml:space="preserve"> </w:t>
            </w:r>
          </w:p>
          <w:p w14:paraId="2F89F9B5" w14:textId="77777777" w:rsidR="00E417C5" w:rsidRPr="002552AD" w:rsidRDefault="00E417C5" w:rsidP="00E417C5">
            <w:pPr>
              <w:pStyle w:val="AssignmentsLevel3"/>
              <w:tabs>
                <w:tab w:val="num" w:pos="360"/>
              </w:tabs>
              <w:ind w:left="720"/>
            </w:pPr>
            <w:r w:rsidRPr="002552AD">
              <w:t xml:space="preserve">Learning by design </w:t>
            </w:r>
            <w:r w:rsidRPr="002552AD">
              <w:rPr>
                <w:i/>
              </w:rPr>
              <w:t>(Week Five)</w:t>
            </w:r>
          </w:p>
          <w:p w14:paraId="5B3D508C" w14:textId="77777777" w:rsidR="00E417C5" w:rsidRPr="002552AD" w:rsidRDefault="00E417C5" w:rsidP="00E417C5">
            <w:pPr>
              <w:pStyle w:val="AssignmentsLevel3"/>
              <w:tabs>
                <w:tab w:val="num" w:pos="360"/>
              </w:tabs>
              <w:ind w:left="720"/>
            </w:pPr>
            <w:r w:rsidRPr="002552AD">
              <w:t xml:space="preserve">Teaching agents </w:t>
            </w:r>
            <w:r w:rsidRPr="002552AD">
              <w:rPr>
                <w:i/>
              </w:rPr>
              <w:t>(Week Five)</w:t>
            </w:r>
          </w:p>
          <w:p w14:paraId="5A47EE40" w14:textId="77777777" w:rsidR="00E417C5" w:rsidRPr="002552AD" w:rsidRDefault="00E417C5" w:rsidP="00E417C5">
            <w:pPr>
              <w:pStyle w:val="AssignmentsLevel3"/>
              <w:tabs>
                <w:tab w:val="num" w:pos="360"/>
              </w:tabs>
              <w:ind w:left="720"/>
            </w:pPr>
            <w:r w:rsidRPr="002552AD">
              <w:t xml:space="preserve">Gaming, simulation, micro worlds, or programming </w:t>
            </w:r>
            <w:r w:rsidRPr="002552AD">
              <w:rPr>
                <w:i/>
              </w:rPr>
              <w:t>(Week Six)</w:t>
            </w:r>
            <w:r w:rsidRPr="002552AD">
              <w:t xml:space="preserve"> </w:t>
            </w:r>
          </w:p>
          <w:p w14:paraId="148BF840" w14:textId="77777777" w:rsidR="00E417C5" w:rsidRPr="002552AD" w:rsidRDefault="00E417C5" w:rsidP="00E417C5">
            <w:pPr>
              <w:pStyle w:val="AssignmentsLevel3"/>
              <w:tabs>
                <w:tab w:val="num" w:pos="360"/>
              </w:tabs>
              <w:ind w:left="720"/>
            </w:pPr>
            <w:r w:rsidRPr="002552AD">
              <w:t xml:space="preserve">Situated learning, social networking, virtual learning communities, and collaboration </w:t>
            </w:r>
            <w:r w:rsidRPr="002552AD">
              <w:rPr>
                <w:i/>
              </w:rPr>
              <w:t>(Week Seven)</w:t>
            </w:r>
            <w:r w:rsidRPr="002552AD">
              <w:t xml:space="preserve"> </w:t>
            </w:r>
          </w:p>
          <w:p w14:paraId="58BF7169" w14:textId="77777777" w:rsidR="00E417C5" w:rsidRPr="002552AD" w:rsidRDefault="00E417C5" w:rsidP="00206DD8">
            <w:pPr>
              <w:pStyle w:val="AssignmentsLevel2"/>
              <w:numPr>
                <w:ilvl w:val="0"/>
                <w:numId w:val="0"/>
              </w:numPr>
            </w:pPr>
          </w:p>
          <w:p w14:paraId="436EB1E5" w14:textId="77777777" w:rsidR="00E417C5" w:rsidRPr="002552AD" w:rsidRDefault="00E417C5" w:rsidP="00206DD8">
            <w:pPr>
              <w:pStyle w:val="AssignmentsLevel2"/>
              <w:numPr>
                <w:ilvl w:val="0"/>
                <w:numId w:val="0"/>
              </w:numPr>
            </w:pPr>
            <w:r w:rsidRPr="002552AD">
              <w:rPr>
                <w:b/>
              </w:rPr>
              <w:t>Support</w:t>
            </w:r>
            <w:r w:rsidRPr="002552AD">
              <w:t xml:space="preserve"> your project design with references from the course readings. </w:t>
            </w:r>
          </w:p>
          <w:p w14:paraId="08AB757D" w14:textId="77777777" w:rsidR="00E417C5" w:rsidRPr="002552AD" w:rsidRDefault="00E417C5" w:rsidP="00206DD8">
            <w:pPr>
              <w:pStyle w:val="AssignmentsLevel2"/>
              <w:numPr>
                <w:ilvl w:val="0"/>
                <w:numId w:val="0"/>
              </w:numPr>
            </w:pPr>
          </w:p>
          <w:p w14:paraId="34C6E0FA" w14:textId="77777777" w:rsidR="00E417C5" w:rsidRPr="002552AD" w:rsidRDefault="00E417C5" w:rsidP="00206DD8">
            <w:pPr>
              <w:pStyle w:val="AssignmentsLevel2"/>
              <w:numPr>
                <w:ilvl w:val="0"/>
                <w:numId w:val="0"/>
              </w:numPr>
              <w:rPr>
                <w:b/>
              </w:rPr>
            </w:pPr>
            <w:r w:rsidRPr="002552AD">
              <w:rPr>
                <w:b/>
              </w:rPr>
              <w:t>Part II: Documentation Support</w:t>
            </w:r>
          </w:p>
          <w:p w14:paraId="4CB1A2DF" w14:textId="77777777" w:rsidR="00E417C5" w:rsidRPr="002552AD" w:rsidRDefault="00E417C5" w:rsidP="00206DD8">
            <w:pPr>
              <w:pStyle w:val="AssignmentsLevel2"/>
              <w:numPr>
                <w:ilvl w:val="0"/>
                <w:numId w:val="0"/>
              </w:numPr>
            </w:pPr>
          </w:p>
          <w:p w14:paraId="55C22CDC" w14:textId="77777777" w:rsidR="00E417C5" w:rsidRPr="002552AD" w:rsidRDefault="00E417C5" w:rsidP="00E417C5">
            <w:pPr>
              <w:pStyle w:val="AssignmentsLevel2"/>
              <w:ind w:left="360"/>
            </w:pPr>
            <w:r w:rsidRPr="002552AD">
              <w:rPr>
                <w:b/>
              </w:rPr>
              <w:t>Write</w:t>
            </w:r>
            <w:r w:rsidRPr="002552AD">
              <w:t xml:space="preserve"> a 1,200-to 1,500-word paper that describes how each of the above elements were incorporated into your Educational Technology Project. Include references to course readings.</w:t>
            </w:r>
          </w:p>
          <w:p w14:paraId="153FEAB0" w14:textId="77777777" w:rsidR="00E417C5" w:rsidRPr="002552AD" w:rsidRDefault="00E417C5" w:rsidP="00206DD8">
            <w:pPr>
              <w:pStyle w:val="AssignmentsLevel2"/>
              <w:numPr>
                <w:ilvl w:val="0"/>
                <w:numId w:val="0"/>
              </w:numPr>
            </w:pPr>
          </w:p>
          <w:p w14:paraId="3C8BBE8E" w14:textId="32EE11F5" w:rsidR="00C62772" w:rsidRDefault="00E417C5" w:rsidP="00206DD8">
            <w:pPr>
              <w:pStyle w:val="AssignmentsLevel2"/>
              <w:ind w:left="360"/>
            </w:pPr>
            <w:r w:rsidRPr="002552AD">
              <w:rPr>
                <w:b/>
              </w:rPr>
              <w:t>Submit</w:t>
            </w:r>
            <w:r w:rsidRPr="002552AD">
              <w:t xml:space="preserve"> the paper and a link to your project by Tuesday.</w:t>
            </w:r>
          </w:p>
          <w:p w14:paraId="04CD8FDD" w14:textId="77777777" w:rsidR="00956B7A" w:rsidRDefault="00956B7A" w:rsidP="00206DD8">
            <w:pPr>
              <w:rPr>
                <w:rFonts w:cs="Arial"/>
                <w:b/>
              </w:rPr>
            </w:pPr>
          </w:p>
          <w:p w14:paraId="4DF686AD" w14:textId="4EF0BE9E" w:rsidR="00E417C5" w:rsidRPr="002552AD" w:rsidRDefault="00E417C5" w:rsidP="00206DD8">
            <w:pPr>
              <w:rPr>
                <w:rFonts w:cs="Arial"/>
                <w:b/>
              </w:rPr>
            </w:pPr>
            <w:r w:rsidRPr="002552AD">
              <w:rPr>
                <w:rFonts w:cs="Arial"/>
                <w:b/>
              </w:rPr>
              <w:t>Part III: Presentation</w:t>
            </w:r>
          </w:p>
          <w:p w14:paraId="6C43886A" w14:textId="77777777" w:rsidR="00E417C5" w:rsidRPr="002552AD" w:rsidRDefault="00E417C5" w:rsidP="00E417C5">
            <w:pPr>
              <w:pStyle w:val="AssignmentsLevel2"/>
              <w:ind w:left="360"/>
            </w:pPr>
            <w:r w:rsidRPr="002552AD">
              <w:rPr>
                <w:b/>
              </w:rPr>
              <w:t>Create</w:t>
            </w:r>
            <w:r w:rsidRPr="002552AD">
              <w:t xml:space="preserve"> a 2-to 3-minute narrated and animated presentation to the school district highlighting the main points of your Educational Technology Project. Include references to course readings. </w:t>
            </w:r>
          </w:p>
          <w:p w14:paraId="4A31573E" w14:textId="77777777" w:rsidR="00E417C5" w:rsidRPr="002552AD" w:rsidRDefault="00E417C5" w:rsidP="00E417C5">
            <w:pPr>
              <w:pStyle w:val="AssignmentsLevel2"/>
              <w:ind w:left="360"/>
            </w:pPr>
          </w:p>
          <w:p w14:paraId="12CDF7CC" w14:textId="41AF00C4" w:rsidR="00E417C5" w:rsidRPr="00AC56E0" w:rsidRDefault="00E417C5" w:rsidP="00E417C5">
            <w:pPr>
              <w:pStyle w:val="AssignmentsLevel2"/>
              <w:ind w:left="360"/>
            </w:pPr>
            <w:r w:rsidRPr="002552AD">
              <w:rPr>
                <w:b/>
              </w:rPr>
              <w:t>Present</w:t>
            </w:r>
            <w:r w:rsidRPr="002552AD">
              <w:t xml:space="preserve"> your project to a partner group by Thursday.</w:t>
            </w:r>
            <w:r>
              <w:t xml:space="preserve">  </w:t>
            </w:r>
          </w:p>
        </w:tc>
      </w:tr>
    </w:tbl>
    <w:p w14:paraId="079ACDC5" w14:textId="77777777" w:rsidR="00C62772" w:rsidRDefault="00C62772" w:rsidP="00C62772"/>
    <w:p w14:paraId="58D4AD18" w14:textId="77777777" w:rsidR="00C62772" w:rsidRPr="009E658A" w:rsidRDefault="00C62772" w:rsidP="00C62772">
      <w:pPr>
        <w:rPr>
          <w:b/>
        </w:rPr>
      </w:pPr>
    </w:p>
    <w:tbl>
      <w:tblPr>
        <w:tblStyle w:val="TableGrid"/>
        <w:tblW w:w="5000" w:type="pct"/>
        <w:tblLook w:val="04A0" w:firstRow="1" w:lastRow="0" w:firstColumn="1" w:lastColumn="0" w:noHBand="0" w:noVBand="1"/>
      </w:tblPr>
      <w:tblGrid>
        <w:gridCol w:w="2609"/>
        <w:gridCol w:w="2587"/>
        <w:gridCol w:w="2587"/>
        <w:gridCol w:w="2587"/>
        <w:gridCol w:w="2580"/>
      </w:tblGrid>
      <w:tr w:rsidR="00C62772" w:rsidRPr="007A320D" w14:paraId="2934FEAC" w14:textId="77777777" w:rsidTr="00C62772">
        <w:tc>
          <w:tcPr>
            <w:tcW w:w="1007" w:type="pct"/>
            <w:shd w:val="clear" w:color="auto" w:fill="D9D9D9" w:themeFill="background1" w:themeFillShade="D9"/>
          </w:tcPr>
          <w:p w14:paraId="3B5429BA" w14:textId="77777777" w:rsidR="00C62772" w:rsidRPr="007A320D" w:rsidRDefault="00C62772" w:rsidP="0081012C">
            <w:pPr>
              <w:spacing w:before="40" w:after="40"/>
              <w:jc w:val="center"/>
              <w:rPr>
                <w:rFonts w:cs="Arial"/>
                <w:b/>
                <w:sz w:val="20"/>
                <w:szCs w:val="20"/>
              </w:rPr>
            </w:pPr>
            <w:r w:rsidRPr="007A320D">
              <w:rPr>
                <w:rFonts w:cs="Arial"/>
                <w:b/>
                <w:sz w:val="20"/>
                <w:szCs w:val="20"/>
              </w:rPr>
              <w:t>Criteria</w:t>
            </w:r>
          </w:p>
        </w:tc>
        <w:tc>
          <w:tcPr>
            <w:tcW w:w="999" w:type="pct"/>
            <w:shd w:val="clear" w:color="auto" w:fill="D9D9D9" w:themeFill="background1" w:themeFillShade="D9"/>
          </w:tcPr>
          <w:p w14:paraId="26D1A082" w14:textId="77777777" w:rsidR="00C62772" w:rsidRPr="007A320D" w:rsidRDefault="00C62772" w:rsidP="0081012C">
            <w:pPr>
              <w:spacing w:before="40" w:after="40"/>
              <w:jc w:val="center"/>
              <w:rPr>
                <w:rFonts w:cs="Arial"/>
                <w:b/>
                <w:sz w:val="20"/>
              </w:rPr>
            </w:pPr>
            <w:r w:rsidRPr="007A320D">
              <w:rPr>
                <w:rFonts w:cs="Arial"/>
                <w:b/>
                <w:sz w:val="20"/>
              </w:rPr>
              <w:t>4 points</w:t>
            </w:r>
          </w:p>
          <w:p w14:paraId="53077032" w14:textId="77777777" w:rsidR="00C62772" w:rsidRPr="007A320D" w:rsidRDefault="00C62772" w:rsidP="0081012C">
            <w:pPr>
              <w:spacing w:before="40" w:after="40"/>
              <w:jc w:val="center"/>
              <w:rPr>
                <w:rFonts w:cs="Arial"/>
                <w:b/>
              </w:rPr>
            </w:pPr>
            <w:r w:rsidRPr="007A320D">
              <w:rPr>
                <w:rFonts w:cs="Arial"/>
                <w:b/>
                <w:sz w:val="20"/>
              </w:rPr>
              <w:t>Mastery</w:t>
            </w:r>
          </w:p>
        </w:tc>
        <w:tc>
          <w:tcPr>
            <w:tcW w:w="999" w:type="pct"/>
            <w:shd w:val="clear" w:color="auto" w:fill="D9D9D9" w:themeFill="background1" w:themeFillShade="D9"/>
          </w:tcPr>
          <w:p w14:paraId="5F680741" w14:textId="77777777" w:rsidR="00C62772" w:rsidRPr="007A320D" w:rsidRDefault="00C62772" w:rsidP="0081012C">
            <w:pPr>
              <w:spacing w:before="40" w:after="40"/>
              <w:jc w:val="center"/>
              <w:rPr>
                <w:rFonts w:cs="Arial"/>
                <w:b/>
                <w:sz w:val="20"/>
              </w:rPr>
            </w:pPr>
            <w:r w:rsidRPr="007A320D">
              <w:rPr>
                <w:rFonts w:cs="Arial"/>
                <w:b/>
                <w:sz w:val="20"/>
              </w:rPr>
              <w:t>3 points</w:t>
            </w:r>
          </w:p>
          <w:p w14:paraId="34EB2154" w14:textId="77777777" w:rsidR="00C62772" w:rsidRPr="007A320D" w:rsidRDefault="00C62772" w:rsidP="0081012C">
            <w:pPr>
              <w:spacing w:before="40" w:after="40"/>
              <w:jc w:val="center"/>
              <w:rPr>
                <w:rFonts w:cs="Arial"/>
                <w:b/>
              </w:rPr>
            </w:pPr>
            <w:r w:rsidRPr="007A320D">
              <w:rPr>
                <w:rFonts w:cs="Arial"/>
                <w:b/>
                <w:sz w:val="20"/>
              </w:rPr>
              <w:t>Proficiency</w:t>
            </w:r>
          </w:p>
        </w:tc>
        <w:tc>
          <w:tcPr>
            <w:tcW w:w="999" w:type="pct"/>
            <w:shd w:val="clear" w:color="auto" w:fill="D9D9D9" w:themeFill="background1" w:themeFillShade="D9"/>
          </w:tcPr>
          <w:p w14:paraId="3B6A6FC1" w14:textId="77777777" w:rsidR="00C62772" w:rsidRPr="007A320D" w:rsidRDefault="00C62772" w:rsidP="0081012C">
            <w:pPr>
              <w:spacing w:before="40" w:after="40"/>
              <w:jc w:val="center"/>
              <w:rPr>
                <w:rFonts w:cs="Arial"/>
                <w:b/>
                <w:sz w:val="20"/>
              </w:rPr>
            </w:pPr>
            <w:r w:rsidRPr="007A320D">
              <w:rPr>
                <w:rFonts w:cs="Arial"/>
                <w:b/>
                <w:sz w:val="20"/>
              </w:rPr>
              <w:t>2 points</w:t>
            </w:r>
          </w:p>
          <w:p w14:paraId="7D4E0997" w14:textId="77777777" w:rsidR="00C62772" w:rsidRPr="007A320D" w:rsidRDefault="00C62772" w:rsidP="0081012C">
            <w:pPr>
              <w:spacing w:before="40" w:after="40"/>
              <w:jc w:val="center"/>
              <w:rPr>
                <w:rFonts w:cs="Arial"/>
                <w:b/>
              </w:rPr>
            </w:pPr>
            <w:r w:rsidRPr="007A320D">
              <w:rPr>
                <w:rFonts w:cs="Arial"/>
                <w:b/>
                <w:sz w:val="20"/>
              </w:rPr>
              <w:t>Cursory</w:t>
            </w:r>
          </w:p>
        </w:tc>
        <w:tc>
          <w:tcPr>
            <w:tcW w:w="997" w:type="pct"/>
            <w:shd w:val="clear" w:color="auto" w:fill="D9D9D9" w:themeFill="background1" w:themeFillShade="D9"/>
          </w:tcPr>
          <w:p w14:paraId="35D2D4D3" w14:textId="77777777" w:rsidR="00C62772" w:rsidRPr="007A320D" w:rsidRDefault="00C62772" w:rsidP="0081012C">
            <w:pPr>
              <w:spacing w:before="40" w:after="40"/>
              <w:jc w:val="center"/>
              <w:rPr>
                <w:rFonts w:cs="Arial"/>
                <w:b/>
                <w:sz w:val="20"/>
              </w:rPr>
            </w:pPr>
            <w:r w:rsidRPr="007A320D">
              <w:rPr>
                <w:rFonts w:cs="Arial"/>
                <w:b/>
                <w:sz w:val="20"/>
              </w:rPr>
              <w:t xml:space="preserve">1 </w:t>
            </w:r>
            <w:proofErr w:type="gramStart"/>
            <w:r w:rsidRPr="007A320D">
              <w:rPr>
                <w:rFonts w:cs="Arial"/>
                <w:b/>
                <w:sz w:val="20"/>
              </w:rPr>
              <w:t>points</w:t>
            </w:r>
            <w:proofErr w:type="gramEnd"/>
          </w:p>
          <w:p w14:paraId="743B7CF0" w14:textId="77777777" w:rsidR="00C62772" w:rsidRPr="007A320D" w:rsidRDefault="00C62772" w:rsidP="0081012C">
            <w:pPr>
              <w:spacing w:before="40" w:after="40"/>
              <w:jc w:val="center"/>
              <w:rPr>
                <w:rFonts w:cs="Arial"/>
                <w:b/>
              </w:rPr>
            </w:pPr>
            <w:r w:rsidRPr="007A320D">
              <w:rPr>
                <w:rFonts w:cs="Arial"/>
                <w:b/>
                <w:sz w:val="20"/>
              </w:rPr>
              <w:t>Deficiency</w:t>
            </w:r>
          </w:p>
        </w:tc>
      </w:tr>
      <w:tr w:rsidR="00C62772" w:rsidRPr="00AE2BCF" w14:paraId="59552989" w14:textId="77777777" w:rsidTr="00C62772">
        <w:tc>
          <w:tcPr>
            <w:tcW w:w="1007" w:type="pct"/>
            <w:shd w:val="clear" w:color="auto" w:fill="D9D9D9" w:themeFill="background1" w:themeFillShade="D9"/>
          </w:tcPr>
          <w:p w14:paraId="711ACD25" w14:textId="77777777" w:rsidR="00C62772" w:rsidRDefault="00C62772" w:rsidP="0081012C">
            <w:pPr>
              <w:spacing w:beforeAutospacing="1" w:afterAutospacing="1"/>
              <w:textAlignment w:val="baseline"/>
              <w:rPr>
                <w:rFonts w:cs="Arial"/>
                <w:b/>
                <w:sz w:val="20"/>
                <w:szCs w:val="20"/>
              </w:rPr>
            </w:pPr>
          </w:p>
          <w:p w14:paraId="2C3CFB47" w14:textId="77777777" w:rsidR="00C62772" w:rsidRDefault="00C62772" w:rsidP="0081012C">
            <w:pPr>
              <w:spacing w:beforeAutospacing="1" w:afterAutospacing="1"/>
              <w:jc w:val="center"/>
              <w:textAlignment w:val="baseline"/>
              <w:rPr>
                <w:rFonts w:cs="Arial"/>
                <w:b/>
                <w:sz w:val="20"/>
                <w:szCs w:val="20"/>
              </w:rPr>
            </w:pPr>
            <w:r>
              <w:rPr>
                <w:rFonts w:cs="Arial"/>
                <w:b/>
                <w:sz w:val="20"/>
                <w:szCs w:val="20"/>
              </w:rPr>
              <w:lastRenderedPageBreak/>
              <w:t>Connections to stakeholders</w:t>
            </w:r>
          </w:p>
          <w:p w14:paraId="3A80AFEE" w14:textId="77777777" w:rsidR="00C62772" w:rsidRPr="007A320D" w:rsidRDefault="00C62772" w:rsidP="0081012C">
            <w:pPr>
              <w:spacing w:beforeAutospacing="1" w:afterAutospacing="1"/>
              <w:jc w:val="center"/>
              <w:textAlignment w:val="baseline"/>
              <w:rPr>
                <w:rFonts w:cs="Arial"/>
                <w:b/>
                <w:sz w:val="20"/>
                <w:szCs w:val="20"/>
              </w:rPr>
            </w:pPr>
            <w:r>
              <w:rPr>
                <w:rFonts w:cs="Arial"/>
                <w:b/>
                <w:sz w:val="20"/>
                <w:szCs w:val="20"/>
              </w:rPr>
              <w:t>(x 2)</w:t>
            </w:r>
          </w:p>
        </w:tc>
        <w:tc>
          <w:tcPr>
            <w:tcW w:w="999" w:type="pct"/>
          </w:tcPr>
          <w:p w14:paraId="61BE510F" w14:textId="64F2ABCF" w:rsidR="00C62772" w:rsidRPr="008F3E61" w:rsidRDefault="00C62772" w:rsidP="001D6481">
            <w:pPr>
              <w:spacing w:before="40" w:after="40"/>
              <w:rPr>
                <w:rFonts w:cs="Arial"/>
                <w:sz w:val="18"/>
                <w:szCs w:val="20"/>
              </w:rPr>
            </w:pPr>
            <w:r w:rsidRPr="00F01777">
              <w:rPr>
                <w:rFonts w:cs="Arial"/>
                <w:sz w:val="18"/>
                <w:szCs w:val="20"/>
              </w:rPr>
              <w:lastRenderedPageBreak/>
              <w:t xml:space="preserve">Website is clear and </w:t>
            </w:r>
            <w:r>
              <w:rPr>
                <w:rFonts w:cs="Arial"/>
                <w:sz w:val="18"/>
                <w:szCs w:val="20"/>
              </w:rPr>
              <w:t xml:space="preserve">user friendly for students, </w:t>
            </w:r>
            <w:r w:rsidRPr="00F01777">
              <w:rPr>
                <w:rFonts w:cs="Arial"/>
                <w:sz w:val="18"/>
                <w:szCs w:val="20"/>
              </w:rPr>
              <w:t>families</w:t>
            </w:r>
            <w:r>
              <w:rPr>
                <w:rFonts w:cs="Arial"/>
                <w:sz w:val="18"/>
                <w:szCs w:val="20"/>
              </w:rPr>
              <w:t xml:space="preserve">, and other members of the </w:t>
            </w:r>
            <w:r>
              <w:rPr>
                <w:rFonts w:cs="Arial"/>
                <w:sz w:val="18"/>
                <w:szCs w:val="20"/>
              </w:rPr>
              <w:lastRenderedPageBreak/>
              <w:t>school community</w:t>
            </w:r>
            <w:r w:rsidRPr="00F01777">
              <w:rPr>
                <w:rFonts w:cs="Arial"/>
                <w:sz w:val="18"/>
                <w:szCs w:val="20"/>
              </w:rPr>
              <w:t xml:space="preserve"> regarding communication, achievement expectations and student progress</w:t>
            </w:r>
          </w:p>
        </w:tc>
        <w:tc>
          <w:tcPr>
            <w:tcW w:w="999" w:type="pct"/>
          </w:tcPr>
          <w:p w14:paraId="5D38A8C1" w14:textId="77777777" w:rsidR="00C62772" w:rsidRPr="00F01777" w:rsidRDefault="00C62772" w:rsidP="0081012C">
            <w:pPr>
              <w:spacing w:before="40" w:after="40"/>
              <w:rPr>
                <w:rFonts w:cs="Arial"/>
                <w:sz w:val="18"/>
                <w:szCs w:val="18"/>
              </w:rPr>
            </w:pPr>
            <w:r w:rsidRPr="00F01777">
              <w:rPr>
                <w:rFonts w:cs="Arial"/>
                <w:sz w:val="18"/>
                <w:szCs w:val="18"/>
              </w:rPr>
              <w:lastRenderedPageBreak/>
              <w:t>Website is</w:t>
            </w:r>
            <w:r>
              <w:rPr>
                <w:rFonts w:cs="Arial"/>
                <w:sz w:val="18"/>
                <w:szCs w:val="18"/>
              </w:rPr>
              <w:t xml:space="preserve"> user friendly for students, </w:t>
            </w:r>
            <w:r w:rsidRPr="00F01777">
              <w:rPr>
                <w:rFonts w:cs="Arial"/>
                <w:sz w:val="18"/>
                <w:szCs w:val="18"/>
              </w:rPr>
              <w:t>families</w:t>
            </w:r>
            <w:r>
              <w:rPr>
                <w:rFonts w:cs="Arial"/>
                <w:sz w:val="18"/>
                <w:szCs w:val="18"/>
              </w:rPr>
              <w:t>,</w:t>
            </w:r>
            <w:r w:rsidRPr="00F01777">
              <w:rPr>
                <w:rFonts w:cs="Arial"/>
                <w:sz w:val="18"/>
                <w:szCs w:val="18"/>
              </w:rPr>
              <w:t xml:space="preserve"> and </w:t>
            </w:r>
            <w:r>
              <w:rPr>
                <w:rFonts w:cs="Arial"/>
                <w:sz w:val="18"/>
                <w:szCs w:val="18"/>
              </w:rPr>
              <w:t xml:space="preserve">other members of the school </w:t>
            </w:r>
            <w:r>
              <w:rPr>
                <w:rFonts w:cs="Arial"/>
                <w:sz w:val="18"/>
                <w:szCs w:val="18"/>
              </w:rPr>
              <w:lastRenderedPageBreak/>
              <w:t xml:space="preserve">community </w:t>
            </w:r>
            <w:r w:rsidRPr="00F01777">
              <w:rPr>
                <w:rFonts w:cs="Arial"/>
                <w:sz w:val="18"/>
                <w:szCs w:val="18"/>
              </w:rPr>
              <w:t>includes at least two of the following components:</w:t>
            </w:r>
          </w:p>
          <w:p w14:paraId="61AEDB10" w14:textId="77777777" w:rsidR="00C62772" w:rsidRDefault="00C62772" w:rsidP="0081012C">
            <w:pPr>
              <w:spacing w:before="40" w:after="40"/>
              <w:rPr>
                <w:rFonts w:cs="Arial"/>
                <w:sz w:val="18"/>
                <w:szCs w:val="18"/>
              </w:rPr>
            </w:pPr>
            <w:r w:rsidRPr="00F01777">
              <w:rPr>
                <w:rFonts w:cs="Arial"/>
                <w:sz w:val="18"/>
                <w:szCs w:val="18"/>
              </w:rPr>
              <w:t>communication, achievement expectations, and student progress</w:t>
            </w:r>
          </w:p>
          <w:p w14:paraId="40C4B4DA" w14:textId="77777777" w:rsidR="00C62772" w:rsidRPr="008F3E61" w:rsidRDefault="00C62772" w:rsidP="001D6481">
            <w:pPr>
              <w:spacing w:before="40" w:after="40"/>
              <w:rPr>
                <w:rFonts w:cs="Arial"/>
                <w:sz w:val="18"/>
                <w:szCs w:val="20"/>
              </w:rPr>
            </w:pPr>
          </w:p>
        </w:tc>
        <w:tc>
          <w:tcPr>
            <w:tcW w:w="999" w:type="pct"/>
          </w:tcPr>
          <w:p w14:paraId="555AD879" w14:textId="4252135F" w:rsidR="00C62772" w:rsidRPr="00F01777" w:rsidRDefault="00C62772" w:rsidP="0081012C">
            <w:pPr>
              <w:spacing w:before="40" w:after="40"/>
              <w:rPr>
                <w:rFonts w:cs="Arial"/>
                <w:sz w:val="18"/>
                <w:szCs w:val="20"/>
              </w:rPr>
            </w:pPr>
            <w:r w:rsidRPr="00F01777">
              <w:rPr>
                <w:rFonts w:cs="Arial"/>
                <w:sz w:val="18"/>
                <w:szCs w:val="20"/>
              </w:rPr>
              <w:lastRenderedPageBreak/>
              <w:t>Website i</w:t>
            </w:r>
            <w:r w:rsidR="001D6481">
              <w:rPr>
                <w:rFonts w:cs="Arial"/>
                <w:sz w:val="18"/>
                <w:szCs w:val="20"/>
              </w:rPr>
              <w:t>s</w:t>
            </w:r>
            <w:r w:rsidRPr="00F01777">
              <w:rPr>
                <w:rFonts w:cs="Arial"/>
                <w:sz w:val="18"/>
                <w:szCs w:val="20"/>
              </w:rPr>
              <w:t xml:space="preserve"> somewhat user friendly</w:t>
            </w:r>
            <w:r>
              <w:rPr>
                <w:rFonts w:cs="Arial"/>
                <w:sz w:val="18"/>
                <w:szCs w:val="20"/>
              </w:rPr>
              <w:t xml:space="preserve"> for students, families, and other members of the </w:t>
            </w:r>
            <w:r>
              <w:rPr>
                <w:rFonts w:cs="Arial"/>
                <w:sz w:val="18"/>
                <w:szCs w:val="20"/>
              </w:rPr>
              <w:lastRenderedPageBreak/>
              <w:t>school community</w:t>
            </w:r>
            <w:r w:rsidRPr="00F01777">
              <w:rPr>
                <w:rFonts w:cs="Arial"/>
                <w:sz w:val="18"/>
                <w:szCs w:val="20"/>
              </w:rPr>
              <w:t xml:space="preserve"> with one or more of the following components missing:</w:t>
            </w:r>
          </w:p>
          <w:p w14:paraId="192F8C86" w14:textId="77777777" w:rsidR="00C62772" w:rsidRDefault="00C62772" w:rsidP="0081012C">
            <w:pPr>
              <w:spacing w:before="40" w:after="40"/>
              <w:rPr>
                <w:rFonts w:cs="Arial"/>
                <w:sz w:val="18"/>
                <w:szCs w:val="20"/>
              </w:rPr>
            </w:pPr>
            <w:r w:rsidRPr="00F01777">
              <w:rPr>
                <w:rFonts w:cs="Arial"/>
                <w:sz w:val="18"/>
                <w:szCs w:val="20"/>
              </w:rPr>
              <w:t>communication, achievement expectations, and student progress</w:t>
            </w:r>
          </w:p>
          <w:p w14:paraId="28154180" w14:textId="77777777" w:rsidR="00C62772" w:rsidRPr="008F3E61" w:rsidRDefault="00C62772" w:rsidP="001D6481">
            <w:pPr>
              <w:spacing w:before="40" w:after="40"/>
              <w:rPr>
                <w:rFonts w:cs="Arial"/>
                <w:sz w:val="18"/>
                <w:szCs w:val="20"/>
              </w:rPr>
            </w:pPr>
          </w:p>
        </w:tc>
        <w:tc>
          <w:tcPr>
            <w:tcW w:w="997" w:type="pct"/>
          </w:tcPr>
          <w:p w14:paraId="527E8C03" w14:textId="77777777" w:rsidR="00C62772" w:rsidRPr="00F01777" w:rsidRDefault="00C62772" w:rsidP="0081012C">
            <w:pPr>
              <w:spacing w:before="40" w:after="40"/>
              <w:rPr>
                <w:rFonts w:cs="Arial"/>
                <w:sz w:val="18"/>
              </w:rPr>
            </w:pPr>
            <w:r w:rsidRPr="00F01777">
              <w:rPr>
                <w:rFonts w:cs="Arial"/>
                <w:sz w:val="18"/>
              </w:rPr>
              <w:lastRenderedPageBreak/>
              <w:t>Website is difficult to use in relation to</w:t>
            </w:r>
            <w:r>
              <w:rPr>
                <w:rFonts w:cs="Arial"/>
                <w:sz w:val="18"/>
              </w:rPr>
              <w:t xml:space="preserve"> communication with students,</w:t>
            </w:r>
            <w:r w:rsidRPr="00F01777">
              <w:rPr>
                <w:rFonts w:cs="Arial"/>
                <w:sz w:val="18"/>
              </w:rPr>
              <w:t xml:space="preserve"> families</w:t>
            </w:r>
            <w:r>
              <w:rPr>
                <w:rFonts w:cs="Arial"/>
                <w:sz w:val="18"/>
              </w:rPr>
              <w:t xml:space="preserve">, and other </w:t>
            </w:r>
            <w:r>
              <w:rPr>
                <w:rFonts w:cs="Arial"/>
                <w:sz w:val="18"/>
              </w:rPr>
              <w:lastRenderedPageBreak/>
              <w:t>members of the school community</w:t>
            </w:r>
            <w:r w:rsidRPr="00F01777">
              <w:rPr>
                <w:rFonts w:cs="Arial"/>
                <w:sz w:val="18"/>
              </w:rPr>
              <w:t xml:space="preserve">  </w:t>
            </w:r>
          </w:p>
          <w:p w14:paraId="5BCE37FD" w14:textId="77777777" w:rsidR="00C62772" w:rsidRPr="00F01777" w:rsidRDefault="00C62772" w:rsidP="0081012C">
            <w:pPr>
              <w:spacing w:before="40" w:after="40"/>
              <w:rPr>
                <w:rFonts w:cs="Arial"/>
                <w:sz w:val="18"/>
              </w:rPr>
            </w:pPr>
          </w:p>
          <w:p w14:paraId="1F24942C" w14:textId="4CB61052" w:rsidR="00C62772" w:rsidRPr="00AE2BCF" w:rsidRDefault="00C62772" w:rsidP="001D6481">
            <w:pPr>
              <w:spacing w:before="40" w:after="40"/>
              <w:rPr>
                <w:rFonts w:cs="Arial"/>
                <w:sz w:val="18"/>
              </w:rPr>
            </w:pPr>
            <w:r w:rsidRPr="00F01777">
              <w:rPr>
                <w:rFonts w:cs="Arial"/>
                <w:sz w:val="18"/>
              </w:rPr>
              <w:t>Communication, achievement expectations and student progress may be missing or are difficult to understand or to locate on website</w:t>
            </w:r>
          </w:p>
        </w:tc>
      </w:tr>
      <w:tr w:rsidR="00C62772" w:rsidRPr="002642DD" w14:paraId="68070881" w14:textId="77777777" w:rsidTr="00C62772">
        <w:tc>
          <w:tcPr>
            <w:tcW w:w="1007" w:type="pct"/>
            <w:shd w:val="clear" w:color="auto" w:fill="D9D9D9" w:themeFill="background1" w:themeFillShade="D9"/>
          </w:tcPr>
          <w:p w14:paraId="33274689" w14:textId="77777777" w:rsidR="00C62772" w:rsidRDefault="00C62772" w:rsidP="0081012C">
            <w:pPr>
              <w:spacing w:beforeAutospacing="1" w:afterAutospacing="1"/>
              <w:textAlignment w:val="baseline"/>
              <w:rPr>
                <w:rFonts w:cs="Arial"/>
                <w:b/>
                <w:sz w:val="20"/>
                <w:szCs w:val="20"/>
              </w:rPr>
            </w:pPr>
          </w:p>
          <w:p w14:paraId="04C9C07A" w14:textId="1B1EB3D9" w:rsidR="00C62772" w:rsidRDefault="00C62772" w:rsidP="0081012C">
            <w:pPr>
              <w:spacing w:beforeAutospacing="1" w:afterAutospacing="1"/>
              <w:jc w:val="center"/>
              <w:textAlignment w:val="baseline"/>
              <w:rPr>
                <w:rFonts w:cs="Arial"/>
                <w:b/>
                <w:sz w:val="20"/>
                <w:szCs w:val="20"/>
              </w:rPr>
            </w:pPr>
            <w:r>
              <w:rPr>
                <w:rFonts w:cs="Arial"/>
                <w:b/>
                <w:sz w:val="20"/>
                <w:szCs w:val="20"/>
              </w:rPr>
              <w:t>Website components</w:t>
            </w:r>
          </w:p>
          <w:p w14:paraId="4AE9BF78" w14:textId="77777777" w:rsidR="00C62772" w:rsidRPr="007A320D" w:rsidRDefault="00C62772" w:rsidP="0081012C">
            <w:pPr>
              <w:spacing w:beforeAutospacing="1" w:afterAutospacing="1"/>
              <w:jc w:val="center"/>
              <w:textAlignment w:val="baseline"/>
              <w:rPr>
                <w:rFonts w:cs="Arial"/>
                <w:b/>
                <w:sz w:val="20"/>
                <w:szCs w:val="20"/>
              </w:rPr>
            </w:pPr>
            <w:r>
              <w:rPr>
                <w:rFonts w:cs="Arial"/>
                <w:b/>
                <w:sz w:val="20"/>
                <w:szCs w:val="20"/>
              </w:rPr>
              <w:t>(x 1)</w:t>
            </w:r>
          </w:p>
        </w:tc>
        <w:tc>
          <w:tcPr>
            <w:tcW w:w="999" w:type="pct"/>
          </w:tcPr>
          <w:p w14:paraId="04632C73" w14:textId="77777777" w:rsidR="00C62772" w:rsidRDefault="00C62772" w:rsidP="0081012C">
            <w:pPr>
              <w:spacing w:before="40" w:after="40"/>
              <w:rPr>
                <w:rFonts w:cs="Arial"/>
                <w:color w:val="000000"/>
                <w:sz w:val="18"/>
              </w:rPr>
            </w:pPr>
            <w:r w:rsidRPr="008F00EC">
              <w:rPr>
                <w:rFonts w:cs="Arial"/>
                <w:color w:val="000000"/>
                <w:sz w:val="18"/>
              </w:rPr>
              <w:t xml:space="preserve">Website </w:t>
            </w:r>
            <w:r>
              <w:rPr>
                <w:rFonts w:cs="Arial"/>
                <w:color w:val="000000"/>
                <w:sz w:val="18"/>
              </w:rPr>
              <w:t>has 7 or 8</w:t>
            </w:r>
            <w:r w:rsidRPr="008F00EC">
              <w:rPr>
                <w:rFonts w:cs="Arial"/>
                <w:color w:val="000000"/>
                <w:sz w:val="18"/>
              </w:rPr>
              <w:t xml:space="preserve"> of the following components:</w:t>
            </w:r>
          </w:p>
          <w:p w14:paraId="6BACE0B0" w14:textId="77777777" w:rsidR="00C62772" w:rsidRPr="008F00EC" w:rsidRDefault="00C62772" w:rsidP="0081012C">
            <w:pPr>
              <w:spacing w:before="40" w:after="40"/>
              <w:rPr>
                <w:rFonts w:cs="Arial"/>
                <w:color w:val="000000"/>
                <w:sz w:val="18"/>
              </w:rPr>
            </w:pPr>
            <w:r>
              <w:rPr>
                <w:rFonts w:cs="Arial"/>
                <w:color w:val="000000"/>
                <w:sz w:val="18"/>
              </w:rPr>
              <w:t>*t</w:t>
            </w:r>
            <w:r w:rsidRPr="008F00EC">
              <w:rPr>
                <w:rFonts w:cs="Arial"/>
                <w:color w:val="000000"/>
                <w:sz w:val="18"/>
              </w:rPr>
              <w:t>elevision</w:t>
            </w:r>
          </w:p>
          <w:p w14:paraId="6234A085"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video</w:t>
            </w:r>
          </w:p>
          <w:p w14:paraId="17FEED67"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gaming simulation</w:t>
            </w:r>
          </w:p>
          <w:p w14:paraId="29E64F27"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micro worlds</w:t>
            </w:r>
          </w:p>
          <w:p w14:paraId="037750A1"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social networking</w:t>
            </w:r>
          </w:p>
          <w:p w14:paraId="135CF294"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virtual learning</w:t>
            </w:r>
          </w:p>
          <w:p w14:paraId="6FD2D32E" w14:textId="77777777" w:rsidR="00C62772" w:rsidRDefault="00C62772" w:rsidP="0081012C">
            <w:pPr>
              <w:spacing w:before="40" w:after="40"/>
              <w:rPr>
                <w:rFonts w:cs="Arial"/>
                <w:color w:val="000000"/>
                <w:sz w:val="18"/>
              </w:rPr>
            </w:pPr>
            <w:r>
              <w:rPr>
                <w:rFonts w:cs="Arial"/>
                <w:color w:val="000000"/>
                <w:sz w:val="18"/>
              </w:rPr>
              <w:t>*</w:t>
            </w:r>
            <w:r w:rsidRPr="008F00EC">
              <w:rPr>
                <w:rFonts w:cs="Arial"/>
                <w:color w:val="000000"/>
                <w:sz w:val="18"/>
              </w:rPr>
              <w:t>collaboration</w:t>
            </w:r>
          </w:p>
          <w:p w14:paraId="508B5B6E" w14:textId="7D0BF8C8" w:rsidR="00C62772" w:rsidRPr="00AE2BCF" w:rsidRDefault="00C62772" w:rsidP="001D6481">
            <w:pPr>
              <w:spacing w:before="40" w:after="40"/>
              <w:rPr>
                <w:rFonts w:cs="Arial"/>
                <w:color w:val="000000"/>
                <w:sz w:val="18"/>
              </w:rPr>
            </w:pPr>
            <w:r>
              <w:rPr>
                <w:rFonts w:cs="Arial"/>
                <w:color w:val="000000"/>
                <w:sz w:val="18"/>
              </w:rPr>
              <w:t>*situated learning</w:t>
            </w:r>
          </w:p>
        </w:tc>
        <w:tc>
          <w:tcPr>
            <w:tcW w:w="999" w:type="pct"/>
          </w:tcPr>
          <w:p w14:paraId="0D3F5990" w14:textId="77777777" w:rsidR="00C62772" w:rsidRDefault="00C62772" w:rsidP="0081012C">
            <w:pPr>
              <w:spacing w:before="40" w:after="40"/>
              <w:rPr>
                <w:rFonts w:cs="Arial"/>
                <w:color w:val="000000"/>
                <w:sz w:val="18"/>
              </w:rPr>
            </w:pPr>
            <w:r>
              <w:rPr>
                <w:rFonts w:cs="Arial"/>
                <w:color w:val="000000"/>
                <w:sz w:val="18"/>
              </w:rPr>
              <w:t xml:space="preserve">Website has 5 or 6 </w:t>
            </w:r>
            <w:r w:rsidRPr="008F00EC">
              <w:rPr>
                <w:rFonts w:cs="Arial"/>
                <w:color w:val="000000"/>
                <w:sz w:val="18"/>
              </w:rPr>
              <w:t>of the following components:</w:t>
            </w:r>
          </w:p>
          <w:p w14:paraId="525BB18B" w14:textId="77777777" w:rsidR="00C62772" w:rsidRPr="008F00EC" w:rsidRDefault="00C62772" w:rsidP="0081012C">
            <w:pPr>
              <w:spacing w:before="40" w:after="40"/>
              <w:rPr>
                <w:rFonts w:cs="Arial"/>
                <w:color w:val="000000"/>
                <w:sz w:val="18"/>
              </w:rPr>
            </w:pPr>
            <w:r>
              <w:rPr>
                <w:rFonts w:cs="Arial"/>
                <w:color w:val="000000"/>
                <w:sz w:val="18"/>
              </w:rPr>
              <w:t>*t</w:t>
            </w:r>
            <w:r w:rsidRPr="008F00EC">
              <w:rPr>
                <w:rFonts w:cs="Arial"/>
                <w:color w:val="000000"/>
                <w:sz w:val="18"/>
              </w:rPr>
              <w:t>elevision</w:t>
            </w:r>
          </w:p>
          <w:p w14:paraId="22B6FF3C"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video</w:t>
            </w:r>
          </w:p>
          <w:p w14:paraId="616A5D30"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gaming simulation</w:t>
            </w:r>
          </w:p>
          <w:p w14:paraId="4885E3B6"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micro worlds</w:t>
            </w:r>
          </w:p>
          <w:p w14:paraId="537D9ED3"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social networking</w:t>
            </w:r>
          </w:p>
          <w:p w14:paraId="1542D919"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virtual learning</w:t>
            </w:r>
          </w:p>
          <w:p w14:paraId="408F62C2" w14:textId="77777777" w:rsidR="00C62772" w:rsidRDefault="00C62772" w:rsidP="0081012C">
            <w:pPr>
              <w:spacing w:before="40" w:after="40"/>
              <w:rPr>
                <w:rFonts w:cs="Arial"/>
                <w:color w:val="000000"/>
                <w:sz w:val="18"/>
              </w:rPr>
            </w:pPr>
            <w:r>
              <w:rPr>
                <w:rFonts w:cs="Arial"/>
                <w:color w:val="000000"/>
                <w:sz w:val="18"/>
              </w:rPr>
              <w:t>*</w:t>
            </w:r>
            <w:r w:rsidRPr="008F00EC">
              <w:rPr>
                <w:rFonts w:cs="Arial"/>
                <w:color w:val="000000"/>
                <w:sz w:val="18"/>
              </w:rPr>
              <w:t>collaboration</w:t>
            </w:r>
          </w:p>
          <w:p w14:paraId="0BACAD49" w14:textId="1231014F" w:rsidR="00C62772" w:rsidRPr="001D6481" w:rsidRDefault="00C62772" w:rsidP="001D6481">
            <w:pPr>
              <w:spacing w:before="40" w:after="40"/>
              <w:rPr>
                <w:rFonts w:cs="Arial"/>
                <w:color w:val="000000"/>
                <w:sz w:val="18"/>
              </w:rPr>
            </w:pPr>
            <w:r>
              <w:rPr>
                <w:rFonts w:cs="Arial"/>
                <w:color w:val="000000"/>
                <w:sz w:val="18"/>
              </w:rPr>
              <w:t>*situated learning</w:t>
            </w:r>
          </w:p>
        </w:tc>
        <w:tc>
          <w:tcPr>
            <w:tcW w:w="999" w:type="pct"/>
          </w:tcPr>
          <w:p w14:paraId="7A80774C" w14:textId="77777777" w:rsidR="00C62772" w:rsidRDefault="00C62772" w:rsidP="0081012C">
            <w:pPr>
              <w:spacing w:before="40" w:after="40"/>
              <w:rPr>
                <w:rFonts w:cs="Arial"/>
                <w:color w:val="000000"/>
                <w:sz w:val="18"/>
              </w:rPr>
            </w:pPr>
            <w:r w:rsidRPr="008F00EC">
              <w:rPr>
                <w:rFonts w:cs="Arial"/>
                <w:color w:val="000000"/>
                <w:sz w:val="18"/>
              </w:rPr>
              <w:t>Website has</w:t>
            </w:r>
            <w:r>
              <w:rPr>
                <w:rFonts w:cs="Arial"/>
                <w:color w:val="000000"/>
                <w:sz w:val="18"/>
              </w:rPr>
              <w:t xml:space="preserve"> 3 or 4</w:t>
            </w:r>
            <w:r w:rsidRPr="008F00EC">
              <w:rPr>
                <w:rFonts w:cs="Arial"/>
                <w:color w:val="000000"/>
                <w:sz w:val="18"/>
              </w:rPr>
              <w:t xml:space="preserve"> of the following components:</w:t>
            </w:r>
          </w:p>
          <w:p w14:paraId="2D6D9E24" w14:textId="77777777" w:rsidR="00C62772" w:rsidRPr="008F00EC" w:rsidRDefault="00C62772" w:rsidP="0081012C">
            <w:pPr>
              <w:spacing w:before="40" w:after="40"/>
              <w:rPr>
                <w:rFonts w:cs="Arial"/>
                <w:color w:val="000000"/>
                <w:sz w:val="18"/>
              </w:rPr>
            </w:pPr>
            <w:r>
              <w:rPr>
                <w:rFonts w:cs="Arial"/>
                <w:color w:val="000000"/>
                <w:sz w:val="18"/>
              </w:rPr>
              <w:t>*t</w:t>
            </w:r>
            <w:r w:rsidRPr="008F00EC">
              <w:rPr>
                <w:rFonts w:cs="Arial"/>
                <w:color w:val="000000"/>
                <w:sz w:val="18"/>
              </w:rPr>
              <w:t>elevision</w:t>
            </w:r>
          </w:p>
          <w:p w14:paraId="6158848C"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video</w:t>
            </w:r>
          </w:p>
          <w:p w14:paraId="1BE1D4EA"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gaming simulation</w:t>
            </w:r>
          </w:p>
          <w:p w14:paraId="41B1D79F"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micro worlds</w:t>
            </w:r>
          </w:p>
          <w:p w14:paraId="5EA9B498"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social networking</w:t>
            </w:r>
          </w:p>
          <w:p w14:paraId="2F821026"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virtual learning</w:t>
            </w:r>
          </w:p>
          <w:p w14:paraId="2BB24EFB" w14:textId="77777777" w:rsidR="00C62772" w:rsidRDefault="00C62772" w:rsidP="0081012C">
            <w:pPr>
              <w:spacing w:before="40" w:after="40"/>
              <w:rPr>
                <w:rFonts w:cs="Arial"/>
                <w:color w:val="000000"/>
                <w:sz w:val="18"/>
              </w:rPr>
            </w:pPr>
            <w:r>
              <w:rPr>
                <w:rFonts w:cs="Arial"/>
                <w:color w:val="000000"/>
                <w:sz w:val="18"/>
              </w:rPr>
              <w:t>*</w:t>
            </w:r>
            <w:r w:rsidRPr="008F00EC">
              <w:rPr>
                <w:rFonts w:cs="Arial"/>
                <w:color w:val="000000"/>
                <w:sz w:val="18"/>
              </w:rPr>
              <w:t>collaboration</w:t>
            </w:r>
          </w:p>
          <w:p w14:paraId="32BA3155" w14:textId="094FEC7F" w:rsidR="00C62772" w:rsidRPr="001D6481" w:rsidRDefault="00C62772" w:rsidP="001D6481">
            <w:pPr>
              <w:spacing w:before="40" w:after="40"/>
              <w:rPr>
                <w:rFonts w:cs="Arial"/>
                <w:color w:val="000000"/>
                <w:sz w:val="18"/>
              </w:rPr>
            </w:pPr>
            <w:r>
              <w:rPr>
                <w:rFonts w:cs="Arial"/>
                <w:color w:val="000000"/>
                <w:sz w:val="18"/>
              </w:rPr>
              <w:t>*situated learning</w:t>
            </w:r>
          </w:p>
        </w:tc>
        <w:tc>
          <w:tcPr>
            <w:tcW w:w="997" w:type="pct"/>
          </w:tcPr>
          <w:p w14:paraId="2C0354CF" w14:textId="77777777" w:rsidR="00C62772" w:rsidRDefault="00C62772" w:rsidP="0081012C">
            <w:pPr>
              <w:spacing w:before="40" w:after="40"/>
              <w:rPr>
                <w:rFonts w:cs="Arial"/>
                <w:color w:val="000000"/>
                <w:sz w:val="18"/>
              </w:rPr>
            </w:pPr>
            <w:r>
              <w:rPr>
                <w:rFonts w:cs="Arial"/>
                <w:color w:val="000000"/>
                <w:sz w:val="18"/>
              </w:rPr>
              <w:t>Website has 1 or 2 of the following components:</w:t>
            </w:r>
          </w:p>
          <w:p w14:paraId="16D95541" w14:textId="77777777" w:rsidR="00C62772" w:rsidRPr="008F00EC" w:rsidRDefault="00C62772" w:rsidP="0081012C">
            <w:pPr>
              <w:spacing w:before="40" w:after="40"/>
              <w:rPr>
                <w:rFonts w:cs="Arial"/>
                <w:color w:val="000000"/>
                <w:sz w:val="18"/>
              </w:rPr>
            </w:pPr>
            <w:r>
              <w:rPr>
                <w:rFonts w:cs="Arial"/>
                <w:color w:val="000000"/>
                <w:sz w:val="18"/>
              </w:rPr>
              <w:t>*t</w:t>
            </w:r>
            <w:r w:rsidRPr="008F00EC">
              <w:rPr>
                <w:rFonts w:cs="Arial"/>
                <w:color w:val="000000"/>
                <w:sz w:val="18"/>
              </w:rPr>
              <w:t>elevision</w:t>
            </w:r>
          </w:p>
          <w:p w14:paraId="2AA8601A"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video</w:t>
            </w:r>
          </w:p>
          <w:p w14:paraId="187B95D9"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gaming simulation</w:t>
            </w:r>
          </w:p>
          <w:p w14:paraId="5830557C"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micro worlds</w:t>
            </w:r>
          </w:p>
          <w:p w14:paraId="514C63F7"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social networking</w:t>
            </w:r>
          </w:p>
          <w:p w14:paraId="7AA3E679" w14:textId="77777777" w:rsidR="00C62772" w:rsidRPr="008F00EC" w:rsidRDefault="00C62772" w:rsidP="0081012C">
            <w:pPr>
              <w:spacing w:before="40" w:after="40"/>
              <w:rPr>
                <w:rFonts w:cs="Arial"/>
                <w:color w:val="000000"/>
                <w:sz w:val="18"/>
              </w:rPr>
            </w:pPr>
            <w:r>
              <w:rPr>
                <w:rFonts w:cs="Arial"/>
                <w:color w:val="000000"/>
                <w:sz w:val="18"/>
              </w:rPr>
              <w:t>*</w:t>
            </w:r>
            <w:r w:rsidRPr="008F00EC">
              <w:rPr>
                <w:rFonts w:cs="Arial"/>
                <w:color w:val="000000"/>
                <w:sz w:val="18"/>
              </w:rPr>
              <w:t>virtual learning</w:t>
            </w:r>
          </w:p>
          <w:p w14:paraId="7CCDB7CC" w14:textId="77777777" w:rsidR="00C62772" w:rsidRDefault="00C62772" w:rsidP="0081012C">
            <w:pPr>
              <w:spacing w:before="40" w:after="40"/>
              <w:rPr>
                <w:rFonts w:cs="Arial"/>
                <w:color w:val="000000"/>
                <w:sz w:val="18"/>
              </w:rPr>
            </w:pPr>
            <w:r>
              <w:rPr>
                <w:rFonts w:cs="Arial"/>
                <w:color w:val="000000"/>
                <w:sz w:val="18"/>
              </w:rPr>
              <w:t>*</w:t>
            </w:r>
            <w:r w:rsidRPr="008F00EC">
              <w:rPr>
                <w:rFonts w:cs="Arial"/>
                <w:color w:val="000000"/>
                <w:sz w:val="18"/>
              </w:rPr>
              <w:t>collaboration</w:t>
            </w:r>
          </w:p>
          <w:p w14:paraId="08EF867C" w14:textId="06DF674F" w:rsidR="00C62772" w:rsidRPr="001D6481" w:rsidRDefault="00C62772" w:rsidP="001D6481">
            <w:pPr>
              <w:spacing w:before="40" w:after="40"/>
              <w:rPr>
                <w:rFonts w:cs="Arial"/>
                <w:color w:val="000000"/>
                <w:sz w:val="18"/>
              </w:rPr>
            </w:pPr>
            <w:r>
              <w:rPr>
                <w:rFonts w:cs="Arial"/>
                <w:color w:val="000000"/>
                <w:sz w:val="18"/>
              </w:rPr>
              <w:t>*situated learning</w:t>
            </w:r>
          </w:p>
        </w:tc>
      </w:tr>
      <w:tr w:rsidR="00C62772" w:rsidRPr="00AE2BCF" w14:paraId="1327D915" w14:textId="77777777" w:rsidTr="00C62772">
        <w:tc>
          <w:tcPr>
            <w:tcW w:w="1007" w:type="pct"/>
            <w:shd w:val="clear" w:color="auto" w:fill="D9D9D9" w:themeFill="background1" w:themeFillShade="D9"/>
          </w:tcPr>
          <w:p w14:paraId="154A4FD9" w14:textId="77777777" w:rsidR="00C62772" w:rsidRDefault="00C62772" w:rsidP="0081012C">
            <w:pPr>
              <w:spacing w:beforeAutospacing="1" w:afterAutospacing="1"/>
              <w:jc w:val="center"/>
              <w:textAlignment w:val="baseline"/>
              <w:rPr>
                <w:rFonts w:cs="Arial"/>
                <w:b/>
                <w:sz w:val="20"/>
                <w:szCs w:val="20"/>
              </w:rPr>
            </w:pPr>
            <w:r>
              <w:rPr>
                <w:rFonts w:cs="Arial"/>
                <w:b/>
                <w:sz w:val="20"/>
                <w:szCs w:val="20"/>
              </w:rPr>
              <w:t>Equitable access to the curriculum</w:t>
            </w:r>
          </w:p>
          <w:p w14:paraId="5EE5ECF4" w14:textId="77777777" w:rsidR="00C62772" w:rsidRPr="007A320D" w:rsidRDefault="00C62772" w:rsidP="0081012C">
            <w:pPr>
              <w:spacing w:beforeAutospacing="1" w:afterAutospacing="1"/>
              <w:jc w:val="center"/>
              <w:textAlignment w:val="baseline"/>
              <w:rPr>
                <w:rFonts w:cs="Arial"/>
                <w:b/>
                <w:sz w:val="20"/>
                <w:szCs w:val="20"/>
              </w:rPr>
            </w:pPr>
            <w:r>
              <w:rPr>
                <w:rFonts w:cs="Arial"/>
                <w:b/>
                <w:sz w:val="20"/>
                <w:szCs w:val="20"/>
              </w:rPr>
              <w:t>(x 1)</w:t>
            </w:r>
          </w:p>
        </w:tc>
        <w:tc>
          <w:tcPr>
            <w:tcW w:w="999" w:type="pct"/>
          </w:tcPr>
          <w:p w14:paraId="3F2C709B" w14:textId="7F9CF7BF" w:rsidR="00C62772" w:rsidRPr="004A7D65" w:rsidRDefault="00C62772" w:rsidP="0081012C">
            <w:pPr>
              <w:spacing w:before="40" w:after="40"/>
              <w:rPr>
                <w:rFonts w:cs="Arial"/>
                <w:color w:val="000000"/>
                <w:sz w:val="18"/>
              </w:rPr>
            </w:pPr>
            <w:r>
              <w:rPr>
                <w:rFonts w:cs="Arial"/>
                <w:color w:val="000000"/>
                <w:sz w:val="18"/>
              </w:rPr>
              <w:t xml:space="preserve">There is very clear evidence of the adaptions, accommodations, and/or modifications of the website to facilitate equitable access to the curriculum on the website </w:t>
            </w:r>
          </w:p>
        </w:tc>
        <w:tc>
          <w:tcPr>
            <w:tcW w:w="999" w:type="pct"/>
          </w:tcPr>
          <w:p w14:paraId="5842B832" w14:textId="43D9520C" w:rsidR="00C62772" w:rsidRPr="005A768F" w:rsidRDefault="00C62772" w:rsidP="0081012C">
            <w:pPr>
              <w:spacing w:before="40" w:after="40"/>
              <w:rPr>
                <w:rFonts w:cs="Arial"/>
                <w:color w:val="000000"/>
                <w:sz w:val="18"/>
              </w:rPr>
            </w:pPr>
            <w:r>
              <w:rPr>
                <w:rFonts w:cs="Arial"/>
                <w:color w:val="000000"/>
                <w:sz w:val="18"/>
              </w:rPr>
              <w:t>There is appropriate evidence of the adaptions, accommodations, and/or modifications of the website to facilitate equitable access to the curriculum on the website</w:t>
            </w:r>
          </w:p>
        </w:tc>
        <w:tc>
          <w:tcPr>
            <w:tcW w:w="999" w:type="pct"/>
          </w:tcPr>
          <w:p w14:paraId="159E7160" w14:textId="01AEE0C6" w:rsidR="00C62772" w:rsidRPr="005A768F" w:rsidRDefault="00C62772" w:rsidP="0081012C">
            <w:pPr>
              <w:spacing w:before="40" w:after="40"/>
              <w:rPr>
                <w:rFonts w:cs="Arial"/>
                <w:color w:val="000000"/>
                <w:sz w:val="18"/>
              </w:rPr>
            </w:pPr>
            <w:r>
              <w:rPr>
                <w:rFonts w:cs="Arial"/>
                <w:color w:val="000000"/>
                <w:sz w:val="18"/>
              </w:rPr>
              <w:t>There is some evidence of the adaptions, accommodations, and/or modifications of the website to facilitate equitable access to the curriculum on the webs</w:t>
            </w:r>
            <w:r w:rsidR="001D6481">
              <w:rPr>
                <w:rFonts w:cs="Arial"/>
                <w:color w:val="000000"/>
                <w:sz w:val="18"/>
              </w:rPr>
              <w:t>i</w:t>
            </w:r>
            <w:r>
              <w:rPr>
                <w:rFonts w:cs="Arial"/>
                <w:color w:val="000000"/>
                <w:sz w:val="18"/>
              </w:rPr>
              <w:t>te</w:t>
            </w:r>
          </w:p>
        </w:tc>
        <w:tc>
          <w:tcPr>
            <w:tcW w:w="997" w:type="pct"/>
          </w:tcPr>
          <w:p w14:paraId="265E852D" w14:textId="2CF1AB54" w:rsidR="00C62772" w:rsidRPr="005A768F" w:rsidRDefault="00C62772" w:rsidP="0081012C">
            <w:pPr>
              <w:spacing w:before="40" w:after="40"/>
              <w:rPr>
                <w:rFonts w:cs="Arial"/>
                <w:color w:val="000000"/>
                <w:sz w:val="18"/>
              </w:rPr>
            </w:pPr>
            <w:r w:rsidRPr="005A768F">
              <w:rPr>
                <w:rFonts w:cs="Arial"/>
                <w:color w:val="000000"/>
                <w:sz w:val="18"/>
              </w:rPr>
              <w:t xml:space="preserve">There is little </w:t>
            </w:r>
            <w:r>
              <w:rPr>
                <w:rFonts w:cs="Arial"/>
                <w:color w:val="000000"/>
                <w:sz w:val="18"/>
              </w:rPr>
              <w:t xml:space="preserve">or no </w:t>
            </w:r>
            <w:r w:rsidRPr="005A768F">
              <w:rPr>
                <w:rFonts w:cs="Arial"/>
                <w:color w:val="000000"/>
                <w:sz w:val="18"/>
              </w:rPr>
              <w:t>evidence of</w:t>
            </w:r>
            <w:r>
              <w:rPr>
                <w:rFonts w:cs="Arial"/>
                <w:color w:val="000000"/>
                <w:sz w:val="18"/>
              </w:rPr>
              <w:t xml:space="preserve"> the adaptions, accommodations, and/or modifications of the website to facilitate equitable access to the curriculum on the website</w:t>
            </w:r>
          </w:p>
        </w:tc>
      </w:tr>
      <w:tr w:rsidR="00C62772" w:rsidRPr="00485993" w14:paraId="6A369CB5" w14:textId="77777777" w:rsidTr="00C62772">
        <w:tc>
          <w:tcPr>
            <w:tcW w:w="1007" w:type="pct"/>
            <w:shd w:val="clear" w:color="auto" w:fill="D9D9D9" w:themeFill="background1" w:themeFillShade="D9"/>
          </w:tcPr>
          <w:p w14:paraId="7ABFA3E9" w14:textId="77777777" w:rsidR="00C62772" w:rsidRDefault="00C62772" w:rsidP="00735543">
            <w:pPr>
              <w:spacing w:before="40" w:after="40"/>
              <w:jc w:val="center"/>
              <w:rPr>
                <w:rFonts w:cs="Arial"/>
                <w:b/>
                <w:sz w:val="20"/>
                <w:szCs w:val="20"/>
              </w:rPr>
            </w:pPr>
            <w:r>
              <w:rPr>
                <w:rFonts w:cs="Arial"/>
                <w:b/>
                <w:sz w:val="20"/>
                <w:szCs w:val="20"/>
              </w:rPr>
              <w:t>Communication with parents</w:t>
            </w:r>
          </w:p>
          <w:p w14:paraId="25002512" w14:textId="77777777" w:rsidR="00C62772" w:rsidRDefault="00C62772" w:rsidP="0081012C">
            <w:pPr>
              <w:spacing w:before="40" w:after="40"/>
              <w:rPr>
                <w:rFonts w:cs="Arial"/>
                <w:b/>
                <w:sz w:val="20"/>
                <w:szCs w:val="20"/>
              </w:rPr>
            </w:pPr>
          </w:p>
          <w:p w14:paraId="119AEE19" w14:textId="77777777" w:rsidR="00C62772" w:rsidRPr="007A320D" w:rsidRDefault="00C62772" w:rsidP="0081012C">
            <w:pPr>
              <w:spacing w:before="40" w:after="40"/>
              <w:jc w:val="center"/>
              <w:rPr>
                <w:rFonts w:cs="Arial"/>
                <w:b/>
                <w:sz w:val="20"/>
                <w:szCs w:val="20"/>
              </w:rPr>
            </w:pPr>
            <w:r>
              <w:rPr>
                <w:rFonts w:cs="Arial"/>
                <w:b/>
                <w:sz w:val="20"/>
                <w:szCs w:val="20"/>
              </w:rPr>
              <w:t>(x 1)</w:t>
            </w:r>
          </w:p>
        </w:tc>
        <w:tc>
          <w:tcPr>
            <w:tcW w:w="999" w:type="pct"/>
          </w:tcPr>
          <w:p w14:paraId="25D8B957" w14:textId="4E46841C" w:rsidR="00C62772" w:rsidRDefault="00C62772" w:rsidP="0081012C">
            <w:pPr>
              <w:spacing w:before="40" w:after="40"/>
              <w:rPr>
                <w:rFonts w:cs="Arial"/>
                <w:color w:val="000000"/>
                <w:sz w:val="18"/>
              </w:rPr>
            </w:pPr>
            <w:r>
              <w:rPr>
                <w:rFonts w:cs="Arial"/>
                <w:color w:val="000000"/>
                <w:sz w:val="18"/>
              </w:rPr>
              <w:t xml:space="preserve">The letter to parents on the website clearly explains </w:t>
            </w:r>
            <w:proofErr w:type="gramStart"/>
            <w:r>
              <w:rPr>
                <w:rFonts w:cs="Arial"/>
                <w:color w:val="000000"/>
                <w:sz w:val="18"/>
              </w:rPr>
              <w:t>all of</w:t>
            </w:r>
            <w:proofErr w:type="gramEnd"/>
            <w:r>
              <w:rPr>
                <w:rFonts w:cs="Arial"/>
                <w:color w:val="000000"/>
                <w:sz w:val="18"/>
              </w:rPr>
              <w:t xml:space="preserve"> the following components:</w:t>
            </w:r>
          </w:p>
          <w:p w14:paraId="064B0D36" w14:textId="77777777" w:rsidR="00C62772" w:rsidRDefault="00C62772" w:rsidP="0081012C">
            <w:pPr>
              <w:spacing w:before="40" w:after="40"/>
              <w:rPr>
                <w:rFonts w:cs="Arial"/>
                <w:color w:val="000000"/>
                <w:sz w:val="18"/>
              </w:rPr>
            </w:pPr>
            <w:r>
              <w:rPr>
                <w:rFonts w:cs="Arial"/>
                <w:color w:val="000000"/>
                <w:sz w:val="18"/>
              </w:rPr>
              <w:t>*how the website can engage their student</w:t>
            </w:r>
          </w:p>
          <w:p w14:paraId="0846727D" w14:textId="77777777" w:rsidR="00C62772" w:rsidRDefault="00C62772" w:rsidP="0081012C">
            <w:pPr>
              <w:spacing w:before="40" w:after="40"/>
              <w:rPr>
                <w:rFonts w:cs="Arial"/>
                <w:color w:val="000000"/>
                <w:sz w:val="18"/>
              </w:rPr>
            </w:pPr>
          </w:p>
          <w:p w14:paraId="11A2DCC9" w14:textId="77777777" w:rsidR="00C62772" w:rsidRDefault="00C62772" w:rsidP="0081012C">
            <w:pPr>
              <w:spacing w:before="40" w:after="40"/>
              <w:rPr>
                <w:rFonts w:cs="Arial"/>
                <w:color w:val="000000"/>
                <w:sz w:val="18"/>
              </w:rPr>
            </w:pPr>
            <w:r>
              <w:rPr>
                <w:rFonts w:cs="Arial"/>
                <w:color w:val="000000"/>
                <w:sz w:val="18"/>
              </w:rPr>
              <w:t>*how the website will support their learning</w:t>
            </w:r>
          </w:p>
          <w:p w14:paraId="2FFCC76A" w14:textId="77777777" w:rsidR="00C62772" w:rsidRDefault="00C62772" w:rsidP="0081012C">
            <w:pPr>
              <w:spacing w:before="40" w:after="40"/>
              <w:rPr>
                <w:rFonts w:cs="Arial"/>
                <w:color w:val="000000"/>
                <w:sz w:val="18"/>
              </w:rPr>
            </w:pPr>
          </w:p>
          <w:p w14:paraId="0F7AF06C" w14:textId="77777777" w:rsidR="00C62772" w:rsidRDefault="00C62772" w:rsidP="0081012C">
            <w:pPr>
              <w:spacing w:before="40" w:after="40"/>
              <w:rPr>
                <w:rFonts w:cs="Arial"/>
                <w:color w:val="000000"/>
                <w:sz w:val="18"/>
              </w:rPr>
            </w:pPr>
            <w:r>
              <w:rPr>
                <w:rFonts w:cs="Arial"/>
                <w:color w:val="000000"/>
                <w:sz w:val="18"/>
              </w:rPr>
              <w:t>*expectations of digital citizenship</w:t>
            </w:r>
          </w:p>
          <w:p w14:paraId="7A661A93" w14:textId="77777777" w:rsidR="00C62772" w:rsidRDefault="00C62772" w:rsidP="0081012C">
            <w:pPr>
              <w:spacing w:before="40" w:after="40"/>
              <w:rPr>
                <w:rFonts w:cs="Arial"/>
                <w:color w:val="000000"/>
                <w:sz w:val="18"/>
              </w:rPr>
            </w:pPr>
          </w:p>
          <w:p w14:paraId="471B8E51" w14:textId="5A8F73A6" w:rsidR="00C62772" w:rsidRPr="00452DA9" w:rsidRDefault="00C62772" w:rsidP="0081012C">
            <w:pPr>
              <w:spacing w:before="40" w:after="40"/>
              <w:rPr>
                <w:rFonts w:cs="Arial"/>
                <w:color w:val="000000"/>
                <w:sz w:val="18"/>
              </w:rPr>
            </w:pPr>
            <w:r>
              <w:rPr>
                <w:rFonts w:cs="Arial"/>
                <w:color w:val="000000"/>
                <w:sz w:val="18"/>
              </w:rPr>
              <w:t>*expectations of Internet security</w:t>
            </w:r>
          </w:p>
        </w:tc>
        <w:tc>
          <w:tcPr>
            <w:tcW w:w="999" w:type="pct"/>
          </w:tcPr>
          <w:p w14:paraId="072F8EEC" w14:textId="7ACF4E20" w:rsidR="00C62772" w:rsidRDefault="00C62772" w:rsidP="0081012C">
            <w:pPr>
              <w:spacing w:before="40" w:after="40"/>
              <w:rPr>
                <w:rFonts w:cs="Arial"/>
                <w:color w:val="000000"/>
                <w:sz w:val="18"/>
              </w:rPr>
            </w:pPr>
            <w:r>
              <w:rPr>
                <w:rFonts w:cs="Arial"/>
                <w:color w:val="000000"/>
                <w:sz w:val="18"/>
              </w:rPr>
              <w:t xml:space="preserve">The letter to parents on the website clearly explains at least 3 of </w:t>
            </w:r>
            <w:r w:rsidR="001D6481">
              <w:rPr>
                <w:rFonts w:cs="Arial"/>
                <w:color w:val="000000"/>
                <w:sz w:val="18"/>
              </w:rPr>
              <w:t>t</w:t>
            </w:r>
            <w:r>
              <w:rPr>
                <w:rFonts w:cs="Arial"/>
                <w:color w:val="000000"/>
                <w:sz w:val="18"/>
              </w:rPr>
              <w:t>he following components:</w:t>
            </w:r>
          </w:p>
          <w:p w14:paraId="468AB0E0" w14:textId="77777777" w:rsidR="00C62772" w:rsidRDefault="00C62772" w:rsidP="0081012C">
            <w:pPr>
              <w:spacing w:before="40" w:after="40"/>
              <w:rPr>
                <w:rFonts w:cs="Arial"/>
                <w:color w:val="000000"/>
                <w:sz w:val="18"/>
              </w:rPr>
            </w:pPr>
            <w:r>
              <w:rPr>
                <w:rFonts w:cs="Arial"/>
                <w:color w:val="000000"/>
                <w:sz w:val="18"/>
              </w:rPr>
              <w:t>*how the website can engage their student</w:t>
            </w:r>
          </w:p>
          <w:p w14:paraId="51B0639B" w14:textId="77777777" w:rsidR="00C62772" w:rsidRDefault="00C62772" w:rsidP="0081012C">
            <w:pPr>
              <w:spacing w:before="40" w:after="40"/>
              <w:rPr>
                <w:rFonts w:cs="Arial"/>
                <w:color w:val="000000"/>
                <w:sz w:val="18"/>
              </w:rPr>
            </w:pPr>
          </w:p>
          <w:p w14:paraId="76EA102A" w14:textId="77777777" w:rsidR="00C62772" w:rsidRDefault="00C62772" w:rsidP="0081012C">
            <w:pPr>
              <w:spacing w:before="40" w:after="40"/>
              <w:rPr>
                <w:rFonts w:cs="Arial"/>
                <w:color w:val="000000"/>
                <w:sz w:val="18"/>
              </w:rPr>
            </w:pPr>
            <w:r>
              <w:rPr>
                <w:rFonts w:cs="Arial"/>
                <w:color w:val="000000"/>
                <w:sz w:val="18"/>
              </w:rPr>
              <w:t>*how the website will support their learning</w:t>
            </w:r>
          </w:p>
          <w:p w14:paraId="0C7B19D1" w14:textId="77777777" w:rsidR="00C62772" w:rsidRDefault="00C62772" w:rsidP="0081012C">
            <w:pPr>
              <w:spacing w:before="40" w:after="40"/>
              <w:rPr>
                <w:rFonts w:cs="Arial"/>
                <w:color w:val="000000"/>
                <w:sz w:val="18"/>
              </w:rPr>
            </w:pPr>
          </w:p>
          <w:p w14:paraId="699A1275" w14:textId="77777777" w:rsidR="00C62772" w:rsidRDefault="00C62772" w:rsidP="0081012C">
            <w:pPr>
              <w:spacing w:before="40" w:after="40"/>
              <w:rPr>
                <w:rFonts w:cs="Arial"/>
                <w:color w:val="000000"/>
                <w:sz w:val="18"/>
              </w:rPr>
            </w:pPr>
            <w:r>
              <w:rPr>
                <w:rFonts w:cs="Arial"/>
                <w:color w:val="000000"/>
                <w:sz w:val="18"/>
              </w:rPr>
              <w:t>*expectations of digital citizenship</w:t>
            </w:r>
          </w:p>
          <w:p w14:paraId="56C300CC" w14:textId="77777777" w:rsidR="00C62772" w:rsidRDefault="00C62772" w:rsidP="0081012C">
            <w:pPr>
              <w:spacing w:before="40" w:after="40"/>
              <w:rPr>
                <w:rFonts w:cs="Arial"/>
                <w:color w:val="000000"/>
                <w:sz w:val="18"/>
              </w:rPr>
            </w:pPr>
          </w:p>
          <w:p w14:paraId="418A20AD" w14:textId="4C549C44" w:rsidR="00C62772" w:rsidRPr="00452DA9" w:rsidRDefault="00C62772" w:rsidP="0081012C">
            <w:pPr>
              <w:spacing w:before="40" w:after="40"/>
              <w:rPr>
                <w:rFonts w:cs="Arial"/>
                <w:color w:val="000000"/>
                <w:sz w:val="18"/>
              </w:rPr>
            </w:pPr>
            <w:r>
              <w:rPr>
                <w:rFonts w:cs="Arial"/>
                <w:color w:val="000000"/>
                <w:sz w:val="18"/>
              </w:rPr>
              <w:t>*expectations of Internet security</w:t>
            </w:r>
          </w:p>
        </w:tc>
        <w:tc>
          <w:tcPr>
            <w:tcW w:w="999" w:type="pct"/>
          </w:tcPr>
          <w:p w14:paraId="6B145646" w14:textId="77777777" w:rsidR="00C62772" w:rsidRDefault="00C62772" w:rsidP="0081012C">
            <w:pPr>
              <w:spacing w:before="40" w:after="40"/>
              <w:rPr>
                <w:rFonts w:cs="Arial"/>
                <w:color w:val="000000"/>
                <w:sz w:val="18"/>
              </w:rPr>
            </w:pPr>
            <w:r>
              <w:rPr>
                <w:rFonts w:cs="Arial"/>
                <w:color w:val="000000"/>
                <w:sz w:val="18"/>
              </w:rPr>
              <w:t>The letter to parents on the website explains at least 2 of the following components:</w:t>
            </w:r>
          </w:p>
          <w:p w14:paraId="063EBBF0" w14:textId="77777777" w:rsidR="00C62772" w:rsidRDefault="00C62772" w:rsidP="0081012C">
            <w:pPr>
              <w:spacing w:before="40" w:after="40"/>
              <w:rPr>
                <w:rFonts w:cs="Arial"/>
                <w:color w:val="000000"/>
                <w:sz w:val="18"/>
              </w:rPr>
            </w:pPr>
          </w:p>
          <w:p w14:paraId="2FBC8715" w14:textId="77777777" w:rsidR="00C62772" w:rsidRDefault="00C62772" w:rsidP="0081012C">
            <w:pPr>
              <w:spacing w:before="40" w:after="40"/>
              <w:rPr>
                <w:rFonts w:cs="Arial"/>
                <w:color w:val="000000"/>
                <w:sz w:val="18"/>
              </w:rPr>
            </w:pPr>
            <w:r>
              <w:rPr>
                <w:rFonts w:cs="Arial"/>
                <w:color w:val="000000"/>
                <w:sz w:val="18"/>
              </w:rPr>
              <w:t>*how the website can engage their student</w:t>
            </w:r>
          </w:p>
          <w:p w14:paraId="6E970080" w14:textId="77777777" w:rsidR="00C62772" w:rsidRDefault="00C62772" w:rsidP="0081012C">
            <w:pPr>
              <w:spacing w:before="40" w:after="40"/>
              <w:rPr>
                <w:rFonts w:cs="Arial"/>
                <w:color w:val="000000"/>
                <w:sz w:val="18"/>
              </w:rPr>
            </w:pPr>
          </w:p>
          <w:p w14:paraId="31FB2078" w14:textId="77777777" w:rsidR="00C62772" w:rsidRDefault="00C62772" w:rsidP="0081012C">
            <w:pPr>
              <w:spacing w:before="40" w:after="40"/>
              <w:rPr>
                <w:rFonts w:cs="Arial"/>
                <w:color w:val="000000"/>
                <w:sz w:val="18"/>
              </w:rPr>
            </w:pPr>
            <w:r>
              <w:rPr>
                <w:rFonts w:cs="Arial"/>
                <w:color w:val="000000"/>
                <w:sz w:val="18"/>
              </w:rPr>
              <w:t>*how the website will support their learning</w:t>
            </w:r>
          </w:p>
          <w:p w14:paraId="0A1959B7" w14:textId="77777777" w:rsidR="00C62772" w:rsidRDefault="00C62772" w:rsidP="0081012C">
            <w:pPr>
              <w:spacing w:before="40" w:after="40"/>
              <w:rPr>
                <w:rFonts w:cs="Arial"/>
                <w:color w:val="000000"/>
                <w:sz w:val="18"/>
              </w:rPr>
            </w:pPr>
          </w:p>
          <w:p w14:paraId="099364DA" w14:textId="77777777" w:rsidR="00C62772" w:rsidRDefault="00C62772" w:rsidP="0081012C">
            <w:pPr>
              <w:spacing w:before="40" w:after="40"/>
              <w:rPr>
                <w:rFonts w:cs="Arial"/>
                <w:color w:val="000000"/>
                <w:sz w:val="18"/>
              </w:rPr>
            </w:pPr>
            <w:r>
              <w:rPr>
                <w:rFonts w:cs="Arial"/>
                <w:color w:val="000000"/>
                <w:sz w:val="18"/>
              </w:rPr>
              <w:t>*expectations of digital citizenship</w:t>
            </w:r>
          </w:p>
          <w:p w14:paraId="7690A87A" w14:textId="77777777" w:rsidR="00C62772" w:rsidRDefault="00C62772" w:rsidP="0081012C">
            <w:pPr>
              <w:spacing w:before="40" w:after="40"/>
              <w:rPr>
                <w:rFonts w:cs="Arial"/>
                <w:color w:val="000000"/>
                <w:sz w:val="18"/>
              </w:rPr>
            </w:pPr>
          </w:p>
          <w:p w14:paraId="45D63D20" w14:textId="64FBCB4C" w:rsidR="00C62772" w:rsidRPr="00AE2BCF" w:rsidRDefault="00C62772" w:rsidP="0081012C">
            <w:pPr>
              <w:spacing w:before="40" w:after="40"/>
              <w:rPr>
                <w:rFonts w:cs="Arial"/>
                <w:color w:val="000000"/>
                <w:sz w:val="18"/>
              </w:rPr>
            </w:pPr>
            <w:r>
              <w:rPr>
                <w:rFonts w:cs="Arial"/>
                <w:color w:val="000000"/>
                <w:sz w:val="18"/>
              </w:rPr>
              <w:lastRenderedPageBreak/>
              <w:t>*expectations of Internet security</w:t>
            </w:r>
          </w:p>
        </w:tc>
        <w:tc>
          <w:tcPr>
            <w:tcW w:w="997" w:type="pct"/>
          </w:tcPr>
          <w:p w14:paraId="46F3CAB8" w14:textId="77777777" w:rsidR="00C62772" w:rsidRDefault="00C62772" w:rsidP="0081012C">
            <w:pPr>
              <w:spacing w:before="40" w:after="40"/>
              <w:rPr>
                <w:rFonts w:cs="Arial"/>
                <w:color w:val="000000"/>
                <w:sz w:val="18"/>
              </w:rPr>
            </w:pPr>
            <w:r>
              <w:rPr>
                <w:rFonts w:cs="Arial"/>
                <w:color w:val="000000"/>
                <w:sz w:val="18"/>
              </w:rPr>
              <w:lastRenderedPageBreak/>
              <w:t>The letter to parents on the website explains one of the following components:</w:t>
            </w:r>
          </w:p>
          <w:p w14:paraId="11B4C35F" w14:textId="77777777" w:rsidR="00C62772" w:rsidRDefault="00C62772" w:rsidP="0081012C">
            <w:pPr>
              <w:spacing w:before="40" w:after="40"/>
              <w:rPr>
                <w:rFonts w:cs="Arial"/>
                <w:color w:val="000000"/>
                <w:sz w:val="18"/>
              </w:rPr>
            </w:pPr>
          </w:p>
          <w:p w14:paraId="5EB7D4C6" w14:textId="77777777" w:rsidR="00C62772" w:rsidRDefault="00C62772" w:rsidP="0081012C">
            <w:pPr>
              <w:spacing w:before="40" w:after="40"/>
              <w:rPr>
                <w:rFonts w:cs="Arial"/>
                <w:color w:val="000000"/>
                <w:sz w:val="18"/>
              </w:rPr>
            </w:pPr>
            <w:r>
              <w:rPr>
                <w:rFonts w:cs="Arial"/>
                <w:color w:val="000000"/>
                <w:sz w:val="18"/>
              </w:rPr>
              <w:t>*how the website can engage their student</w:t>
            </w:r>
          </w:p>
          <w:p w14:paraId="4D6A91C9" w14:textId="77777777" w:rsidR="00C62772" w:rsidRDefault="00C62772" w:rsidP="0081012C">
            <w:pPr>
              <w:spacing w:before="40" w:after="40"/>
              <w:rPr>
                <w:rFonts w:cs="Arial"/>
                <w:color w:val="000000"/>
                <w:sz w:val="18"/>
              </w:rPr>
            </w:pPr>
          </w:p>
          <w:p w14:paraId="0C67AE67" w14:textId="77777777" w:rsidR="00C62772" w:rsidRDefault="00C62772" w:rsidP="0081012C">
            <w:pPr>
              <w:spacing w:before="40" w:after="40"/>
              <w:rPr>
                <w:rFonts w:cs="Arial"/>
                <w:color w:val="000000"/>
                <w:sz w:val="18"/>
              </w:rPr>
            </w:pPr>
            <w:r>
              <w:rPr>
                <w:rFonts w:cs="Arial"/>
                <w:color w:val="000000"/>
                <w:sz w:val="18"/>
              </w:rPr>
              <w:t>*how the website will support their learning</w:t>
            </w:r>
          </w:p>
          <w:p w14:paraId="009A6BDB" w14:textId="77777777" w:rsidR="00C62772" w:rsidRDefault="00C62772" w:rsidP="0081012C">
            <w:pPr>
              <w:spacing w:before="40" w:after="40"/>
              <w:rPr>
                <w:rFonts w:cs="Arial"/>
                <w:color w:val="000000"/>
                <w:sz w:val="18"/>
              </w:rPr>
            </w:pPr>
          </w:p>
          <w:p w14:paraId="3F285A25" w14:textId="77777777" w:rsidR="00C62772" w:rsidRDefault="00C62772" w:rsidP="0081012C">
            <w:pPr>
              <w:spacing w:before="40" w:after="40"/>
              <w:rPr>
                <w:rFonts w:cs="Arial"/>
                <w:color w:val="000000"/>
                <w:sz w:val="18"/>
              </w:rPr>
            </w:pPr>
            <w:r>
              <w:rPr>
                <w:rFonts w:cs="Arial"/>
                <w:color w:val="000000"/>
                <w:sz w:val="18"/>
              </w:rPr>
              <w:t>*expectations of digital citizenship</w:t>
            </w:r>
          </w:p>
          <w:p w14:paraId="0A171004" w14:textId="77777777" w:rsidR="00C62772" w:rsidRDefault="00C62772" w:rsidP="0081012C">
            <w:pPr>
              <w:spacing w:before="40" w:after="40"/>
              <w:rPr>
                <w:rFonts w:cs="Arial"/>
                <w:color w:val="000000"/>
                <w:sz w:val="18"/>
              </w:rPr>
            </w:pPr>
          </w:p>
          <w:p w14:paraId="4B53D59C" w14:textId="2AB30059" w:rsidR="00C62772" w:rsidRPr="00485993" w:rsidRDefault="00C62772" w:rsidP="0081012C">
            <w:pPr>
              <w:spacing w:before="40" w:after="40"/>
              <w:rPr>
                <w:rFonts w:cs="Arial"/>
                <w:color w:val="000000"/>
                <w:sz w:val="18"/>
              </w:rPr>
            </w:pPr>
            <w:r>
              <w:rPr>
                <w:rFonts w:cs="Arial"/>
                <w:color w:val="000000"/>
                <w:sz w:val="18"/>
              </w:rPr>
              <w:lastRenderedPageBreak/>
              <w:t>*expectations of Internet security</w:t>
            </w:r>
          </w:p>
        </w:tc>
      </w:tr>
      <w:tr w:rsidR="00C62772" w:rsidRPr="00485993" w14:paraId="1B6B3E49" w14:textId="77777777" w:rsidTr="00C62772">
        <w:tc>
          <w:tcPr>
            <w:tcW w:w="1007" w:type="pct"/>
            <w:shd w:val="clear" w:color="auto" w:fill="D9D9D9" w:themeFill="background1" w:themeFillShade="D9"/>
          </w:tcPr>
          <w:p w14:paraId="4C26C031" w14:textId="77777777" w:rsidR="00C62772" w:rsidRDefault="00C62772" w:rsidP="0081012C">
            <w:pPr>
              <w:spacing w:beforeAutospacing="1" w:afterAutospacing="1"/>
              <w:jc w:val="center"/>
              <w:textAlignment w:val="baseline"/>
              <w:rPr>
                <w:rFonts w:cs="Arial"/>
                <w:b/>
                <w:sz w:val="20"/>
                <w:szCs w:val="20"/>
              </w:rPr>
            </w:pPr>
            <w:r>
              <w:rPr>
                <w:rFonts w:cs="Arial"/>
                <w:b/>
                <w:sz w:val="20"/>
                <w:szCs w:val="20"/>
              </w:rPr>
              <w:lastRenderedPageBreak/>
              <w:t>Data analysis and information</w:t>
            </w:r>
          </w:p>
          <w:p w14:paraId="05A7FBFC" w14:textId="77777777" w:rsidR="00C62772" w:rsidRDefault="00C62772" w:rsidP="0081012C">
            <w:pPr>
              <w:spacing w:beforeAutospacing="1" w:afterAutospacing="1"/>
              <w:jc w:val="center"/>
              <w:textAlignment w:val="baseline"/>
              <w:rPr>
                <w:rFonts w:cs="Arial"/>
                <w:b/>
                <w:sz w:val="20"/>
                <w:szCs w:val="20"/>
              </w:rPr>
            </w:pPr>
            <w:r>
              <w:rPr>
                <w:rFonts w:cs="Arial"/>
                <w:b/>
                <w:sz w:val="20"/>
                <w:szCs w:val="20"/>
              </w:rPr>
              <w:t>(x .5)</w:t>
            </w:r>
          </w:p>
        </w:tc>
        <w:tc>
          <w:tcPr>
            <w:tcW w:w="999" w:type="pct"/>
          </w:tcPr>
          <w:p w14:paraId="488C4FC9" w14:textId="4AFAE7EE" w:rsidR="00C62772" w:rsidRPr="00055E1C" w:rsidRDefault="00C62772" w:rsidP="0081012C">
            <w:pPr>
              <w:spacing w:before="40" w:after="40"/>
              <w:rPr>
                <w:rFonts w:cs="Arial"/>
                <w:color w:val="000000"/>
                <w:sz w:val="18"/>
                <w:szCs w:val="18"/>
              </w:rPr>
            </w:pPr>
            <w:r w:rsidRPr="00055E1C">
              <w:rPr>
                <w:rFonts w:cs="Arial"/>
                <w:color w:val="000000"/>
                <w:sz w:val="18"/>
                <w:szCs w:val="18"/>
              </w:rPr>
              <w:t xml:space="preserve">Website has a </w:t>
            </w:r>
            <w:r>
              <w:rPr>
                <w:rFonts w:cs="Arial"/>
                <w:color w:val="000000"/>
                <w:sz w:val="18"/>
                <w:szCs w:val="18"/>
              </w:rPr>
              <w:t xml:space="preserve">very </w:t>
            </w:r>
            <w:r w:rsidRPr="00055E1C">
              <w:rPr>
                <w:rFonts w:cs="Arial"/>
                <w:color w:val="000000"/>
                <w:sz w:val="18"/>
                <w:szCs w:val="18"/>
              </w:rPr>
              <w:t xml:space="preserve">clear </w:t>
            </w:r>
            <w:r>
              <w:rPr>
                <w:rFonts w:cs="Arial"/>
                <w:color w:val="000000"/>
                <w:sz w:val="18"/>
                <w:szCs w:val="18"/>
              </w:rPr>
              <w:t xml:space="preserve">and easy-to-find </w:t>
            </w:r>
            <w:r w:rsidRPr="00055E1C">
              <w:rPr>
                <w:rFonts w:cs="Arial"/>
                <w:color w:val="000000"/>
                <w:sz w:val="18"/>
                <w:szCs w:val="18"/>
              </w:rPr>
              <w:t>section or place to report evaluation information such as surveys and findings</w:t>
            </w:r>
          </w:p>
        </w:tc>
        <w:tc>
          <w:tcPr>
            <w:tcW w:w="999" w:type="pct"/>
          </w:tcPr>
          <w:p w14:paraId="40F27694" w14:textId="16A071B3" w:rsidR="00C62772" w:rsidRPr="00055E1C" w:rsidRDefault="00C62772" w:rsidP="0081012C">
            <w:pPr>
              <w:spacing w:before="40" w:after="40"/>
              <w:rPr>
                <w:rFonts w:cs="Arial"/>
                <w:color w:val="000000"/>
                <w:sz w:val="18"/>
              </w:rPr>
            </w:pPr>
            <w:r>
              <w:rPr>
                <w:rFonts w:cs="Arial"/>
                <w:color w:val="000000"/>
                <w:sz w:val="18"/>
              </w:rPr>
              <w:t>Website has a section or place to report evaluation information such as surveys and findings</w:t>
            </w:r>
          </w:p>
        </w:tc>
        <w:tc>
          <w:tcPr>
            <w:tcW w:w="999" w:type="pct"/>
          </w:tcPr>
          <w:p w14:paraId="1E20EB5D" w14:textId="2436AA82" w:rsidR="00C62772" w:rsidRPr="00055E1C" w:rsidRDefault="00C62772" w:rsidP="0081012C">
            <w:pPr>
              <w:spacing w:before="40" w:after="40"/>
              <w:rPr>
                <w:rFonts w:cs="Arial"/>
                <w:color w:val="000000"/>
                <w:sz w:val="18"/>
              </w:rPr>
            </w:pPr>
            <w:r>
              <w:rPr>
                <w:rFonts w:cs="Arial"/>
                <w:color w:val="000000"/>
                <w:sz w:val="18"/>
              </w:rPr>
              <w:t>Website has a section or place to report evaluation information such as surveys and findings, but it</w:t>
            </w:r>
            <w:r w:rsidR="001D6481">
              <w:rPr>
                <w:rFonts w:cs="Arial"/>
                <w:color w:val="000000"/>
                <w:sz w:val="18"/>
              </w:rPr>
              <w:t xml:space="preserve"> is</w:t>
            </w:r>
            <w:r>
              <w:rPr>
                <w:rFonts w:cs="Arial"/>
                <w:color w:val="000000"/>
                <w:sz w:val="18"/>
              </w:rPr>
              <w:t xml:space="preserve"> difficult to locate</w:t>
            </w:r>
          </w:p>
        </w:tc>
        <w:tc>
          <w:tcPr>
            <w:tcW w:w="997" w:type="pct"/>
          </w:tcPr>
          <w:p w14:paraId="18695193" w14:textId="603805D5" w:rsidR="00C62772" w:rsidRPr="00485993" w:rsidRDefault="00C62772" w:rsidP="0081012C">
            <w:pPr>
              <w:spacing w:before="40" w:after="40"/>
              <w:rPr>
                <w:rFonts w:cs="Arial"/>
                <w:color w:val="000000"/>
                <w:sz w:val="18"/>
              </w:rPr>
            </w:pPr>
            <w:r>
              <w:rPr>
                <w:rFonts w:cs="Arial"/>
                <w:color w:val="000000"/>
                <w:sz w:val="18"/>
              </w:rPr>
              <w:t>Website does not have a clear section or place to report evaluation information such as surveys and findings</w:t>
            </w:r>
          </w:p>
        </w:tc>
      </w:tr>
    </w:tbl>
    <w:p w14:paraId="7C412DBD" w14:textId="77777777" w:rsidR="00C62772" w:rsidRDefault="00C62772" w:rsidP="00C62772">
      <w:pPr>
        <w:rPr>
          <w:rFonts w:cs="Arial"/>
        </w:rPr>
      </w:pPr>
    </w:p>
    <w:p w14:paraId="6B84A6D7" w14:textId="77777777" w:rsidR="00C62772" w:rsidRDefault="00C62772" w:rsidP="00C62772">
      <w:pPr>
        <w:rPr>
          <w:rFonts w:cs="Arial"/>
        </w:rPr>
      </w:pPr>
    </w:p>
    <w:p w14:paraId="46E55A79" w14:textId="581A300A" w:rsidR="00E417C5" w:rsidRDefault="00E417C5" w:rsidP="00E022BB"/>
    <w:p w14:paraId="7FB1E365" w14:textId="77777777" w:rsidR="00C62772" w:rsidRDefault="00C62772" w:rsidP="00E022BB"/>
    <w:sectPr w:rsidR="00C62772" w:rsidSect="00A36BFA">
      <w:footerReference w:type="default" r:id="rId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7666" w14:textId="77777777" w:rsidR="003800CE" w:rsidRDefault="003800CE" w:rsidP="002F2A17">
      <w:pPr>
        <w:spacing w:after="0" w:line="240" w:lineRule="auto"/>
      </w:pPr>
      <w:r>
        <w:separator/>
      </w:r>
    </w:p>
  </w:endnote>
  <w:endnote w:type="continuationSeparator" w:id="0">
    <w:p w14:paraId="2B3C0D58" w14:textId="77777777" w:rsidR="003800CE" w:rsidRDefault="003800CE"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197E90" w:rsidRDefault="00197E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197E90" w:rsidRDefault="0019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F6CA" w14:textId="77777777" w:rsidR="003800CE" w:rsidRDefault="003800CE" w:rsidP="002F2A17">
      <w:pPr>
        <w:spacing w:after="0" w:line="240" w:lineRule="auto"/>
      </w:pPr>
      <w:r>
        <w:separator/>
      </w:r>
    </w:p>
  </w:footnote>
  <w:footnote w:type="continuationSeparator" w:id="0">
    <w:p w14:paraId="6C23F831" w14:textId="77777777" w:rsidR="003800CE" w:rsidRDefault="003800CE"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37473BD"/>
    <w:multiLevelType w:val="hybridMultilevel"/>
    <w:tmpl w:val="C910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12511"/>
    <w:rsid w:val="00024836"/>
    <w:rsid w:val="00043AF4"/>
    <w:rsid w:val="000674C7"/>
    <w:rsid w:val="0007645D"/>
    <w:rsid w:val="0008279D"/>
    <w:rsid w:val="0008731A"/>
    <w:rsid w:val="00087AC7"/>
    <w:rsid w:val="000951AF"/>
    <w:rsid w:val="000B4C75"/>
    <w:rsid w:val="000C0D4F"/>
    <w:rsid w:val="000E6745"/>
    <w:rsid w:val="000F5B4A"/>
    <w:rsid w:val="00115F36"/>
    <w:rsid w:val="00121ACE"/>
    <w:rsid w:val="00125587"/>
    <w:rsid w:val="00131205"/>
    <w:rsid w:val="00143266"/>
    <w:rsid w:val="00146199"/>
    <w:rsid w:val="00150154"/>
    <w:rsid w:val="001648F0"/>
    <w:rsid w:val="0017364A"/>
    <w:rsid w:val="00197E90"/>
    <w:rsid w:val="001B4D54"/>
    <w:rsid w:val="001C59E1"/>
    <w:rsid w:val="001C7F77"/>
    <w:rsid w:val="001D54AF"/>
    <w:rsid w:val="001D6481"/>
    <w:rsid w:val="001E29D2"/>
    <w:rsid w:val="00206DD8"/>
    <w:rsid w:val="00210BF0"/>
    <w:rsid w:val="002225DC"/>
    <w:rsid w:val="00232C7B"/>
    <w:rsid w:val="00246371"/>
    <w:rsid w:val="002552AD"/>
    <w:rsid w:val="002565B6"/>
    <w:rsid w:val="002976BA"/>
    <w:rsid w:val="002A0AB3"/>
    <w:rsid w:val="002B57D9"/>
    <w:rsid w:val="002C6415"/>
    <w:rsid w:val="002E3B15"/>
    <w:rsid w:val="002E743E"/>
    <w:rsid w:val="002F2A17"/>
    <w:rsid w:val="003273F8"/>
    <w:rsid w:val="003631AF"/>
    <w:rsid w:val="003800CE"/>
    <w:rsid w:val="00390E3C"/>
    <w:rsid w:val="003921C2"/>
    <w:rsid w:val="003A3810"/>
    <w:rsid w:val="003D2D58"/>
    <w:rsid w:val="004218A7"/>
    <w:rsid w:val="00424DFA"/>
    <w:rsid w:val="00426BD1"/>
    <w:rsid w:val="00431CC4"/>
    <w:rsid w:val="00487A5A"/>
    <w:rsid w:val="00492BB7"/>
    <w:rsid w:val="0049311A"/>
    <w:rsid w:val="004A6409"/>
    <w:rsid w:val="004B7021"/>
    <w:rsid w:val="004C4849"/>
    <w:rsid w:val="004F2446"/>
    <w:rsid w:val="005215FD"/>
    <w:rsid w:val="00596A9C"/>
    <w:rsid w:val="005A19AA"/>
    <w:rsid w:val="005A4B55"/>
    <w:rsid w:val="005C47AB"/>
    <w:rsid w:val="00607C43"/>
    <w:rsid w:val="006515EC"/>
    <w:rsid w:val="00666018"/>
    <w:rsid w:val="006E0422"/>
    <w:rsid w:val="00705C2C"/>
    <w:rsid w:val="0071014A"/>
    <w:rsid w:val="0071217D"/>
    <w:rsid w:val="00735543"/>
    <w:rsid w:val="00750C35"/>
    <w:rsid w:val="0076411B"/>
    <w:rsid w:val="00774078"/>
    <w:rsid w:val="007763A7"/>
    <w:rsid w:val="00785F29"/>
    <w:rsid w:val="0079412A"/>
    <w:rsid w:val="00795C67"/>
    <w:rsid w:val="007C1273"/>
    <w:rsid w:val="007F1173"/>
    <w:rsid w:val="00801292"/>
    <w:rsid w:val="00801F3A"/>
    <w:rsid w:val="0081012C"/>
    <w:rsid w:val="00811A5C"/>
    <w:rsid w:val="0081651B"/>
    <w:rsid w:val="00825A9F"/>
    <w:rsid w:val="00826FBA"/>
    <w:rsid w:val="0084768C"/>
    <w:rsid w:val="0085780E"/>
    <w:rsid w:val="00891C7F"/>
    <w:rsid w:val="008D6B37"/>
    <w:rsid w:val="008E4CBF"/>
    <w:rsid w:val="008F5369"/>
    <w:rsid w:val="008F7D5D"/>
    <w:rsid w:val="009010EC"/>
    <w:rsid w:val="009176DB"/>
    <w:rsid w:val="00945A20"/>
    <w:rsid w:val="00956B7A"/>
    <w:rsid w:val="009912DA"/>
    <w:rsid w:val="00991DE5"/>
    <w:rsid w:val="009A2B66"/>
    <w:rsid w:val="009B3388"/>
    <w:rsid w:val="00A073DE"/>
    <w:rsid w:val="00A108AB"/>
    <w:rsid w:val="00A2345B"/>
    <w:rsid w:val="00A27A19"/>
    <w:rsid w:val="00A308F0"/>
    <w:rsid w:val="00A36BFA"/>
    <w:rsid w:val="00A417D0"/>
    <w:rsid w:val="00A96C11"/>
    <w:rsid w:val="00AA29B1"/>
    <w:rsid w:val="00AA6E0E"/>
    <w:rsid w:val="00AB7C56"/>
    <w:rsid w:val="00AD2FD0"/>
    <w:rsid w:val="00AF713F"/>
    <w:rsid w:val="00B261E8"/>
    <w:rsid w:val="00B3212C"/>
    <w:rsid w:val="00B42724"/>
    <w:rsid w:val="00B50FBB"/>
    <w:rsid w:val="00B7508E"/>
    <w:rsid w:val="00B80EA8"/>
    <w:rsid w:val="00B81DE0"/>
    <w:rsid w:val="00B90E76"/>
    <w:rsid w:val="00B9764E"/>
    <w:rsid w:val="00BA435A"/>
    <w:rsid w:val="00BB042A"/>
    <w:rsid w:val="00BF088A"/>
    <w:rsid w:val="00C13FE9"/>
    <w:rsid w:val="00C170C7"/>
    <w:rsid w:val="00C3144C"/>
    <w:rsid w:val="00C31936"/>
    <w:rsid w:val="00C35618"/>
    <w:rsid w:val="00C4635E"/>
    <w:rsid w:val="00C60886"/>
    <w:rsid w:val="00C62772"/>
    <w:rsid w:val="00C74D01"/>
    <w:rsid w:val="00C75059"/>
    <w:rsid w:val="00CA3F3D"/>
    <w:rsid w:val="00CC0B00"/>
    <w:rsid w:val="00CE0C21"/>
    <w:rsid w:val="00CE7C9D"/>
    <w:rsid w:val="00D353E8"/>
    <w:rsid w:val="00D605DF"/>
    <w:rsid w:val="00D726E9"/>
    <w:rsid w:val="00D77093"/>
    <w:rsid w:val="00D926EB"/>
    <w:rsid w:val="00DA7D35"/>
    <w:rsid w:val="00DB067D"/>
    <w:rsid w:val="00E022BB"/>
    <w:rsid w:val="00E02382"/>
    <w:rsid w:val="00E27B55"/>
    <w:rsid w:val="00E417C5"/>
    <w:rsid w:val="00E542D6"/>
    <w:rsid w:val="00E617CA"/>
    <w:rsid w:val="00E86A1D"/>
    <w:rsid w:val="00E960C7"/>
    <w:rsid w:val="00E96CE4"/>
    <w:rsid w:val="00EB70A6"/>
    <w:rsid w:val="00EB7612"/>
    <w:rsid w:val="00ED04E5"/>
    <w:rsid w:val="00EE138B"/>
    <w:rsid w:val="00F07538"/>
    <w:rsid w:val="00F146C5"/>
    <w:rsid w:val="00F31152"/>
    <w:rsid w:val="00F519BC"/>
    <w:rsid w:val="00F61091"/>
    <w:rsid w:val="00F64648"/>
    <w:rsid w:val="00FB7569"/>
    <w:rsid w:val="00FC68C4"/>
    <w:rsid w:val="00FE2C6C"/>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2"/>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3"/>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5"/>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6"/>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7"/>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8"/>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character" w:styleId="Strong">
    <w:name w:val="Strong"/>
    <w:basedOn w:val="DefaultParagraphFont"/>
    <w:uiPriority w:val="22"/>
    <w:qFormat/>
    <w:rsid w:val="002225DC"/>
    <w:rPr>
      <w:b/>
      <w:bCs/>
    </w:rPr>
  </w:style>
  <w:style w:type="character" w:customStyle="1" w:styleId="screenreader-only">
    <w:name w:val="screenreader-only"/>
    <w:basedOn w:val="DefaultParagraphFont"/>
    <w:rsid w:val="00C3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http://carnegie.org/" TargetMode="External"/><Relationship Id="rId26" Type="http://schemas.openxmlformats.org/officeDocument/2006/relationships/hyperlink" Target="http://www.risemodel.com/" TargetMode="External"/><Relationship Id="rId39" Type="http://schemas.openxmlformats.org/officeDocument/2006/relationships/hyperlink" Target="http://www.nctm.org/" TargetMode="External"/><Relationship Id="rId21" Type="http://schemas.openxmlformats.org/officeDocument/2006/relationships/hyperlink" Target="http://www.risemodel.com/" TargetMode="External"/><Relationship Id="rId34" Type="http://schemas.openxmlformats.org/officeDocument/2006/relationships/hyperlink" Target="http://www.risemodel.com/" TargetMode="External"/><Relationship Id="rId42" Type="http://schemas.openxmlformats.org/officeDocument/2006/relationships/hyperlink" Target="http://www.shapeamerica.org/standards/pe/index.cfm" TargetMode="External"/><Relationship Id="rId47" Type="http://schemas.openxmlformats.org/officeDocument/2006/relationships/hyperlink" Target="http://www.nchs.ucla.edu/" TargetMode="External"/><Relationship Id="rId50" Type="http://schemas.openxmlformats.org/officeDocument/2006/relationships/hyperlink" Target="http://www.lindahoyt.com/tips.html" TargetMode="External"/><Relationship Id="rId55" Type="http://schemas.openxmlformats.org/officeDocument/2006/relationships/hyperlink" Target="http://www.ezclasssites.com/" TargetMode="External"/><Relationship Id="rId7" Type="http://schemas.openxmlformats.org/officeDocument/2006/relationships/endnotes" Target="endnot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iris.peabody.vanderbilt.edu/" TargetMode="External"/><Relationship Id="rId25" Type="http://schemas.openxmlformats.org/officeDocument/2006/relationships/hyperlink" Target="https://www.sites.google.com/?pli=1" TargetMode="External"/><Relationship Id="rId33" Type="http://schemas.openxmlformats.org/officeDocument/2006/relationships/hyperlink" Target="http://www.risemodel.com/" TargetMode="External"/><Relationship Id="rId38" Type="http://schemas.openxmlformats.org/officeDocument/2006/relationships/hyperlink" Target="http://www.ncte.org/standards/ncte-ira" TargetMode="External"/><Relationship Id="rId46" Type="http://schemas.openxmlformats.org/officeDocument/2006/relationships/hyperlink" Target="http://www.civiced.org/standard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semodel.com/" TargetMode="External"/><Relationship Id="rId20" Type="http://schemas.openxmlformats.org/officeDocument/2006/relationships/hyperlink" Target="http://educationnorthwest.org/resources/discipline-disparities-implications-school-practice-and-policy" TargetMode="External"/><Relationship Id="rId29" Type="http://schemas.openxmlformats.org/officeDocument/2006/relationships/hyperlink" Target="http://www.ascd.org/publications/educational-leadership/dec96/vol54/num04/Understanding-Rubrics.aspx" TargetMode="External"/><Relationship Id="rId41" Type="http://schemas.openxmlformats.org/officeDocument/2006/relationships/hyperlink" Target="http://www.nationalartsstandards.org/" TargetMode="External"/><Relationship Id="rId54"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http://questgarden.com/" TargetMode="External"/><Relationship Id="rId32" Type="http://schemas.openxmlformats.org/officeDocument/2006/relationships/hyperlink" Target="http://www.teacherplanet.com/rubrics-for-teachers?ref=rubrics4teachers" TargetMode="External"/><Relationship Id="rId37" Type="http://schemas.openxmlformats.org/officeDocument/2006/relationships/hyperlink" Target="http://www.nationalartsstandards.org/" TargetMode="External"/><Relationship Id="rId40" Type="http://schemas.openxmlformats.org/officeDocument/2006/relationships/hyperlink" Target="https://artsedge.kennedy-center.org/educators/standards" TargetMode="External"/><Relationship Id="rId45" Type="http://schemas.openxmlformats.org/officeDocument/2006/relationships/hyperlink" Target="http://nationalgeographic.org/" TargetMode="External"/><Relationship Id="rId53" Type="http://schemas.openxmlformats.org/officeDocument/2006/relationships/hyperlink" Target="https://vimeo.com/5931415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http://zunal.com/" TargetMode="External"/><Relationship Id="rId28" Type="http://schemas.openxmlformats.org/officeDocument/2006/relationships/hyperlink" Target="http://www.ala.org/aasl/sites/ala.org.aasl/files/content/aaslpubsandjournals/slr/edchoice/SLMQ_AuthenticAssessment_InfoPower.pdf" TargetMode="External"/><Relationship Id="rId36" Type="http://schemas.openxmlformats.org/officeDocument/2006/relationships/hyperlink" Target="https://artsedge.kennedy-center.org/educators/standards" TargetMode="External"/><Relationship Id="rId49" Type="http://schemas.openxmlformats.org/officeDocument/2006/relationships/hyperlink" Target="http://www.edutopia.org/project-based-learning" TargetMode="External"/><Relationship Id="rId57" Type="http://schemas.openxmlformats.org/officeDocument/2006/relationships/hyperlink" Target="https://sites.google.com" TargetMode="External"/><Relationship Id="rId10" Type="http://schemas.openxmlformats.org/officeDocument/2006/relationships/hyperlink" Target="file:///Z:\Arizona\Round%202\FIGs\EDU6003%20Faculty%20Instructional%20Guide.docx" TargetMode="External"/><Relationship Id="rId19" Type="http://schemas.openxmlformats.org/officeDocument/2006/relationships/hyperlink" Target="http://www.azed.gov/standards-practices/" TargetMode="External"/><Relationship Id="rId31" Type="http://schemas.openxmlformats.org/officeDocument/2006/relationships/hyperlink" Target="http://pareonline.net/getvn.asp?v=2&amp;n=2" TargetMode="External"/><Relationship Id="rId44" Type="http://schemas.openxmlformats.org/officeDocument/2006/relationships/hyperlink" Target="http://www.socialstudies.org/" TargetMode="External"/><Relationship Id="rId52" Type="http://schemas.openxmlformats.org/officeDocument/2006/relationships/hyperlink" Target="http://teacher.scholastic.com/products/authors/pdfs/Narrowing_the_Gap.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http://www.risemodel.com/" TargetMode="External"/><Relationship Id="rId27" Type="http://schemas.openxmlformats.org/officeDocument/2006/relationships/hyperlink" Target="http://www.ndtwt.org/Blackboard/P2SST2/rubric.htm" TargetMode="External"/><Relationship Id="rId30" Type="http://schemas.openxmlformats.org/officeDocument/2006/relationships/hyperlink" Target="http://www.classroomfreebiestoo.com/2016/01/scoring-guide-for-whining.html" TargetMode="External"/><Relationship Id="rId35" Type="http://schemas.openxmlformats.org/officeDocument/2006/relationships/hyperlink" Target="http://www.azed.gov/standards-practices/" TargetMode="External"/><Relationship Id="rId43" Type="http://schemas.openxmlformats.org/officeDocument/2006/relationships/hyperlink" Target="http://www.nas.edu/" TargetMode="External"/><Relationship Id="rId48" Type="http://schemas.openxmlformats.org/officeDocument/2006/relationships/hyperlink" Target="http://www.actfl.org/publications/all/world-readiness-standards-learning-languages" TargetMode="External"/><Relationship Id="rId56" Type="http://schemas.openxmlformats.org/officeDocument/2006/relationships/hyperlink" Target="http://www.weebly.com/"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www.barbarablackburnonline.com/free-resources/downloads-for-books/rigor-is-not-a-four-letter-wor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A78C-EF7D-4286-A440-722D6F29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8854</Words>
  <Characters>50470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18</cp:revision>
  <dcterms:created xsi:type="dcterms:W3CDTF">2018-11-19T02:47:00Z</dcterms:created>
  <dcterms:modified xsi:type="dcterms:W3CDTF">2018-11-22T23:06:00Z</dcterms:modified>
</cp:coreProperties>
</file>