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CD41" w14:textId="5ECD96FF" w:rsidR="00532A97" w:rsidRDefault="00532A97" w:rsidP="00532A97">
      <w:pPr>
        <w:rPr>
          <w:rFonts w:ascii="Garamond" w:hAnsi="Garamond"/>
          <w:b/>
          <w:sz w:val="28"/>
          <w:szCs w:val="28"/>
        </w:rPr>
      </w:pPr>
      <w:r w:rsidRPr="009A00A2">
        <w:rPr>
          <w:rFonts w:ascii="Garamond" w:hAnsi="Garamond"/>
          <w:noProof/>
        </w:rPr>
        <mc:AlternateContent>
          <mc:Choice Requires="wps">
            <w:drawing>
              <wp:anchor distT="0" distB="0" distL="114300" distR="114300" simplePos="0" relativeHeight="251658240" behindDoc="0" locked="0" layoutInCell="1" allowOverlap="1" wp14:anchorId="1026A050" wp14:editId="716DB385">
                <wp:simplePos x="0" y="0"/>
                <wp:positionH relativeFrom="margin">
                  <wp:align>right</wp:align>
                </wp:positionH>
                <wp:positionV relativeFrom="paragraph">
                  <wp:posOffset>-238125</wp:posOffset>
                </wp:positionV>
                <wp:extent cx="3561913" cy="1172845"/>
                <wp:effectExtent l="0" t="0" r="635" b="8255"/>
                <wp:wrapNone/>
                <wp:docPr id="2" name="Text Box 2"/>
                <wp:cNvGraphicFramePr/>
                <a:graphic xmlns:a="http://schemas.openxmlformats.org/drawingml/2006/main">
                  <a:graphicData uri="http://schemas.microsoft.com/office/word/2010/wordprocessingShape">
                    <wps:wsp>
                      <wps:cNvSpPr txBox="1"/>
                      <wps:spPr>
                        <a:xfrm>
                          <a:off x="0" y="0"/>
                          <a:ext cx="3561913" cy="1172845"/>
                        </a:xfrm>
                        <a:prstGeom prst="rect">
                          <a:avLst/>
                        </a:prstGeom>
                        <a:solidFill>
                          <a:srgbClr val="002F6C"/>
                        </a:solidFill>
                        <a:ln w="6350">
                          <a:noFill/>
                        </a:ln>
                      </wps:spPr>
                      <wps:txbx>
                        <w:txbxContent>
                          <w:p w14:paraId="7783ACD3" w14:textId="4EAF5588" w:rsidR="00532A97" w:rsidRPr="000E5876" w:rsidRDefault="00873A75" w:rsidP="00532A97">
                            <w:pPr>
                              <w:jc w:val="center"/>
                              <w:rPr>
                                <w:rFonts w:ascii="Garamond" w:hAnsi="Garamond"/>
                                <w:b/>
                                <w:bCs/>
                                <w:smallCaps/>
                                <w:sz w:val="28"/>
                                <w:szCs w:val="28"/>
                              </w:rPr>
                            </w:pPr>
                            <w:r>
                              <w:rPr>
                                <w:rFonts w:ascii="Garamond" w:hAnsi="Garamond"/>
                                <w:b/>
                                <w:bCs/>
                                <w:smallCaps/>
                                <w:sz w:val="28"/>
                                <w:szCs w:val="28"/>
                              </w:rPr>
                              <w:t>Universal</w:t>
                            </w:r>
                            <w:r w:rsidR="00306B80">
                              <w:rPr>
                                <w:rFonts w:ascii="Garamond" w:hAnsi="Garamond"/>
                                <w:b/>
                                <w:bCs/>
                                <w:smallCaps/>
                                <w:sz w:val="28"/>
                                <w:szCs w:val="28"/>
                              </w:rPr>
                              <w:t xml:space="preserve"> </w:t>
                            </w:r>
                            <w:proofErr w:type="spellStart"/>
                            <w:r w:rsidR="00306B80">
                              <w:rPr>
                                <w:rFonts w:ascii="Garamond" w:hAnsi="Garamond"/>
                                <w:b/>
                                <w:bCs/>
                                <w:smallCaps/>
                                <w:sz w:val="28"/>
                                <w:szCs w:val="28"/>
                              </w:rPr>
                              <w:t>TPE</w:t>
                            </w:r>
                            <w:proofErr w:type="spellEnd"/>
                            <w:r w:rsidR="00306B80">
                              <w:rPr>
                                <w:rFonts w:ascii="Garamond" w:hAnsi="Garamond"/>
                                <w:b/>
                                <w:bCs/>
                                <w:smallCaps/>
                                <w:sz w:val="28"/>
                                <w:szCs w:val="28"/>
                              </w:rPr>
                              <w:t xml:space="preserve"> </w:t>
                            </w:r>
                            <w:r w:rsidR="000E5876" w:rsidRPr="000E5876">
                              <w:rPr>
                                <w:rFonts w:ascii="Garamond" w:hAnsi="Garamond"/>
                                <w:b/>
                                <w:bCs/>
                                <w:smallCaps/>
                                <w:sz w:val="28"/>
                                <w:szCs w:val="28"/>
                              </w:rPr>
                              <w:t>Quarterly Summative Assessment F</w:t>
                            </w:r>
                            <w:r w:rsidR="006F54C1">
                              <w:rPr>
                                <w:rFonts w:ascii="Garamond" w:hAnsi="Garamond"/>
                                <w:b/>
                                <w:bCs/>
                                <w:smallCaps/>
                                <w:sz w:val="28"/>
                                <w:szCs w:val="28"/>
                              </w:rPr>
                              <w:t>or</w:t>
                            </w:r>
                            <w:r w:rsidR="000E5876" w:rsidRPr="000E5876">
                              <w:rPr>
                                <w:rFonts w:ascii="Garamond" w:hAnsi="Garamond"/>
                                <w:b/>
                                <w:bCs/>
                                <w:smallCaps/>
                                <w:sz w:val="28"/>
                                <w:szCs w:val="28"/>
                              </w:rPr>
                              <w:t xml:space="preserve">m </w:t>
                            </w:r>
                          </w:p>
                          <w:p w14:paraId="118A0534" w14:textId="70C131E7" w:rsidR="00532A97" w:rsidRDefault="000E5876" w:rsidP="00532A97">
                            <w:pPr>
                              <w:jc w:val="center"/>
                              <w:rPr>
                                <w:rFonts w:ascii="Garamond" w:hAnsi="Garamond"/>
                                <w:b/>
                                <w:bCs/>
                                <w:smallCaps/>
                                <w:sz w:val="36"/>
                                <w:szCs w:val="36"/>
                              </w:rPr>
                            </w:pPr>
                            <w:r>
                              <w:rPr>
                                <w:rFonts w:ascii="Garamond" w:hAnsi="Garamond"/>
                                <w:b/>
                                <w:bCs/>
                                <w:smallCaps/>
                                <w:sz w:val="28"/>
                                <w:szCs w:val="28"/>
                              </w:rPr>
                              <w:t>–</w:t>
                            </w:r>
                            <w:r w:rsidR="00532A97" w:rsidRPr="000E5876">
                              <w:rPr>
                                <w:rFonts w:ascii="Garamond" w:hAnsi="Garamond"/>
                                <w:b/>
                                <w:bCs/>
                                <w:smallCaps/>
                                <w:sz w:val="28"/>
                                <w:szCs w:val="28"/>
                              </w:rPr>
                              <w:t xml:space="preserve"> Online Instruction –</w:t>
                            </w:r>
                          </w:p>
                          <w:p w14:paraId="76F65AC1" w14:textId="77777777" w:rsidR="00532A97" w:rsidRPr="00BD7963" w:rsidRDefault="00532A97" w:rsidP="00532A97">
                            <w:pPr>
                              <w:jc w:val="center"/>
                              <w:rPr>
                                <w:rFonts w:ascii="Garamond" w:hAnsi="Garamond"/>
                                <w:b/>
                                <w:bCs/>
                                <w:smallCaps/>
                                <w:sz w:val="10"/>
                                <w:szCs w:val="10"/>
                              </w:rPr>
                            </w:pPr>
                          </w:p>
                          <w:p w14:paraId="64048729" w14:textId="30269BF6" w:rsidR="00532A97" w:rsidRPr="00BD7963" w:rsidRDefault="00532A97" w:rsidP="00532A97">
                            <w:pPr>
                              <w:jc w:val="center"/>
                              <w:rPr>
                                <w:rFonts w:ascii="Garamond" w:hAnsi="Garamond"/>
                                <w:b/>
                                <w:bCs/>
                                <w:smallCaps/>
                              </w:rPr>
                            </w:pPr>
                            <w:r>
                              <w:rPr>
                                <w:rFonts w:ascii="Garamond" w:hAnsi="Garamond"/>
                                <w:b/>
                                <w:bCs/>
                                <w:smallCaps/>
                              </w:rPr>
                              <w:t xml:space="preserve">to be completed by the </w:t>
                            </w:r>
                            <w:r w:rsidR="000E5876">
                              <w:rPr>
                                <w:rFonts w:ascii="Garamond" w:hAnsi="Garamond"/>
                                <w:b/>
                                <w:bCs/>
                                <w:smallCaps/>
                              </w:rPr>
                              <w:t xml:space="preserve">district </w:t>
                            </w:r>
                            <w:r>
                              <w:rPr>
                                <w:rFonts w:ascii="Garamond" w:hAnsi="Garamond"/>
                                <w:b/>
                                <w:bCs/>
                                <w:smallCaps/>
                              </w:rPr>
                              <w:t>support provider</w:t>
                            </w:r>
                            <w:r w:rsidR="000E5876">
                              <w:rPr>
                                <w:rFonts w:ascii="Garamond" w:hAnsi="Garamond"/>
                                <w:b/>
                                <w:bCs/>
                                <w:smallCaps/>
                              </w:rPr>
                              <w:t xml:space="preserve"> or master teacher</w:t>
                            </w:r>
                            <w:r w:rsidR="00CA3936">
                              <w:rPr>
                                <w:rFonts w:ascii="Garamond" w:hAnsi="Garamond"/>
                                <w:b/>
                                <w:bCs/>
                                <w:smallCap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6A050" id="_x0000_t202" coordsize="21600,21600" o:spt="202" path="m,l,21600r21600,l21600,xe">
                <v:stroke joinstyle="miter"/>
                <v:path gradientshapeok="t" o:connecttype="rect"/>
              </v:shapetype>
              <v:shape id="Text Box 2" o:spid="_x0000_s1026" type="#_x0000_t202" style="position:absolute;margin-left:229.25pt;margin-top:-18.75pt;width:280.45pt;height:92.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5vRQIAAH0EAAAOAAAAZHJzL2Uyb0RvYy54bWysVMlu2zAQvRfoPxC817LkJYlhOXAduChg&#10;JAGSImeaomwBFIcd0pbcr++Qkp2lPRW9UJyFj5z3ZjS/bWvNjgpdBSbn6WDImTISisrscv7jef3l&#10;mjPnhSmEBqNyflKO3y4+f5o3dqYy2IMuFDICMW7W2JzvvbezJHFyr2rhBmCVoWAJWAtPJu6SAkVD&#10;6LVOsuFwmjSAhUWQyjny3nVBvoj4ZamkfyhLpzzTOae3+bhiXLdhTRZzMduhsPtK9s8Q//CKWlSG&#10;Lr1A3Qkv2AGrP6DqSiI4KP1AQp1AWVZSxRqomnT4oZqnvbAq1kLkOHuhyf0/WHl/fERWFTnPODOi&#10;JomeVevZV2hZFthprJtR0pOlNN+Sm1Q++x05Q9FtiXX4UjmM4sTz6cJtAJPkHE2m6U064kxSLE2v&#10;suvxJOAkr8ctOv9NQc3CJudI4kVOxXHjfJd6Tgm3OdBVsa60jgbutiuN7CiC0MNsPV316O/StGFN&#10;zqejyTAiGwjnO2ht6DGh2q6qsPPttu0p2EJxIgYQug5yVq4reuVGOP8okFqGiqYx8A+0lBroEuh3&#10;nO0Bf/3NH/JJSYpy1lAL5tz9PAhUnOnvhjS+Scfj0LPRGE+uMjLwbWT7NmIO9Qqo+JQGzsq4Dfle&#10;n7clQv1C07IMt1JIGEl351x6PBsr340GzZtUy2VMoz61wm/Mk5UBPJAdVHhuXwTaXipPKt/DuV3F&#10;7INiXW44aWB58FBWUc5Accdrzzz1eGyIfh7DEL21Y9brX2PxGwAA//8DAFBLAwQUAAYACAAAACEA&#10;urOWS94AAAAIAQAADwAAAGRycy9kb3ducmV2LnhtbEyP0WrCQBRE3wv9h+UWfNNdtWqbZiMiWCjU&#10;QpN8wJq9TYLZuyG7avr3vX1qH4cZZs6k29F14opDaD1pmM8UCKTK25ZqDWVxmD6BCNGQNZ0n1PCN&#10;AbbZ/V1qEutv9InXPNaCSygkRkMTY59IGaoGnQkz3yOx9+UHZyLLoZZ2MDcud51cKLWWzrTEC43p&#10;cd9gdc4vTsO4+8jfili611rZYum8PZTvR60nD+PuBUTEMf6F4Ref0SFjppO/kA2i08BHoobpcrMC&#10;wfZqrZ5BnDj3uFmAzFL5/0D2AwAA//8DAFBLAQItABQABgAIAAAAIQC2gziS/gAAAOEBAAATAAAA&#10;AAAAAAAAAAAAAAAAAABbQ29udGVudF9UeXBlc10ueG1sUEsBAi0AFAAGAAgAAAAhADj9If/WAAAA&#10;lAEAAAsAAAAAAAAAAAAAAAAALwEAAF9yZWxzLy5yZWxzUEsBAi0AFAAGAAgAAAAhAM8CHm9FAgAA&#10;fQQAAA4AAAAAAAAAAAAAAAAALgIAAGRycy9lMm9Eb2MueG1sUEsBAi0AFAAGAAgAAAAhALqzlkve&#10;AAAACAEAAA8AAAAAAAAAAAAAAAAAnwQAAGRycy9kb3ducmV2LnhtbFBLBQYAAAAABAAEAPMAAACq&#10;BQAAAAA=&#10;" fillcolor="#002f6c" stroked="f" strokeweight=".5pt">
                <v:textbox>
                  <w:txbxContent>
                    <w:p w14:paraId="7783ACD3" w14:textId="4EAF5588" w:rsidR="00532A97" w:rsidRPr="000E5876" w:rsidRDefault="00873A75" w:rsidP="00532A97">
                      <w:pPr>
                        <w:jc w:val="center"/>
                        <w:rPr>
                          <w:rFonts w:ascii="Garamond" w:hAnsi="Garamond"/>
                          <w:b/>
                          <w:bCs/>
                          <w:smallCaps/>
                          <w:sz w:val="28"/>
                          <w:szCs w:val="28"/>
                        </w:rPr>
                      </w:pPr>
                      <w:r>
                        <w:rPr>
                          <w:rFonts w:ascii="Garamond" w:hAnsi="Garamond"/>
                          <w:b/>
                          <w:bCs/>
                          <w:smallCaps/>
                          <w:sz w:val="28"/>
                          <w:szCs w:val="28"/>
                        </w:rPr>
                        <w:t>Universal</w:t>
                      </w:r>
                      <w:r w:rsidR="00306B80">
                        <w:rPr>
                          <w:rFonts w:ascii="Garamond" w:hAnsi="Garamond"/>
                          <w:b/>
                          <w:bCs/>
                          <w:smallCaps/>
                          <w:sz w:val="28"/>
                          <w:szCs w:val="28"/>
                        </w:rPr>
                        <w:t xml:space="preserve"> </w:t>
                      </w:r>
                      <w:proofErr w:type="spellStart"/>
                      <w:r w:rsidR="00306B80">
                        <w:rPr>
                          <w:rFonts w:ascii="Garamond" w:hAnsi="Garamond"/>
                          <w:b/>
                          <w:bCs/>
                          <w:smallCaps/>
                          <w:sz w:val="28"/>
                          <w:szCs w:val="28"/>
                        </w:rPr>
                        <w:t>TPE</w:t>
                      </w:r>
                      <w:proofErr w:type="spellEnd"/>
                      <w:r w:rsidR="00306B80">
                        <w:rPr>
                          <w:rFonts w:ascii="Garamond" w:hAnsi="Garamond"/>
                          <w:b/>
                          <w:bCs/>
                          <w:smallCaps/>
                          <w:sz w:val="28"/>
                          <w:szCs w:val="28"/>
                        </w:rPr>
                        <w:t xml:space="preserve"> </w:t>
                      </w:r>
                      <w:r w:rsidR="000E5876" w:rsidRPr="000E5876">
                        <w:rPr>
                          <w:rFonts w:ascii="Garamond" w:hAnsi="Garamond"/>
                          <w:b/>
                          <w:bCs/>
                          <w:smallCaps/>
                          <w:sz w:val="28"/>
                          <w:szCs w:val="28"/>
                        </w:rPr>
                        <w:t>Quarterly Summative Assessment F</w:t>
                      </w:r>
                      <w:r w:rsidR="006F54C1">
                        <w:rPr>
                          <w:rFonts w:ascii="Garamond" w:hAnsi="Garamond"/>
                          <w:b/>
                          <w:bCs/>
                          <w:smallCaps/>
                          <w:sz w:val="28"/>
                          <w:szCs w:val="28"/>
                        </w:rPr>
                        <w:t>or</w:t>
                      </w:r>
                      <w:r w:rsidR="000E5876" w:rsidRPr="000E5876">
                        <w:rPr>
                          <w:rFonts w:ascii="Garamond" w:hAnsi="Garamond"/>
                          <w:b/>
                          <w:bCs/>
                          <w:smallCaps/>
                          <w:sz w:val="28"/>
                          <w:szCs w:val="28"/>
                        </w:rPr>
                        <w:t xml:space="preserve">m </w:t>
                      </w:r>
                    </w:p>
                    <w:p w14:paraId="118A0534" w14:textId="70C131E7" w:rsidR="00532A97" w:rsidRDefault="000E5876" w:rsidP="00532A97">
                      <w:pPr>
                        <w:jc w:val="center"/>
                        <w:rPr>
                          <w:rFonts w:ascii="Garamond" w:hAnsi="Garamond"/>
                          <w:b/>
                          <w:bCs/>
                          <w:smallCaps/>
                          <w:sz w:val="36"/>
                          <w:szCs w:val="36"/>
                        </w:rPr>
                      </w:pPr>
                      <w:r>
                        <w:rPr>
                          <w:rFonts w:ascii="Garamond" w:hAnsi="Garamond"/>
                          <w:b/>
                          <w:bCs/>
                          <w:smallCaps/>
                          <w:sz w:val="28"/>
                          <w:szCs w:val="28"/>
                        </w:rPr>
                        <w:t>–</w:t>
                      </w:r>
                      <w:r w:rsidR="00532A97" w:rsidRPr="000E5876">
                        <w:rPr>
                          <w:rFonts w:ascii="Garamond" w:hAnsi="Garamond"/>
                          <w:b/>
                          <w:bCs/>
                          <w:smallCaps/>
                          <w:sz w:val="28"/>
                          <w:szCs w:val="28"/>
                        </w:rPr>
                        <w:t xml:space="preserve"> Online Instruction –</w:t>
                      </w:r>
                    </w:p>
                    <w:p w14:paraId="76F65AC1" w14:textId="77777777" w:rsidR="00532A97" w:rsidRPr="00BD7963" w:rsidRDefault="00532A97" w:rsidP="00532A97">
                      <w:pPr>
                        <w:jc w:val="center"/>
                        <w:rPr>
                          <w:rFonts w:ascii="Garamond" w:hAnsi="Garamond"/>
                          <w:b/>
                          <w:bCs/>
                          <w:smallCaps/>
                          <w:sz w:val="10"/>
                          <w:szCs w:val="10"/>
                        </w:rPr>
                      </w:pPr>
                    </w:p>
                    <w:p w14:paraId="64048729" w14:textId="30269BF6" w:rsidR="00532A97" w:rsidRPr="00BD7963" w:rsidRDefault="00532A97" w:rsidP="00532A97">
                      <w:pPr>
                        <w:jc w:val="center"/>
                        <w:rPr>
                          <w:rFonts w:ascii="Garamond" w:hAnsi="Garamond"/>
                          <w:b/>
                          <w:bCs/>
                          <w:smallCaps/>
                        </w:rPr>
                      </w:pPr>
                      <w:r>
                        <w:rPr>
                          <w:rFonts w:ascii="Garamond" w:hAnsi="Garamond"/>
                          <w:b/>
                          <w:bCs/>
                          <w:smallCaps/>
                        </w:rPr>
                        <w:t xml:space="preserve">to be completed by the </w:t>
                      </w:r>
                      <w:r w:rsidR="000E5876">
                        <w:rPr>
                          <w:rFonts w:ascii="Garamond" w:hAnsi="Garamond"/>
                          <w:b/>
                          <w:bCs/>
                          <w:smallCaps/>
                        </w:rPr>
                        <w:t xml:space="preserve">district </w:t>
                      </w:r>
                      <w:r>
                        <w:rPr>
                          <w:rFonts w:ascii="Garamond" w:hAnsi="Garamond"/>
                          <w:b/>
                          <w:bCs/>
                          <w:smallCaps/>
                        </w:rPr>
                        <w:t>support provider</w:t>
                      </w:r>
                      <w:r w:rsidR="000E5876">
                        <w:rPr>
                          <w:rFonts w:ascii="Garamond" w:hAnsi="Garamond"/>
                          <w:b/>
                          <w:bCs/>
                          <w:smallCaps/>
                        </w:rPr>
                        <w:t xml:space="preserve"> or master teacher</w:t>
                      </w:r>
                      <w:r w:rsidR="00CA3936">
                        <w:rPr>
                          <w:rFonts w:ascii="Garamond" w:hAnsi="Garamond"/>
                          <w:b/>
                          <w:bCs/>
                          <w:smallCaps/>
                        </w:rPr>
                        <w:t xml:space="preserve"> </w:t>
                      </w:r>
                    </w:p>
                  </w:txbxContent>
                </v:textbox>
                <w10:wrap anchorx="margin"/>
              </v:shape>
            </w:pict>
          </mc:Fallback>
        </mc:AlternateContent>
      </w:r>
      <w:r w:rsidRPr="009A00A2">
        <w:rPr>
          <w:rFonts w:ascii="Garamond" w:hAnsi="Garamond"/>
          <w:noProof/>
        </w:rPr>
        <w:drawing>
          <wp:inline distT="0" distB="0" distL="0" distR="0" wp14:anchorId="6E02C971" wp14:editId="7BF6D30E">
            <wp:extent cx="2850078" cy="7352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86966" cy="744795"/>
                    </a:xfrm>
                    <a:prstGeom prst="rect">
                      <a:avLst/>
                    </a:prstGeom>
                    <a:noFill/>
                    <a:ln>
                      <a:noFill/>
                    </a:ln>
                  </pic:spPr>
                </pic:pic>
              </a:graphicData>
            </a:graphic>
          </wp:inline>
        </w:drawing>
      </w:r>
    </w:p>
    <w:p w14:paraId="2EF874A4" w14:textId="14ED189A" w:rsidR="00532A97" w:rsidRDefault="00532A97" w:rsidP="00091DD7">
      <w:pPr>
        <w:jc w:val="center"/>
        <w:rPr>
          <w:rFonts w:ascii="Garamond" w:hAnsi="Garamond"/>
          <w:b/>
          <w:sz w:val="28"/>
          <w:szCs w:val="28"/>
        </w:rPr>
      </w:pPr>
    </w:p>
    <w:p w14:paraId="66D59B71" w14:textId="77777777" w:rsidR="000B0490" w:rsidRPr="000B0490" w:rsidRDefault="000B0490" w:rsidP="00091DD7">
      <w:pPr>
        <w:jc w:val="center"/>
        <w:rPr>
          <w:rFonts w:ascii="Garamond" w:hAnsi="Garamond"/>
          <w:b/>
          <w:sz w:val="10"/>
          <w:szCs w:val="10"/>
        </w:rPr>
      </w:pPr>
    </w:p>
    <w:p w14:paraId="64DD0F22" w14:textId="596D8A2A" w:rsidR="000B0490" w:rsidRDefault="000B0490" w:rsidP="000B0490">
      <w:pPr>
        <w:rPr>
          <w:rFonts w:ascii="Garamond" w:eastAsia="Times New Roman" w:hAnsi="Garamond" w:cs="Arial"/>
          <w:b/>
          <w:bCs/>
          <w:color w:val="000000"/>
        </w:rPr>
      </w:pPr>
      <w:r>
        <w:rPr>
          <w:rFonts w:ascii="Garamond" w:eastAsia="Times New Roman" w:hAnsi="Garamond" w:cs="Arial"/>
          <w:b/>
          <w:bCs/>
          <w:noProof/>
          <w:color w:val="000000"/>
        </w:rPr>
        <mc:AlternateContent>
          <mc:Choice Requires="wps">
            <w:drawing>
              <wp:anchor distT="0" distB="0" distL="114300" distR="114300" simplePos="0" relativeHeight="251658253" behindDoc="0" locked="0" layoutInCell="1" allowOverlap="1" wp14:anchorId="46EF3301" wp14:editId="206D1C8D">
                <wp:simplePos x="0" y="0"/>
                <wp:positionH relativeFrom="margin">
                  <wp:align>left</wp:align>
                </wp:positionH>
                <wp:positionV relativeFrom="paragraph">
                  <wp:posOffset>8255</wp:posOffset>
                </wp:positionV>
                <wp:extent cx="687133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871335" cy="0"/>
                        </a:xfrm>
                        <a:prstGeom prst="line">
                          <a:avLst/>
                        </a:prstGeom>
                        <a:ln w="19050">
                          <a:solidFill>
                            <a:srgbClr val="002F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sk="http://schemas.microsoft.com/office/drawing/2018/sketchyshapes">
            <w:pict>
              <v:line id="Straight Connector 14" style="position:absolute;z-index:251658253;visibility:visible;mso-wrap-style:square;mso-wrap-distance-left:9pt;mso-wrap-distance-top:0;mso-wrap-distance-right:9pt;mso-wrap-distance-bottom:0;mso-position-horizontal:left;mso-position-horizontal-relative:margin;mso-position-vertical:absolute;mso-position-vertical-relative:text" o:spid="_x0000_s1026" strokecolor="#002f6c" strokeweight="1.5pt" from="0,.65pt" to="541.05pt,.65pt" w14:anchorId="3EBF1B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Um3wEAABAEAAAOAAAAZHJzL2Uyb0RvYy54bWysU02P0zAQvSPxHyzfaZIuW3ajpnvoqlwQ&#10;VCz8ANexE0v+0tg06b9n7KTZFSCkRVycjGfezHvP9vZhNJqcBQTlbEOrVUmJsNy1ynYN/f7t8O6O&#10;khCZbZl2VjT0IgJ92L19sx18Ldaud7oVQLCJDfXgG9rH6OuiCLwXhoWV88JiUjowLGIIXdECG7C7&#10;0cW6LDfF4KD14LgIAXcfpyTd5f5SCh6/SBlEJLqhyC3mFfJ6Smux27K6A+Z7xWca7B9YGKYsDl1a&#10;PbLIyA9Qv7UyioMLTsYVd6ZwUiousgZUU5W/qHnqmRdZC5oT/GJT+H9t+efzEYhq8ezeU2KZwTN6&#10;isBU10eyd9aigw4IJtGpwYcaAXt7hDkK/ghJ9ijBpC8KImN297K4K8ZIOG5u7j5UNze3lPBrrngG&#10;egjxo3CGpJ+GamWTcFaz86cQcRiWXkvStrZkQMr35W2Zy4LTqj0orVMyQHfaayBnlg69XB82+8Qe&#10;W7wow0hb3EyaJhX5L160mAZ8FRJ9Qd7VNCHdSLG0ZZwLG6u5r7ZYnWASKSzAmdrfgHN9gop8W18D&#10;XhB5srNxARtlHfyJdhyvlOVUf3Vg0p0sOLn2ks83W4PXLjs3P5F0r1/GGf78kHc/AQAA//8DAFBL&#10;AwQUAAYACAAAACEA0GJTMdgAAAAFAQAADwAAAGRycy9kb3ducmV2LnhtbEyPwU7DMBBE70j8g7WV&#10;uFGnrQRViFNViH4AoXDexNskaryOYqdJ+Xq2XOA4M6uZt9ludp260BBazwZWywQUceVty7WB48fh&#10;cQsqRGSLnWcycKUAu/z+LsPU+onf6VLEWkkJhxQNNDH2qdahashhWPqeWLKTHxxGkUOt7YCTlLtO&#10;r5PkSTtsWRYa7Om1oepcjM7AOFXX8vD9aZ9r/7U5ngv7diqsMQ+Lef8CKtIc/47hhi/okAtT6Ue2&#10;QXUG5JEo7gbULUy26xWo8tfQeab/0+c/AAAA//8DAFBLAQItABQABgAIAAAAIQC2gziS/gAAAOEB&#10;AAATAAAAAAAAAAAAAAAAAAAAAABbQ29udGVudF9UeXBlc10ueG1sUEsBAi0AFAAGAAgAAAAhADj9&#10;If/WAAAAlAEAAAsAAAAAAAAAAAAAAAAALwEAAF9yZWxzLy5yZWxzUEsBAi0AFAAGAAgAAAAhABri&#10;BSbfAQAAEAQAAA4AAAAAAAAAAAAAAAAALgIAAGRycy9lMm9Eb2MueG1sUEsBAi0AFAAGAAgAAAAh&#10;ANBiUzHYAAAABQEAAA8AAAAAAAAAAAAAAAAAOQQAAGRycy9kb3ducmV2LnhtbFBLBQYAAAAABAAE&#10;APMAAAA+BQAAAAA=&#10;">
                <v:stroke joinstyle="miter"/>
                <w10:wrap anchorx="margin"/>
              </v:line>
            </w:pict>
          </mc:Fallback>
        </mc:AlternateContent>
      </w:r>
    </w:p>
    <w:p w14:paraId="0F9A680B" w14:textId="3D6B5375" w:rsidR="000B0490" w:rsidRPr="009A00A2" w:rsidRDefault="000B0490" w:rsidP="000B0490">
      <w:pPr>
        <w:spacing w:line="360" w:lineRule="auto"/>
        <w:rPr>
          <w:rFonts w:ascii="Garamond" w:eastAsia="Times New Roman" w:hAnsi="Garamond" w:cs="Arial"/>
          <w:b/>
          <w:bCs/>
          <w:color w:val="000000"/>
        </w:rPr>
      </w:pPr>
      <w:r>
        <w:rPr>
          <w:rFonts w:ascii="Garamond" w:eastAsia="Times New Roman" w:hAnsi="Garamond" w:cs="Arial"/>
          <w:b/>
          <w:bCs/>
          <w:color w:val="000000"/>
        </w:rPr>
        <w:t xml:space="preserve">Teacher </w:t>
      </w:r>
      <w:r w:rsidRPr="009A00A2">
        <w:rPr>
          <w:rFonts w:ascii="Garamond" w:eastAsia="Times New Roman" w:hAnsi="Garamond" w:cs="Arial"/>
          <w:b/>
          <w:bCs/>
          <w:color w:val="000000"/>
        </w:rPr>
        <w:t>Candidate Name: ______</w:t>
      </w:r>
      <w:r>
        <w:rPr>
          <w:rFonts w:ascii="Garamond" w:eastAsia="Times New Roman" w:hAnsi="Garamond" w:cs="Arial"/>
          <w:b/>
          <w:bCs/>
          <w:color w:val="000000"/>
        </w:rPr>
        <w:t>____________________________________</w:t>
      </w:r>
      <w:r w:rsidRPr="009A00A2">
        <w:rPr>
          <w:rFonts w:ascii="Garamond" w:eastAsia="Times New Roman" w:hAnsi="Garamond" w:cs="Arial"/>
          <w:b/>
          <w:bCs/>
          <w:color w:val="000000"/>
        </w:rPr>
        <w:t xml:space="preserve">_________________________   </w:t>
      </w:r>
    </w:p>
    <w:p w14:paraId="3196158F" w14:textId="77777777" w:rsidR="000B0490" w:rsidRDefault="000B0490" w:rsidP="000B0490">
      <w:pPr>
        <w:tabs>
          <w:tab w:val="left" w:pos="5760"/>
        </w:tabs>
        <w:spacing w:line="360" w:lineRule="auto"/>
        <w:rPr>
          <w:rFonts w:ascii="Garamond" w:eastAsia="Times New Roman" w:hAnsi="Garamond" w:cs="Arial"/>
          <w:b/>
          <w:bCs/>
          <w:color w:val="000000"/>
        </w:rPr>
      </w:pPr>
      <w:r w:rsidRPr="009A00A2">
        <w:rPr>
          <w:rFonts w:ascii="Garamond" w:eastAsia="Times New Roman" w:hAnsi="Garamond" w:cs="Arial"/>
          <w:b/>
          <w:bCs/>
          <w:noProof/>
          <w:color w:val="000000"/>
        </w:rPr>
        <mc:AlternateContent>
          <mc:Choice Requires="wps">
            <w:drawing>
              <wp:anchor distT="0" distB="0" distL="114300" distR="114300" simplePos="0" relativeHeight="251658246" behindDoc="0" locked="0" layoutInCell="1" allowOverlap="1" wp14:anchorId="696DABA2" wp14:editId="2F5E477C">
                <wp:simplePos x="0" y="0"/>
                <wp:positionH relativeFrom="column">
                  <wp:posOffset>3708734</wp:posOffset>
                </wp:positionH>
                <wp:positionV relativeFrom="paragraph">
                  <wp:posOffset>2540</wp:posOffset>
                </wp:positionV>
                <wp:extent cx="137160" cy="1371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w:pict>
              <v:rect id="Rectangle 5" style="position:absolute;margin-left:292.05pt;margin-top:.2pt;width:10.8pt;height:10.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20D2A1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bkgIAAIUFAAAOAAAAZHJzL2Uyb0RvYy54bWysVE1v2zAMvQ/YfxB0X21nS7cZdYqgRYcB&#10;RVu0HXpWZSkWIIuapMTJfv0oyXaKrthhWA4OxY9H8Ynk2fm+12QnnFdgGlqdlJQIw6FVZtPQH49X&#10;H75Q4gMzLdNgREMPwtPz1ft3Z4OtxQI60K1wBEGMrwfb0C4EWxeF553omT8BKwwaJbieBTy6TdE6&#10;NiB6r4tFWZ4WA7jWOuDCe9ReZiNdJXwpBQ+3UnoRiG4o3i2kr0vf5/gtVmes3jhmO8XHa7B/uEXP&#10;lMGkM9QlC4xsnfoDqlfcgQcZTjj0BUipuEg1YDVV+aqah45ZkWpBcrydafL/D5bf7O4cUW1Dl5QY&#10;1uMT3SNpzGy0IMtIz2B9jV4P9s6NJ49irHUvXR//sQqyT5QeZkrFPhCOyurj5+oUiedoGmVEKY7B&#10;1vnwTUBPotBQh8kTkWx37UN2nVxiLgNXSmvUs1obMiDo13JZpggPWrXRGo2pgcSFdmTH8OnDvoq1&#10;YN4XXnjSBpWxwlxTksJBi4x/LyRSg1UscoLYlEdMxrkwocqmjrUip1qW+JuSTREptTYIGJElXnLG&#10;HgEmzwwyYec7j/4xVKSenoPHyv8WPEekzGDCHNwrA+6tyjRWNWbO/hNJmZrI0jO0B2wcB3mivOVX&#10;Ch/wmvlwxxyOEL45roVwix+pAR8KRomSDtyvt/TRHzsbrZQMOJIN9T+3zAlK9HeDPR/nNwmflp8X&#10;eHCT9vml1mz7C8Anr3DxWJ7E6Bv0JEoH/RNujXXMhiZmOOZsKA9uOlyEvCJw73CxXic3nFfLwrV5&#10;sDyCRzZjYz7un5izY/cGbPsbmMaW1a+aOPvGSAPrbQCpUocf+Rx5xllPDTPupbhMXp6T13F7rn4D&#10;AAD//wMAUEsDBBQABgAIAAAAIQAFHF/23QAAAAcBAAAPAAAAZHJzL2Rvd25yZXYueG1sTI5NS8NA&#10;FEX3gv9heII7O5OQ1pDmpYhYcCGiVel2knkmofMRMpM0+usdV7q83Mu5p9wtRrOZRt87i5CsBDCy&#10;jVO9bRHe3/Y3OTAfpFVSO0sIX+RhV11elLJQ7mxfaT6ElkWI9YVE6EIYCs5905GRfuUGsrH7dKOR&#10;Icax5WqU5wg3mqdCbLiRvY0PnRzovqPmdJgMwsfL415Pz7PLXJ2Px+/hlDyJB8Trq+VuCyzQEv7G&#10;8Ksf1aGKTrWbrPJMI6zzLIlThAxYrDdifQusRkhTAbwq+X//6gcAAP//AwBQSwECLQAUAAYACAAA&#10;ACEAtoM4kv4AAADhAQAAEwAAAAAAAAAAAAAAAAAAAAAAW0NvbnRlbnRfVHlwZXNdLnhtbFBLAQIt&#10;ABQABgAIAAAAIQA4/SH/1gAAAJQBAAALAAAAAAAAAAAAAAAAAC8BAABfcmVscy8ucmVsc1BLAQIt&#10;ABQABgAIAAAAIQDrK/AbkgIAAIUFAAAOAAAAAAAAAAAAAAAAAC4CAABkcnMvZTJvRG9jLnhtbFBL&#10;AQItABQABgAIAAAAIQAFHF/23QAAAAcBAAAPAAAAAAAAAAAAAAAAAOwEAABkcnMvZG93bnJldi54&#10;bWxQSwUGAAAAAAQABADzAAAA9gUAAAAA&#10;">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5" behindDoc="0" locked="0" layoutInCell="1" allowOverlap="1" wp14:anchorId="4EE92D86" wp14:editId="62844079">
                <wp:simplePos x="0" y="0"/>
                <wp:positionH relativeFrom="column">
                  <wp:posOffset>2392680</wp:posOffset>
                </wp:positionH>
                <wp:positionV relativeFrom="paragraph">
                  <wp:posOffset>5002</wp:posOffset>
                </wp:positionV>
                <wp:extent cx="137160" cy="1371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w:pict>
              <v:rect id="Rectangle 4" style="position:absolute;margin-left:188.4pt;margin-top:.4pt;width:10.8pt;height:10.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2AB100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HgkgIAAIUFAAAOAAAAZHJzL2Uyb0RvYy54bWysVEtv2zAMvg/YfxB0X21nfWxGnSJo0WFA&#10;0RZth55VWYoNSKImKXGyXz9Ksp2iK3YYloND8fFR/ETy/GKnFdkK53swDa2OSkqE4dD2Zt3QH0/X&#10;n75Q4gMzLVNgREP3wtOL5ccP54OtxQI6UK1wBEGMrwfb0C4EWxeF553QzB+BFQaNEpxmAY9uXbSO&#10;DYiuVbEoy9NiANdaB1x4j9qrbKTLhC+l4OFOSi8CUQ3Fu4X0den7Er/F8pzVa8ds1/PxGuwfbqFZ&#10;bzDpDHXFAiMb1/8BpXvuwIMMRxx0AVL2XKQasJqqfFPNY8esSLUgOd7ONPn/B8tvt/eO9G1Djykx&#10;TOMTPSBpzKyVIMeRnsH6Gr0e7b0bTx7FWOtOOh3/sQqyS5TuZ0rFLhCOyurzWXWKxHM0jTKiFIdg&#10;63z4JkCTKDTUYfJEJNve+JBdJ5eYy8B1rxTqWa0MGRD0a3lSpggPqm+jNRpTA4lL5ciW4dOHXRVr&#10;wbyvvPCkDCpjhbmmJIW9Ehn/QUikBqtY5ASxKQ+YjHNhQpVNHWtFTnVS4m9KNkWk1MogYESWeMkZ&#10;ewSYPDPIhJ3vPPrHUJF6eg4eK/9b8ByRMoMJc7DuDbj3KlNY1Zg5+08kZWoiSy/Q7rFxHOSJ8pZf&#10;9/iAN8yHe+ZwhPDNcS2EO/xIBfhQMEqUdOB+vaeP/tjZaKVkwJFsqP+5YU5Qor4b7Pk4v0k4Pjlb&#10;4MFN2pfXWrPRl4BPXuHisTyJ0TeoSZQO9DNujVXMhiZmOOZsKA9uOlyGvCJw73CxWiU3nFfLwo15&#10;tDyCRzZjYz7tnpmzY/cGbPtbmMaW1W+aOPvGSAOrTQDZpw4/8DnyjLOeGmbcS3GZvD4nr8P2XP4G&#10;AAD//wMAUEsDBBQABgAIAAAAIQBIi13r3wAAAAcBAAAPAAAAZHJzL2Rvd25yZXYueG1sTM5RS8Mw&#10;EAfwd8HvEE7wzaXryuxqr0PEgQ8iczp8TZvYliWXkqRd9dMbn/Tl4Pgf//uV29loNinne0sIy0UC&#10;TFFjZU8twvvb7iYH5oMgKbQlhfClPGyry4tSFNKe6VVNh9CyWEK+EAhdCEPBuW86ZYRf2EFRzD6t&#10;MyLE1bVcOnGO5UbzNEnW3Iie4odODOqhU83pMBqE4/5pp8eXyWa2zt3H93BaPiePiNdX8/0dsKDm&#10;8HcMv/xIhyqaajuS9EwjrG7XkR4Q4ozxapNnwGqENM2AVyX/769+AAAA//8DAFBLAQItABQABgAI&#10;AAAAIQC2gziS/gAAAOEBAAATAAAAAAAAAAAAAAAAAAAAAABbQ29udGVudF9UeXBlc10ueG1sUEsB&#10;Ai0AFAAGAAgAAAAhADj9If/WAAAAlAEAAAsAAAAAAAAAAAAAAAAALwEAAF9yZWxzLy5yZWxzUEsB&#10;Ai0AFAAGAAgAAAAhADJDceCSAgAAhQUAAA4AAAAAAAAAAAAAAAAALgIAAGRycy9lMm9Eb2MueG1s&#10;UEsBAi0AFAAGAAgAAAAhAEiLXevfAAAABwEAAA8AAAAAAAAAAAAAAAAA7AQAAGRycy9kb3ducmV2&#10;LnhtbFBLBQYAAAAABAAEAPMAAAD4BQAAAAA=&#10;">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4" behindDoc="0" locked="0" layoutInCell="1" allowOverlap="1" wp14:anchorId="06AA5726" wp14:editId="4FDE0394">
                <wp:simplePos x="0" y="0"/>
                <wp:positionH relativeFrom="column">
                  <wp:posOffset>1311197</wp:posOffset>
                </wp:positionH>
                <wp:positionV relativeFrom="paragraph">
                  <wp:posOffset>3810</wp:posOffset>
                </wp:positionV>
                <wp:extent cx="137160" cy="1371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w:pict>
              <v:rect id="Rectangle 6" style="position:absolute;margin-left:103.25pt;margin-top:.3pt;width:10.8pt;height:10.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22D74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LMkgIAAIUFAAAOAAAAZHJzL2Uyb0RvYy54bWysVE1v2zAMvQ/YfxB0X21na7YZdYqgRYcB&#10;RVu0HXpWZSk2IImapMTJfv0oyXaKrthhWA4OxY9H8Ynk2fleK7ITzvdgGlqdlJQIw6HtzaahPx6v&#10;PnyhxAdmWqbAiIYehKfnq/fvzgZbiwV0oFrhCIIYXw+2oV0Iti4KzzuhmT8BKwwaJTjNAh7dpmgd&#10;GxBdq2JRlstiANdaB1x4j9rLbKSrhC+l4OFWSi8CUQ3Fu4X0den7HL/F6ozVG8ds1/PxGuwfbqFZ&#10;bzDpDHXJAiNb1/8BpXvuwIMMJxx0AVL2XKQasJqqfFXNQ8esSLUgOd7ONPn/B8tvdneO9G1Dl5QY&#10;pvGJ7pE0ZjZKkGWkZ7C+Rq8He+fGk0cx1rqXTsd/rILsE6WHmVKxD4Sjsvr4uVoi8RxNo4woxTHY&#10;Oh++CdAkCg11mDwRyXbXPmTXySXmMnDVK4V6VitDBgT9Wp6WKcKD6ttojcbUQOJCObJj+PRhX8Va&#10;MO8LLzwpg8pYYa4pSeGgRMa/FxKpwSoWOUFsyiMm41yYUGVTx1qRU52W+JuSTREptTIIGJElXnLG&#10;HgEmzwwyYec7j/4xVKSenoPHyv8WPEekzGDCHKx7A+6tyhRWNWbO/hNJmZrI0jO0B2wcB3mivOVX&#10;PT7gNfPhjjkcIXxzXAvhFj9SAT4UjBIlHbhfb+mjP3Y2WikZcCQb6n9umROUqO8Gez7ObxI+nX5e&#10;4MFN2ueXWrPVF4BPXuHisTyJ0TeoSZQO9BNujXXMhiZmOOZsKA9uOlyEvCJw73CxXic3nFfLwrV5&#10;sDyCRzZjYz7un5izY/cGbPsbmMaW1a+aOPvGSAPrbQDZpw4/8jnyjLOeGmbcS3GZvDwnr+P2XP0G&#10;AAD//wMAUEsDBBQABgAIAAAAIQAL0wHD2wAAAAcBAAAPAAAAZHJzL2Rvd25yZXYueG1sTI5BS8Qw&#10;FITvgv8hPMGbm7RoKbXpIuKCBxFdFa9p82zLJi8lSbvVX2/2pLcZZpj56u1qDVvQh9GRhGwjgCF1&#10;To/US3h/212VwEJUpJVxhBK+McC2OT+rVaXdkV5x2ceepREKlZIwxDhVnIduQKvCxk1IKfty3qqY&#10;rO+59uqYxq3huRAFt2qk9DCoCe8H7A772Ur4eHncmfl5cdeuLf3nz3TInsSDlJcX690tsIhr/CvD&#10;CT+hQ5OYWjeTDsxIyEVxk6oSCmApzvMyA9aeRA68qfl//uYXAAD//wMAUEsBAi0AFAAGAAgAAAAh&#10;ALaDOJL+AAAA4QEAABMAAAAAAAAAAAAAAAAAAAAAAFtDb250ZW50X1R5cGVzXS54bWxQSwECLQAU&#10;AAYACAAAACEAOP0h/9YAAACUAQAACwAAAAAAAAAAAAAAAAAvAQAAX3JlbHMvLnJlbHNQSwECLQAU&#10;AAYACAAAACEAwZQCzJICAACFBQAADgAAAAAAAAAAAAAAAAAuAgAAZHJzL2Uyb0RvYy54bWxQSwEC&#10;LQAUAAYACAAAACEAC9MBw9sAAAAHAQAADwAAAAAAAAAAAAAAAADsBAAAZHJzL2Rvd25yZXYueG1s&#10;UEsFBgAAAAAEAAQA8wAAAPQFAAAAAA==&#10;">
                <v:textbox inset="0,,0"/>
              </v:rect>
            </w:pict>
          </mc:Fallback>
        </mc:AlternateContent>
      </w:r>
      <w:r w:rsidRPr="009A00A2">
        <w:rPr>
          <w:rFonts w:ascii="Garamond" w:eastAsia="Times New Roman" w:hAnsi="Garamond" w:cs="Arial"/>
          <w:b/>
          <w:bCs/>
          <w:color w:val="000000"/>
        </w:rPr>
        <w:t>Program Pathway:        ECO</w:t>
      </w:r>
      <w:r>
        <w:rPr>
          <w:rFonts w:ascii="Garamond" w:eastAsia="Times New Roman" w:hAnsi="Garamond" w:cs="Arial"/>
          <w:b/>
          <w:bCs/>
          <w:color w:val="000000"/>
        </w:rPr>
        <w:t xml:space="preserve"> Intern</w:t>
      </w:r>
      <w:r w:rsidRPr="009A00A2">
        <w:rPr>
          <w:rFonts w:ascii="Garamond" w:eastAsia="Times New Roman" w:hAnsi="Garamond" w:cs="Arial"/>
          <w:b/>
          <w:bCs/>
          <w:color w:val="000000"/>
        </w:rPr>
        <w:t xml:space="preserve">        Standard Intern        </w:t>
      </w:r>
      <w:r>
        <w:rPr>
          <w:rFonts w:ascii="Garamond" w:eastAsia="Times New Roman" w:hAnsi="Garamond" w:cs="Arial"/>
          <w:b/>
          <w:bCs/>
          <w:color w:val="000000"/>
        </w:rPr>
        <w:t>Student</w:t>
      </w:r>
      <w:r w:rsidRPr="009A00A2">
        <w:rPr>
          <w:rFonts w:ascii="Garamond" w:eastAsia="Times New Roman" w:hAnsi="Garamond" w:cs="Arial"/>
          <w:b/>
          <w:bCs/>
          <w:color w:val="000000"/>
        </w:rPr>
        <w:t xml:space="preserve"> </w:t>
      </w:r>
      <w:r>
        <w:rPr>
          <w:rFonts w:ascii="Garamond" w:eastAsia="Times New Roman" w:hAnsi="Garamond" w:cs="Arial"/>
          <w:b/>
          <w:bCs/>
          <w:color w:val="000000"/>
        </w:rPr>
        <w:t>Teaching</w:t>
      </w:r>
    </w:p>
    <w:p w14:paraId="65C5E531" w14:textId="77777777" w:rsidR="000B0490" w:rsidRDefault="000B0490" w:rsidP="000B0490">
      <w:pPr>
        <w:tabs>
          <w:tab w:val="left" w:pos="2430"/>
          <w:tab w:val="left" w:pos="5760"/>
        </w:tabs>
        <w:rPr>
          <w:rFonts w:ascii="Garamond" w:eastAsia="Times New Roman" w:hAnsi="Garamond" w:cs="Arial"/>
          <w:b/>
          <w:bCs/>
          <w:color w:val="000000"/>
        </w:rPr>
      </w:pPr>
      <w:r w:rsidRPr="009A00A2">
        <w:rPr>
          <w:rFonts w:ascii="Garamond" w:eastAsia="Times New Roman" w:hAnsi="Garamond" w:cs="Arial"/>
          <w:b/>
          <w:bCs/>
          <w:noProof/>
          <w:color w:val="000000"/>
        </w:rPr>
        <mc:AlternateContent>
          <mc:Choice Requires="wps">
            <w:drawing>
              <wp:anchor distT="0" distB="0" distL="114300" distR="114300" simplePos="0" relativeHeight="251658243" behindDoc="0" locked="0" layoutInCell="1" allowOverlap="1" wp14:anchorId="133C1624" wp14:editId="032A2099">
                <wp:simplePos x="0" y="0"/>
                <wp:positionH relativeFrom="column">
                  <wp:posOffset>2130425</wp:posOffset>
                </wp:positionH>
                <wp:positionV relativeFrom="paragraph">
                  <wp:posOffset>12539</wp:posOffset>
                </wp:positionV>
                <wp:extent cx="137160" cy="137160"/>
                <wp:effectExtent l="0" t="0" r="15240" b="15240"/>
                <wp:wrapNone/>
                <wp:docPr id="62" name="Rectangle 62"/>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w:pict>
              <v:rect id="Rectangle 62" style="position:absolute;margin-left:167.75pt;margin-top:1pt;width:10.8pt;height:1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4F470C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8tkwIAAIcFAAAOAAAAZHJzL2Uyb0RvYy54bWysVEtv2zAMvg/YfxB0X21n62NGnSJo0WFA&#10;0RZth55VWYoNSKImKXGyXz9Ksp2iK3YYloND8fFR/ETy/GKnFdkK53swDa2OSkqE4dD2Zt3QH0/X&#10;n84o8YGZlikwoqF74enF8uOH88HWYgEdqFY4giDG14NtaBeCrYvC805o5o/ACoNGCU6zgEe3LlrH&#10;BkTXqliU5UkxgGutAy68R+1VNtJlwpdS8HAnpReBqIbi3UL6uvR9id9iec7qtWO26/l4DfYPt9Cs&#10;N5h0hrpigZGN6/+A0j134EGGIw66ACl7LlINWE1VvqnmsWNWpFqQHG9nmvz/g+W323tH+rahJwtK&#10;DNP4Rg/IGjNrJQjqkKDB+hr9Hu29G08exVjtTjod/7EOskuk7mdSxS4Qjsrq82l1gtRzNI0yohSH&#10;YOt8+CZAkyg01GH2RCXb3viQXSeXmMvAda8U6lmtDBkQ9Gt5XKYID6pvozUaUwuJS+XIluHjh10V&#10;a8G8r7zwpAwqY4W5piSFvRIZ/0FIJAerWOQEsS0PmIxzYUKVTR1rRU51XOJvSjZFpNTKIGBElnjJ&#10;GXsEmDwzyISd7zz6x1CRunoOHiv/W/AckTKDCXOw7g249ypTWNWYOftPJGVqIksv0O6xdRzkmfKW&#10;X/f4gDfMh3vmcIjwzXExhDv8SAX4UDBKlHTgfr2nj/7Y22ilZMChbKj/uWFOUKK+G+z6OMFJ+HJ8&#10;usCDm7Qvr7Vmoy8Bn7zC1WN5EqNvUJMoHehn3BurmA1NzHDM2VAe3HS4DHlJ4ObhYrVKbjixloUb&#10;82h5BI9sxsZ82j0zZ8fuDdj2tzANLqvfNHH2jZEGVpsAsk8dfuBz5BmnPTXMuJniOnl9Tl6H/bn8&#10;DQAA//8DAFBLAwQUAAYACAAAACEAzBbVCN8AAAAIAQAADwAAAGRycy9kb3ducmV2LnhtbEyPT0vD&#10;QBTE74LfYXmCN7tJY2qJ2RQRCx5Eam3xusk+k9D9E3Y3afTT+zzpcZhh5jflZjaaTehD76yAdJEA&#10;Q9s41dtWwOF9e7MGFqK0SmpnUcAXBthUlxelLJQ72zec9rFlVGJDIQV0MQ4F56Hp0MiwcANa8j6d&#10;NzKS9C1XXp6p3Gi+TJIVN7K3tNDJAR87bE770Qg47p63enyd3K2r1/7jezilL8mTENdX88M9sIhz&#10;/AvDLz6hQ0VMtRutCkwLyLI8p6iAJV0iP8vvUmA16WwFvCr5/wPVDwAAAP//AwBQSwECLQAUAAYA&#10;CAAAACEAtoM4kv4AAADhAQAAEwAAAAAAAAAAAAAAAAAAAAAAW0NvbnRlbnRfVHlwZXNdLnhtbFBL&#10;AQItABQABgAIAAAAIQA4/SH/1gAAAJQBAAALAAAAAAAAAAAAAAAAAC8BAABfcmVscy8ucmVsc1BL&#10;AQItABQABgAIAAAAIQBdFC8tkwIAAIcFAAAOAAAAAAAAAAAAAAAAAC4CAABkcnMvZTJvRG9jLnht&#10;bFBLAQItABQABgAIAAAAIQDMFtUI3wAAAAgBAAAPAAAAAAAAAAAAAAAAAO0EAABkcnMvZG93bnJl&#10;di54bWxQSwUGAAAAAAQABADzAAAA+QUAAAAA&#10;">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2" behindDoc="0" locked="0" layoutInCell="1" allowOverlap="1" wp14:anchorId="023145EF" wp14:editId="375485B8">
                <wp:simplePos x="0" y="0"/>
                <wp:positionH relativeFrom="column">
                  <wp:posOffset>1646868</wp:posOffset>
                </wp:positionH>
                <wp:positionV relativeFrom="paragraph">
                  <wp:posOffset>5715</wp:posOffset>
                </wp:positionV>
                <wp:extent cx="137160" cy="137160"/>
                <wp:effectExtent l="0" t="0" r="15240" b="15240"/>
                <wp:wrapNone/>
                <wp:docPr id="61" name="Rectangle 61"/>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w:pict>
              <v:rect id="Rectangle 61" style="position:absolute;margin-left:129.65pt;margin-top:.45pt;width:10.8pt;height:1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0A6D6E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q3lAIAAIcFAAAOAAAAZHJzL2Uyb0RvYy54bWysVE1v2zAMvQ/YfxB0X+1k68eMOkXQosOA&#10;oi3aDj2rshQbkCVNUuJkv35Pkp0UXbHDsBwcUiQfxSeS5xfbXpGNcL4zuqazo5ISoblpOr2q6Y+n&#10;609nlPjAdMOU0aKmO+HpxeLjh/PBVmJuWqMa4QhAtK8GW9M2BFsVheet6Jk/MlZoGKVxPQtQ3apo&#10;HBuA3qtiXpYnxWBcY53hwnucXmUjXSR8KQUPd1J6EYiqKe4W0tel70v8FotzVq0cs23Hx2uwf7hF&#10;zzqNpHuoKxYYWbvuD6i+4854I8MRN31hpOy4SDWgmln5pprHllmRagE53u5p8v8Plt9u7h3pmpqe&#10;zCjRrMcbPYA1pldKEJyBoMH6Cn6P9t6NmocYq91K18d/1EG2idTdnlSxDYTjcPb5dHYC6jlMowyU&#10;4hBsnQ/fhOlJFGrqkD1RyTY3PmTXySXm0ua6UwrnrFKaDAD9Wh6XKcIb1TXRGo2phcSlcmTD8Phh&#10;m2pB3lde0JTGZWKFuaYkhZ0SGf9BSJCDKuY5QWzLAybjXOgwy6aWNSKnOi7xi8TFZFNE0pQGYESW&#10;uOQeewSYPDPIhJ1hRv8YKlJX74PHyv8WvI9ImY0O++C+08a9V5lCVWPm7D+RlKmJLL2YZofWcSbP&#10;lLf8usMD3jAf7pnDEOHNsRjCHT5SGTyUGSVKWuN+vXce/dHbsFIyYChr6n+umROUqO8aXR8nOAlf&#10;jk/nUNx0+vL6VK/7S4MnR0PjVkmMvkFNonSmf8beWMZsMDHNkbOmPLhJuQx5SWDzcLFcJjdMrGXh&#10;Rj9aHsEjm7Exn7bPzNmxewPa/tZMg8uqN02cfWOkNst1MLJLHX7gc+QZ054aZtxMcZ281pPXYX8u&#10;fgMAAP//AwBQSwMEFAAGAAgAAAAhADg3KKvdAAAABwEAAA8AAABkcnMvZG93bnJldi54bWxMjk9L&#10;w0AUxO+C32F5gje722glTbMpIhY8iGhVet1kn0no/gm7mzT66X2e9DbDDDO/cjtbwyYMsfdOwnIh&#10;gKFrvO5dK+H9bXeVA4tJOa2MdyjhCyNsq/OzUhXan9wrTvvUMhpxsVASupSGgvPYdGhVXPgBHWWf&#10;PliVyIaW66BONG4Nz4S45Vb1jh46NeB9h81xP1oJHy+POzM+T/7G13k4fA/H5ZN4kPLyYr7bAEs4&#10;p78y/OITOlTEVPvR6ciMhGy1vqaqhDUwirNckKhJZCvgVcn/81c/AAAA//8DAFBLAQItABQABgAI&#10;AAAAIQC2gziS/gAAAOEBAAATAAAAAAAAAAAAAAAAAAAAAABbQ29udGVudF9UeXBlc10ueG1sUEsB&#10;Ai0AFAAGAAgAAAAhADj9If/WAAAAlAEAAAsAAAAAAAAAAAAAAAAALwEAAF9yZWxzLy5yZWxzUEsB&#10;Ai0AFAAGAAgAAAAhAFAHOreUAgAAhwUAAA4AAAAAAAAAAAAAAAAALgIAAGRycy9lMm9Eb2MueG1s&#10;UEsBAi0AFAAGAAgAAAAhADg3KKvdAAAABwEAAA8AAAAAAAAAAAAAAAAA7gQAAGRycy9kb3ducmV2&#10;LnhtbFBLBQYAAAAABAAEAPMAAAD4BQAAAAA=&#10;">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1" behindDoc="0" locked="0" layoutInCell="1" allowOverlap="1" wp14:anchorId="409AAE8B" wp14:editId="0926E05E">
                <wp:simplePos x="0" y="0"/>
                <wp:positionH relativeFrom="column">
                  <wp:posOffset>1154468</wp:posOffset>
                </wp:positionH>
                <wp:positionV relativeFrom="paragraph">
                  <wp:posOffset>7620</wp:posOffset>
                </wp:positionV>
                <wp:extent cx="137160" cy="1371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w:pict>
              <v:rect id="Rectangle 7" style="position:absolute;margin-left:90.9pt;margin-top:.6pt;width:10.8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17804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3kgIAAIUFAAAOAAAAZHJzL2Uyb0RvYy54bWysVE1v2zAMvQ/YfxB0X21na7MZdYqgRYcB&#10;RVe0HXpWZSk2IImapMTJfv0oyXaKrthhWA4OxY9H8Ynk+cVeK7ITzvdgGlqdlJQIw6HtzaahPx6v&#10;P3ymxAdmWqbAiIYehKcXq/fvzgdbiwV0oFrhCIIYXw+2oV0Iti4KzzuhmT8BKwwaJTjNAh7dpmgd&#10;GxBdq2JRlmfFAK61DrjwHrVX2UhXCV9KwcN3Kb0IRDUU7xbS16Xvc/wWq3NWbxyzXc/Ha7B/uIVm&#10;vcGkM9QVC4xsXf8HlO65Aw8ynHDQBUjZc5FqwGqq8lU1Dx2zItWC5Hg70+T/Hyy/3d050rcNXVJi&#10;mMYnukfSmNkoQZaRnsH6Gr0e7J0bTx7FWOteOh3/sQqyT5QeZkrFPhCOyurjsjpD4jmaRhlRimOw&#10;dT58FaBJFBrqMHkiku1ufMiuk0vMZeC6Vwr1rFaGDAj6pTwtU4QH1bfRGo2pgcSlcmTH8OnDvoq1&#10;YN4XXnhSBpWxwlxTksJBiYx/LyRSg1UscoLYlEdMxrkwocqmjrUipzot8TclmyJSamUQMCJLvOSM&#10;PQJMnhlkws53Hv1jqEg9PQePlf8teI5ImcGEOVj3BtxblSmsasyc/SeSMjWRpWdoD9g4DvJEecuv&#10;e3zAG+bDHXM4QvjmuBbCd/xIBfhQMEqUdOB+vaWP/tjZaKVkwJFsqP+5ZU5Qor4Z7Pk4v0n4dLpc&#10;4MFN2ueXWrPVl4BPXuHisTyJ0TeoSZQO9BNujXXMhiZmOOZsKA9uOlyGvCJw73CxXic3nFfLwo15&#10;sDyCRzZjYz7un5izY/cGbPtbmMaW1a+aOPvGSAPrbQDZpw4/8jnyjLOeGmbcS3GZvDwnr+P2XP0G&#10;AAD//wMAUEsDBBQABgAIAAAAIQBLGBLy3QAAAAgBAAAPAAAAZHJzL2Rvd25yZXYueG1sTI9PS8Qw&#10;EMXvgt8hjODNTVoXKd2mi4gLHkR0VbymzWxbNn9Kknarn97x5N7e4w1vfq/aLtawGUMcvJOQrQQw&#10;dK3Xg+skfLzvbgpgMSmnlfEOJXxjhG19eVGpUvuTe8N5nzpGJS6WSkKf0lhyHtserYorP6Kj7OCD&#10;VYls6LgO6kTl1vBciDtu1eDoQ69GfOixPe4nK+Hz9WlnppfZr31ThK+f8Zg9i0cpr6+W+w2whEv6&#10;P4Y/fEKHmpgaPzkdmSFfZISeSOTAKM/F7RpYQyIvgNcVPx9Q/wIAAP//AwBQSwECLQAUAAYACAAA&#10;ACEAtoM4kv4AAADhAQAAEwAAAAAAAAAAAAAAAAAAAAAAW0NvbnRlbnRfVHlwZXNdLnhtbFBLAQIt&#10;ABQABgAIAAAAIQA4/SH/1gAAAJQBAAALAAAAAAAAAAAAAAAAAC8BAABfcmVscy8ucmVsc1BLAQIt&#10;ABQABgAIAAAAIQAY/IM3kgIAAIUFAAAOAAAAAAAAAAAAAAAAAC4CAABkcnMvZTJvRG9jLnhtbFBL&#10;AQItABQABgAIAAAAIQBLGBLy3QAAAAgBAAAPAAAAAAAAAAAAAAAAAOwEAABkcnMvZG93bnJldi54&#10;bWxQSwUGAAAAAAQABADzAAAA9gUAAAAA&#10;">
                <v:textbox inset="0,,0"/>
              </v:rect>
            </w:pict>
          </mc:Fallback>
        </mc:AlternateContent>
      </w:r>
      <w:r w:rsidRPr="009A00A2">
        <w:rPr>
          <w:rFonts w:ascii="Garamond" w:eastAsia="Times New Roman" w:hAnsi="Garamond" w:cs="Arial"/>
          <w:b/>
          <w:bCs/>
          <w:color w:val="000000"/>
        </w:rPr>
        <w:t>Program Track:        ES        MS       SS</w:t>
      </w:r>
    </w:p>
    <w:p w14:paraId="73F66542" w14:textId="77777777" w:rsidR="000B0490" w:rsidRPr="009A00A2" w:rsidRDefault="000B0490" w:rsidP="000B0490">
      <w:pPr>
        <w:tabs>
          <w:tab w:val="left" w:pos="2430"/>
          <w:tab w:val="left" w:pos="5760"/>
        </w:tabs>
        <w:rPr>
          <w:rFonts w:ascii="Garamond" w:eastAsia="Times New Roman" w:hAnsi="Garamond" w:cs="Arial"/>
          <w:b/>
          <w:bCs/>
          <w:color w:val="000000"/>
        </w:rPr>
      </w:pPr>
    </w:p>
    <w:p w14:paraId="4E979AB9" w14:textId="77777777" w:rsidR="000B0490" w:rsidRDefault="000B0490" w:rsidP="000B0490">
      <w:pPr>
        <w:rPr>
          <w:rFonts w:ascii="Garamond" w:hAnsi="Garamond" w:cs="Times New Roman"/>
          <w:b/>
          <w:bCs/>
        </w:rPr>
      </w:pPr>
      <w:r>
        <w:rPr>
          <w:rFonts w:ascii="Garamond" w:eastAsia="Times New Roman" w:hAnsi="Garamond" w:cs="Arial"/>
          <w:b/>
          <w:bCs/>
          <w:noProof/>
          <w:color w:val="000000"/>
        </w:rPr>
        <mc:AlternateContent>
          <mc:Choice Requires="wps">
            <w:drawing>
              <wp:anchor distT="0" distB="0" distL="114300" distR="114300" simplePos="0" relativeHeight="251658249" behindDoc="0" locked="0" layoutInCell="1" allowOverlap="1" wp14:anchorId="337A2FC5" wp14:editId="71876630">
                <wp:simplePos x="0" y="0"/>
                <wp:positionH relativeFrom="column">
                  <wp:posOffset>0</wp:posOffset>
                </wp:positionH>
                <wp:positionV relativeFrom="paragraph">
                  <wp:posOffset>0</wp:posOffset>
                </wp:positionV>
                <wp:extent cx="6871648"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71648" cy="0"/>
                        </a:xfrm>
                        <a:prstGeom prst="line">
                          <a:avLst/>
                        </a:prstGeom>
                        <a:ln w="19050">
                          <a:solidFill>
                            <a:srgbClr val="002F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sk="http://schemas.microsoft.com/office/drawing/2018/sketchyshapes">
            <w:pict>
              <v:line id="Straight Connector 10" style="position:absolute;z-index:251658249;visibility:visible;mso-wrap-style:square;mso-wrap-distance-left:9pt;mso-wrap-distance-top:0;mso-wrap-distance-right:9pt;mso-wrap-distance-bottom:0;mso-position-horizontal:absolute;mso-position-horizontal-relative:text;mso-position-vertical:absolute;mso-position-vertical-relative:text" o:spid="_x0000_s1026" strokecolor="#002f6c" strokeweight="1.5pt" from="0,0" to="541.05pt,0" w14:anchorId="45E3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D/3QEAABAEAAAOAAAAZHJzL2Uyb0RvYy54bWysU8GO0zAQvSPxD1buNEkFZYma7qGrckFQ&#10;scsHuI7dWLI91tg06d8zdtLsChASiIsTe+bNvPc83t6P1rCLxKDBtUW9qgomnYBOu3NbfHs6vLkr&#10;WIjcddyAk21xlaG4371+tR18I9fQg+kkMiriQjP4tuhj9E1ZBtFLy8MKvHQUVICWR9riueyQD1Td&#10;mnJdVZtyAOw8gpAh0OnDFCx2ub5SUsQvSgUZmWkL4hbzink9pbXcbXlzRu57LWYa/B9YWK4dNV1K&#10;PfDI2XfUv5SyWiAEUHElwJaglBYyayA1dfWTmseee5m1kDnBLzaF/1dWfL4ckemO7o7scdzSHT1G&#10;5PrcR7YH58hBQEZBcmrwoSHA3h1x3gV/xCR7VGjTlwSxMbt7XdyVY2SCDjd37+vNW5oHcYuVz0CP&#10;IX6UYFn6aQujXRLOG375FCI1o9RbSjo2jg1E+UP1rsppAYzuDtqYFAx4Pu0NsgtPl16tD5t9Yk8l&#10;XqTRzjg6TJomFfkvXo2cGnyVinwh3vXUIU2kXMpyIaSL9VzXOMpOMEUUFuBM7U/AOT9BZZ7WvwEv&#10;iNwZXFzAVjvA39GO442ymvJvDky6kwUn6K75frM1NHbZufmJpLl+uc/w54e8+wEAAP//AwBQSwME&#10;FAAGAAgAAAAhADyIU4DWAAAAAwEAAA8AAABkcnMvZG93bnJldi54bWxMj8FuwjAQRO+V+AdrkXor&#10;DiC1KI2DKgQfQKCcN/GSRMTrKHZI6Nfj9NJeRhrNauZtsh1NI+7UudqyguUiAkFcWF1zqeB8Orxt&#10;QDiPrLGxTAoe5GCbzl4SjLUd+Ej3zJcilLCLUUHlfRtL6YqKDLqFbYlDdrWdQR9sV0rd4RDKTSNX&#10;UfQuDdYcFipsaVdRcct6o6Afikd++PnWH6W9rM+3TO+vmVbqdT5+fYLwNPq/Y5jwAzqkgSm3PWsn&#10;GgXhEf+rUxZtVksQ+eRlmsj/7OkTAAD//wMAUEsBAi0AFAAGAAgAAAAhALaDOJL+AAAA4QEAABMA&#10;AAAAAAAAAAAAAAAAAAAAAFtDb250ZW50X1R5cGVzXS54bWxQSwECLQAUAAYACAAAACEAOP0h/9YA&#10;AACUAQAACwAAAAAAAAAAAAAAAAAvAQAAX3JlbHMvLnJlbHNQSwECLQAUAAYACAAAACEAndjA/90B&#10;AAAQBAAADgAAAAAAAAAAAAAAAAAuAgAAZHJzL2Uyb0RvYy54bWxQSwECLQAUAAYACAAAACEAPIhT&#10;gNYAAAADAQAADwAAAAAAAAAAAAAAAAA3BAAAZHJzL2Rvd25yZXYueG1sUEsFBgAAAAAEAAQA8wAA&#10;ADoFAAAAAA==&#10;">
                <v:stroke joinstyle="miter"/>
              </v:line>
            </w:pict>
          </mc:Fallback>
        </mc:AlternateContent>
      </w:r>
    </w:p>
    <w:p w14:paraId="29178DE4" w14:textId="77777777" w:rsidR="000B0490" w:rsidRDefault="000B0490" w:rsidP="000B0490">
      <w:pPr>
        <w:spacing w:line="360" w:lineRule="auto"/>
        <w:rPr>
          <w:rFonts w:ascii="Garamond" w:hAnsi="Garamond" w:cs="Times New Roman"/>
          <w:b/>
          <w:bCs/>
        </w:rPr>
      </w:pPr>
      <w:r>
        <w:rPr>
          <w:rFonts w:ascii="Garamond" w:hAnsi="Garamond" w:cs="Times New Roman"/>
          <w:b/>
          <w:bCs/>
        </w:rPr>
        <w:t>Support Provide</w:t>
      </w:r>
      <w:r w:rsidRPr="009A00A2">
        <w:rPr>
          <w:rFonts w:ascii="Garamond" w:hAnsi="Garamond" w:cs="Times New Roman"/>
          <w:b/>
          <w:bCs/>
        </w:rPr>
        <w:t>r Name: ___________________</w:t>
      </w:r>
      <w:r>
        <w:rPr>
          <w:rFonts w:ascii="Garamond" w:hAnsi="Garamond" w:cs="Times New Roman"/>
          <w:b/>
          <w:bCs/>
        </w:rPr>
        <w:softHyphen/>
      </w:r>
      <w:r w:rsidRPr="009A00A2">
        <w:rPr>
          <w:rFonts w:ascii="Garamond" w:hAnsi="Garamond" w:cs="Times New Roman"/>
          <w:b/>
          <w:bCs/>
        </w:rPr>
        <w:t>____________________</w:t>
      </w:r>
      <w:r>
        <w:rPr>
          <w:rFonts w:ascii="Garamond" w:hAnsi="Garamond" w:cs="Times New Roman"/>
          <w:b/>
          <w:bCs/>
        </w:rPr>
        <w:t>_____</w:t>
      </w:r>
      <w:r w:rsidRPr="009A00A2">
        <w:rPr>
          <w:rFonts w:ascii="Garamond" w:hAnsi="Garamond" w:cs="Times New Roman"/>
          <w:b/>
          <w:bCs/>
        </w:rPr>
        <w:t>_______________________</w:t>
      </w:r>
      <w:r>
        <w:rPr>
          <w:rFonts w:ascii="Garamond" w:hAnsi="Garamond" w:cs="Times New Roman"/>
          <w:b/>
          <w:bCs/>
        </w:rPr>
        <w:softHyphen/>
        <w:t>_</w:t>
      </w:r>
    </w:p>
    <w:p w14:paraId="07AB1FC6" w14:textId="77777777" w:rsidR="000B0490" w:rsidRDefault="000B0490" w:rsidP="000B0490">
      <w:pPr>
        <w:spacing w:line="360" w:lineRule="auto"/>
        <w:rPr>
          <w:rFonts w:ascii="Garamond" w:hAnsi="Garamond" w:cs="Times New Roman"/>
          <w:b/>
          <w:bCs/>
        </w:rPr>
      </w:pPr>
      <w:r>
        <w:rPr>
          <w:rFonts w:ascii="Garamond" w:hAnsi="Garamond" w:cs="Times New Roman"/>
          <w:b/>
          <w:bCs/>
        </w:rPr>
        <w:t>Support Provider Current Credential:  _________________________________________________________</w:t>
      </w:r>
    </w:p>
    <w:p w14:paraId="4AEEAE65" w14:textId="77777777" w:rsidR="000B0490" w:rsidRDefault="000B0490" w:rsidP="000B0490">
      <w:pPr>
        <w:tabs>
          <w:tab w:val="left" w:pos="5760"/>
        </w:tabs>
        <w:spacing w:line="360" w:lineRule="auto"/>
        <w:rPr>
          <w:rFonts w:ascii="Garamond" w:eastAsia="Times New Roman" w:hAnsi="Garamond" w:cs="Arial"/>
          <w:b/>
          <w:bCs/>
          <w:color w:val="000000"/>
        </w:rPr>
      </w:pPr>
      <w:r w:rsidRPr="009A00A2">
        <w:rPr>
          <w:rFonts w:ascii="Garamond" w:eastAsia="Times New Roman" w:hAnsi="Garamond" w:cs="Arial"/>
          <w:b/>
          <w:bCs/>
          <w:noProof/>
          <w:color w:val="000000"/>
        </w:rPr>
        <mc:AlternateContent>
          <mc:Choice Requires="wps">
            <w:drawing>
              <wp:anchor distT="0" distB="0" distL="114300" distR="114300" simplePos="0" relativeHeight="251658252" behindDoc="0" locked="0" layoutInCell="1" allowOverlap="1" wp14:anchorId="72684688" wp14:editId="2566BC6E">
                <wp:simplePos x="0" y="0"/>
                <wp:positionH relativeFrom="column">
                  <wp:posOffset>4257107</wp:posOffset>
                </wp:positionH>
                <wp:positionV relativeFrom="paragraph">
                  <wp:posOffset>6055</wp:posOffset>
                </wp:positionV>
                <wp:extent cx="137160" cy="1371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w:pict>
              <v:rect id="Rectangle 8" style="position:absolute;margin-left:335.2pt;margin-top:.5pt;width:10.8pt;height:10.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3BAD71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kJkgIAAIUFAAAOAAAAZHJzL2Uyb0RvYy54bWysVEtv2zAMvg/YfxB0X21n62NGnSJo0WFA&#10;0RZth55VWYoFyKImKXGyXz9Ksp2iK3YYloND8fFR/ETy/GLXa7IVziswDa2OSkqE4dAqs27oj6fr&#10;T2eU+MBMyzQY0dC98PRi+fHD+WBrsYAOdCscQRDj68E2tAvB1kXheSd65o/ACoNGCa5nAY9uXbSO&#10;DYje62JRlifFAK61DrjwHrVX2UiXCV9KwcOdlF4EohuKdwvp69L3JX6L5Tmr147ZTvHxGuwfbtEz&#10;ZTDpDHXFAiMbp/6A6hV34EGGIw59AVIqLlINWE1VvqnmsWNWpFqQHG9nmvz/g+W323tHVNtQfCjD&#10;enyiBySNmbUW5CzSM1hfo9ejvXfjyaMYa91J18d/rILsEqX7mVKxC4Sjsvp8Wp0g8RxNo4woxSHY&#10;Oh++CehJFBrqMHkikm1vfMiuk0vMZeBaaY16VmtDBgT9Wh6XKcKDVm20RmNqIHGpHdkyfPqwq2It&#10;mPeVF560QWWsMNeUpLDXIuM/CInUYBWLnCA25QGTcS5MqLKpY63IqY5L/E3JpoiUWhsEjMgSLzlj&#10;jwCTZwaZsPOdR/8YKlJPz8Fj5X8LniNSZjBhDu6VAfdeZRqrGjNn/4mkTE1k6QXaPTaOgzxR3vJr&#10;hQ94w3y4Zw5HCN8c10K4w4/UgA8Fo0RJB+7Xe/roj52NVkoGHMmG+p8b5gQl+rvBno/zm4Qvx6cL&#10;PLhJ+/Jaazb9JeCTV7h4LE9i9A16EqWD/hm3xipmQxMzHHM2lAc3HS5DXhG4d7hYrZIbzqtl4cY8&#10;Wh7BI5uxMZ92z8zZsXsDtv0tTGPL6jdNnH1jpIHVJoBUqcMPfI4846ynhhn3Ulwmr8/J67A9l78B&#10;AAD//wMAUEsDBBQABgAIAAAAIQDlv6IX3gAAAAgBAAAPAAAAZHJzL2Rvd25yZXYueG1sTI/NTsMw&#10;EITvSLyDtUjcqN2oCiXEqRCiEgeEaKHq1YmXJKp/IttJA0/PcoLbjr7R7Ey5ma1hE4bYeydhuRDA&#10;0DVe966V8PG+vVkDi0k5rYx3KOELI2yqy4tSFdqf3Q6nfWoZhbhYKAldSkPBeWw6tCou/ICO2KcP&#10;ViWSoeU6qDOFW8MzIXJuVe/oQ6cGfOywOe1HK+Hw9rw14+vkV75eh+P3cFq+iCcpr6/mh3tgCef0&#10;Z4bf+lQdKupU+9HpyIyE/FasyEqAJhHP7zI6aglZlgOvSv5/QPUDAAD//wMAUEsBAi0AFAAGAAgA&#10;AAAhALaDOJL+AAAA4QEAABMAAAAAAAAAAAAAAAAAAAAAAFtDb250ZW50X1R5cGVzXS54bWxQSwEC&#10;LQAUAAYACAAAACEAOP0h/9YAAACUAQAACwAAAAAAAAAAAAAAAAAvAQAAX3JlbHMvLnJlbHNQSwEC&#10;LQAUAAYACAAAACEAGLNZCZICAACFBQAADgAAAAAAAAAAAAAAAAAuAgAAZHJzL2Uyb0RvYy54bWxQ&#10;SwECLQAUAAYACAAAACEA5b+iF94AAAAIAQAADwAAAAAAAAAAAAAAAADsBAAAZHJzL2Rvd25yZXYu&#10;eG1sUEsFBgAAAAAEAAQA8wAAAPcFAAAAAA==&#10;">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8" behindDoc="0" locked="0" layoutInCell="1" allowOverlap="1" wp14:anchorId="71578686" wp14:editId="45D0B638">
                <wp:simplePos x="0" y="0"/>
                <wp:positionH relativeFrom="column">
                  <wp:posOffset>2331085</wp:posOffset>
                </wp:positionH>
                <wp:positionV relativeFrom="paragraph">
                  <wp:posOffset>4445</wp:posOffset>
                </wp:positionV>
                <wp:extent cx="137160" cy="1371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w:pict>
              <v:rect id="Rectangle 9" style="position:absolute;margin-left:183.55pt;margin-top:.35pt;width:10.8pt;height:10.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7AAC4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9jykgIAAIUFAAAOAAAAZHJzL2Uyb0RvYy54bWysVN9P2zAQfp+0/8Hy+0jSDRgRKapATJMQ&#10;IGDi2Th2E8n2ebbbtPvrd7aTFDG0h2l9SM/34zvf57s7v9hpRbbC+R5MQ6ujkhJhOLS9WTf0x9P1&#10;p6+U+MBMyxQY0dC98PRi+fHD+WBrsYAOVCscQRDj68E2tAvB1kXheSc080dghUGjBKdZwKNbF61j&#10;A6JrVSzK8qQYwLXWARfeo/YqG+ky4UspeLiT0otAVEPxbiF9Xfq+xG+xPGf12jHb9Xy8BvuHW2jW&#10;G0w6Q12xwMjG9X9A6Z478CDDEQddgJQ9F6kGrKYq31Tz2DErUi1IjrczTf7/wfLb7b0jfdvQM0oM&#10;0/hED0gaM2slyFmkZ7C+Rq9He+/Gk0cx1rqTTsd/rILsEqX7mVKxC4Sjsvp8Wp0g8RxNo4woxSHY&#10;Oh++CdAkCg11mDwRybY3PmTXySXmMnDdK4V6VitDBgQ9K4/LFOFB9W20RmNqIHGpHNkyfPqwq2It&#10;mPeVF56UQWWsMNeUpLBXIuM/CInUYBWLnCA25QGTcS5MqLKpY63IqY5L/E3JpoiUWhkEjMgSLzlj&#10;jwCTZwaZsPOdR/8YKlJPz8Fj5X8LniNSZjBhDta9AfdeZQqrGjNn/4mkTE1k6QXaPTaOgzxR3vLr&#10;Hh/whvlwzxyOEL45roVwhx+pAB8KRomSDtyv9/TRHzsbrZQMOJIN9T83zAlK1HeDPR/nNwlfjk8X&#10;eHCT9uW11mz0JeCTV7h4LE9i9A1qEqUD/YxbYxWzoYkZjjkbyoObDpchrwjcO1ysVskN59WycGMe&#10;LY/gkc3YmE+7Z+bs2L0B2/4WprFl9Zsmzr4x0sBqE0D2qcMPfI4846ynhhn3Ulwmr8/J67A9l78B&#10;AAD//wMAUEsDBBQABgAIAAAAIQBjGHmY3QAAAAcBAAAPAAAAZHJzL2Rvd25yZXYueG1sTI5NS8NA&#10;GITvgv9heQVvdvMhbYh5U0QseBDRaul1k31NQvcj7G7S6K93Pelthhlmnmq7aMVmcn6wBiFdJcDI&#10;tFYOpkP4eN/dFMB8EEYKZQ0hfJGHbX15UYlS2rN5o3kfOhZHjC8FQh/CWHLu25608Cs7konZp3Va&#10;hGhdx6UT5ziuFc+SZM21GEx86MVIDz21p/2kEQ6vTzs1vcz21jaFO36Pp/Q5eUS8vlru74AFWsJf&#10;GX7xIzrUkamxk5GeKYR8vUljFWEDLMZ5UUTRIGRZDryu+H/++gcAAP//AwBQSwECLQAUAAYACAAA&#10;ACEAtoM4kv4AAADhAQAAEwAAAAAAAAAAAAAAAAAAAAAAW0NvbnRlbnRfVHlwZXNdLnhtbFBLAQIt&#10;ABQABgAIAAAAIQA4/SH/1gAAAJQBAAALAAAAAAAAAAAAAAAAAC8BAABfcmVscy8ucmVsc1BLAQIt&#10;ABQABgAIAAAAIQDB29jykgIAAIUFAAAOAAAAAAAAAAAAAAAAAC4CAABkcnMvZTJvRG9jLnhtbFBL&#10;AQItABQABgAIAAAAIQBjGHmY3QAAAAcBAAAPAAAAAAAAAAAAAAAAAOwEAABkcnMvZG93bnJldi54&#10;bWxQSwUGAAAAAAQABADzAAAA9gUAAAAA&#10;">
                <v:textbox inset="0,,0"/>
              </v:rect>
            </w:pict>
          </mc:Fallback>
        </mc:AlternateContent>
      </w:r>
      <w:r w:rsidRPr="009A00A2">
        <w:rPr>
          <w:rFonts w:ascii="Garamond" w:eastAsia="Times New Roman" w:hAnsi="Garamond" w:cs="Arial"/>
          <w:b/>
          <w:bCs/>
          <w:noProof/>
          <w:color w:val="000000"/>
        </w:rPr>
        <mc:AlternateContent>
          <mc:Choice Requires="wps">
            <w:drawing>
              <wp:anchor distT="0" distB="0" distL="114300" distR="114300" simplePos="0" relativeHeight="251658247" behindDoc="0" locked="0" layoutInCell="1" allowOverlap="1" wp14:anchorId="72EB5FC7" wp14:editId="4AC6428A">
                <wp:simplePos x="0" y="0"/>
                <wp:positionH relativeFrom="column">
                  <wp:posOffset>1002030</wp:posOffset>
                </wp:positionH>
                <wp:positionV relativeFrom="paragraph">
                  <wp:posOffset>3175</wp:posOffset>
                </wp:positionV>
                <wp:extent cx="137160" cy="1371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3716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w:pict>
              <v:rect id="Rectangle 11" style="position:absolute;margin-left:78.9pt;margin-top:.25pt;width:10.8pt;height:10.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57F76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XXkwIAAIcFAAAOAAAAZHJzL2Uyb0RvYy54bWysVMtu2zAQvBfoPxC8N5Ld5lEhcmAkSFEg&#10;SIIkRc4MRVoCKJIlacvu13dISnaQBj0U9UFe7mOWO7vL84ttr8hGON8ZXdPZUUmJ0Nw0nV7V9MfT&#10;9aczSnxgumHKaFHTnfD0YvHxw/lgKzE3rVGNcAQg2leDrWkbgq2KwvNW9MwfGSs0jNK4ngUc3apo&#10;HBuA3qtiXpYnxWBcY53hwntor7KRLhK+lIKHOym9CETVFHcL6evS9yV+i8U5q1aO2bbj4zXYP9yi&#10;Z51G0j3UFQuMrF33B1TfcWe8keGIm74wUnZcpBpQzax8U81jy6xItYAcb/c0+f8Hy2839450DXo3&#10;o0SzHj16AGtMr5Qg0IGgwfoKfo/23o0nDzFWu5Wuj/+og2wTqbs9qWIbCIdy9vl0dgLqOUyjDJTi&#10;EGydD9+E6UkUauqQPVHJNjc+ZNfJJebS5rpTCnpWKU0GgH4tj8sU4Y3qmmiNxjRC4lI5smFoftim&#10;WpD3lRdOSuMyscJcU5LCTomM/yAkyEEV85wgjuUBk3EudJhlU8sakVMdl/hF4mKyKSKdlAZgRJa4&#10;5B57BJg8M8iEnWFG/xgq0lTvg8fK/xa8j0iZjQ774L7Txr1XmUJVY+bsP5GUqYksvZhmh9FxJu+U&#10;t/y6QwNvmA/3zGGJ0HM8DOEOH6kMGmVGiZLWuF/v6aM/ZhtWSgYsZU39zzVzghL1XWPq4wYn4cvx&#10;6RwHN2lfXmv1ur80aDkGGrdKYvQNahKlM/0z3o1lzAYT0xw5a8qDmw6XIT8SeHm4WC6TGzbWsnCj&#10;Hy2P4JHNOJhP22fm7Di9AWN/a6bFZdWbIc6+MVKb5ToY2aUJP/A58oxtTwMzvkzxOXl9Tl6H93Px&#10;GwAA//8DAFBLAwQUAAYACAAAACEADsWAwd4AAAAHAQAADwAAAGRycy9kb3ducmV2LnhtbEzOUUvD&#10;MBQF4Hdh/yHcgW8ubdncrE3HGA58ENGp+Jo217YsuSlJ2lV/vdmTPh7O5dyv2E5GsxGd7ywJSBcJ&#10;MKTaqo4aAe9vh5sNMB8kKaktoYBv9LAtZ1eFzJU90yuOx9CwOEI+lwLaEPqcc1+3aKRf2B4pdl/W&#10;GRlidA1XTp7juNE8S5JbbmRH8UMre9y3WJ+OgxHw8fJ40MPzaJe22rjPn/6UPiUPQlzPp909sIBT&#10;+DuGCz/SoYymyg6kPNMxr9aRHgSsgF3q9d0SWCUgy1LgZcH/+8tfAAAA//8DAFBLAQItABQABgAI&#10;AAAAIQC2gziS/gAAAOEBAAATAAAAAAAAAAAAAAAAAAAAAABbQ29udGVudF9UeXBlc10ueG1sUEsB&#10;Ai0AFAAGAAgAAAAhADj9If/WAAAAlAEAAAsAAAAAAAAAAAAAAAAALwEAAF9yZWxzLy5yZWxzUEsB&#10;Ai0AFAAGAAgAAAAhAKkOpdeTAgAAhwUAAA4AAAAAAAAAAAAAAAAALgIAAGRycy9lMm9Eb2MueG1s&#10;UEsBAi0AFAAGAAgAAAAhAA7FgMHeAAAABwEAAA8AAAAAAAAAAAAAAAAA7QQAAGRycy9kb3ducmV2&#10;LnhtbFBLBQYAAAAABAAEAPMAAAD4BQAAAAA=&#10;">
                <v:textbox inset="0,,0"/>
              </v:rect>
            </w:pict>
          </mc:Fallback>
        </mc:AlternateContent>
      </w:r>
      <w:r>
        <w:rPr>
          <w:rFonts w:ascii="Garamond" w:eastAsia="Times New Roman" w:hAnsi="Garamond" w:cs="Arial"/>
          <w:b/>
          <w:bCs/>
          <w:color w:val="000000"/>
        </w:rPr>
        <w:t>Support Role</w:t>
      </w:r>
      <w:r w:rsidRPr="009A00A2">
        <w:rPr>
          <w:rFonts w:ascii="Garamond" w:eastAsia="Times New Roman" w:hAnsi="Garamond" w:cs="Arial"/>
          <w:b/>
          <w:bCs/>
          <w:color w:val="000000"/>
        </w:rPr>
        <w:t xml:space="preserve">:        </w:t>
      </w:r>
      <w:r>
        <w:rPr>
          <w:rFonts w:ascii="Garamond" w:eastAsia="Times New Roman" w:hAnsi="Garamond" w:cs="Arial"/>
          <w:b/>
          <w:bCs/>
          <w:color w:val="000000"/>
        </w:rPr>
        <w:t>Master Teacher</w:t>
      </w:r>
      <w:r w:rsidRPr="009A00A2">
        <w:rPr>
          <w:rFonts w:ascii="Garamond" w:eastAsia="Times New Roman" w:hAnsi="Garamond" w:cs="Arial"/>
          <w:b/>
          <w:bCs/>
          <w:color w:val="000000"/>
        </w:rPr>
        <w:t xml:space="preserve">        </w:t>
      </w:r>
      <w:r>
        <w:rPr>
          <w:rFonts w:ascii="Garamond" w:eastAsia="Times New Roman" w:hAnsi="Garamond" w:cs="Arial"/>
          <w:b/>
          <w:bCs/>
          <w:color w:val="000000"/>
        </w:rPr>
        <w:t>District Support Provider        Course Instructor/University Mentor</w:t>
      </w:r>
      <w:r w:rsidRPr="009A00A2">
        <w:rPr>
          <w:rFonts w:ascii="Garamond" w:eastAsia="Times New Roman" w:hAnsi="Garamond" w:cs="Arial"/>
          <w:b/>
          <w:bCs/>
          <w:color w:val="000000"/>
        </w:rPr>
        <w:t xml:space="preserve">      </w:t>
      </w:r>
    </w:p>
    <w:p w14:paraId="41A52CC3" w14:textId="77777777" w:rsidR="000B0490" w:rsidRPr="009A00A2" w:rsidRDefault="000B0490" w:rsidP="000B0490">
      <w:pPr>
        <w:rPr>
          <w:rFonts w:ascii="Garamond" w:hAnsi="Garamond" w:cs="Times New Roman"/>
          <w:b/>
          <w:bCs/>
        </w:rPr>
      </w:pPr>
      <w:r>
        <w:rPr>
          <w:rFonts w:ascii="Garamond" w:eastAsia="Times New Roman" w:hAnsi="Garamond" w:cs="Arial"/>
          <w:b/>
          <w:bCs/>
          <w:noProof/>
          <w:color w:val="000000"/>
        </w:rPr>
        <mc:AlternateContent>
          <mc:Choice Requires="wps">
            <w:drawing>
              <wp:anchor distT="0" distB="0" distL="114300" distR="114300" simplePos="0" relativeHeight="251658250" behindDoc="0" locked="0" layoutInCell="1" allowOverlap="1" wp14:anchorId="32F37BAE" wp14:editId="41DC89FE">
                <wp:simplePos x="0" y="0"/>
                <wp:positionH relativeFrom="column">
                  <wp:posOffset>0</wp:posOffset>
                </wp:positionH>
                <wp:positionV relativeFrom="paragraph">
                  <wp:posOffset>0</wp:posOffset>
                </wp:positionV>
                <wp:extent cx="6871648"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871648" cy="0"/>
                        </a:xfrm>
                        <a:prstGeom prst="line">
                          <a:avLst/>
                        </a:prstGeom>
                        <a:ln w="19050">
                          <a:solidFill>
                            <a:srgbClr val="002F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sk="http://schemas.microsoft.com/office/drawing/2018/sketchyshapes">
            <w:pict>
              <v:line id="Straight Connector 12" style="position:absolute;z-index:251658250;visibility:visible;mso-wrap-style:square;mso-wrap-distance-left:9pt;mso-wrap-distance-top:0;mso-wrap-distance-right:9pt;mso-wrap-distance-bottom:0;mso-position-horizontal:absolute;mso-position-horizontal-relative:text;mso-position-vertical:absolute;mso-position-vertical-relative:text" o:spid="_x0000_s1026" strokecolor="#002f6c" strokeweight="1.5pt" from="0,0" to="541.05pt,0" w14:anchorId="6AC9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AE3gEAABAEAAAOAAAAZHJzL2Uyb0RvYy54bWysU02P0zAQvSPxHyzfadIKyhI13UNX5YKg&#10;Ypcf4DrjxpK/NDZN++8ZO2l2BQgJxMWJPfNm3nseb+4v1rAzYNTetXy5qDkDJ32n3anl3572b+44&#10;i0m4ThjvoOVXiPx++/rVZggNrHzvTQfIqIiLzRBa3qcUmqqKsgcr4sIHcBRUHq1ItMVT1aEYqLo1&#10;1aqu19XgsQvoJcRIpw9jkG9LfaVApi9KRUjMtJy4pbJiWY95rbYb0ZxQhF7LiYb4BxZWaEdN51IP&#10;Ign2HfUvpayW6KNXaSG9rbxSWkLRQGqW9U9qHnsRoGghc2KYbYr/r6z8fD4g0x3d3YozJyzd0WNC&#10;oU99YjvvHDnokVGQnBpCbAiwcwecdjEcMMu+KLT5S4LYpbh7nd2FS2KSDtd375frtzQP8harnoEB&#10;Y/oI3rL803KjXRYuGnH+FBM1o9RbSj42jg1E+UP9ri5p0Rvd7bUxORjxdNwZZGeRL71e7de7zJ5K&#10;vEijnXF0mDWNKspfuhoYG3wFRb4Q7+XYIU8kzGWFlODScqprHGVnmCIKM3Ci9ifglJ+hUKb1b8Az&#10;onT2Ls1gq53H39FOlxtlNebfHBh1ZwuOvruW+y3W0NgV56Ynkuf65b7Anx/y9gcAAAD//wMAUEsD&#10;BBQABgAIAAAAIQA8iFOA1gAAAAMBAAAPAAAAZHJzL2Rvd25yZXYueG1sTI/BbsIwEETvlfgHa5F6&#10;Kw4gtSiNgyoEH0CgnDfxkkTE6yh2SOjX4/TSXkYazWrmbbIdTSPu1LnasoLlIgJBXFhdc6ngfDq8&#10;bUA4j6yxsUwKHuRgm85eEoy1HfhI98yXIpSwi1FB5X0bS+mKigy6hW2JQ3a1nUEfbFdK3eEQyk0j&#10;V1H0Lg3WHBYqbGlXUXHLeqOgH4pHfvj51h+lvazPt0zvr5lW6nU+fn2C8DT6v2OY8AM6pIEptz1r&#10;JxoF4RH/q1MWbVZLEPnkZZrI/+zpEwAA//8DAFBLAQItABQABgAIAAAAIQC2gziS/gAAAOEBAAAT&#10;AAAAAAAAAAAAAAAAAAAAAABbQ29udGVudF9UeXBlc10ueG1sUEsBAi0AFAAGAAgAAAAhADj9If/W&#10;AAAAlAEAAAsAAAAAAAAAAAAAAAAALwEAAF9yZWxzLy5yZWxzUEsBAi0AFAAGAAgAAAAhAF4DMATe&#10;AQAAEAQAAA4AAAAAAAAAAAAAAAAALgIAAGRycy9lMm9Eb2MueG1sUEsBAi0AFAAGAAgAAAAhADyI&#10;U4DWAAAAAwEAAA8AAAAAAAAAAAAAAAAAOAQAAGRycy9kb3ducmV2LnhtbFBLBQYAAAAABAAEAPMA&#10;AAA7BQAAAAA=&#10;">
                <v:stroke joinstyle="miter"/>
              </v:line>
            </w:pict>
          </mc:Fallback>
        </mc:AlternateContent>
      </w:r>
    </w:p>
    <w:p w14:paraId="78B30708" w14:textId="77777777" w:rsidR="000B0490" w:rsidRPr="00EB5EDB" w:rsidRDefault="000B0490" w:rsidP="000B0490">
      <w:pPr>
        <w:rPr>
          <w:rFonts w:ascii="Garamond" w:hAnsi="Garamond" w:cs="Times New Roman"/>
          <w:b/>
          <w:bCs/>
        </w:rPr>
      </w:pPr>
      <w:r>
        <w:rPr>
          <w:rFonts w:ascii="Garamond" w:hAnsi="Garamond" w:cs="Times New Roman"/>
          <w:b/>
          <w:bCs/>
        </w:rPr>
        <w:t xml:space="preserve">School </w:t>
      </w:r>
      <w:r w:rsidRPr="00EB5EDB">
        <w:rPr>
          <w:rFonts w:ascii="Garamond" w:hAnsi="Garamond" w:cs="Times New Roman"/>
          <w:b/>
          <w:bCs/>
        </w:rPr>
        <w:t xml:space="preserve">District: </w:t>
      </w:r>
      <w:r>
        <w:rPr>
          <w:rFonts w:ascii="Garamond" w:hAnsi="Garamond" w:cs="Times New Roman"/>
          <w:b/>
          <w:bCs/>
        </w:rPr>
        <w:t>______________________________</w:t>
      </w:r>
      <w:proofErr w:type="gramStart"/>
      <w:r>
        <w:rPr>
          <w:rFonts w:ascii="Garamond" w:hAnsi="Garamond" w:cs="Times New Roman"/>
          <w:b/>
          <w:bCs/>
        </w:rPr>
        <w:t>_  School</w:t>
      </w:r>
      <w:proofErr w:type="gramEnd"/>
      <w:r>
        <w:rPr>
          <w:rFonts w:ascii="Garamond" w:hAnsi="Garamond" w:cs="Times New Roman"/>
          <w:b/>
          <w:bCs/>
        </w:rPr>
        <w:t xml:space="preserve"> Site: _________________________________</w:t>
      </w:r>
    </w:p>
    <w:p w14:paraId="0721C814" w14:textId="77777777" w:rsidR="000B0490" w:rsidRPr="00EB5EDB" w:rsidRDefault="000B0490" w:rsidP="000B0490">
      <w:pPr>
        <w:rPr>
          <w:rFonts w:ascii="Garamond" w:hAnsi="Garamond" w:cs="Times New Roman"/>
          <w:b/>
          <w:bCs/>
        </w:rPr>
      </w:pPr>
    </w:p>
    <w:p w14:paraId="360558A5" w14:textId="77777777" w:rsidR="000B0490" w:rsidRDefault="000B0490" w:rsidP="000B0490">
      <w:pPr>
        <w:rPr>
          <w:rFonts w:ascii="Garamond" w:hAnsi="Garamond" w:cs="Times New Roman"/>
          <w:b/>
          <w:bCs/>
        </w:rPr>
      </w:pPr>
      <w:r>
        <w:rPr>
          <w:rFonts w:ascii="Garamond" w:hAnsi="Garamond" w:cs="Times New Roman"/>
          <w:b/>
          <w:bCs/>
        </w:rPr>
        <w:t xml:space="preserve">Current </w:t>
      </w:r>
      <w:r w:rsidRPr="00EB5EDB">
        <w:rPr>
          <w:rFonts w:ascii="Garamond" w:hAnsi="Garamond" w:cs="Times New Roman"/>
          <w:b/>
          <w:bCs/>
        </w:rPr>
        <w:t xml:space="preserve">Clinical Practice Course: </w:t>
      </w:r>
      <w:r>
        <w:rPr>
          <w:rFonts w:ascii="Garamond" w:hAnsi="Garamond" w:cs="Times New Roman"/>
          <w:b/>
          <w:bCs/>
        </w:rPr>
        <w:t>_________________________________________</w:t>
      </w:r>
      <w:proofErr w:type="gramStart"/>
      <w:r>
        <w:rPr>
          <w:rFonts w:ascii="Garamond" w:hAnsi="Garamond" w:cs="Times New Roman"/>
          <w:b/>
          <w:bCs/>
        </w:rPr>
        <w:t>_  Term</w:t>
      </w:r>
      <w:proofErr w:type="gramEnd"/>
      <w:r>
        <w:rPr>
          <w:rFonts w:ascii="Garamond" w:hAnsi="Garamond" w:cs="Times New Roman"/>
          <w:b/>
          <w:bCs/>
        </w:rPr>
        <w:t>: ____________</w:t>
      </w:r>
    </w:p>
    <w:p w14:paraId="06268052" w14:textId="77777777" w:rsidR="000B0490" w:rsidRPr="00EB5EDB" w:rsidRDefault="000B0490" w:rsidP="000B0490">
      <w:pPr>
        <w:rPr>
          <w:rFonts w:ascii="Garamond" w:hAnsi="Garamond" w:cs="Times New Roman"/>
          <w:b/>
          <w:bCs/>
        </w:rPr>
      </w:pPr>
    </w:p>
    <w:p w14:paraId="0E157D1E" w14:textId="77777777" w:rsidR="000B0490" w:rsidRPr="000B0490" w:rsidRDefault="000B0490" w:rsidP="000B0490">
      <w:pPr>
        <w:rPr>
          <w:rFonts w:ascii="Garamond" w:hAnsi="Garamond" w:cs="Times New Roman"/>
          <w:sz w:val="16"/>
          <w:szCs w:val="16"/>
          <w:u w:val="single"/>
        </w:rPr>
      </w:pPr>
      <w:r>
        <w:rPr>
          <w:rFonts w:ascii="Garamond" w:eastAsia="Times New Roman" w:hAnsi="Garamond" w:cs="Arial"/>
          <w:b/>
          <w:bCs/>
          <w:noProof/>
          <w:color w:val="000000"/>
        </w:rPr>
        <mc:AlternateContent>
          <mc:Choice Requires="wps">
            <w:drawing>
              <wp:anchor distT="0" distB="0" distL="114300" distR="114300" simplePos="0" relativeHeight="251658251" behindDoc="0" locked="0" layoutInCell="1" allowOverlap="1" wp14:anchorId="44A6AF90" wp14:editId="49A9FC6E">
                <wp:simplePos x="0" y="0"/>
                <wp:positionH relativeFrom="column">
                  <wp:posOffset>0</wp:posOffset>
                </wp:positionH>
                <wp:positionV relativeFrom="paragraph">
                  <wp:posOffset>0</wp:posOffset>
                </wp:positionV>
                <wp:extent cx="6871648"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71648" cy="0"/>
                        </a:xfrm>
                        <a:prstGeom prst="line">
                          <a:avLst/>
                        </a:prstGeom>
                        <a:ln w="19050">
                          <a:solidFill>
                            <a:srgbClr val="002F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sk="http://schemas.microsoft.com/office/drawing/2018/sketchyshapes">
            <w:pict>
              <v:line id="Straight Connector 13" style="position:absolute;z-index:251658251;visibility:visible;mso-wrap-style:square;mso-wrap-distance-left:9pt;mso-wrap-distance-top:0;mso-wrap-distance-right:9pt;mso-wrap-distance-bottom:0;mso-position-horizontal:absolute;mso-position-horizontal-relative:text;mso-position-vertical:absolute;mso-position-vertical-relative:text" o:spid="_x0000_s1026" strokecolor="#002f6c" strokeweight="1.5pt" from="0,0" to="541.05pt,0" w14:anchorId="69C18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CU3gEAABAEAAAOAAAAZHJzL2Uyb0RvYy54bWysU8GO0zAQvSPxD5bvNGmBskRN99BVuSCo&#10;WPgA17EbS7bHGpum/XvGTppdAUICcXFiz7yZ957Hm/uLs+ysMBrwLV8uas6Ul9AZf2r5t6/7V3ec&#10;xSR8Jyx41fKrivx++/LFZgiNWkEPtlPIqIiPzRBa3qcUmqqKsldOxAUE5SmoAZ1ItMVT1aEYqLqz&#10;1aqu19UA2AUEqWKk04cxyLelvtZKps9aR5WYbTlxS2XFsh7zWm03ojmhCL2REw3xDyycMJ6azqUe&#10;RBLsO5pfSjkjESLotJDgKtDaSFU0kJpl/ZOax14EVbSQOTHMNsX/V1Z+Oh+QmY7u7jVnXji6o8eE&#10;wpz6xHbgPTkIyChITg0hNgTY+QNOuxgOmGVfNLr8JUHsUty9zu6qS2KSDtd375brNzQP8harnoAB&#10;Y/qgwLH803JrfBYuGnH+GBM1o9RbSj62ng1E+X39ti5pEazp9sbaHIx4Ou4ssrPIl16v9utdZk8l&#10;nqXRzno6zJpGFeUvXa0aG3xRmnwh3suxQ55INZcVUiqfllNd6yk7wzRRmIETtT8Bp/wMVWVa/wY8&#10;I0pn8GkGO+MBf0c7XW6U9Zh/c2DUnS04Qnct91usobErzk1PJM/1832BPz3k7Q8AAAD//wMAUEsD&#10;BBQABgAIAAAAIQA8iFOA1gAAAAMBAAAPAAAAZHJzL2Rvd25yZXYueG1sTI/BbsIwEETvlfgHa5F6&#10;Kw4gtSiNgyoEH0CgnDfxkkTE6yh2SOjX4/TSXkYazWrmbbIdTSPu1LnasoLlIgJBXFhdc6ngfDq8&#10;bUA4j6yxsUwKHuRgm85eEoy1HfhI98yXIpSwi1FB5X0bS+mKigy6hW2JQ3a1nUEfbFdK3eEQyk0j&#10;V1H0Lg3WHBYqbGlXUXHLeqOgH4pHfvj51h+lvazPt0zvr5lW6nU+fn2C8DT6v2OY8AM6pIEptz1r&#10;JxoF4RH/q1MWbVZLEPnkZZrI/+zpEwAA//8DAFBLAQItABQABgAIAAAAIQC2gziS/gAAAOEBAAAT&#10;AAAAAAAAAAAAAAAAAAAAAABbQ29udGVudF9UeXBlc10ueG1sUEsBAi0AFAAGAAgAAAAhADj9If/W&#10;AAAAlAEAAAsAAAAAAAAAAAAAAAAALwEAAF9yZWxzLy5yZWxzUEsBAi0AFAAGAAgAAAAhAJ/tcJTe&#10;AQAAEAQAAA4AAAAAAAAAAAAAAAAALgIAAGRycy9lMm9Eb2MueG1sUEsBAi0AFAAGAAgAAAAhADyI&#10;U4DWAAAAAwEAAA8AAAAAAAAAAAAAAAAAOAQAAGRycy9kb3ducmV2LnhtbFBLBQYAAAAABAAEAPMA&#10;AAA7BQAAAAA=&#10;">
                <v:stroke joinstyle="miter"/>
              </v:line>
            </w:pict>
          </mc:Fallback>
        </mc:AlternateContent>
      </w:r>
    </w:p>
    <w:p w14:paraId="09E2FEE9" w14:textId="77777777" w:rsidR="00B5102B" w:rsidRDefault="00B5102B" w:rsidP="00B5102B">
      <w:pPr>
        <w:spacing w:line="276" w:lineRule="auto"/>
        <w:rPr>
          <w:rFonts w:ascii="Garamond" w:hAnsi="Garamond"/>
        </w:rPr>
      </w:pPr>
    </w:p>
    <w:p w14:paraId="3FB415DD" w14:textId="3A05D5F1" w:rsidR="00091DD7" w:rsidRPr="000B0490" w:rsidRDefault="00091DD7" w:rsidP="004E150B">
      <w:pPr>
        <w:spacing w:line="360" w:lineRule="auto"/>
        <w:rPr>
          <w:rFonts w:ascii="Garamond" w:hAnsi="Garamond"/>
          <w:b/>
        </w:rPr>
      </w:pPr>
      <w:r w:rsidRPr="000B0490">
        <w:rPr>
          <w:rFonts w:ascii="Garamond" w:hAnsi="Garamond"/>
        </w:rPr>
        <w:t xml:space="preserve">Please use the following rating scale to evaluate </w:t>
      </w:r>
      <w:r w:rsidR="00532A97" w:rsidRPr="000B0490">
        <w:rPr>
          <w:rFonts w:ascii="Garamond" w:hAnsi="Garamond"/>
        </w:rPr>
        <w:t xml:space="preserve">teacher candidate </w:t>
      </w:r>
      <w:r w:rsidRPr="000B0490">
        <w:rPr>
          <w:rFonts w:ascii="Garamond" w:hAnsi="Garamond"/>
        </w:rPr>
        <w:t>performance during the specified supervision cycle (both formal</w:t>
      </w:r>
      <w:r w:rsidR="00532A97" w:rsidRPr="000B0490">
        <w:rPr>
          <w:rFonts w:ascii="Garamond" w:hAnsi="Garamond"/>
        </w:rPr>
        <w:t xml:space="preserve">, virtual </w:t>
      </w:r>
      <w:r w:rsidRPr="000B0490">
        <w:rPr>
          <w:rFonts w:ascii="Garamond" w:hAnsi="Garamond"/>
        </w:rPr>
        <w:t>observation and follow-up discussion) for each of the Teaching Performance Expectations (</w:t>
      </w:r>
      <w:r w:rsidR="00577D2B">
        <w:rPr>
          <w:rFonts w:ascii="Garamond" w:hAnsi="Garamond"/>
        </w:rPr>
        <w:t xml:space="preserve">Universal </w:t>
      </w:r>
      <w:proofErr w:type="spellStart"/>
      <w:r w:rsidRPr="000B0490">
        <w:rPr>
          <w:rFonts w:ascii="Garamond" w:hAnsi="Garamond"/>
        </w:rPr>
        <w:t>TPEs</w:t>
      </w:r>
      <w:proofErr w:type="spellEnd"/>
      <w:r w:rsidRPr="000B0490">
        <w:rPr>
          <w:rFonts w:ascii="Garamond" w:hAnsi="Garamond"/>
        </w:rPr>
        <w:t xml:space="preserve">). </w:t>
      </w:r>
    </w:p>
    <w:p w14:paraId="44931FF3" w14:textId="7490A638" w:rsidR="000B0490" w:rsidRPr="00AD0292" w:rsidRDefault="00091DD7" w:rsidP="004E150B">
      <w:pPr>
        <w:pStyle w:val="ListParagraph"/>
        <w:numPr>
          <w:ilvl w:val="0"/>
          <w:numId w:val="1"/>
        </w:numPr>
        <w:spacing w:line="360" w:lineRule="auto"/>
        <w:rPr>
          <w:rFonts w:ascii="Garamond" w:hAnsi="Garamond"/>
        </w:rPr>
      </w:pPr>
      <w:r w:rsidRPr="000B0490">
        <w:rPr>
          <w:rFonts w:ascii="Garamond" w:hAnsi="Garamond"/>
          <w:b/>
          <w:caps/>
        </w:rPr>
        <w:t xml:space="preserve">Level </w:t>
      </w:r>
      <w:r w:rsidR="004E150B">
        <w:rPr>
          <w:rFonts w:ascii="Garamond" w:hAnsi="Garamond"/>
          <w:b/>
          <w:caps/>
        </w:rPr>
        <w:t>2</w:t>
      </w:r>
      <w:r w:rsidR="00532A97" w:rsidRPr="000B0490">
        <w:rPr>
          <w:rFonts w:ascii="Garamond" w:hAnsi="Garamond"/>
          <w:b/>
          <w:caps/>
        </w:rPr>
        <w:t xml:space="preserve"> –</w:t>
      </w:r>
      <w:r w:rsidR="00783499" w:rsidRPr="000B0490">
        <w:rPr>
          <w:rFonts w:ascii="Garamond" w:hAnsi="Garamond"/>
          <w:caps/>
        </w:rPr>
        <w:t xml:space="preserve"> </w:t>
      </w:r>
      <w:r w:rsidR="00783499" w:rsidRPr="000B0490">
        <w:rPr>
          <w:rFonts w:ascii="Garamond" w:hAnsi="Garamond"/>
          <w:b/>
          <w:bCs/>
          <w:caps/>
        </w:rPr>
        <w:t>Effective</w:t>
      </w:r>
      <w:r w:rsidRPr="00AD0292">
        <w:rPr>
          <w:rFonts w:ascii="Garamond" w:hAnsi="Garamond"/>
          <w:caps/>
        </w:rPr>
        <w:t>:</w:t>
      </w:r>
      <w:r w:rsidRPr="00AD0292">
        <w:rPr>
          <w:rFonts w:ascii="Garamond" w:hAnsi="Garamond"/>
        </w:rPr>
        <w:t xml:space="preserve"> </w:t>
      </w:r>
      <w:r w:rsidR="00532A97" w:rsidRPr="00AD0292">
        <w:rPr>
          <w:rFonts w:ascii="Garamond" w:hAnsi="Garamond"/>
        </w:rPr>
        <w:t>Teacher Candidate</w:t>
      </w:r>
      <w:r w:rsidRPr="00AD0292">
        <w:rPr>
          <w:rFonts w:ascii="Garamond" w:hAnsi="Garamond"/>
        </w:rPr>
        <w:t xml:space="preserve"> demonstrates the ability to design and implement standards-based and developmentally-appropriate activities; to understand and use a variety of assessments to determine students’ progress and to plan instruction; and to adapt lessons for students with different instructional needs. </w:t>
      </w:r>
      <w:r w:rsidR="00532A97" w:rsidRPr="00AD0292">
        <w:rPr>
          <w:rFonts w:ascii="Garamond" w:hAnsi="Garamond"/>
        </w:rPr>
        <w:t>Teacher Candidate</w:t>
      </w:r>
      <w:r w:rsidRPr="00AD0292">
        <w:rPr>
          <w:rFonts w:ascii="Garamond" w:hAnsi="Garamond"/>
        </w:rPr>
        <w:t>'</w:t>
      </w:r>
      <w:r w:rsidR="00783499" w:rsidRPr="00AD0292">
        <w:rPr>
          <w:rFonts w:ascii="Garamond" w:hAnsi="Garamond"/>
        </w:rPr>
        <w:t>s</w:t>
      </w:r>
      <w:r w:rsidRPr="00AD0292">
        <w:rPr>
          <w:rFonts w:ascii="Garamond" w:hAnsi="Garamond"/>
        </w:rPr>
        <w:t xml:space="preserve"> lesson delivery, behavior management strategies, and checking for understanding, are appropriate and relevant. </w:t>
      </w:r>
    </w:p>
    <w:p w14:paraId="61810690" w14:textId="49E7EAB5" w:rsidR="000B0490" w:rsidRPr="000B0490" w:rsidRDefault="00091DD7" w:rsidP="004E150B">
      <w:pPr>
        <w:pStyle w:val="ListParagraph"/>
        <w:numPr>
          <w:ilvl w:val="0"/>
          <w:numId w:val="1"/>
        </w:numPr>
        <w:spacing w:line="360" w:lineRule="auto"/>
        <w:rPr>
          <w:rFonts w:ascii="Garamond" w:hAnsi="Garamond"/>
        </w:rPr>
      </w:pPr>
      <w:r w:rsidRPr="000B0490">
        <w:rPr>
          <w:rFonts w:ascii="Garamond" w:hAnsi="Garamond"/>
          <w:b/>
          <w:caps/>
        </w:rPr>
        <w:t xml:space="preserve">Level </w:t>
      </w:r>
      <w:r w:rsidR="004E150B">
        <w:rPr>
          <w:rFonts w:ascii="Garamond" w:hAnsi="Garamond"/>
          <w:b/>
          <w:caps/>
        </w:rPr>
        <w:t>1</w:t>
      </w:r>
      <w:r w:rsidR="00532A97" w:rsidRPr="000B0490">
        <w:rPr>
          <w:rFonts w:ascii="Garamond" w:hAnsi="Garamond"/>
          <w:b/>
          <w:caps/>
        </w:rPr>
        <w:t xml:space="preserve"> – </w:t>
      </w:r>
      <w:r w:rsidR="00783499" w:rsidRPr="000B0490">
        <w:rPr>
          <w:rFonts w:ascii="Garamond" w:hAnsi="Garamond"/>
          <w:b/>
          <w:caps/>
        </w:rPr>
        <w:t>Developing</w:t>
      </w:r>
      <w:r w:rsidRPr="000B0490">
        <w:rPr>
          <w:rFonts w:ascii="Garamond" w:hAnsi="Garamond"/>
          <w:b/>
          <w:caps/>
        </w:rPr>
        <w:t>:</w:t>
      </w:r>
      <w:r w:rsidRPr="000B0490">
        <w:rPr>
          <w:rFonts w:ascii="Garamond" w:hAnsi="Garamond"/>
        </w:rPr>
        <w:t xml:space="preserve"> </w:t>
      </w:r>
      <w:r w:rsidR="00532A97" w:rsidRPr="000B0490">
        <w:rPr>
          <w:rFonts w:ascii="Garamond" w:hAnsi="Garamond"/>
        </w:rPr>
        <w:t>Teacher Candidate</w:t>
      </w:r>
      <w:r w:rsidRPr="000B0490">
        <w:rPr>
          <w:rFonts w:ascii="Garamond" w:hAnsi="Garamond"/>
        </w:rPr>
        <w:t xml:space="preserve"> partially demonstrates the ability to design standards-based and developmentally-appropriate activities</w:t>
      </w:r>
      <w:r w:rsidR="00783499" w:rsidRPr="000B0490">
        <w:rPr>
          <w:rFonts w:ascii="Garamond" w:hAnsi="Garamond"/>
        </w:rPr>
        <w:t>,</w:t>
      </w:r>
      <w:r w:rsidRPr="000B0490">
        <w:rPr>
          <w:rFonts w:ascii="Garamond" w:hAnsi="Garamond"/>
        </w:rPr>
        <w:t xml:space="preserve"> to understand and use a variety of assessments to determine students’ progress and to plan instruction</w:t>
      </w:r>
      <w:r w:rsidR="00783499" w:rsidRPr="000B0490">
        <w:rPr>
          <w:rFonts w:ascii="Garamond" w:hAnsi="Garamond"/>
        </w:rPr>
        <w:t>,</w:t>
      </w:r>
      <w:r w:rsidRPr="000B0490">
        <w:rPr>
          <w:rFonts w:ascii="Garamond" w:hAnsi="Garamond"/>
        </w:rPr>
        <w:t xml:space="preserve"> and to adapt lessons for students with different instructional needs. </w:t>
      </w:r>
      <w:r w:rsidR="00532A97" w:rsidRPr="000B0490">
        <w:rPr>
          <w:rFonts w:ascii="Garamond" w:hAnsi="Garamond"/>
        </w:rPr>
        <w:t>Teacher Candidate</w:t>
      </w:r>
      <w:r w:rsidRPr="000B0490">
        <w:rPr>
          <w:rFonts w:ascii="Garamond" w:hAnsi="Garamond"/>
        </w:rPr>
        <w:t>'</w:t>
      </w:r>
      <w:r w:rsidR="00783499" w:rsidRPr="000B0490">
        <w:rPr>
          <w:rFonts w:ascii="Garamond" w:hAnsi="Garamond"/>
        </w:rPr>
        <w:t>s</w:t>
      </w:r>
      <w:r w:rsidRPr="000B0490">
        <w:rPr>
          <w:rFonts w:ascii="Garamond" w:hAnsi="Garamond"/>
        </w:rPr>
        <w:t xml:space="preserve"> lesson delivery, behavior management strategies, and checking for understanding, may be minimal, limited, cursory, inconsistent, and/or ambiguous. </w:t>
      </w:r>
    </w:p>
    <w:p w14:paraId="4CCC5135" w14:textId="493BB086" w:rsidR="000B0490" w:rsidRDefault="00091DD7" w:rsidP="004E150B">
      <w:pPr>
        <w:pStyle w:val="ListParagraph"/>
        <w:numPr>
          <w:ilvl w:val="0"/>
          <w:numId w:val="1"/>
        </w:numPr>
        <w:spacing w:line="360" w:lineRule="auto"/>
        <w:rPr>
          <w:rFonts w:ascii="Garamond" w:hAnsi="Garamond"/>
        </w:rPr>
      </w:pPr>
      <w:r w:rsidRPr="000B0490">
        <w:rPr>
          <w:rFonts w:ascii="Garamond" w:hAnsi="Garamond"/>
          <w:b/>
          <w:caps/>
        </w:rPr>
        <w:t xml:space="preserve">Level </w:t>
      </w:r>
      <w:r w:rsidR="004E150B">
        <w:rPr>
          <w:rFonts w:ascii="Garamond" w:hAnsi="Garamond"/>
          <w:b/>
          <w:caps/>
        </w:rPr>
        <w:t>0</w:t>
      </w:r>
      <w:r w:rsidR="00532A97" w:rsidRPr="000B0490">
        <w:rPr>
          <w:rFonts w:ascii="Garamond" w:hAnsi="Garamond"/>
          <w:b/>
          <w:caps/>
        </w:rPr>
        <w:t xml:space="preserve"> – </w:t>
      </w:r>
      <w:r w:rsidR="004E150B">
        <w:rPr>
          <w:rFonts w:ascii="Garamond" w:hAnsi="Garamond"/>
          <w:b/>
          <w:caps/>
        </w:rPr>
        <w:t>DOES NOT MEET</w:t>
      </w:r>
      <w:r w:rsidRPr="000B0490">
        <w:rPr>
          <w:rFonts w:ascii="Garamond" w:hAnsi="Garamond"/>
          <w:b/>
          <w:caps/>
        </w:rPr>
        <w:t>:</w:t>
      </w:r>
      <w:r w:rsidRPr="000B0490">
        <w:rPr>
          <w:rFonts w:ascii="Garamond" w:hAnsi="Garamond"/>
        </w:rPr>
        <w:t xml:space="preserve"> </w:t>
      </w:r>
      <w:r w:rsidR="00532A97" w:rsidRPr="000B0490">
        <w:rPr>
          <w:rFonts w:ascii="Garamond" w:hAnsi="Garamond"/>
        </w:rPr>
        <w:t>Teacher Candidate</w:t>
      </w:r>
      <w:r w:rsidRPr="000B0490">
        <w:rPr>
          <w:rFonts w:ascii="Garamond" w:hAnsi="Garamond"/>
        </w:rPr>
        <w:t xml:space="preserve"> provides evidence that does little or nothing to demonstrate their ability to design standards-based and developmentally-appropriate activities; to understand and use a variety of assessments to determine students’ progress and to plan instruction; and to adapt lessons for students with different instructional needs. </w:t>
      </w:r>
      <w:r w:rsidR="00532A97" w:rsidRPr="000B0490">
        <w:rPr>
          <w:rFonts w:ascii="Garamond" w:hAnsi="Garamond"/>
        </w:rPr>
        <w:t>Teacher Candidate</w:t>
      </w:r>
      <w:r w:rsidRPr="000B0490">
        <w:rPr>
          <w:rFonts w:ascii="Garamond" w:hAnsi="Garamond"/>
        </w:rPr>
        <w:t>'</w:t>
      </w:r>
      <w:r w:rsidR="00783499" w:rsidRPr="000B0490">
        <w:rPr>
          <w:rFonts w:ascii="Garamond" w:hAnsi="Garamond"/>
        </w:rPr>
        <w:t>s</w:t>
      </w:r>
      <w:r w:rsidRPr="000B0490">
        <w:rPr>
          <w:rFonts w:ascii="Garamond" w:hAnsi="Garamond"/>
        </w:rPr>
        <w:t xml:space="preserve"> lesson delivery, behavior management strategies, and checking for understanding, may be inappropriate, irrelevant, inaccurate, or missing</w:t>
      </w:r>
      <w:r w:rsidR="000C07B0">
        <w:rPr>
          <w:rFonts w:ascii="Garamond" w:hAnsi="Garamond"/>
        </w:rPr>
        <w:t xml:space="preserve">. </w:t>
      </w:r>
    </w:p>
    <w:p w14:paraId="49D46BA8" w14:textId="11EFCF9C" w:rsidR="00B5102B" w:rsidRPr="004E150B" w:rsidRDefault="00B5102B" w:rsidP="004E150B">
      <w:pPr>
        <w:spacing w:line="276" w:lineRule="auto"/>
        <w:rPr>
          <w:rFonts w:ascii="Garamond" w:hAnsi="Garamond"/>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5"/>
        <w:gridCol w:w="1170"/>
        <w:gridCol w:w="1350"/>
        <w:gridCol w:w="1710"/>
      </w:tblGrid>
      <w:tr w:rsidR="004E150B" w:rsidRPr="00152C78" w14:paraId="46E926DE" w14:textId="4C3B67B6" w:rsidTr="1BD8FC3B">
        <w:trPr>
          <w:trHeight w:val="236"/>
        </w:trPr>
        <w:tc>
          <w:tcPr>
            <w:tcW w:w="10795" w:type="dxa"/>
            <w:gridSpan w:val="4"/>
            <w:shd w:val="clear" w:color="auto" w:fill="002855"/>
            <w:vAlign w:val="center"/>
          </w:tcPr>
          <w:p w14:paraId="52FB3F3C" w14:textId="62AD423F" w:rsidR="004E150B" w:rsidRPr="00152C78" w:rsidRDefault="00306B80" w:rsidP="0058613A">
            <w:pPr>
              <w:pStyle w:val="Header"/>
              <w:rPr>
                <w:rFonts w:ascii="Garamond" w:hAnsi="Garamond" w:cs="Arial"/>
                <w:b/>
                <w:bCs/>
                <w:caps/>
                <w:color w:val="FFFFFF" w:themeColor="background1"/>
                <w:sz w:val="24"/>
                <w:szCs w:val="24"/>
              </w:rPr>
            </w:pPr>
            <w:r>
              <w:rPr>
                <w:rFonts w:ascii="Garamond" w:hAnsi="Garamond" w:cs="Arial"/>
                <w:b/>
                <w:bCs/>
                <w:caps/>
                <w:color w:val="FFFFFF" w:themeColor="background1"/>
                <w:sz w:val="24"/>
                <w:szCs w:val="24"/>
              </w:rPr>
              <w:t>U</w:t>
            </w:r>
            <w:r w:rsidR="00DC71B2">
              <w:rPr>
                <w:rFonts w:ascii="Garamond" w:hAnsi="Garamond" w:cs="Arial"/>
                <w:b/>
                <w:bCs/>
                <w:caps/>
                <w:color w:val="FFFFFF" w:themeColor="background1"/>
                <w:sz w:val="24"/>
                <w:szCs w:val="24"/>
              </w:rPr>
              <w:t xml:space="preserve">niversal </w:t>
            </w:r>
            <w:proofErr w:type="spellStart"/>
            <w:r w:rsidR="004E150B">
              <w:rPr>
                <w:rFonts w:ascii="Garamond" w:hAnsi="Garamond" w:cs="Arial"/>
                <w:b/>
                <w:bCs/>
                <w:caps/>
                <w:color w:val="FFFFFF" w:themeColor="background1"/>
                <w:sz w:val="24"/>
                <w:szCs w:val="24"/>
              </w:rPr>
              <w:t>TPE</w:t>
            </w:r>
            <w:proofErr w:type="spellEnd"/>
            <w:r w:rsidR="004E150B">
              <w:rPr>
                <w:rFonts w:ascii="Garamond" w:hAnsi="Garamond" w:cs="Arial"/>
                <w:b/>
                <w:bCs/>
                <w:caps/>
                <w:color w:val="FFFFFF" w:themeColor="background1"/>
                <w:sz w:val="24"/>
                <w:szCs w:val="24"/>
              </w:rPr>
              <w:t xml:space="preserve"> 1:  </w:t>
            </w:r>
            <w:r w:rsidR="004E150B" w:rsidRPr="00152C78">
              <w:rPr>
                <w:rFonts w:ascii="Garamond" w:hAnsi="Garamond" w:cs="Arial"/>
                <w:b/>
                <w:bCs/>
                <w:caps/>
                <w:color w:val="FFFFFF" w:themeColor="background1"/>
                <w:sz w:val="24"/>
                <w:szCs w:val="24"/>
              </w:rPr>
              <w:t>Engaging and Supporting All Students in Learning</w:t>
            </w:r>
          </w:p>
        </w:tc>
      </w:tr>
      <w:tr w:rsidR="004E150B" w:rsidRPr="00152C78" w14:paraId="7C27F20B" w14:textId="7F6EE3BF" w:rsidTr="002F11CD">
        <w:trPr>
          <w:trHeight w:val="622"/>
        </w:trPr>
        <w:tc>
          <w:tcPr>
            <w:tcW w:w="6565" w:type="dxa"/>
            <w:shd w:val="clear" w:color="auto" w:fill="7DA1C4"/>
            <w:vAlign w:val="center"/>
          </w:tcPr>
          <w:p w14:paraId="7984E823" w14:textId="77777777" w:rsidR="004E150B" w:rsidRPr="00152C78" w:rsidRDefault="004E150B" w:rsidP="008550E3">
            <w:pPr>
              <w:pStyle w:val="Header"/>
              <w:rPr>
                <w:rFonts w:ascii="Garamond" w:hAnsi="Garamond" w:cs="Arial"/>
                <w:b/>
                <w:bCs/>
                <w:color w:val="002855"/>
                <w:sz w:val="20"/>
                <w:szCs w:val="20"/>
              </w:rPr>
            </w:pPr>
          </w:p>
        </w:tc>
        <w:tc>
          <w:tcPr>
            <w:tcW w:w="1170" w:type="dxa"/>
            <w:shd w:val="clear" w:color="auto" w:fill="7DA1C4"/>
            <w:vAlign w:val="center"/>
          </w:tcPr>
          <w:p w14:paraId="05EFF191" w14:textId="77777777"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7ACA9094" w14:textId="14AD533C"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350" w:type="dxa"/>
            <w:shd w:val="clear" w:color="auto" w:fill="7DA1C4"/>
            <w:vAlign w:val="center"/>
          </w:tcPr>
          <w:p w14:paraId="2E2884D0" w14:textId="77777777"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4819865C" w14:textId="4D0E1EF2"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710" w:type="dxa"/>
            <w:shd w:val="clear" w:color="auto" w:fill="7DA1C4"/>
            <w:vAlign w:val="center"/>
          </w:tcPr>
          <w:p w14:paraId="16376D43" w14:textId="796B1F34" w:rsidR="004E150B" w:rsidRPr="00152C78" w:rsidRDefault="004E150B" w:rsidP="008550E3">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56B1C037" w14:textId="11405D2E" w:rsidR="004E150B" w:rsidRPr="00152C78" w:rsidRDefault="004E150B" w:rsidP="008550E3">
            <w:pPr>
              <w:jc w:val="center"/>
              <w:rPr>
                <w:rFonts w:ascii="Garamond" w:hAnsi="Garamond" w:cs="Arial"/>
                <w:b/>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4E150B" w:rsidRPr="00152C78" w14:paraId="0F4873AD" w14:textId="6D86A791" w:rsidTr="002F11CD">
        <w:trPr>
          <w:trHeight w:val="457"/>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7D77B3" w14:textId="32DDBB7D" w:rsidR="004E150B" w:rsidRPr="0058613A" w:rsidRDefault="00DC71B2" w:rsidP="0058613A">
            <w:pPr>
              <w:pStyle w:val="Header"/>
              <w:tabs>
                <w:tab w:val="clear" w:pos="4680"/>
                <w:tab w:val="clear" w:pos="9360"/>
              </w:tabs>
              <w:spacing w:line="276" w:lineRule="auto"/>
              <w:rPr>
                <w:rFonts w:ascii="Garamond" w:hAnsi="Garamond" w:cs="Arial"/>
                <w:bCs/>
                <w:sz w:val="24"/>
                <w:szCs w:val="24"/>
              </w:rPr>
            </w:pPr>
            <w:r>
              <w:rPr>
                <w:rFonts w:ascii="Garamond" w:hAnsi="Garamond" w:cs="Arial"/>
                <w:bCs/>
                <w:sz w:val="24"/>
                <w:szCs w:val="24"/>
              </w:rPr>
              <w:t>Apply knowledge of students, including their prior experiences, interests, and social-emotional learning needs, as well as their funds of knowledge and cultural, language, and socioeconomic backgrounds, to engage them in learning.</w:t>
            </w:r>
            <w:r w:rsidR="004E150B" w:rsidRPr="0058613A">
              <w:rPr>
                <w:rFonts w:ascii="Garamond" w:hAnsi="Garamond" w:cs="Arial"/>
                <w:bCs/>
                <w:sz w:val="24"/>
                <w:szCs w:val="24"/>
              </w:rPr>
              <w:t xml:space="preserve"> (1.1)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65D07E" w14:textId="77777777" w:rsidR="004E150B" w:rsidRPr="0058613A" w:rsidRDefault="004E150B" w:rsidP="0058613A">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FC29AC"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D7724B" w14:textId="77777777" w:rsidR="004E150B" w:rsidRPr="0058613A" w:rsidRDefault="004E150B" w:rsidP="0058613A">
            <w:pPr>
              <w:spacing w:line="276" w:lineRule="auto"/>
              <w:jc w:val="center"/>
              <w:rPr>
                <w:rFonts w:ascii="Garamond" w:hAnsi="Garamond" w:cs="Arial"/>
                <w:bCs/>
              </w:rPr>
            </w:pPr>
          </w:p>
        </w:tc>
      </w:tr>
      <w:tr w:rsidR="004E150B" w:rsidRPr="00152C78" w14:paraId="75BDB5FD" w14:textId="1BC60498" w:rsidTr="002F11CD">
        <w:trPr>
          <w:trHeight w:val="457"/>
        </w:trPr>
        <w:tc>
          <w:tcPr>
            <w:tcW w:w="6565" w:type="dxa"/>
            <w:vAlign w:val="center"/>
          </w:tcPr>
          <w:p w14:paraId="698A71D0" w14:textId="4060B0AF" w:rsidR="004E150B" w:rsidRPr="0058613A" w:rsidRDefault="00DC71B2" w:rsidP="1BD8FC3B">
            <w:pPr>
              <w:pStyle w:val="Header"/>
              <w:tabs>
                <w:tab w:val="clear" w:pos="4680"/>
                <w:tab w:val="clear" w:pos="9360"/>
              </w:tabs>
              <w:spacing w:line="276" w:lineRule="auto"/>
              <w:rPr>
                <w:rFonts w:ascii="Garamond" w:hAnsi="Garamond" w:cs="Arial"/>
                <w:sz w:val="24"/>
                <w:szCs w:val="24"/>
              </w:rPr>
            </w:pPr>
            <w:r>
              <w:rPr>
                <w:rFonts w:ascii="Garamond" w:hAnsi="Garamond" w:cs="Arial"/>
                <w:sz w:val="24"/>
                <w:szCs w:val="24"/>
              </w:rPr>
              <w:t xml:space="preserve">Maintain ongoing communication with students and families, including the use of technology to communicate and support students and families, and to communicate achievement expectations and student progress. </w:t>
            </w:r>
            <w:r w:rsidR="004E150B" w:rsidRPr="1BD8FC3B">
              <w:rPr>
                <w:rFonts w:ascii="Garamond" w:hAnsi="Garamond" w:cs="Arial"/>
                <w:sz w:val="24"/>
                <w:szCs w:val="24"/>
              </w:rPr>
              <w:t>(1.</w:t>
            </w:r>
            <w:r>
              <w:rPr>
                <w:rFonts w:ascii="Garamond" w:hAnsi="Garamond" w:cs="Arial"/>
                <w:sz w:val="24"/>
                <w:szCs w:val="24"/>
              </w:rPr>
              <w:t>2</w:t>
            </w:r>
            <w:r w:rsidR="106F45BC" w:rsidRPr="1BD8FC3B">
              <w:rPr>
                <w:rFonts w:ascii="Garamond" w:hAnsi="Garamond" w:cs="Arial"/>
                <w:sz w:val="24"/>
                <w:szCs w:val="24"/>
              </w:rPr>
              <w:t>)</w:t>
            </w:r>
          </w:p>
        </w:tc>
        <w:tc>
          <w:tcPr>
            <w:tcW w:w="1170" w:type="dxa"/>
            <w:vAlign w:val="center"/>
          </w:tcPr>
          <w:p w14:paraId="7F3D1AB7" w14:textId="77777777" w:rsidR="004E150B" w:rsidRPr="0058613A" w:rsidRDefault="004E150B" w:rsidP="0058613A">
            <w:pPr>
              <w:spacing w:line="276" w:lineRule="auto"/>
              <w:jc w:val="center"/>
              <w:rPr>
                <w:rFonts w:ascii="Garamond" w:hAnsi="Garamond" w:cs="Arial"/>
                <w:bCs/>
              </w:rPr>
            </w:pPr>
          </w:p>
        </w:tc>
        <w:tc>
          <w:tcPr>
            <w:tcW w:w="1350" w:type="dxa"/>
            <w:vAlign w:val="center"/>
          </w:tcPr>
          <w:p w14:paraId="6636DCBC" w14:textId="77777777" w:rsidR="004E150B" w:rsidRPr="0058613A" w:rsidRDefault="004E150B" w:rsidP="0058613A">
            <w:pPr>
              <w:spacing w:line="276" w:lineRule="auto"/>
              <w:jc w:val="center"/>
              <w:rPr>
                <w:rFonts w:ascii="Garamond" w:hAnsi="Garamond" w:cs="Arial"/>
                <w:bCs/>
              </w:rPr>
            </w:pPr>
          </w:p>
        </w:tc>
        <w:tc>
          <w:tcPr>
            <w:tcW w:w="1710" w:type="dxa"/>
            <w:vAlign w:val="center"/>
          </w:tcPr>
          <w:p w14:paraId="61BEF4AF" w14:textId="77777777" w:rsidR="004E150B" w:rsidRPr="0058613A" w:rsidRDefault="004E150B" w:rsidP="0058613A">
            <w:pPr>
              <w:spacing w:line="276" w:lineRule="auto"/>
              <w:jc w:val="center"/>
              <w:rPr>
                <w:rFonts w:ascii="Garamond" w:hAnsi="Garamond" w:cs="Arial"/>
                <w:bCs/>
              </w:rPr>
            </w:pPr>
          </w:p>
        </w:tc>
      </w:tr>
      <w:tr w:rsidR="004E150B" w:rsidRPr="00152C78" w14:paraId="6871F31E" w14:textId="381802E1" w:rsidTr="002F11CD">
        <w:trPr>
          <w:trHeight w:val="470"/>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FB91A4" w14:textId="611A27E1" w:rsidR="004E150B" w:rsidRPr="0058613A" w:rsidRDefault="00DC71B2" w:rsidP="0058613A">
            <w:pPr>
              <w:pStyle w:val="Header"/>
              <w:spacing w:line="276" w:lineRule="auto"/>
              <w:rPr>
                <w:rFonts w:ascii="Garamond" w:hAnsi="Garamond" w:cs="Arial"/>
                <w:bCs/>
                <w:sz w:val="24"/>
                <w:szCs w:val="24"/>
              </w:rPr>
            </w:pPr>
            <w:r w:rsidRPr="00DC71B2">
              <w:rPr>
                <w:rFonts w:ascii="Garamond" w:hAnsi="Garamond" w:cs="Arial"/>
                <w:bCs/>
                <w:sz w:val="24"/>
                <w:szCs w:val="24"/>
              </w:rPr>
              <w:t xml:space="preserve">Connect subject matter to real-life contexts and provide active learning experiences to engage student interest, support student motivation, and allow students to extend their learning. </w:t>
            </w:r>
            <w:r w:rsidR="004E150B" w:rsidRPr="0058613A">
              <w:rPr>
                <w:rFonts w:ascii="Garamond" w:hAnsi="Garamond" w:cs="Arial"/>
                <w:bCs/>
                <w:sz w:val="24"/>
                <w:szCs w:val="24"/>
              </w:rPr>
              <w:t>(1.</w:t>
            </w:r>
            <w:r>
              <w:rPr>
                <w:rFonts w:ascii="Garamond" w:hAnsi="Garamond" w:cs="Arial"/>
                <w:bCs/>
                <w:sz w:val="24"/>
                <w:szCs w:val="24"/>
              </w:rPr>
              <w:t>3</w:t>
            </w:r>
            <w:r w:rsidR="004E150B" w:rsidRPr="0058613A">
              <w:rPr>
                <w:rFonts w:ascii="Garamond" w:hAnsi="Garamond" w:cs="Arial"/>
                <w:bCs/>
                <w:sz w:val="24"/>
                <w:szCs w:val="24"/>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EF541" w14:textId="77777777" w:rsidR="004E150B" w:rsidRPr="0058613A" w:rsidRDefault="004E150B" w:rsidP="0058613A">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E38CB0"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9201F" w14:textId="77777777" w:rsidR="004E150B" w:rsidRPr="0058613A" w:rsidRDefault="004E150B" w:rsidP="0058613A">
            <w:pPr>
              <w:spacing w:line="276" w:lineRule="auto"/>
              <w:jc w:val="center"/>
              <w:rPr>
                <w:rFonts w:ascii="Garamond" w:hAnsi="Garamond" w:cs="Arial"/>
                <w:bCs/>
              </w:rPr>
            </w:pPr>
          </w:p>
        </w:tc>
      </w:tr>
      <w:tr w:rsidR="004E150B" w:rsidRPr="00152C78" w14:paraId="759A21A5" w14:textId="23F34074" w:rsidTr="002F11CD">
        <w:trPr>
          <w:trHeight w:val="457"/>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8A607" w14:textId="307A53D0" w:rsidR="004E150B" w:rsidRPr="0058613A" w:rsidRDefault="00DC71B2" w:rsidP="00DC71B2">
            <w:pPr>
              <w:pStyle w:val="Header"/>
              <w:spacing w:line="276" w:lineRule="auto"/>
              <w:rPr>
                <w:rFonts w:ascii="Garamond" w:hAnsi="Garamond" w:cs="Arial"/>
                <w:bCs/>
                <w:sz w:val="24"/>
                <w:szCs w:val="24"/>
              </w:rPr>
            </w:pPr>
            <w:r w:rsidRPr="00DC71B2">
              <w:rPr>
                <w:rFonts w:ascii="Garamond" w:hAnsi="Garamond" w:cs="Arial"/>
                <w:bCs/>
                <w:sz w:val="24"/>
                <w:szCs w:val="24"/>
              </w:rPr>
              <w:t xml:space="preserve">Use a variety of developmentally and ability-appropriate instructional strategies, resources, and assistive </w:t>
            </w:r>
            <w:r>
              <w:rPr>
                <w:rFonts w:ascii="Garamond" w:hAnsi="Garamond" w:cs="Arial"/>
                <w:bCs/>
                <w:sz w:val="24"/>
                <w:szCs w:val="24"/>
              </w:rPr>
              <w:t>t</w:t>
            </w:r>
            <w:r w:rsidRPr="00DC71B2">
              <w:rPr>
                <w:rFonts w:ascii="Garamond" w:hAnsi="Garamond" w:cs="Arial"/>
                <w:bCs/>
                <w:sz w:val="24"/>
                <w:szCs w:val="24"/>
              </w:rPr>
              <w:t>echnology,</w:t>
            </w:r>
            <w:r>
              <w:rPr>
                <w:rFonts w:ascii="Garamond" w:hAnsi="Garamond" w:cs="Arial"/>
                <w:bCs/>
                <w:sz w:val="24"/>
                <w:szCs w:val="24"/>
              </w:rPr>
              <w:t xml:space="preserve"> </w:t>
            </w:r>
            <w:r w:rsidRPr="00DC71B2">
              <w:rPr>
                <w:rFonts w:ascii="Garamond" w:hAnsi="Garamond" w:cs="Arial"/>
                <w:bCs/>
                <w:sz w:val="24"/>
                <w:szCs w:val="24"/>
              </w:rPr>
              <w:t>including principles of Universal Design of Learning (</w:t>
            </w:r>
            <w:proofErr w:type="spellStart"/>
            <w:r w:rsidRPr="00DC71B2">
              <w:rPr>
                <w:rFonts w:ascii="Garamond" w:hAnsi="Garamond" w:cs="Arial"/>
                <w:bCs/>
                <w:sz w:val="24"/>
                <w:szCs w:val="24"/>
              </w:rPr>
              <w:t>UDL</w:t>
            </w:r>
            <w:proofErr w:type="spellEnd"/>
            <w:r w:rsidRPr="00DC71B2">
              <w:rPr>
                <w:rFonts w:ascii="Garamond" w:hAnsi="Garamond" w:cs="Arial"/>
                <w:bCs/>
                <w:sz w:val="24"/>
                <w:szCs w:val="24"/>
              </w:rPr>
              <w:t>) and Multi-Tiered System of Supports (MTSS) to support access</w:t>
            </w:r>
            <w:r>
              <w:rPr>
                <w:rFonts w:ascii="Garamond" w:hAnsi="Garamond" w:cs="Arial"/>
                <w:bCs/>
                <w:sz w:val="24"/>
                <w:szCs w:val="24"/>
              </w:rPr>
              <w:t xml:space="preserve"> </w:t>
            </w:r>
            <w:r w:rsidRPr="00DC71B2">
              <w:rPr>
                <w:rFonts w:ascii="Garamond" w:hAnsi="Garamond" w:cs="Arial"/>
                <w:bCs/>
                <w:sz w:val="24"/>
                <w:szCs w:val="24"/>
              </w:rPr>
              <w:t xml:space="preserve">to the curriculum for a wide range of learners within the general education classroom and environment. </w:t>
            </w:r>
            <w:r w:rsidR="004E150B" w:rsidRPr="0058613A">
              <w:rPr>
                <w:rFonts w:ascii="Garamond" w:hAnsi="Garamond" w:cs="Arial"/>
                <w:bCs/>
                <w:sz w:val="24"/>
                <w:szCs w:val="24"/>
              </w:rPr>
              <w:t>(1.</w:t>
            </w:r>
            <w:r>
              <w:rPr>
                <w:rFonts w:ascii="Garamond" w:hAnsi="Garamond" w:cs="Arial"/>
                <w:bCs/>
                <w:sz w:val="24"/>
                <w:szCs w:val="24"/>
              </w:rPr>
              <w:t>4</w:t>
            </w:r>
            <w:r w:rsidR="004E150B" w:rsidRPr="0058613A">
              <w:rPr>
                <w:rFonts w:ascii="Garamond" w:hAnsi="Garamond" w:cs="Arial"/>
                <w:bCs/>
                <w:sz w:val="24"/>
                <w:szCs w:val="24"/>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565C77" w14:textId="77777777" w:rsidR="004E150B" w:rsidRPr="0058613A" w:rsidRDefault="004E150B" w:rsidP="0058613A">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26403C"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7B1323" w14:textId="77777777" w:rsidR="004E150B" w:rsidRPr="0058613A" w:rsidRDefault="004E150B" w:rsidP="0058613A">
            <w:pPr>
              <w:spacing w:line="276" w:lineRule="auto"/>
              <w:jc w:val="center"/>
              <w:rPr>
                <w:rFonts w:ascii="Garamond" w:hAnsi="Garamond" w:cs="Arial"/>
                <w:bCs/>
              </w:rPr>
            </w:pPr>
          </w:p>
        </w:tc>
      </w:tr>
      <w:tr w:rsidR="004E150B" w:rsidRPr="00152C78" w14:paraId="536CBCE9" w14:textId="7DCEF029" w:rsidTr="002F11CD">
        <w:trPr>
          <w:trHeight w:val="457"/>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09A191" w14:textId="44237889" w:rsidR="004E150B" w:rsidRPr="0058613A" w:rsidRDefault="00DC71B2" w:rsidP="0058613A">
            <w:pPr>
              <w:pStyle w:val="Header"/>
              <w:tabs>
                <w:tab w:val="clear" w:pos="4680"/>
                <w:tab w:val="clear" w:pos="9360"/>
              </w:tabs>
              <w:spacing w:line="276" w:lineRule="auto"/>
              <w:rPr>
                <w:rFonts w:ascii="Garamond" w:hAnsi="Garamond" w:cs="Arial"/>
                <w:bCs/>
                <w:sz w:val="24"/>
                <w:szCs w:val="24"/>
              </w:rPr>
            </w:pPr>
            <w:r w:rsidRPr="00DC71B2">
              <w:rPr>
                <w:rFonts w:ascii="Garamond" w:hAnsi="Garamond" w:cs="Arial"/>
                <w:bCs/>
                <w:sz w:val="24"/>
                <w:szCs w:val="24"/>
              </w:rPr>
              <w:t xml:space="preserve">Promote students' critical and creative thinking and analysis through activities that provide opportunities for inquiry, problem solving, responding </w:t>
            </w:r>
            <w:proofErr w:type="gramStart"/>
            <w:r w:rsidRPr="00DC71B2">
              <w:rPr>
                <w:rFonts w:ascii="Garamond" w:hAnsi="Garamond" w:cs="Arial"/>
                <w:bCs/>
                <w:sz w:val="24"/>
                <w:szCs w:val="24"/>
              </w:rPr>
              <w:t>to</w:t>
            </w:r>
            <w:proofErr w:type="gramEnd"/>
            <w:r w:rsidRPr="00DC71B2">
              <w:rPr>
                <w:rFonts w:ascii="Garamond" w:hAnsi="Garamond" w:cs="Arial"/>
                <w:bCs/>
                <w:sz w:val="24"/>
                <w:szCs w:val="24"/>
              </w:rPr>
              <w:t xml:space="preserve"> and framing meaningful questions, and reflection. </w:t>
            </w:r>
            <w:r w:rsidR="004E150B" w:rsidRPr="0058613A">
              <w:rPr>
                <w:rFonts w:ascii="Garamond" w:hAnsi="Garamond" w:cs="Arial"/>
                <w:bCs/>
                <w:sz w:val="24"/>
                <w:szCs w:val="24"/>
              </w:rPr>
              <w:t>(1.</w:t>
            </w:r>
            <w:r>
              <w:rPr>
                <w:rFonts w:ascii="Garamond" w:hAnsi="Garamond" w:cs="Arial"/>
                <w:bCs/>
                <w:sz w:val="24"/>
                <w:szCs w:val="24"/>
              </w:rPr>
              <w:t>5</w:t>
            </w:r>
            <w:r w:rsidR="004E150B" w:rsidRPr="0058613A">
              <w:rPr>
                <w:rFonts w:ascii="Garamond" w:hAnsi="Garamond" w:cs="Arial"/>
                <w:bCs/>
                <w:sz w:val="24"/>
                <w:szCs w:val="24"/>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87FD6F" w14:textId="77777777" w:rsidR="004E150B" w:rsidRPr="0058613A" w:rsidRDefault="004E150B" w:rsidP="0058613A">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126948"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DE6D1" w14:textId="77777777" w:rsidR="004E150B" w:rsidRPr="0058613A" w:rsidRDefault="004E150B" w:rsidP="0058613A">
            <w:pPr>
              <w:spacing w:line="276" w:lineRule="auto"/>
              <w:jc w:val="center"/>
              <w:rPr>
                <w:rFonts w:ascii="Garamond" w:hAnsi="Garamond" w:cs="Arial"/>
                <w:bCs/>
              </w:rPr>
            </w:pPr>
          </w:p>
        </w:tc>
      </w:tr>
      <w:tr w:rsidR="004E150B" w:rsidRPr="00152C78" w14:paraId="596ED987" w14:textId="65E2E0A0" w:rsidTr="002F11CD">
        <w:trPr>
          <w:trHeight w:val="927"/>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A3C1F3" w14:textId="775F8121" w:rsidR="002F11CD" w:rsidRDefault="00DC71B2" w:rsidP="00DC71B2">
            <w:pPr>
              <w:pStyle w:val="Header"/>
              <w:spacing w:line="276" w:lineRule="auto"/>
              <w:rPr>
                <w:rFonts w:ascii="Garamond" w:hAnsi="Garamond" w:cs="Arial"/>
                <w:bCs/>
                <w:sz w:val="24"/>
                <w:szCs w:val="24"/>
              </w:rPr>
            </w:pPr>
            <w:r w:rsidRPr="00DC71B2">
              <w:rPr>
                <w:rFonts w:ascii="Garamond" w:hAnsi="Garamond" w:cs="Arial"/>
                <w:bCs/>
                <w:sz w:val="24"/>
                <w:szCs w:val="24"/>
              </w:rPr>
              <w:t>Provide a supportive learning environment for students' first and/or second language acquisition by using research-based instructional approaches, including focused English Language Development, Specially Designed Academic Instruction in English (</w:t>
            </w:r>
            <w:proofErr w:type="spellStart"/>
            <w:r w:rsidRPr="00DC71B2">
              <w:rPr>
                <w:rFonts w:ascii="Garamond" w:hAnsi="Garamond" w:cs="Arial"/>
                <w:bCs/>
                <w:sz w:val="24"/>
                <w:szCs w:val="24"/>
              </w:rPr>
              <w:t>SDAIE</w:t>
            </w:r>
            <w:proofErr w:type="spellEnd"/>
            <w:r w:rsidRPr="00DC71B2">
              <w:rPr>
                <w:rFonts w:ascii="Garamond" w:hAnsi="Garamond" w:cs="Arial"/>
                <w:bCs/>
                <w:sz w:val="24"/>
                <w:szCs w:val="24"/>
              </w:rPr>
              <w:t>), scaffolding across content areas, and structured English immersion, and demonstrate an understanding of the difference among students whose only instructional need</w:t>
            </w:r>
            <w:r w:rsidR="002F11CD">
              <w:rPr>
                <w:rFonts w:ascii="Garamond" w:hAnsi="Garamond" w:cs="Arial"/>
                <w:bCs/>
                <w:sz w:val="24"/>
                <w:szCs w:val="24"/>
              </w:rPr>
              <w:t xml:space="preserve"> is:</w:t>
            </w:r>
            <w:r w:rsidRPr="00DC71B2">
              <w:rPr>
                <w:rFonts w:ascii="Garamond" w:hAnsi="Garamond" w:cs="Arial"/>
                <w:bCs/>
                <w:sz w:val="24"/>
                <w:szCs w:val="24"/>
              </w:rPr>
              <w:t xml:space="preserve"> </w:t>
            </w:r>
          </w:p>
          <w:p w14:paraId="68445576" w14:textId="69212009" w:rsidR="002F11CD" w:rsidRDefault="00DC71B2" w:rsidP="00DC71B2">
            <w:pPr>
              <w:pStyle w:val="Header"/>
              <w:numPr>
                <w:ilvl w:val="0"/>
                <w:numId w:val="7"/>
              </w:numPr>
              <w:spacing w:line="276" w:lineRule="auto"/>
              <w:rPr>
                <w:rFonts w:ascii="Garamond" w:hAnsi="Garamond" w:cs="Arial"/>
                <w:bCs/>
                <w:sz w:val="24"/>
                <w:szCs w:val="24"/>
              </w:rPr>
            </w:pPr>
            <w:r w:rsidRPr="002F11CD">
              <w:rPr>
                <w:rFonts w:ascii="Garamond" w:hAnsi="Garamond" w:cs="Arial"/>
                <w:bCs/>
                <w:sz w:val="24"/>
                <w:szCs w:val="24"/>
              </w:rPr>
              <w:t>to acquire Standard English proficiency,</w:t>
            </w:r>
            <w:r w:rsidR="002F11CD">
              <w:rPr>
                <w:rFonts w:ascii="Garamond" w:hAnsi="Garamond" w:cs="Arial"/>
                <w:bCs/>
                <w:sz w:val="24"/>
                <w:szCs w:val="24"/>
              </w:rPr>
              <w:t xml:space="preserve"> or</w:t>
            </w:r>
          </w:p>
          <w:p w14:paraId="75BFB2C3" w14:textId="0646690E" w:rsidR="002F11CD" w:rsidRDefault="00DC71B2" w:rsidP="00DC71B2">
            <w:pPr>
              <w:pStyle w:val="Header"/>
              <w:numPr>
                <w:ilvl w:val="0"/>
                <w:numId w:val="7"/>
              </w:numPr>
              <w:spacing w:line="276" w:lineRule="auto"/>
              <w:rPr>
                <w:rFonts w:ascii="Garamond" w:hAnsi="Garamond" w:cs="Arial"/>
                <w:bCs/>
                <w:sz w:val="24"/>
                <w:szCs w:val="24"/>
              </w:rPr>
            </w:pPr>
            <w:r w:rsidRPr="002F11CD">
              <w:rPr>
                <w:rFonts w:ascii="Garamond" w:hAnsi="Garamond" w:cs="Arial"/>
                <w:bCs/>
                <w:sz w:val="24"/>
                <w:szCs w:val="24"/>
              </w:rPr>
              <w:t xml:space="preserve">who may have an identified disability affecting their ability to acquire Standard English proficiency, </w:t>
            </w:r>
            <w:proofErr w:type="gramStart"/>
            <w:r w:rsidR="002F11CD">
              <w:rPr>
                <w:rFonts w:ascii="Garamond" w:hAnsi="Garamond" w:cs="Arial"/>
                <w:bCs/>
                <w:sz w:val="24"/>
                <w:szCs w:val="24"/>
              </w:rPr>
              <w:t>or</w:t>
            </w:r>
            <w:proofErr w:type="gramEnd"/>
          </w:p>
          <w:p w14:paraId="0D982072" w14:textId="65C16C1D" w:rsidR="004E150B" w:rsidRPr="0058613A" w:rsidRDefault="00DC71B2" w:rsidP="002F11CD">
            <w:pPr>
              <w:pStyle w:val="Header"/>
              <w:numPr>
                <w:ilvl w:val="0"/>
                <w:numId w:val="7"/>
              </w:numPr>
              <w:spacing w:line="276" w:lineRule="auto"/>
              <w:rPr>
                <w:rFonts w:ascii="Garamond" w:hAnsi="Garamond" w:cs="Arial"/>
                <w:bCs/>
                <w:sz w:val="24"/>
                <w:szCs w:val="24"/>
              </w:rPr>
            </w:pPr>
            <w:r w:rsidRPr="002F11CD">
              <w:rPr>
                <w:rFonts w:ascii="Garamond" w:hAnsi="Garamond" w:cs="Arial"/>
                <w:bCs/>
                <w:sz w:val="24"/>
                <w:szCs w:val="24"/>
              </w:rPr>
              <w:t>students</w:t>
            </w:r>
            <w:r w:rsidR="002F11CD">
              <w:rPr>
                <w:rFonts w:ascii="Garamond" w:hAnsi="Garamond" w:cs="Arial"/>
                <w:bCs/>
                <w:sz w:val="24"/>
                <w:szCs w:val="24"/>
              </w:rPr>
              <w:t xml:space="preserve"> </w:t>
            </w:r>
            <w:r w:rsidRPr="00DC71B2">
              <w:rPr>
                <w:rFonts w:ascii="Garamond" w:hAnsi="Garamond" w:cs="Arial"/>
                <w:bCs/>
                <w:sz w:val="24"/>
                <w:szCs w:val="24"/>
              </w:rPr>
              <w:t xml:space="preserve">who may have </w:t>
            </w:r>
            <w:r w:rsidRPr="002F11CD">
              <w:rPr>
                <w:rFonts w:ascii="Garamond" w:hAnsi="Garamond" w:cs="Arial"/>
                <w:b/>
                <w:i/>
                <w:iCs/>
                <w:sz w:val="24"/>
                <w:szCs w:val="24"/>
              </w:rPr>
              <w:t>both</w:t>
            </w:r>
            <w:r w:rsidRPr="00DC71B2">
              <w:rPr>
                <w:rFonts w:ascii="Garamond" w:hAnsi="Garamond" w:cs="Arial"/>
                <w:bCs/>
                <w:sz w:val="24"/>
                <w:szCs w:val="24"/>
              </w:rPr>
              <w:t xml:space="preserve"> a need to acquire Standard English proficiency </w:t>
            </w:r>
            <w:r w:rsidRPr="002F11CD">
              <w:rPr>
                <w:rFonts w:ascii="Garamond" w:hAnsi="Garamond" w:cs="Arial"/>
                <w:b/>
                <w:i/>
                <w:iCs/>
                <w:sz w:val="24"/>
                <w:szCs w:val="24"/>
              </w:rPr>
              <w:t>and</w:t>
            </w:r>
            <w:r w:rsidRPr="00DC71B2">
              <w:rPr>
                <w:rFonts w:ascii="Garamond" w:hAnsi="Garamond" w:cs="Arial"/>
                <w:bCs/>
                <w:sz w:val="24"/>
                <w:szCs w:val="24"/>
              </w:rPr>
              <w:t xml:space="preserve"> an identified disability</w:t>
            </w:r>
            <w:r w:rsidR="002F11CD">
              <w:rPr>
                <w:rFonts w:ascii="Garamond" w:hAnsi="Garamond" w:cs="Arial"/>
                <w:bCs/>
                <w:sz w:val="24"/>
                <w:szCs w:val="24"/>
              </w:rPr>
              <w:t>.</w:t>
            </w:r>
            <w:r w:rsidRPr="00DC71B2">
              <w:rPr>
                <w:rFonts w:ascii="Garamond" w:hAnsi="Garamond" w:cs="Arial"/>
                <w:bCs/>
                <w:sz w:val="24"/>
                <w:szCs w:val="24"/>
              </w:rPr>
              <w:t xml:space="preserve"> </w:t>
            </w:r>
            <w:r w:rsidR="004E150B" w:rsidRPr="0058613A">
              <w:rPr>
                <w:rFonts w:ascii="Garamond" w:hAnsi="Garamond" w:cs="Arial"/>
                <w:bCs/>
                <w:sz w:val="24"/>
                <w:szCs w:val="24"/>
              </w:rPr>
              <w:t>(1.6)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217B2D" w14:textId="77777777" w:rsidR="004E150B" w:rsidRPr="0058613A" w:rsidRDefault="004E150B" w:rsidP="0058613A">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7F24F2"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92937" w14:textId="77777777" w:rsidR="004E150B" w:rsidRPr="0058613A" w:rsidRDefault="004E150B" w:rsidP="0058613A">
            <w:pPr>
              <w:spacing w:line="276" w:lineRule="auto"/>
              <w:jc w:val="center"/>
              <w:rPr>
                <w:rFonts w:ascii="Garamond" w:hAnsi="Garamond" w:cs="Arial"/>
                <w:bCs/>
              </w:rPr>
            </w:pPr>
          </w:p>
        </w:tc>
      </w:tr>
      <w:tr w:rsidR="004E150B" w:rsidRPr="00152C78" w14:paraId="1F5D227D" w14:textId="0F5D65C6" w:rsidTr="002F11CD">
        <w:trPr>
          <w:trHeight w:val="457"/>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9BF2E0" w14:textId="75F1D368" w:rsidR="004E150B" w:rsidRPr="0058613A" w:rsidRDefault="002F11CD" w:rsidP="0058613A">
            <w:pPr>
              <w:pStyle w:val="Header"/>
              <w:tabs>
                <w:tab w:val="clear" w:pos="4680"/>
                <w:tab w:val="clear" w:pos="9360"/>
              </w:tabs>
              <w:spacing w:line="276" w:lineRule="auto"/>
              <w:rPr>
                <w:rFonts w:ascii="Garamond" w:hAnsi="Garamond" w:cs="Arial"/>
                <w:bCs/>
                <w:sz w:val="24"/>
                <w:szCs w:val="24"/>
              </w:rPr>
            </w:pPr>
            <w:r w:rsidRPr="002F11CD">
              <w:rPr>
                <w:rFonts w:ascii="Garamond" w:hAnsi="Garamond" w:cs="Arial"/>
                <w:bCs/>
                <w:sz w:val="24"/>
                <w:szCs w:val="24"/>
              </w:rPr>
              <w:t xml:space="preserve">Provide students with opportunities to access the curriculum by incorporating the visual and performing arts, as appropriate to the content and context of learning. </w:t>
            </w:r>
            <w:r w:rsidR="004E150B" w:rsidRPr="0058613A">
              <w:rPr>
                <w:rFonts w:ascii="Garamond" w:hAnsi="Garamond" w:cs="Arial"/>
                <w:bCs/>
                <w:sz w:val="24"/>
                <w:szCs w:val="24"/>
              </w:rPr>
              <w:t>(1.</w:t>
            </w:r>
            <w:r>
              <w:rPr>
                <w:rFonts w:ascii="Garamond" w:hAnsi="Garamond" w:cs="Arial"/>
                <w:bCs/>
                <w:sz w:val="24"/>
                <w:szCs w:val="24"/>
              </w:rPr>
              <w:t>7</w:t>
            </w:r>
            <w:r w:rsidR="004E150B" w:rsidRPr="0058613A">
              <w:rPr>
                <w:rFonts w:ascii="Garamond" w:hAnsi="Garamond" w:cs="Arial"/>
                <w:bCs/>
                <w:sz w:val="24"/>
                <w:szCs w:val="24"/>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14541" w14:textId="77777777" w:rsidR="004E150B" w:rsidRPr="0058613A" w:rsidRDefault="004E150B" w:rsidP="0058613A">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AAC32"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FCF559" w14:textId="77777777" w:rsidR="004E150B" w:rsidRPr="0058613A" w:rsidRDefault="004E150B" w:rsidP="0058613A">
            <w:pPr>
              <w:spacing w:line="276" w:lineRule="auto"/>
              <w:jc w:val="center"/>
              <w:rPr>
                <w:rFonts w:ascii="Garamond" w:hAnsi="Garamond" w:cs="Arial"/>
                <w:bCs/>
              </w:rPr>
            </w:pPr>
          </w:p>
        </w:tc>
      </w:tr>
      <w:tr w:rsidR="00DC71B2" w:rsidRPr="00152C78" w14:paraId="05915F20" w14:textId="77777777" w:rsidTr="002F11CD">
        <w:trPr>
          <w:trHeight w:val="457"/>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74583" w14:textId="69363976" w:rsidR="00DC71B2" w:rsidRPr="0058613A" w:rsidRDefault="002F11CD" w:rsidP="0058613A">
            <w:pPr>
              <w:pStyle w:val="Header"/>
              <w:tabs>
                <w:tab w:val="clear" w:pos="4680"/>
                <w:tab w:val="clear" w:pos="9360"/>
              </w:tabs>
              <w:spacing w:line="276" w:lineRule="auto"/>
              <w:rPr>
                <w:rFonts w:ascii="Garamond" w:hAnsi="Garamond" w:cs="Arial"/>
                <w:bCs/>
                <w:sz w:val="24"/>
                <w:szCs w:val="24"/>
              </w:rPr>
            </w:pPr>
            <w:r w:rsidRPr="002F11CD">
              <w:rPr>
                <w:rFonts w:ascii="Garamond" w:hAnsi="Garamond" w:cs="Arial"/>
                <w:bCs/>
                <w:sz w:val="24"/>
                <w:szCs w:val="24"/>
              </w:rPr>
              <w:t>Monitor student learning and adjust instruction while teaching so that students continue to be actively engaged in learning.</w:t>
            </w:r>
            <w:r>
              <w:rPr>
                <w:rFonts w:ascii="Garamond" w:hAnsi="Garamond" w:cs="Arial"/>
                <w:bCs/>
                <w:sz w:val="24"/>
                <w:szCs w:val="24"/>
              </w:rPr>
              <w:t xml:space="preserve"> (1.8)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28032" w14:textId="77777777" w:rsidR="00DC71B2" w:rsidRPr="0058613A" w:rsidRDefault="00DC71B2" w:rsidP="0058613A">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CE6C4" w14:textId="77777777" w:rsidR="00DC71B2" w:rsidRPr="0058613A" w:rsidRDefault="00DC71B2" w:rsidP="0058613A">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3DB68F" w14:textId="77777777" w:rsidR="00DC71B2" w:rsidRPr="0058613A" w:rsidRDefault="00DC71B2" w:rsidP="0058613A">
            <w:pPr>
              <w:spacing w:line="276" w:lineRule="auto"/>
              <w:jc w:val="center"/>
              <w:rPr>
                <w:rFonts w:ascii="Garamond" w:hAnsi="Garamond" w:cs="Arial"/>
                <w:bCs/>
              </w:rPr>
            </w:pPr>
          </w:p>
        </w:tc>
      </w:tr>
      <w:tr w:rsidR="004E150B" w:rsidRPr="00152C78" w14:paraId="344FD1A0" w14:textId="77777777" w:rsidTr="002F11CD">
        <w:trPr>
          <w:trHeight w:val="457"/>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DA1C4"/>
            <w:vAlign w:val="center"/>
          </w:tcPr>
          <w:p w14:paraId="32B8E46A" w14:textId="1B58F5C5" w:rsidR="004E150B" w:rsidRPr="0058613A" w:rsidRDefault="004E150B" w:rsidP="0058613A">
            <w:pPr>
              <w:pStyle w:val="Header"/>
              <w:tabs>
                <w:tab w:val="clear" w:pos="4680"/>
                <w:tab w:val="clear" w:pos="9360"/>
              </w:tabs>
              <w:spacing w:line="276" w:lineRule="auto"/>
              <w:rPr>
                <w:rFonts w:ascii="Garamond" w:hAnsi="Garamond" w:cs="Arial"/>
                <w:b/>
                <w:smallCaps/>
                <w:color w:val="002855"/>
                <w:sz w:val="24"/>
                <w:szCs w:val="24"/>
              </w:rPr>
            </w:pPr>
            <w:r w:rsidRPr="0058613A">
              <w:rPr>
                <w:rFonts w:ascii="Garamond" w:hAnsi="Garamond" w:cs="Arial"/>
                <w:b/>
                <w:smallCaps/>
                <w:color w:val="002855"/>
                <w:sz w:val="24"/>
                <w:szCs w:val="24"/>
              </w:rPr>
              <w:t xml:space="preserve">Total for </w:t>
            </w:r>
            <w:r w:rsidR="00577D2B">
              <w:rPr>
                <w:rFonts w:ascii="Garamond" w:hAnsi="Garamond" w:cs="Arial"/>
                <w:b/>
                <w:smallCaps/>
                <w:color w:val="002855"/>
                <w:sz w:val="24"/>
                <w:szCs w:val="24"/>
              </w:rPr>
              <w:t>U</w:t>
            </w:r>
            <w:r w:rsidR="00DC71B2">
              <w:rPr>
                <w:rFonts w:ascii="Garamond" w:hAnsi="Garamond" w:cs="Arial"/>
                <w:b/>
                <w:smallCaps/>
                <w:color w:val="002855"/>
                <w:sz w:val="24"/>
                <w:szCs w:val="24"/>
              </w:rPr>
              <w:t xml:space="preserve">niversal </w:t>
            </w:r>
            <w:proofErr w:type="spellStart"/>
            <w:r w:rsidRPr="0058613A">
              <w:rPr>
                <w:rFonts w:ascii="Garamond" w:hAnsi="Garamond" w:cs="Arial"/>
                <w:b/>
                <w:smallCaps/>
                <w:color w:val="002855"/>
                <w:sz w:val="24"/>
                <w:szCs w:val="24"/>
              </w:rPr>
              <w:t>TPE</w:t>
            </w:r>
            <w:proofErr w:type="spellEnd"/>
            <w:r w:rsidRPr="0058613A">
              <w:rPr>
                <w:rFonts w:ascii="Garamond" w:hAnsi="Garamond" w:cs="Arial"/>
                <w:b/>
                <w:smallCaps/>
                <w:color w:val="002855"/>
                <w:sz w:val="24"/>
                <w:szCs w:val="24"/>
              </w:rPr>
              <w:t xml:space="preserve"> 1</w:t>
            </w:r>
          </w:p>
        </w:tc>
        <w:tc>
          <w:tcPr>
            <w:tcW w:w="42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DA1C4"/>
            <w:vAlign w:val="center"/>
          </w:tcPr>
          <w:p w14:paraId="69D2F83D" w14:textId="6ACBB052" w:rsidR="004E150B" w:rsidRPr="0058613A" w:rsidRDefault="004E150B" w:rsidP="0058613A">
            <w:pPr>
              <w:spacing w:line="276" w:lineRule="auto"/>
              <w:jc w:val="center"/>
              <w:rPr>
                <w:rFonts w:ascii="Garamond" w:hAnsi="Garamond" w:cs="Arial"/>
                <w:b/>
                <w:smallCaps/>
                <w:color w:val="002855"/>
              </w:rPr>
            </w:pPr>
            <w:r w:rsidRPr="0058613A">
              <w:rPr>
                <w:rFonts w:ascii="Garamond" w:hAnsi="Garamond" w:cs="Arial"/>
                <w:b/>
                <w:smallCaps/>
                <w:color w:val="002855"/>
              </w:rPr>
              <w:t>_______</w:t>
            </w:r>
            <w:proofErr w:type="gramStart"/>
            <w:r w:rsidRPr="0058613A">
              <w:rPr>
                <w:rFonts w:ascii="Garamond" w:hAnsi="Garamond" w:cs="Arial"/>
                <w:b/>
                <w:smallCaps/>
                <w:color w:val="002855"/>
              </w:rPr>
              <w:t>_  /</w:t>
            </w:r>
            <w:proofErr w:type="gramEnd"/>
            <w:r w:rsidRPr="0058613A">
              <w:rPr>
                <w:rFonts w:ascii="Garamond" w:hAnsi="Garamond" w:cs="Arial"/>
                <w:b/>
                <w:smallCaps/>
                <w:color w:val="002855"/>
              </w:rPr>
              <w:t xml:space="preserve"> </w:t>
            </w:r>
            <w:r w:rsidR="004420DA">
              <w:rPr>
                <w:rFonts w:ascii="Garamond" w:hAnsi="Garamond" w:cs="Arial"/>
                <w:b/>
                <w:smallCaps/>
                <w:color w:val="002855"/>
              </w:rPr>
              <w:t>1</w:t>
            </w:r>
            <w:r w:rsidR="002F11CD">
              <w:rPr>
                <w:rFonts w:ascii="Garamond" w:hAnsi="Garamond" w:cs="Arial"/>
                <w:b/>
                <w:smallCaps/>
                <w:color w:val="002855"/>
              </w:rPr>
              <w:t>6</w:t>
            </w:r>
          </w:p>
        </w:tc>
      </w:tr>
    </w:tbl>
    <w:p w14:paraId="651C7206" w14:textId="760E4B0F" w:rsidR="00091DD7" w:rsidRDefault="00091DD7" w:rsidP="0058613A">
      <w:pPr>
        <w:spacing w:line="480" w:lineRule="auto"/>
        <w:rPr>
          <w:rFonts w:ascii="Garamond" w:hAnsi="Garamond"/>
          <w:sz w:val="20"/>
          <w:szCs w:val="20"/>
        </w:rPr>
      </w:pPr>
    </w:p>
    <w:p w14:paraId="1D626EFE" w14:textId="091918D4" w:rsidR="0058613A" w:rsidRDefault="00CC0B94" w:rsidP="0058613A">
      <w:pPr>
        <w:spacing w:line="480" w:lineRule="auto"/>
        <w:rPr>
          <w:rFonts w:ascii="Garamond" w:hAnsi="Garamond"/>
          <w:b/>
          <w:bCs/>
        </w:rPr>
      </w:pPr>
      <w:r>
        <w:rPr>
          <w:rFonts w:ascii="Garamond" w:hAnsi="Garamond"/>
          <w:b/>
          <w:bCs/>
        </w:rPr>
        <w:lastRenderedPageBreak/>
        <w:t>U</w:t>
      </w:r>
      <w:r w:rsidR="002F11CD">
        <w:rPr>
          <w:rFonts w:ascii="Garamond" w:hAnsi="Garamond"/>
          <w:b/>
          <w:bCs/>
        </w:rPr>
        <w:t xml:space="preserve">NIVERSAL </w:t>
      </w:r>
      <w:proofErr w:type="spellStart"/>
      <w:r w:rsidR="0058613A" w:rsidRPr="0058613A">
        <w:rPr>
          <w:rFonts w:ascii="Garamond" w:hAnsi="Garamond"/>
          <w:b/>
          <w:bCs/>
        </w:rPr>
        <w:t>TPE</w:t>
      </w:r>
      <w:proofErr w:type="spellEnd"/>
      <w:r w:rsidR="0058613A" w:rsidRPr="0058613A">
        <w:rPr>
          <w:rFonts w:ascii="Garamond" w:hAnsi="Garamond"/>
          <w:b/>
          <w:bCs/>
        </w:rPr>
        <w:t xml:space="preserve"> 1 </w:t>
      </w:r>
      <w:r w:rsidR="002F11CD">
        <w:rPr>
          <w:rFonts w:ascii="Garamond" w:hAnsi="Garamond"/>
          <w:b/>
          <w:bCs/>
        </w:rPr>
        <w:t>COMMENTS</w:t>
      </w:r>
      <w:r w:rsidR="0058613A" w:rsidRPr="0058613A">
        <w:rPr>
          <w:rFonts w:ascii="Garamond" w:hAnsi="Garamond"/>
          <w:b/>
          <w:bCs/>
        </w:rPr>
        <w:t>:</w:t>
      </w:r>
      <w:r w:rsidR="002F11CD">
        <w:rPr>
          <w:rFonts w:ascii="Garamond" w:hAnsi="Garamond"/>
          <w:b/>
          <w:bCs/>
        </w:rPr>
        <w:t xml:space="preserve">  _____</w:t>
      </w:r>
      <w:r w:rsidR="0058613A">
        <w:rPr>
          <w:rFonts w:ascii="Garamond" w:hAnsi="Garamond"/>
          <w:b/>
          <w:bCs/>
        </w:rPr>
        <w:t>_____________________________________________________</w:t>
      </w:r>
    </w:p>
    <w:p w14:paraId="5C85457E" w14:textId="38D2C85F" w:rsidR="0058613A" w:rsidRPr="0058613A" w:rsidRDefault="0058613A" w:rsidP="0058613A">
      <w:pPr>
        <w:spacing w:line="480" w:lineRule="auto"/>
        <w:rPr>
          <w:rFonts w:ascii="Garamond" w:hAnsi="Garamond"/>
          <w:b/>
          <w:bCs/>
        </w:rPr>
      </w:pPr>
      <w:r>
        <w:rPr>
          <w:rFonts w:ascii="Garamond" w:hAnsi="Garamond"/>
          <w:b/>
          <w:bCs/>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002F11CD">
        <w:rPr>
          <w:rFonts w:ascii="Garamond" w:hAnsi="Garamond"/>
          <w:b/>
          <w:bCs/>
        </w:rPr>
        <w:t>__</w:t>
      </w:r>
      <w:r>
        <w:rPr>
          <w:rFonts w:ascii="Garamond" w:hAnsi="Garamond"/>
          <w:b/>
          <w:bCs/>
        </w:rPr>
        <w:t>___________</w:t>
      </w:r>
    </w:p>
    <w:p w14:paraId="7D9E7499" w14:textId="4D7851A3" w:rsidR="0058613A" w:rsidRDefault="0058613A"/>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5"/>
        <w:gridCol w:w="1170"/>
        <w:gridCol w:w="1350"/>
        <w:gridCol w:w="1710"/>
      </w:tblGrid>
      <w:tr w:rsidR="004E150B" w:rsidRPr="006876D4" w14:paraId="34B7AAD3" w14:textId="77777777" w:rsidTr="004420DA">
        <w:trPr>
          <w:trHeight w:val="236"/>
        </w:trPr>
        <w:tc>
          <w:tcPr>
            <w:tcW w:w="10795" w:type="dxa"/>
            <w:gridSpan w:val="4"/>
            <w:shd w:val="clear" w:color="auto" w:fill="002855"/>
            <w:vAlign w:val="center"/>
          </w:tcPr>
          <w:p w14:paraId="2D8DA75B" w14:textId="150C7523" w:rsidR="004E150B" w:rsidRPr="006876D4" w:rsidRDefault="00306B80" w:rsidP="0058613A">
            <w:pPr>
              <w:pStyle w:val="Header"/>
              <w:ind w:left="873" w:hanging="873"/>
              <w:rPr>
                <w:rFonts w:ascii="Garamond" w:hAnsi="Garamond" w:cs="Arial"/>
                <w:b/>
                <w:bCs/>
                <w:caps/>
                <w:color w:val="FFFFFF"/>
                <w:sz w:val="24"/>
                <w:szCs w:val="24"/>
              </w:rPr>
            </w:pPr>
            <w:r>
              <w:rPr>
                <w:rFonts w:ascii="Garamond" w:hAnsi="Garamond" w:cs="Arial"/>
                <w:b/>
                <w:bCs/>
                <w:caps/>
                <w:color w:val="FFFFFF"/>
                <w:sz w:val="24"/>
                <w:szCs w:val="24"/>
              </w:rPr>
              <w:t>U</w:t>
            </w:r>
            <w:r w:rsidR="002F11CD">
              <w:rPr>
                <w:rFonts w:ascii="Garamond" w:hAnsi="Garamond" w:cs="Arial"/>
                <w:b/>
                <w:bCs/>
                <w:caps/>
                <w:color w:val="FFFFFF"/>
                <w:sz w:val="24"/>
                <w:szCs w:val="24"/>
              </w:rPr>
              <w:t xml:space="preserve">NIVERSAL </w:t>
            </w:r>
            <w:proofErr w:type="spellStart"/>
            <w:r w:rsidR="004E150B">
              <w:rPr>
                <w:rFonts w:ascii="Garamond" w:hAnsi="Garamond" w:cs="Arial"/>
                <w:b/>
                <w:bCs/>
                <w:caps/>
                <w:color w:val="FFFFFF"/>
                <w:sz w:val="24"/>
                <w:szCs w:val="24"/>
              </w:rPr>
              <w:t>TPE</w:t>
            </w:r>
            <w:proofErr w:type="spellEnd"/>
            <w:r w:rsidR="004E150B">
              <w:rPr>
                <w:rFonts w:ascii="Garamond" w:hAnsi="Garamond" w:cs="Arial"/>
                <w:b/>
                <w:bCs/>
                <w:caps/>
                <w:color w:val="FFFFFF"/>
                <w:sz w:val="24"/>
                <w:szCs w:val="24"/>
              </w:rPr>
              <w:t xml:space="preserve"> 2:  </w:t>
            </w:r>
            <w:r w:rsidR="004E150B" w:rsidRPr="006876D4">
              <w:rPr>
                <w:rFonts w:ascii="Garamond" w:hAnsi="Garamond" w:cs="Arial"/>
                <w:b/>
                <w:bCs/>
                <w:caps/>
                <w:color w:val="FFFFFF"/>
                <w:sz w:val="24"/>
                <w:szCs w:val="24"/>
              </w:rPr>
              <w:t>Creating and Maintaining Effective Environments for Student Learning</w:t>
            </w:r>
          </w:p>
        </w:tc>
      </w:tr>
      <w:tr w:rsidR="004420DA" w:rsidRPr="00152C78" w14:paraId="308D491A" w14:textId="77777777" w:rsidTr="002F11CD">
        <w:trPr>
          <w:trHeight w:val="634"/>
        </w:trPr>
        <w:tc>
          <w:tcPr>
            <w:tcW w:w="6565" w:type="dxa"/>
            <w:shd w:val="clear" w:color="auto" w:fill="7DA1C4"/>
            <w:vAlign w:val="center"/>
          </w:tcPr>
          <w:p w14:paraId="052123F1" w14:textId="77777777" w:rsidR="004420DA" w:rsidRPr="00152C78" w:rsidRDefault="004420DA" w:rsidP="004420DA">
            <w:pPr>
              <w:pStyle w:val="Header"/>
              <w:rPr>
                <w:rFonts w:ascii="Garamond" w:hAnsi="Garamond" w:cs="Arial"/>
                <w:b/>
                <w:bCs/>
                <w:smallCaps/>
                <w:color w:val="002855"/>
                <w:sz w:val="20"/>
                <w:szCs w:val="20"/>
              </w:rPr>
            </w:pPr>
          </w:p>
        </w:tc>
        <w:tc>
          <w:tcPr>
            <w:tcW w:w="1170" w:type="dxa"/>
            <w:shd w:val="clear" w:color="auto" w:fill="7DA1C4"/>
            <w:vAlign w:val="center"/>
          </w:tcPr>
          <w:p w14:paraId="17B72838"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5651FEB6" w14:textId="688EB579"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350" w:type="dxa"/>
            <w:shd w:val="clear" w:color="auto" w:fill="7DA1C4"/>
            <w:vAlign w:val="center"/>
          </w:tcPr>
          <w:p w14:paraId="126C1575"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42A0877F" w14:textId="577FF1BC"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710" w:type="dxa"/>
            <w:shd w:val="clear" w:color="auto" w:fill="7DA1C4"/>
            <w:vAlign w:val="center"/>
          </w:tcPr>
          <w:p w14:paraId="07D3F0AA" w14:textId="77777777" w:rsidR="004420DA" w:rsidRPr="00152C78" w:rsidRDefault="004420DA" w:rsidP="004420DA">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3FA8300F" w14:textId="68C46CAB"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4E150B" w:rsidRPr="00152C78" w14:paraId="3520BA59" w14:textId="77777777" w:rsidTr="002F11CD">
        <w:trPr>
          <w:trHeight w:val="457"/>
        </w:trPr>
        <w:tc>
          <w:tcPr>
            <w:tcW w:w="6565" w:type="dxa"/>
            <w:tcBorders>
              <w:top w:val="single" w:sz="4" w:space="0" w:color="000000"/>
              <w:left w:val="single" w:sz="4" w:space="0" w:color="000000"/>
              <w:bottom w:val="single" w:sz="4" w:space="0" w:color="000000"/>
              <w:right w:val="single" w:sz="4" w:space="0" w:color="000000"/>
            </w:tcBorders>
            <w:vAlign w:val="center"/>
          </w:tcPr>
          <w:p w14:paraId="373A3BAB" w14:textId="358D8563" w:rsidR="004E150B" w:rsidRPr="0058613A" w:rsidRDefault="002F11CD" w:rsidP="0058613A">
            <w:pPr>
              <w:pStyle w:val="Header"/>
              <w:tabs>
                <w:tab w:val="clear" w:pos="4680"/>
                <w:tab w:val="clear" w:pos="9360"/>
              </w:tabs>
              <w:spacing w:line="276" w:lineRule="auto"/>
              <w:rPr>
                <w:rFonts w:ascii="Garamond" w:hAnsi="Garamond" w:cs="Arial"/>
                <w:bCs/>
                <w:sz w:val="24"/>
                <w:szCs w:val="24"/>
              </w:rPr>
            </w:pPr>
            <w:r w:rsidRPr="002F11CD">
              <w:rPr>
                <w:rFonts w:ascii="Garamond" w:hAnsi="Garamond" w:cs="Arial"/>
                <w:bCs/>
                <w:sz w:val="24"/>
                <w:szCs w:val="24"/>
              </w:rPr>
              <w:t>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r>
              <w:rPr>
                <w:rFonts w:ascii="Garamond" w:hAnsi="Garamond" w:cs="Arial"/>
                <w:bCs/>
                <w:sz w:val="24"/>
                <w:szCs w:val="24"/>
              </w:rPr>
              <w:t xml:space="preserve"> </w:t>
            </w:r>
            <w:r w:rsidR="004E150B" w:rsidRPr="0058613A">
              <w:rPr>
                <w:rFonts w:ascii="Garamond" w:hAnsi="Garamond" w:cs="Arial"/>
                <w:bCs/>
                <w:sz w:val="24"/>
                <w:szCs w:val="24"/>
              </w:rPr>
              <w:t>(2.1)</w:t>
            </w:r>
          </w:p>
        </w:tc>
        <w:tc>
          <w:tcPr>
            <w:tcW w:w="1170" w:type="dxa"/>
            <w:tcBorders>
              <w:top w:val="single" w:sz="4" w:space="0" w:color="000000"/>
              <w:left w:val="single" w:sz="4" w:space="0" w:color="000000"/>
              <w:bottom w:val="single" w:sz="4" w:space="0" w:color="000000"/>
              <w:right w:val="single" w:sz="4" w:space="0" w:color="000000"/>
            </w:tcBorders>
            <w:vAlign w:val="center"/>
          </w:tcPr>
          <w:p w14:paraId="500FE510" w14:textId="77777777" w:rsidR="004E150B" w:rsidRPr="0058613A" w:rsidRDefault="004E150B" w:rsidP="0058613A">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CD37DC4"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88C91B6" w14:textId="77777777" w:rsidR="004E150B" w:rsidRPr="0058613A" w:rsidRDefault="004E150B" w:rsidP="0058613A">
            <w:pPr>
              <w:spacing w:line="276" w:lineRule="auto"/>
              <w:jc w:val="center"/>
              <w:rPr>
                <w:rFonts w:ascii="Garamond" w:hAnsi="Garamond" w:cs="Arial"/>
                <w:bCs/>
              </w:rPr>
            </w:pPr>
          </w:p>
        </w:tc>
      </w:tr>
      <w:tr w:rsidR="004E150B" w:rsidRPr="00152C78" w14:paraId="02F0254A" w14:textId="77777777" w:rsidTr="002F11CD">
        <w:trPr>
          <w:trHeight w:val="686"/>
        </w:trPr>
        <w:tc>
          <w:tcPr>
            <w:tcW w:w="6565" w:type="dxa"/>
            <w:tcBorders>
              <w:top w:val="single" w:sz="4" w:space="0" w:color="000000"/>
              <w:left w:val="single" w:sz="4" w:space="0" w:color="000000"/>
              <w:bottom w:val="single" w:sz="4" w:space="0" w:color="000000"/>
              <w:right w:val="single" w:sz="4" w:space="0" w:color="000000"/>
            </w:tcBorders>
            <w:vAlign w:val="center"/>
          </w:tcPr>
          <w:p w14:paraId="4399B19D" w14:textId="5803E9B9" w:rsidR="004E150B" w:rsidRPr="0058613A" w:rsidRDefault="002F11CD" w:rsidP="0058613A">
            <w:pPr>
              <w:pStyle w:val="Header"/>
              <w:tabs>
                <w:tab w:val="clear" w:pos="4680"/>
                <w:tab w:val="clear" w:pos="9360"/>
              </w:tabs>
              <w:spacing w:line="276" w:lineRule="auto"/>
              <w:rPr>
                <w:rFonts w:ascii="Garamond" w:hAnsi="Garamond" w:cs="Arial"/>
                <w:bCs/>
                <w:sz w:val="24"/>
                <w:szCs w:val="24"/>
              </w:rPr>
            </w:pPr>
            <w:r w:rsidRPr="002F11CD">
              <w:rPr>
                <w:rFonts w:ascii="Garamond" w:hAnsi="Garamond" w:cs="Arial"/>
                <w:bCs/>
                <w:sz w:val="24"/>
                <w:szCs w:val="24"/>
              </w:rPr>
              <w:t>Create learning environments (i.e., traditional, blended, and online) that promote productive student learning, encourage positive interactions among students, reflect diversity and multiple perspectives, and are culturally responsive.</w:t>
            </w:r>
            <w:r w:rsidR="004E150B" w:rsidRPr="0058613A">
              <w:rPr>
                <w:rFonts w:ascii="Garamond" w:hAnsi="Garamond" w:cs="Arial"/>
                <w:bCs/>
                <w:sz w:val="24"/>
                <w:szCs w:val="24"/>
              </w:rPr>
              <w:t xml:space="preserve"> (2.</w:t>
            </w:r>
            <w:r>
              <w:rPr>
                <w:rFonts w:ascii="Garamond" w:hAnsi="Garamond" w:cs="Arial"/>
                <w:bCs/>
                <w:sz w:val="24"/>
                <w:szCs w:val="24"/>
              </w:rPr>
              <w:t>2</w:t>
            </w:r>
            <w:r w:rsidR="004E150B" w:rsidRPr="0058613A">
              <w:rPr>
                <w:rFonts w:ascii="Garamond" w:hAnsi="Garamond" w:cs="Arial"/>
                <w:bCs/>
                <w:sz w:val="24"/>
                <w:szCs w:val="24"/>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7A3FA03C" w14:textId="77777777" w:rsidR="004E150B" w:rsidRPr="0058613A" w:rsidRDefault="004E150B" w:rsidP="0058613A">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5F31395"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94329A7" w14:textId="77777777" w:rsidR="004E150B" w:rsidRPr="0058613A" w:rsidRDefault="004E150B" w:rsidP="0058613A">
            <w:pPr>
              <w:spacing w:line="276" w:lineRule="auto"/>
              <w:jc w:val="center"/>
              <w:rPr>
                <w:rFonts w:ascii="Garamond" w:hAnsi="Garamond" w:cs="Arial"/>
                <w:bCs/>
              </w:rPr>
            </w:pPr>
          </w:p>
        </w:tc>
      </w:tr>
      <w:tr w:rsidR="004E150B" w:rsidRPr="00152C78" w14:paraId="41AC5594" w14:textId="77777777" w:rsidTr="002F11CD">
        <w:trPr>
          <w:trHeight w:val="698"/>
        </w:trPr>
        <w:tc>
          <w:tcPr>
            <w:tcW w:w="6565" w:type="dxa"/>
            <w:tcBorders>
              <w:top w:val="single" w:sz="4" w:space="0" w:color="000000"/>
              <w:left w:val="single" w:sz="4" w:space="0" w:color="000000"/>
              <w:bottom w:val="single" w:sz="4" w:space="0" w:color="000000"/>
              <w:right w:val="single" w:sz="4" w:space="0" w:color="000000"/>
            </w:tcBorders>
            <w:vAlign w:val="center"/>
          </w:tcPr>
          <w:p w14:paraId="51D34672" w14:textId="47B1AF37" w:rsidR="004E150B" w:rsidRPr="0058613A" w:rsidRDefault="002F11CD" w:rsidP="0058613A">
            <w:pPr>
              <w:pStyle w:val="Header"/>
              <w:tabs>
                <w:tab w:val="clear" w:pos="4680"/>
                <w:tab w:val="clear" w:pos="9360"/>
              </w:tabs>
              <w:spacing w:line="276" w:lineRule="auto"/>
              <w:rPr>
                <w:rFonts w:ascii="Garamond" w:hAnsi="Garamond" w:cs="Arial"/>
                <w:bCs/>
                <w:sz w:val="24"/>
                <w:szCs w:val="24"/>
              </w:rPr>
            </w:pPr>
            <w:r w:rsidRPr="002F11CD">
              <w:rPr>
                <w:rFonts w:ascii="Garamond" w:hAnsi="Garamond" w:cs="Arial"/>
                <w:bCs/>
                <w:sz w:val="24"/>
                <w:szCs w:val="24"/>
              </w:rPr>
              <w:t>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r>
              <w:rPr>
                <w:rFonts w:ascii="Garamond" w:hAnsi="Garamond" w:cs="Arial"/>
                <w:bCs/>
                <w:sz w:val="24"/>
                <w:szCs w:val="24"/>
              </w:rPr>
              <w:t xml:space="preserve"> (</w:t>
            </w:r>
            <w:r w:rsidR="004E150B" w:rsidRPr="0058613A">
              <w:rPr>
                <w:rFonts w:ascii="Garamond" w:hAnsi="Garamond" w:cs="Arial"/>
                <w:bCs/>
                <w:sz w:val="24"/>
                <w:szCs w:val="24"/>
              </w:rPr>
              <w:t>2.3)</w:t>
            </w:r>
          </w:p>
        </w:tc>
        <w:tc>
          <w:tcPr>
            <w:tcW w:w="1170" w:type="dxa"/>
            <w:tcBorders>
              <w:top w:val="single" w:sz="4" w:space="0" w:color="000000"/>
              <w:left w:val="single" w:sz="4" w:space="0" w:color="000000"/>
              <w:bottom w:val="single" w:sz="4" w:space="0" w:color="000000"/>
              <w:right w:val="single" w:sz="4" w:space="0" w:color="000000"/>
            </w:tcBorders>
            <w:vAlign w:val="center"/>
          </w:tcPr>
          <w:p w14:paraId="314276F5" w14:textId="77777777" w:rsidR="004E150B" w:rsidRPr="0058613A" w:rsidRDefault="004E150B" w:rsidP="0058613A">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DDA62EE"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121AB5" w14:textId="77777777" w:rsidR="004E150B" w:rsidRPr="0058613A" w:rsidRDefault="004E150B" w:rsidP="0058613A">
            <w:pPr>
              <w:spacing w:line="276" w:lineRule="auto"/>
              <w:jc w:val="center"/>
              <w:rPr>
                <w:rFonts w:ascii="Garamond" w:hAnsi="Garamond" w:cs="Arial"/>
                <w:bCs/>
              </w:rPr>
            </w:pPr>
          </w:p>
        </w:tc>
      </w:tr>
      <w:tr w:rsidR="004E150B" w:rsidRPr="00152C78" w14:paraId="6B5AB48D" w14:textId="77777777" w:rsidTr="002F11CD">
        <w:trPr>
          <w:trHeight w:val="457"/>
        </w:trPr>
        <w:tc>
          <w:tcPr>
            <w:tcW w:w="6565" w:type="dxa"/>
            <w:tcBorders>
              <w:top w:val="single" w:sz="4" w:space="0" w:color="000000"/>
              <w:left w:val="single" w:sz="4" w:space="0" w:color="000000"/>
              <w:bottom w:val="single" w:sz="4" w:space="0" w:color="000000"/>
              <w:right w:val="single" w:sz="4" w:space="0" w:color="000000"/>
            </w:tcBorders>
            <w:vAlign w:val="center"/>
          </w:tcPr>
          <w:p w14:paraId="0B5BF160" w14:textId="1638F7BC" w:rsidR="004E150B" w:rsidRPr="0058613A" w:rsidRDefault="002F11CD" w:rsidP="0058613A">
            <w:pPr>
              <w:pStyle w:val="Header"/>
              <w:tabs>
                <w:tab w:val="clear" w:pos="4680"/>
                <w:tab w:val="clear" w:pos="9360"/>
              </w:tabs>
              <w:spacing w:line="276" w:lineRule="auto"/>
              <w:rPr>
                <w:rFonts w:ascii="Garamond" w:hAnsi="Garamond" w:cs="Arial"/>
                <w:bCs/>
                <w:sz w:val="24"/>
                <w:szCs w:val="24"/>
              </w:rPr>
            </w:pPr>
            <w:r w:rsidRPr="002F11CD">
              <w:rPr>
                <w:rFonts w:ascii="Garamond" w:hAnsi="Garamond" w:cs="Arial"/>
                <w:bCs/>
                <w:sz w:val="24"/>
                <w:szCs w:val="24"/>
              </w:rPr>
              <w:t xml:space="preserve">Know how to access resources to support students, including those who have experienced trauma, homelessness, foster care, incarceration, and/or are medically fragile. </w:t>
            </w:r>
            <w:r w:rsidR="004E150B" w:rsidRPr="0058613A">
              <w:rPr>
                <w:rFonts w:ascii="Garamond" w:hAnsi="Garamond" w:cs="Arial"/>
                <w:bCs/>
                <w:sz w:val="24"/>
                <w:szCs w:val="24"/>
              </w:rPr>
              <w:t>(2.</w:t>
            </w:r>
            <w:r>
              <w:rPr>
                <w:rFonts w:ascii="Garamond" w:hAnsi="Garamond" w:cs="Arial"/>
                <w:bCs/>
                <w:sz w:val="24"/>
                <w:szCs w:val="24"/>
              </w:rPr>
              <w:t>4</w:t>
            </w:r>
            <w:r w:rsidR="004E150B" w:rsidRPr="0058613A">
              <w:rPr>
                <w:rFonts w:ascii="Garamond" w:hAnsi="Garamond" w:cs="Arial"/>
                <w:bCs/>
                <w:sz w:val="24"/>
                <w:szCs w:val="24"/>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6147A4D9" w14:textId="77777777" w:rsidR="004E150B" w:rsidRPr="0058613A" w:rsidRDefault="004E150B" w:rsidP="0058613A">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48C02C9"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53865A" w14:textId="77777777" w:rsidR="004E150B" w:rsidRPr="0058613A" w:rsidRDefault="004E150B" w:rsidP="0058613A">
            <w:pPr>
              <w:spacing w:line="276" w:lineRule="auto"/>
              <w:jc w:val="center"/>
              <w:rPr>
                <w:rFonts w:ascii="Garamond" w:hAnsi="Garamond" w:cs="Arial"/>
                <w:bCs/>
              </w:rPr>
            </w:pPr>
          </w:p>
        </w:tc>
      </w:tr>
      <w:tr w:rsidR="004E150B" w:rsidRPr="00152C78" w14:paraId="33C85B9D" w14:textId="77777777" w:rsidTr="002F11CD">
        <w:trPr>
          <w:trHeight w:val="457"/>
        </w:trPr>
        <w:tc>
          <w:tcPr>
            <w:tcW w:w="6565" w:type="dxa"/>
            <w:tcBorders>
              <w:top w:val="single" w:sz="4" w:space="0" w:color="000000"/>
              <w:left w:val="single" w:sz="4" w:space="0" w:color="000000"/>
              <w:bottom w:val="single" w:sz="4" w:space="0" w:color="000000"/>
              <w:right w:val="single" w:sz="4" w:space="0" w:color="000000"/>
            </w:tcBorders>
            <w:vAlign w:val="center"/>
          </w:tcPr>
          <w:p w14:paraId="11CD8175" w14:textId="775677B1" w:rsidR="004E150B" w:rsidRPr="0058613A" w:rsidRDefault="002F11CD" w:rsidP="0058613A">
            <w:pPr>
              <w:pStyle w:val="Header"/>
              <w:tabs>
                <w:tab w:val="clear" w:pos="4680"/>
                <w:tab w:val="clear" w:pos="9360"/>
              </w:tabs>
              <w:spacing w:line="276" w:lineRule="auto"/>
              <w:rPr>
                <w:rFonts w:ascii="Garamond" w:hAnsi="Garamond" w:cs="Arial"/>
                <w:bCs/>
                <w:sz w:val="24"/>
                <w:szCs w:val="24"/>
              </w:rPr>
            </w:pPr>
            <w:r w:rsidRPr="002F11CD">
              <w:rPr>
                <w:rFonts w:ascii="Garamond" w:hAnsi="Garamond" w:cs="Arial"/>
                <w:bCs/>
                <w:sz w:val="24"/>
                <w:szCs w:val="24"/>
              </w:rPr>
              <w:t xml:space="preserve">Maintain high expectations for learning with appropriate support for the full range of students in the classroom. </w:t>
            </w:r>
            <w:r w:rsidR="004E150B" w:rsidRPr="0058613A">
              <w:rPr>
                <w:rFonts w:ascii="Garamond" w:hAnsi="Garamond" w:cs="Arial"/>
                <w:bCs/>
                <w:sz w:val="24"/>
                <w:szCs w:val="24"/>
              </w:rPr>
              <w:t>(2.5)</w:t>
            </w:r>
          </w:p>
        </w:tc>
        <w:tc>
          <w:tcPr>
            <w:tcW w:w="1170" w:type="dxa"/>
            <w:tcBorders>
              <w:top w:val="single" w:sz="4" w:space="0" w:color="000000"/>
              <w:left w:val="single" w:sz="4" w:space="0" w:color="000000"/>
              <w:bottom w:val="single" w:sz="4" w:space="0" w:color="000000"/>
              <w:right w:val="single" w:sz="4" w:space="0" w:color="000000"/>
            </w:tcBorders>
            <w:vAlign w:val="center"/>
          </w:tcPr>
          <w:p w14:paraId="13EC1F47" w14:textId="77777777" w:rsidR="004E150B" w:rsidRPr="0058613A" w:rsidRDefault="004E150B" w:rsidP="0058613A">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4789BFD"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0537C5" w14:textId="77777777" w:rsidR="004E150B" w:rsidRPr="0058613A" w:rsidRDefault="004E150B" w:rsidP="0058613A">
            <w:pPr>
              <w:spacing w:line="276" w:lineRule="auto"/>
              <w:jc w:val="center"/>
              <w:rPr>
                <w:rFonts w:ascii="Garamond" w:hAnsi="Garamond" w:cs="Arial"/>
                <w:bCs/>
              </w:rPr>
            </w:pPr>
          </w:p>
        </w:tc>
      </w:tr>
      <w:tr w:rsidR="004E150B" w:rsidRPr="00152C78" w14:paraId="15B33B95" w14:textId="77777777" w:rsidTr="002F11CD">
        <w:trPr>
          <w:trHeight w:val="229"/>
        </w:trPr>
        <w:tc>
          <w:tcPr>
            <w:tcW w:w="6565" w:type="dxa"/>
            <w:tcBorders>
              <w:top w:val="single" w:sz="4" w:space="0" w:color="000000"/>
              <w:left w:val="single" w:sz="4" w:space="0" w:color="000000"/>
              <w:bottom w:val="single" w:sz="4" w:space="0" w:color="000000"/>
              <w:right w:val="single" w:sz="4" w:space="0" w:color="000000"/>
            </w:tcBorders>
            <w:vAlign w:val="center"/>
          </w:tcPr>
          <w:p w14:paraId="286F7486" w14:textId="5B7A1A22" w:rsidR="004E150B" w:rsidRPr="0058613A" w:rsidRDefault="002F11CD" w:rsidP="0058613A">
            <w:pPr>
              <w:pStyle w:val="Header"/>
              <w:tabs>
                <w:tab w:val="clear" w:pos="4680"/>
                <w:tab w:val="clear" w:pos="9360"/>
              </w:tabs>
              <w:spacing w:line="276" w:lineRule="auto"/>
              <w:rPr>
                <w:rFonts w:ascii="Garamond" w:hAnsi="Garamond" w:cs="Arial"/>
                <w:bCs/>
                <w:sz w:val="24"/>
                <w:szCs w:val="24"/>
              </w:rPr>
            </w:pPr>
            <w:r w:rsidRPr="002F11CD">
              <w:rPr>
                <w:rFonts w:ascii="Garamond" w:hAnsi="Garamond" w:cs="Arial"/>
                <w:bCs/>
                <w:sz w:val="24"/>
                <w:szCs w:val="24"/>
              </w:rPr>
              <w:t xml:space="preserve">Establish and maintain clear expectations for positive classroom behavior and for student-to-student and student-to-teacher interactions by communicating classroom routines, procedures, and norms to students and families. </w:t>
            </w:r>
            <w:r w:rsidR="004E150B" w:rsidRPr="0058613A">
              <w:rPr>
                <w:rFonts w:ascii="Garamond" w:hAnsi="Garamond" w:cs="Arial"/>
                <w:bCs/>
                <w:sz w:val="24"/>
                <w:szCs w:val="24"/>
              </w:rPr>
              <w:t>(2.6)</w:t>
            </w:r>
          </w:p>
        </w:tc>
        <w:tc>
          <w:tcPr>
            <w:tcW w:w="1170" w:type="dxa"/>
            <w:tcBorders>
              <w:top w:val="single" w:sz="4" w:space="0" w:color="000000"/>
              <w:left w:val="single" w:sz="4" w:space="0" w:color="000000"/>
              <w:bottom w:val="single" w:sz="4" w:space="0" w:color="000000"/>
              <w:right w:val="single" w:sz="4" w:space="0" w:color="000000"/>
            </w:tcBorders>
            <w:vAlign w:val="center"/>
          </w:tcPr>
          <w:p w14:paraId="56D5EE07" w14:textId="77777777" w:rsidR="004E150B" w:rsidRPr="0058613A" w:rsidRDefault="004E150B" w:rsidP="0058613A">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81968F8" w14:textId="77777777" w:rsidR="004E150B" w:rsidRPr="0058613A" w:rsidRDefault="004E150B" w:rsidP="0058613A">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1DCD78C" w14:textId="77777777" w:rsidR="004E150B" w:rsidRPr="0058613A" w:rsidRDefault="004E150B" w:rsidP="0058613A">
            <w:pPr>
              <w:spacing w:line="276" w:lineRule="auto"/>
              <w:jc w:val="center"/>
              <w:rPr>
                <w:rFonts w:ascii="Garamond" w:hAnsi="Garamond" w:cs="Arial"/>
                <w:bCs/>
              </w:rPr>
            </w:pPr>
          </w:p>
        </w:tc>
      </w:tr>
      <w:tr w:rsidR="004E150B" w:rsidRPr="000A7BE5" w14:paraId="500BF6F7" w14:textId="77777777" w:rsidTr="002F11CD">
        <w:trPr>
          <w:trHeight w:val="485"/>
        </w:trPr>
        <w:tc>
          <w:tcPr>
            <w:tcW w:w="6565" w:type="dxa"/>
            <w:tcBorders>
              <w:top w:val="single" w:sz="4" w:space="0" w:color="000000"/>
              <w:left w:val="single" w:sz="4" w:space="0" w:color="000000"/>
              <w:bottom w:val="single" w:sz="4" w:space="0" w:color="000000"/>
              <w:right w:val="single" w:sz="4" w:space="0" w:color="000000"/>
            </w:tcBorders>
            <w:shd w:val="clear" w:color="auto" w:fill="7DA1C4"/>
            <w:vAlign w:val="center"/>
          </w:tcPr>
          <w:p w14:paraId="18017EB3" w14:textId="238C5C5A" w:rsidR="004E150B" w:rsidRPr="0058613A" w:rsidRDefault="004E150B" w:rsidP="0058613A">
            <w:pPr>
              <w:pStyle w:val="Header"/>
              <w:tabs>
                <w:tab w:val="clear" w:pos="4680"/>
                <w:tab w:val="clear" w:pos="9360"/>
              </w:tabs>
              <w:spacing w:line="276" w:lineRule="auto"/>
              <w:rPr>
                <w:rFonts w:ascii="Garamond" w:hAnsi="Garamond" w:cs="Arial"/>
                <w:bCs/>
                <w:color w:val="002855"/>
                <w:sz w:val="24"/>
                <w:szCs w:val="24"/>
              </w:rPr>
            </w:pPr>
            <w:r w:rsidRPr="0058613A">
              <w:rPr>
                <w:rFonts w:ascii="Garamond" w:hAnsi="Garamond" w:cs="Arial"/>
                <w:b/>
                <w:smallCaps/>
                <w:color w:val="002855"/>
                <w:sz w:val="24"/>
                <w:szCs w:val="24"/>
              </w:rPr>
              <w:t xml:space="preserve">Total for </w:t>
            </w:r>
            <w:r w:rsidR="00577D2B">
              <w:rPr>
                <w:rFonts w:ascii="Garamond" w:hAnsi="Garamond" w:cs="Arial"/>
                <w:b/>
                <w:smallCaps/>
                <w:color w:val="002855"/>
                <w:sz w:val="24"/>
                <w:szCs w:val="24"/>
              </w:rPr>
              <w:t>U</w:t>
            </w:r>
            <w:r w:rsidR="00270ACC">
              <w:rPr>
                <w:rFonts w:ascii="Garamond" w:hAnsi="Garamond" w:cs="Arial"/>
                <w:b/>
                <w:smallCaps/>
                <w:color w:val="002855"/>
                <w:sz w:val="24"/>
                <w:szCs w:val="24"/>
              </w:rPr>
              <w:t xml:space="preserve">NIVERSAL </w:t>
            </w:r>
            <w:proofErr w:type="spellStart"/>
            <w:r w:rsidRPr="0058613A">
              <w:rPr>
                <w:rFonts w:ascii="Garamond" w:hAnsi="Garamond" w:cs="Arial"/>
                <w:b/>
                <w:smallCaps/>
                <w:color w:val="002855"/>
                <w:sz w:val="24"/>
                <w:szCs w:val="24"/>
              </w:rPr>
              <w:t>TPE</w:t>
            </w:r>
            <w:proofErr w:type="spellEnd"/>
            <w:r w:rsidRPr="0058613A">
              <w:rPr>
                <w:rFonts w:ascii="Garamond" w:hAnsi="Garamond" w:cs="Arial"/>
                <w:b/>
                <w:smallCaps/>
                <w:color w:val="002855"/>
                <w:sz w:val="24"/>
                <w:szCs w:val="24"/>
              </w:rPr>
              <w:t xml:space="preserve"> 2</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7DA1C4"/>
            <w:vAlign w:val="center"/>
          </w:tcPr>
          <w:p w14:paraId="582C375D" w14:textId="744CA139" w:rsidR="004E150B" w:rsidRPr="0058613A" w:rsidRDefault="004E150B" w:rsidP="0058613A">
            <w:pPr>
              <w:spacing w:line="276" w:lineRule="auto"/>
              <w:jc w:val="center"/>
              <w:rPr>
                <w:rFonts w:ascii="Garamond" w:hAnsi="Garamond" w:cs="Arial"/>
                <w:bCs/>
                <w:color w:val="002855"/>
              </w:rPr>
            </w:pPr>
            <w:r w:rsidRPr="0058613A">
              <w:rPr>
                <w:rFonts w:ascii="Garamond" w:hAnsi="Garamond" w:cs="Arial"/>
                <w:b/>
                <w:smallCaps/>
                <w:color w:val="002855"/>
              </w:rPr>
              <w:t>_______</w:t>
            </w:r>
            <w:proofErr w:type="gramStart"/>
            <w:r w:rsidRPr="0058613A">
              <w:rPr>
                <w:rFonts w:ascii="Garamond" w:hAnsi="Garamond" w:cs="Arial"/>
                <w:b/>
                <w:smallCaps/>
                <w:color w:val="002855"/>
              </w:rPr>
              <w:t>_  /</w:t>
            </w:r>
            <w:proofErr w:type="gramEnd"/>
            <w:r w:rsidRPr="0058613A">
              <w:rPr>
                <w:rFonts w:ascii="Garamond" w:hAnsi="Garamond" w:cs="Arial"/>
                <w:b/>
                <w:smallCaps/>
                <w:color w:val="002855"/>
              </w:rPr>
              <w:t xml:space="preserve"> </w:t>
            </w:r>
            <w:r w:rsidR="004420DA">
              <w:rPr>
                <w:rFonts w:ascii="Garamond" w:hAnsi="Garamond" w:cs="Arial"/>
                <w:b/>
                <w:smallCaps/>
                <w:color w:val="002855"/>
              </w:rPr>
              <w:t>12</w:t>
            </w:r>
          </w:p>
        </w:tc>
      </w:tr>
    </w:tbl>
    <w:p w14:paraId="6AE66DA3" w14:textId="77777777" w:rsidR="002F11CD" w:rsidRDefault="002F11CD" w:rsidP="002F11CD">
      <w:pPr>
        <w:spacing w:line="480" w:lineRule="auto"/>
        <w:rPr>
          <w:rFonts w:ascii="Garamond" w:hAnsi="Garamond"/>
          <w:b/>
          <w:bCs/>
        </w:rPr>
      </w:pPr>
    </w:p>
    <w:p w14:paraId="5D49AE47" w14:textId="1F4310C1" w:rsidR="002F11CD" w:rsidRDefault="002F11CD" w:rsidP="002F11CD">
      <w:pPr>
        <w:spacing w:line="480" w:lineRule="auto"/>
        <w:rPr>
          <w:rFonts w:ascii="Garamond" w:hAnsi="Garamond"/>
          <w:b/>
          <w:bCs/>
        </w:rPr>
      </w:pPr>
      <w:r>
        <w:rPr>
          <w:rFonts w:ascii="Garamond" w:hAnsi="Garamond"/>
          <w:b/>
          <w:bCs/>
        </w:rPr>
        <w:t xml:space="preserve">UNIVERSAL </w:t>
      </w:r>
      <w:proofErr w:type="spellStart"/>
      <w:r w:rsidRPr="0058613A">
        <w:rPr>
          <w:rFonts w:ascii="Garamond" w:hAnsi="Garamond"/>
          <w:b/>
          <w:bCs/>
        </w:rPr>
        <w:t>TPE</w:t>
      </w:r>
      <w:proofErr w:type="spellEnd"/>
      <w:r w:rsidRPr="0058613A">
        <w:rPr>
          <w:rFonts w:ascii="Garamond" w:hAnsi="Garamond"/>
          <w:b/>
          <w:bCs/>
        </w:rPr>
        <w:t xml:space="preserve"> </w:t>
      </w:r>
      <w:r>
        <w:rPr>
          <w:rFonts w:ascii="Garamond" w:hAnsi="Garamond"/>
          <w:b/>
          <w:bCs/>
        </w:rPr>
        <w:t>2</w:t>
      </w:r>
      <w:r w:rsidRPr="0058613A">
        <w:rPr>
          <w:rFonts w:ascii="Garamond" w:hAnsi="Garamond"/>
          <w:b/>
          <w:bCs/>
        </w:rPr>
        <w:t xml:space="preserve"> </w:t>
      </w:r>
      <w:r>
        <w:rPr>
          <w:rFonts w:ascii="Garamond" w:hAnsi="Garamond"/>
          <w:b/>
          <w:bCs/>
        </w:rPr>
        <w:t>COMMENTS</w:t>
      </w:r>
      <w:r w:rsidRPr="0058613A">
        <w:rPr>
          <w:rFonts w:ascii="Garamond" w:hAnsi="Garamond"/>
          <w:b/>
          <w:bCs/>
        </w:rPr>
        <w:t>:</w:t>
      </w:r>
      <w:r>
        <w:rPr>
          <w:rFonts w:ascii="Garamond" w:hAnsi="Garamond"/>
          <w:b/>
          <w:bCs/>
        </w:rPr>
        <w:t xml:space="preserve">  __________________________________________________________</w:t>
      </w:r>
    </w:p>
    <w:p w14:paraId="3943976C" w14:textId="6EAFB4D4" w:rsidR="002A7668" w:rsidRPr="0058613A" w:rsidRDefault="002F11CD" w:rsidP="002F11CD">
      <w:pPr>
        <w:spacing w:line="480" w:lineRule="auto"/>
        <w:rPr>
          <w:rFonts w:ascii="Garamond" w:hAnsi="Garamond"/>
          <w:b/>
          <w:bCs/>
        </w:rPr>
      </w:pPr>
      <w:r>
        <w:rPr>
          <w:rFonts w:ascii="Garamond" w:hAnsi="Garamon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93B333" w14:textId="409C12C6" w:rsidR="0058613A" w:rsidRDefault="0058613A">
      <w:pPr>
        <w:rPr>
          <w:rFonts w:ascii="Garamond" w:hAnsi="Garamond"/>
          <w:sz w:val="20"/>
          <w:szCs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5"/>
        <w:gridCol w:w="1170"/>
        <w:gridCol w:w="1350"/>
        <w:gridCol w:w="1710"/>
      </w:tblGrid>
      <w:tr w:rsidR="004420DA" w:rsidRPr="00152C78" w14:paraId="16ADB1C0" w14:textId="77777777" w:rsidTr="004420DA">
        <w:trPr>
          <w:trHeight w:val="23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002855"/>
            <w:vAlign w:val="center"/>
          </w:tcPr>
          <w:p w14:paraId="3D9F82EC" w14:textId="7894F6EC" w:rsidR="004420DA" w:rsidRPr="00152C78" w:rsidRDefault="00306B80" w:rsidP="002A7668">
            <w:pPr>
              <w:pStyle w:val="Header"/>
              <w:ind w:left="873" w:hanging="873"/>
              <w:rPr>
                <w:rFonts w:ascii="Garamond" w:hAnsi="Garamond" w:cs="Arial"/>
                <w:b/>
                <w:bCs/>
                <w:caps/>
                <w:color w:val="FFFFFF" w:themeColor="background1"/>
                <w:sz w:val="24"/>
                <w:szCs w:val="24"/>
              </w:rPr>
            </w:pPr>
            <w:r>
              <w:rPr>
                <w:rFonts w:ascii="Garamond" w:hAnsi="Garamond" w:cs="Arial"/>
                <w:b/>
                <w:bCs/>
                <w:caps/>
                <w:color w:val="FFFFFF" w:themeColor="background1"/>
                <w:sz w:val="24"/>
                <w:szCs w:val="24"/>
              </w:rPr>
              <w:t>U</w:t>
            </w:r>
            <w:r w:rsidR="002F11CD">
              <w:rPr>
                <w:rFonts w:ascii="Garamond" w:hAnsi="Garamond" w:cs="Arial"/>
                <w:b/>
                <w:bCs/>
                <w:caps/>
                <w:color w:val="FFFFFF" w:themeColor="background1"/>
                <w:sz w:val="24"/>
                <w:szCs w:val="24"/>
              </w:rPr>
              <w:t xml:space="preserve">niversal </w:t>
            </w:r>
            <w:proofErr w:type="spellStart"/>
            <w:r w:rsidR="004420DA">
              <w:rPr>
                <w:rFonts w:ascii="Garamond" w:hAnsi="Garamond" w:cs="Arial"/>
                <w:b/>
                <w:bCs/>
                <w:caps/>
                <w:color w:val="FFFFFF" w:themeColor="background1"/>
                <w:sz w:val="24"/>
                <w:szCs w:val="24"/>
              </w:rPr>
              <w:t>tpe</w:t>
            </w:r>
            <w:proofErr w:type="spellEnd"/>
            <w:r w:rsidR="004420DA">
              <w:rPr>
                <w:rFonts w:ascii="Garamond" w:hAnsi="Garamond" w:cs="Arial"/>
                <w:b/>
                <w:bCs/>
                <w:caps/>
                <w:color w:val="FFFFFF" w:themeColor="background1"/>
                <w:sz w:val="24"/>
                <w:szCs w:val="24"/>
              </w:rPr>
              <w:t xml:space="preserve"> 3:  </w:t>
            </w:r>
            <w:r w:rsidR="004420DA" w:rsidRPr="00152C78">
              <w:rPr>
                <w:rFonts w:ascii="Garamond" w:hAnsi="Garamond" w:cs="Arial"/>
                <w:b/>
                <w:bCs/>
                <w:caps/>
                <w:color w:val="FFFFFF" w:themeColor="background1"/>
                <w:sz w:val="24"/>
                <w:szCs w:val="24"/>
              </w:rPr>
              <w:t>Understanding and Organizing Subject Matter for Student Learning – Content Specific Pedagogy</w:t>
            </w:r>
          </w:p>
        </w:tc>
      </w:tr>
      <w:tr w:rsidR="004420DA" w:rsidRPr="00152C78" w14:paraId="1B199AB2" w14:textId="77777777" w:rsidTr="002F11CD">
        <w:trPr>
          <w:trHeight w:val="622"/>
        </w:trPr>
        <w:tc>
          <w:tcPr>
            <w:tcW w:w="6565" w:type="dxa"/>
            <w:shd w:val="clear" w:color="auto" w:fill="7DA1C4"/>
            <w:vAlign w:val="center"/>
          </w:tcPr>
          <w:p w14:paraId="2088DD9B" w14:textId="77777777" w:rsidR="004420DA" w:rsidRPr="00152C78" w:rsidRDefault="004420DA" w:rsidP="004420DA">
            <w:pPr>
              <w:pStyle w:val="Header"/>
              <w:rPr>
                <w:rFonts w:ascii="Garamond" w:hAnsi="Garamond" w:cs="Arial"/>
                <w:b/>
                <w:bCs/>
                <w:smallCaps/>
                <w:color w:val="002855"/>
                <w:sz w:val="20"/>
                <w:szCs w:val="20"/>
              </w:rPr>
            </w:pPr>
          </w:p>
        </w:tc>
        <w:tc>
          <w:tcPr>
            <w:tcW w:w="1170" w:type="dxa"/>
            <w:shd w:val="clear" w:color="auto" w:fill="7DA1C4"/>
            <w:vAlign w:val="center"/>
          </w:tcPr>
          <w:p w14:paraId="2CA4D522"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48A8104D" w14:textId="4A9147F3"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350" w:type="dxa"/>
            <w:shd w:val="clear" w:color="auto" w:fill="7DA1C4"/>
            <w:vAlign w:val="center"/>
          </w:tcPr>
          <w:p w14:paraId="15A6FFC0"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2005F52E" w14:textId="42AE2524"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710" w:type="dxa"/>
            <w:shd w:val="clear" w:color="auto" w:fill="7DA1C4"/>
            <w:vAlign w:val="center"/>
          </w:tcPr>
          <w:p w14:paraId="2F60C167" w14:textId="77777777" w:rsidR="004420DA" w:rsidRPr="00152C78" w:rsidRDefault="004420DA" w:rsidP="004420DA">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2FAC93F9" w14:textId="2DE860DD"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4420DA" w:rsidRPr="00152C78" w14:paraId="792F12A0" w14:textId="77777777" w:rsidTr="002F11CD">
        <w:trPr>
          <w:trHeight w:val="698"/>
        </w:trPr>
        <w:tc>
          <w:tcPr>
            <w:tcW w:w="6565" w:type="dxa"/>
            <w:tcBorders>
              <w:top w:val="single" w:sz="4" w:space="0" w:color="000000"/>
              <w:left w:val="single" w:sz="4" w:space="0" w:color="000000"/>
              <w:bottom w:val="single" w:sz="4" w:space="0" w:color="000000"/>
              <w:right w:val="single" w:sz="4" w:space="0" w:color="000000"/>
            </w:tcBorders>
            <w:vAlign w:val="center"/>
          </w:tcPr>
          <w:p w14:paraId="40506386" w14:textId="4AF86DB3" w:rsidR="004420DA" w:rsidRPr="002A7668" w:rsidRDefault="002F11CD" w:rsidP="002A7668">
            <w:pPr>
              <w:pStyle w:val="Header"/>
              <w:tabs>
                <w:tab w:val="clear" w:pos="4680"/>
                <w:tab w:val="clear" w:pos="9360"/>
              </w:tabs>
              <w:spacing w:line="276" w:lineRule="auto"/>
              <w:rPr>
                <w:rFonts w:ascii="Garamond" w:hAnsi="Garamond" w:cs="Arial"/>
                <w:bCs/>
                <w:sz w:val="24"/>
                <w:szCs w:val="24"/>
              </w:rPr>
            </w:pPr>
            <w:r w:rsidRPr="002F11CD">
              <w:rPr>
                <w:rFonts w:ascii="Garamond" w:hAnsi="Garamond" w:cs="Arial"/>
                <w:bCs/>
                <w:sz w:val="24"/>
                <w:szCs w:val="24"/>
              </w:rPr>
              <w:t xml:space="preserve">Demonstrate knowledge of subject matter, including the adopted California State Standards and curriculum frameworks. </w:t>
            </w:r>
            <w:r w:rsidR="004420DA" w:rsidRPr="002A7668">
              <w:rPr>
                <w:rFonts w:ascii="Garamond" w:hAnsi="Garamond" w:cs="Arial"/>
                <w:bCs/>
                <w:sz w:val="24"/>
                <w:szCs w:val="24"/>
              </w:rPr>
              <w:t>(3.1)</w:t>
            </w:r>
          </w:p>
        </w:tc>
        <w:tc>
          <w:tcPr>
            <w:tcW w:w="1170" w:type="dxa"/>
            <w:tcBorders>
              <w:top w:val="single" w:sz="4" w:space="0" w:color="000000"/>
              <w:left w:val="single" w:sz="4" w:space="0" w:color="000000"/>
              <w:bottom w:val="single" w:sz="4" w:space="0" w:color="000000"/>
              <w:right w:val="single" w:sz="4" w:space="0" w:color="000000"/>
            </w:tcBorders>
            <w:vAlign w:val="center"/>
          </w:tcPr>
          <w:p w14:paraId="6706E2BF"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3595C7"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8BFA559" w14:textId="77777777" w:rsidR="004420DA" w:rsidRPr="002A7668" w:rsidRDefault="004420DA" w:rsidP="002A7668">
            <w:pPr>
              <w:spacing w:line="276" w:lineRule="auto"/>
              <w:jc w:val="center"/>
              <w:rPr>
                <w:rFonts w:ascii="Garamond" w:hAnsi="Garamond" w:cs="Arial"/>
                <w:bCs/>
              </w:rPr>
            </w:pPr>
          </w:p>
        </w:tc>
      </w:tr>
      <w:tr w:rsidR="004420DA" w:rsidRPr="00152C78" w14:paraId="6081A787" w14:textId="77777777" w:rsidTr="002F11CD">
        <w:trPr>
          <w:trHeight w:val="457"/>
        </w:trPr>
        <w:tc>
          <w:tcPr>
            <w:tcW w:w="6565" w:type="dxa"/>
            <w:tcBorders>
              <w:top w:val="single" w:sz="4" w:space="0" w:color="000000"/>
              <w:left w:val="single" w:sz="4" w:space="0" w:color="000000"/>
              <w:bottom w:val="single" w:sz="4" w:space="0" w:color="000000"/>
              <w:right w:val="single" w:sz="4" w:space="0" w:color="000000"/>
            </w:tcBorders>
            <w:vAlign w:val="center"/>
          </w:tcPr>
          <w:p w14:paraId="1DEA7199" w14:textId="11E55219" w:rsidR="004420DA" w:rsidRPr="002A7668" w:rsidRDefault="002F11CD" w:rsidP="002A7668">
            <w:pPr>
              <w:pStyle w:val="Header"/>
              <w:tabs>
                <w:tab w:val="clear" w:pos="4680"/>
                <w:tab w:val="clear" w:pos="9360"/>
              </w:tabs>
              <w:spacing w:line="276" w:lineRule="auto"/>
              <w:rPr>
                <w:rFonts w:ascii="Garamond" w:hAnsi="Garamond" w:cs="Arial"/>
                <w:bCs/>
                <w:sz w:val="24"/>
                <w:szCs w:val="24"/>
              </w:rPr>
            </w:pPr>
            <w:r w:rsidRPr="002F11CD">
              <w:rPr>
                <w:rFonts w:ascii="Garamond" w:hAnsi="Garamond" w:cs="Arial"/>
                <w:bCs/>
                <w:sz w:val="24"/>
                <w:szCs w:val="24"/>
              </w:rPr>
              <w:t xml:space="preserve">Use knowledge about students and learning goals to organize the curriculum to facilitate student understanding of subject matter and make accommodations and/or modifications as needed to promote student access to the curriculum. </w:t>
            </w:r>
            <w:r w:rsidR="004420DA" w:rsidRPr="002A7668">
              <w:rPr>
                <w:rFonts w:ascii="Garamond" w:hAnsi="Garamond" w:cs="Arial"/>
                <w:bCs/>
                <w:sz w:val="24"/>
                <w:szCs w:val="24"/>
              </w:rPr>
              <w:t>(3.2)</w:t>
            </w:r>
          </w:p>
        </w:tc>
        <w:tc>
          <w:tcPr>
            <w:tcW w:w="1170" w:type="dxa"/>
            <w:tcBorders>
              <w:top w:val="single" w:sz="4" w:space="0" w:color="000000"/>
              <w:left w:val="single" w:sz="4" w:space="0" w:color="000000"/>
              <w:bottom w:val="single" w:sz="4" w:space="0" w:color="000000"/>
              <w:right w:val="single" w:sz="4" w:space="0" w:color="000000"/>
            </w:tcBorders>
            <w:vAlign w:val="center"/>
          </w:tcPr>
          <w:p w14:paraId="4614BC98"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493EE09"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1F8870" w14:textId="77777777" w:rsidR="004420DA" w:rsidRPr="002A7668" w:rsidRDefault="004420DA" w:rsidP="002A7668">
            <w:pPr>
              <w:spacing w:line="276" w:lineRule="auto"/>
              <w:jc w:val="center"/>
              <w:rPr>
                <w:rFonts w:ascii="Garamond" w:hAnsi="Garamond" w:cs="Arial"/>
                <w:bCs/>
              </w:rPr>
            </w:pPr>
          </w:p>
        </w:tc>
      </w:tr>
      <w:tr w:rsidR="004420DA" w:rsidRPr="00152C78" w14:paraId="5FB532F6" w14:textId="77777777" w:rsidTr="002F11CD">
        <w:trPr>
          <w:trHeight w:val="457"/>
        </w:trPr>
        <w:tc>
          <w:tcPr>
            <w:tcW w:w="6565" w:type="dxa"/>
            <w:tcBorders>
              <w:top w:val="single" w:sz="4" w:space="0" w:color="000000"/>
              <w:left w:val="single" w:sz="4" w:space="0" w:color="000000"/>
              <w:bottom w:val="single" w:sz="4" w:space="0" w:color="000000"/>
              <w:right w:val="single" w:sz="4" w:space="0" w:color="000000"/>
            </w:tcBorders>
            <w:vAlign w:val="center"/>
          </w:tcPr>
          <w:p w14:paraId="6904D0BD" w14:textId="75B6ACDA" w:rsidR="004420DA" w:rsidRPr="002A7668" w:rsidRDefault="00270ACC" w:rsidP="002A7668">
            <w:pPr>
              <w:pStyle w:val="Header"/>
              <w:tabs>
                <w:tab w:val="clear" w:pos="4680"/>
                <w:tab w:val="clear" w:pos="9360"/>
              </w:tabs>
              <w:spacing w:line="276" w:lineRule="auto"/>
              <w:rPr>
                <w:rFonts w:ascii="Garamond" w:hAnsi="Garamond" w:cs="Arial"/>
                <w:bCs/>
                <w:sz w:val="24"/>
                <w:szCs w:val="24"/>
              </w:rPr>
            </w:pPr>
            <w:r w:rsidRPr="00270ACC">
              <w:rPr>
                <w:rFonts w:ascii="Garamond" w:hAnsi="Garamond" w:cs="Arial"/>
                <w:bCs/>
                <w:sz w:val="24"/>
                <w:szCs w:val="24"/>
              </w:rPr>
              <w:t xml:space="preserve">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 </w:t>
            </w:r>
            <w:r w:rsidR="004420DA" w:rsidRPr="002A7668">
              <w:rPr>
                <w:rFonts w:ascii="Garamond" w:hAnsi="Garamond" w:cs="Arial"/>
                <w:bCs/>
                <w:sz w:val="24"/>
                <w:szCs w:val="24"/>
              </w:rPr>
              <w:t>(3.</w:t>
            </w:r>
            <w:r>
              <w:rPr>
                <w:rFonts w:ascii="Garamond" w:hAnsi="Garamond" w:cs="Arial"/>
                <w:bCs/>
                <w:sz w:val="24"/>
                <w:szCs w:val="24"/>
              </w:rPr>
              <w:t>3</w:t>
            </w:r>
            <w:r w:rsidR="004420DA" w:rsidRPr="002A7668">
              <w:rPr>
                <w:rFonts w:ascii="Garamond" w:hAnsi="Garamond" w:cs="Arial"/>
                <w:bCs/>
                <w:sz w:val="24"/>
                <w:szCs w:val="24"/>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78C8D5AC"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BBA20B8"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E8608C9" w14:textId="77777777" w:rsidR="004420DA" w:rsidRPr="002A7668" w:rsidRDefault="004420DA" w:rsidP="002A7668">
            <w:pPr>
              <w:spacing w:line="276" w:lineRule="auto"/>
              <w:jc w:val="center"/>
              <w:rPr>
                <w:rFonts w:ascii="Garamond" w:hAnsi="Garamond" w:cs="Arial"/>
                <w:bCs/>
              </w:rPr>
            </w:pPr>
          </w:p>
        </w:tc>
      </w:tr>
      <w:tr w:rsidR="004420DA" w:rsidRPr="00152C78" w14:paraId="0204B900" w14:textId="77777777" w:rsidTr="002F11CD">
        <w:trPr>
          <w:trHeight w:val="457"/>
        </w:trPr>
        <w:tc>
          <w:tcPr>
            <w:tcW w:w="6565" w:type="dxa"/>
            <w:tcBorders>
              <w:top w:val="single" w:sz="4" w:space="0" w:color="000000"/>
              <w:left w:val="single" w:sz="4" w:space="0" w:color="000000"/>
              <w:bottom w:val="single" w:sz="4" w:space="0" w:color="000000"/>
              <w:right w:val="single" w:sz="4" w:space="0" w:color="000000"/>
            </w:tcBorders>
            <w:vAlign w:val="center"/>
          </w:tcPr>
          <w:p w14:paraId="4570E879" w14:textId="6A10693B" w:rsidR="004420DA" w:rsidRPr="002A7668" w:rsidRDefault="00270ACC" w:rsidP="002A7668">
            <w:pPr>
              <w:pStyle w:val="Header"/>
              <w:tabs>
                <w:tab w:val="clear" w:pos="4680"/>
                <w:tab w:val="clear" w:pos="9360"/>
              </w:tabs>
              <w:spacing w:line="276" w:lineRule="auto"/>
              <w:rPr>
                <w:rFonts w:ascii="Garamond" w:hAnsi="Garamond" w:cs="Arial"/>
                <w:bCs/>
                <w:sz w:val="24"/>
                <w:szCs w:val="24"/>
              </w:rPr>
            </w:pPr>
            <w:r w:rsidRPr="00270ACC">
              <w:rPr>
                <w:rFonts w:ascii="Garamond" w:hAnsi="Garamond" w:cs="Arial"/>
                <w:bCs/>
                <w:sz w:val="24"/>
                <w:szCs w:val="24"/>
              </w:rPr>
              <w:t xml:space="preserve">Individually and through consultation and collaboration with other educators and members of the larger school community, plan for effective subject matter instruction and use multiple means of representing, expressing, and engaging students to demonstrate their knowledge. </w:t>
            </w:r>
            <w:r w:rsidR="004420DA" w:rsidRPr="002A7668">
              <w:rPr>
                <w:rFonts w:ascii="Garamond" w:hAnsi="Garamond" w:cs="Arial"/>
                <w:bCs/>
                <w:sz w:val="24"/>
                <w:szCs w:val="24"/>
              </w:rPr>
              <w:t>(3.</w:t>
            </w:r>
            <w:r>
              <w:rPr>
                <w:rFonts w:ascii="Garamond" w:hAnsi="Garamond" w:cs="Arial"/>
                <w:bCs/>
                <w:sz w:val="24"/>
                <w:szCs w:val="24"/>
              </w:rPr>
              <w:t>4</w:t>
            </w:r>
            <w:r w:rsidR="004420DA" w:rsidRPr="002A7668">
              <w:rPr>
                <w:rFonts w:ascii="Garamond" w:hAnsi="Garamond" w:cs="Arial"/>
                <w:bCs/>
                <w:sz w:val="24"/>
                <w:szCs w:val="24"/>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17935362"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9F29FE3"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BEC6D4E" w14:textId="77777777" w:rsidR="004420DA" w:rsidRPr="002A7668" w:rsidRDefault="004420DA" w:rsidP="002A7668">
            <w:pPr>
              <w:spacing w:line="276" w:lineRule="auto"/>
              <w:jc w:val="center"/>
              <w:rPr>
                <w:rFonts w:ascii="Garamond" w:hAnsi="Garamond" w:cs="Arial"/>
                <w:bCs/>
              </w:rPr>
            </w:pPr>
          </w:p>
        </w:tc>
      </w:tr>
      <w:tr w:rsidR="004420DA" w:rsidRPr="00152C78" w14:paraId="03638E36" w14:textId="77777777" w:rsidTr="002F11CD">
        <w:trPr>
          <w:trHeight w:val="686"/>
        </w:trPr>
        <w:tc>
          <w:tcPr>
            <w:tcW w:w="6565" w:type="dxa"/>
            <w:tcBorders>
              <w:top w:val="single" w:sz="4" w:space="0" w:color="000000"/>
              <w:left w:val="single" w:sz="4" w:space="0" w:color="000000"/>
              <w:bottom w:val="single" w:sz="4" w:space="0" w:color="000000"/>
              <w:right w:val="single" w:sz="4" w:space="0" w:color="000000"/>
            </w:tcBorders>
            <w:vAlign w:val="center"/>
          </w:tcPr>
          <w:p w14:paraId="0A39E57B" w14:textId="6D038758" w:rsidR="004420DA" w:rsidRPr="002A7668" w:rsidRDefault="00270ACC" w:rsidP="002A7668">
            <w:pPr>
              <w:pStyle w:val="Header"/>
              <w:tabs>
                <w:tab w:val="clear" w:pos="4680"/>
                <w:tab w:val="clear" w:pos="9360"/>
              </w:tabs>
              <w:spacing w:line="276" w:lineRule="auto"/>
              <w:rPr>
                <w:rFonts w:ascii="Garamond" w:hAnsi="Garamond" w:cs="Arial"/>
                <w:bCs/>
                <w:sz w:val="24"/>
                <w:szCs w:val="24"/>
              </w:rPr>
            </w:pPr>
            <w:r w:rsidRPr="00270ACC">
              <w:rPr>
                <w:rFonts w:ascii="Garamond" w:hAnsi="Garamond" w:cs="Arial"/>
                <w:bCs/>
                <w:sz w:val="24"/>
                <w:szCs w:val="24"/>
              </w:rPr>
              <w:t>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r>
              <w:rPr>
                <w:rFonts w:ascii="Garamond" w:hAnsi="Garamond" w:cs="Arial"/>
                <w:bCs/>
                <w:sz w:val="24"/>
                <w:szCs w:val="24"/>
              </w:rPr>
              <w:t xml:space="preserve"> (</w:t>
            </w:r>
            <w:r w:rsidR="004420DA" w:rsidRPr="002A7668">
              <w:rPr>
                <w:rFonts w:ascii="Garamond" w:hAnsi="Garamond" w:cs="Arial"/>
                <w:bCs/>
                <w:sz w:val="24"/>
                <w:szCs w:val="24"/>
              </w:rPr>
              <w:t>3.</w:t>
            </w:r>
            <w:r>
              <w:rPr>
                <w:rFonts w:ascii="Garamond" w:hAnsi="Garamond" w:cs="Arial"/>
                <w:bCs/>
                <w:sz w:val="24"/>
                <w:szCs w:val="24"/>
              </w:rPr>
              <w:t>5</w:t>
            </w:r>
            <w:r w:rsidR="004420DA" w:rsidRPr="002A7668">
              <w:rPr>
                <w:rFonts w:ascii="Garamond" w:hAnsi="Garamond" w:cs="Arial"/>
                <w:bCs/>
                <w:sz w:val="24"/>
                <w:szCs w:val="24"/>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6A25672A"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7F3B208"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B01AA29" w14:textId="77777777" w:rsidR="004420DA" w:rsidRPr="002A7668" w:rsidRDefault="004420DA" w:rsidP="002A7668">
            <w:pPr>
              <w:spacing w:line="276" w:lineRule="auto"/>
              <w:jc w:val="center"/>
              <w:rPr>
                <w:rFonts w:ascii="Garamond" w:hAnsi="Garamond" w:cs="Arial"/>
                <w:bCs/>
              </w:rPr>
            </w:pPr>
          </w:p>
        </w:tc>
      </w:tr>
      <w:tr w:rsidR="004420DA" w:rsidRPr="00152C78" w14:paraId="08C00C84" w14:textId="77777777" w:rsidTr="002F11CD">
        <w:trPr>
          <w:trHeight w:val="457"/>
        </w:trPr>
        <w:tc>
          <w:tcPr>
            <w:tcW w:w="6565" w:type="dxa"/>
            <w:tcBorders>
              <w:top w:val="single" w:sz="4" w:space="0" w:color="000000"/>
              <w:left w:val="single" w:sz="4" w:space="0" w:color="000000"/>
              <w:bottom w:val="single" w:sz="4" w:space="0" w:color="000000"/>
              <w:right w:val="single" w:sz="4" w:space="0" w:color="000000"/>
            </w:tcBorders>
            <w:vAlign w:val="center"/>
          </w:tcPr>
          <w:p w14:paraId="1D536345" w14:textId="7B55D059" w:rsidR="004420DA" w:rsidRPr="002A7668" w:rsidRDefault="00270ACC" w:rsidP="002A7668">
            <w:pPr>
              <w:pStyle w:val="Header"/>
              <w:tabs>
                <w:tab w:val="clear" w:pos="4680"/>
                <w:tab w:val="clear" w:pos="9360"/>
              </w:tabs>
              <w:spacing w:line="276" w:lineRule="auto"/>
              <w:rPr>
                <w:rFonts w:ascii="Garamond" w:hAnsi="Garamond" w:cs="Arial"/>
                <w:bCs/>
                <w:sz w:val="24"/>
                <w:szCs w:val="24"/>
              </w:rPr>
            </w:pPr>
            <w:r w:rsidRPr="00270ACC">
              <w:rPr>
                <w:rFonts w:ascii="Garamond" w:hAnsi="Garamond" w:cs="Arial"/>
                <w:bCs/>
                <w:sz w:val="24"/>
                <w:szCs w:val="24"/>
              </w:rPr>
              <w:t xml:space="preserve">Use and adapt resources, standards-aligned instructional materials, and a range of technology, including assistive technology, to facilitate students' equitable access to the curriculum. </w:t>
            </w:r>
            <w:r w:rsidR="004420DA" w:rsidRPr="002A7668">
              <w:rPr>
                <w:rFonts w:ascii="Garamond" w:hAnsi="Garamond" w:cs="Arial"/>
                <w:bCs/>
                <w:sz w:val="24"/>
                <w:szCs w:val="24"/>
              </w:rPr>
              <w:t>(3.</w:t>
            </w:r>
            <w:r>
              <w:rPr>
                <w:rFonts w:ascii="Garamond" w:hAnsi="Garamond" w:cs="Arial"/>
                <w:bCs/>
                <w:sz w:val="24"/>
                <w:szCs w:val="24"/>
              </w:rPr>
              <w:t>6</w:t>
            </w:r>
            <w:r w:rsidR="004420DA" w:rsidRPr="002A7668">
              <w:rPr>
                <w:rFonts w:ascii="Garamond" w:hAnsi="Garamond" w:cs="Arial"/>
                <w:bCs/>
                <w:sz w:val="24"/>
                <w:szCs w:val="24"/>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231403A4"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1DC7F8C"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315F6F4" w14:textId="77777777" w:rsidR="004420DA" w:rsidRPr="002A7668" w:rsidRDefault="004420DA" w:rsidP="002A7668">
            <w:pPr>
              <w:spacing w:line="276" w:lineRule="auto"/>
              <w:jc w:val="center"/>
              <w:rPr>
                <w:rFonts w:ascii="Garamond" w:hAnsi="Garamond" w:cs="Arial"/>
                <w:bCs/>
              </w:rPr>
            </w:pPr>
          </w:p>
        </w:tc>
      </w:tr>
      <w:tr w:rsidR="004420DA" w:rsidRPr="00152C78" w14:paraId="4E749A05" w14:textId="77777777" w:rsidTr="002F11CD">
        <w:trPr>
          <w:trHeight w:val="457"/>
        </w:trPr>
        <w:tc>
          <w:tcPr>
            <w:tcW w:w="6565" w:type="dxa"/>
            <w:tcBorders>
              <w:top w:val="single" w:sz="4" w:space="0" w:color="000000"/>
              <w:left w:val="single" w:sz="4" w:space="0" w:color="000000"/>
              <w:bottom w:val="single" w:sz="4" w:space="0" w:color="000000"/>
              <w:right w:val="single" w:sz="4" w:space="0" w:color="000000"/>
            </w:tcBorders>
            <w:vAlign w:val="center"/>
          </w:tcPr>
          <w:p w14:paraId="4AACC811" w14:textId="7C92919C" w:rsidR="004420DA" w:rsidRPr="002A7668" w:rsidRDefault="00270ACC" w:rsidP="002A7668">
            <w:pPr>
              <w:pStyle w:val="Header"/>
              <w:tabs>
                <w:tab w:val="clear" w:pos="4680"/>
                <w:tab w:val="clear" w:pos="9360"/>
              </w:tabs>
              <w:spacing w:line="276" w:lineRule="auto"/>
              <w:rPr>
                <w:rFonts w:ascii="Garamond" w:hAnsi="Garamond" w:cs="Arial"/>
                <w:bCs/>
                <w:sz w:val="24"/>
                <w:szCs w:val="24"/>
              </w:rPr>
            </w:pPr>
            <w:r w:rsidRPr="00270ACC">
              <w:rPr>
                <w:rFonts w:ascii="Garamond" w:hAnsi="Garamond" w:cs="Arial"/>
                <w:bCs/>
                <w:sz w:val="24"/>
                <w:szCs w:val="24"/>
              </w:rPr>
              <w:t>Model and develop digital literacy by using technology to engage students and support their learning, and promote digital citizenship, including respecting copyright law, understanding fair use guidelines and the use of Creative Commons license, and maintaining Internet security.</w:t>
            </w:r>
            <w:r>
              <w:rPr>
                <w:rFonts w:ascii="Garamond" w:hAnsi="Garamond" w:cs="Arial"/>
                <w:bCs/>
                <w:sz w:val="24"/>
                <w:szCs w:val="24"/>
              </w:rPr>
              <w:t xml:space="preserve"> (3.7</w:t>
            </w:r>
            <w:r w:rsidR="004420DA" w:rsidRPr="002A7668">
              <w:rPr>
                <w:rFonts w:ascii="Garamond" w:hAnsi="Garamond" w:cs="Arial"/>
                <w:bCs/>
                <w:sz w:val="24"/>
                <w:szCs w:val="24"/>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61842325"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5451CA8"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769272E" w14:textId="77777777" w:rsidR="004420DA" w:rsidRPr="002A7668" w:rsidRDefault="004420DA" w:rsidP="002A7668">
            <w:pPr>
              <w:spacing w:line="276" w:lineRule="auto"/>
              <w:jc w:val="center"/>
              <w:rPr>
                <w:rFonts w:ascii="Garamond" w:hAnsi="Garamond" w:cs="Arial"/>
                <w:bCs/>
              </w:rPr>
            </w:pPr>
          </w:p>
        </w:tc>
      </w:tr>
      <w:tr w:rsidR="004420DA" w:rsidRPr="00152C78" w14:paraId="120DC215" w14:textId="77777777" w:rsidTr="002F11CD">
        <w:trPr>
          <w:trHeight w:val="927"/>
        </w:trPr>
        <w:tc>
          <w:tcPr>
            <w:tcW w:w="6565" w:type="dxa"/>
            <w:tcBorders>
              <w:top w:val="single" w:sz="4" w:space="0" w:color="000000"/>
              <w:left w:val="single" w:sz="4" w:space="0" w:color="000000"/>
              <w:bottom w:val="single" w:sz="4" w:space="0" w:color="000000"/>
              <w:right w:val="single" w:sz="4" w:space="0" w:color="000000"/>
            </w:tcBorders>
            <w:vAlign w:val="center"/>
          </w:tcPr>
          <w:p w14:paraId="6A459252" w14:textId="33DFDF06" w:rsidR="004420DA" w:rsidRPr="002A7668" w:rsidRDefault="00270ACC" w:rsidP="002A7668">
            <w:pPr>
              <w:pStyle w:val="Header"/>
              <w:tabs>
                <w:tab w:val="clear" w:pos="4680"/>
                <w:tab w:val="clear" w:pos="9360"/>
              </w:tabs>
              <w:spacing w:line="276" w:lineRule="auto"/>
              <w:rPr>
                <w:rFonts w:ascii="Garamond" w:hAnsi="Garamond" w:cs="Arial"/>
                <w:bCs/>
                <w:sz w:val="24"/>
                <w:szCs w:val="24"/>
              </w:rPr>
            </w:pPr>
            <w:r w:rsidRPr="00270ACC">
              <w:rPr>
                <w:rFonts w:ascii="Garamond" w:hAnsi="Garamond" w:cs="Arial"/>
                <w:bCs/>
                <w:sz w:val="24"/>
                <w:szCs w:val="24"/>
              </w:rPr>
              <w:t>Demonstrate knowledge of effective teaching strategies aligned with internationally recognized educational technology standards</w:t>
            </w:r>
            <w:r>
              <w:rPr>
                <w:rFonts w:ascii="Garamond" w:hAnsi="Garamond" w:cs="Arial"/>
                <w:bCs/>
                <w:sz w:val="24"/>
                <w:szCs w:val="24"/>
              </w:rPr>
              <w:t xml:space="preserve"> </w:t>
            </w:r>
            <w:r w:rsidR="004420DA" w:rsidRPr="002A7668">
              <w:rPr>
                <w:rFonts w:ascii="Garamond" w:hAnsi="Garamond" w:cs="Arial"/>
                <w:bCs/>
                <w:sz w:val="24"/>
                <w:szCs w:val="24"/>
              </w:rPr>
              <w:t>(3.</w:t>
            </w:r>
            <w:r>
              <w:rPr>
                <w:rFonts w:ascii="Garamond" w:hAnsi="Garamond" w:cs="Arial"/>
                <w:bCs/>
                <w:sz w:val="24"/>
                <w:szCs w:val="24"/>
              </w:rPr>
              <w:t>8</w:t>
            </w:r>
            <w:r w:rsidR="004420DA" w:rsidRPr="002A7668">
              <w:rPr>
                <w:rFonts w:ascii="Garamond" w:hAnsi="Garamond" w:cs="Arial"/>
                <w:bCs/>
                <w:sz w:val="24"/>
                <w:szCs w:val="24"/>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0A0B5232"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F5D0C0C"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FA417ED" w14:textId="77777777" w:rsidR="004420DA" w:rsidRPr="002A7668" w:rsidRDefault="004420DA" w:rsidP="002A7668">
            <w:pPr>
              <w:spacing w:line="276" w:lineRule="auto"/>
              <w:jc w:val="center"/>
              <w:rPr>
                <w:rFonts w:ascii="Garamond" w:hAnsi="Garamond" w:cs="Arial"/>
                <w:bCs/>
              </w:rPr>
            </w:pPr>
          </w:p>
        </w:tc>
      </w:tr>
      <w:tr w:rsidR="004420DA" w:rsidRPr="000A7BE5" w14:paraId="55F21475" w14:textId="77777777" w:rsidTr="002F11CD">
        <w:trPr>
          <w:trHeight w:val="512"/>
        </w:trPr>
        <w:tc>
          <w:tcPr>
            <w:tcW w:w="6565" w:type="dxa"/>
            <w:tcBorders>
              <w:top w:val="single" w:sz="4" w:space="0" w:color="000000"/>
              <w:left w:val="single" w:sz="4" w:space="0" w:color="000000"/>
              <w:bottom w:val="single" w:sz="4" w:space="0" w:color="000000"/>
              <w:right w:val="single" w:sz="4" w:space="0" w:color="000000"/>
            </w:tcBorders>
            <w:shd w:val="clear" w:color="auto" w:fill="7DA1C4"/>
            <w:vAlign w:val="center"/>
          </w:tcPr>
          <w:p w14:paraId="34DB634A" w14:textId="248CA37E" w:rsidR="004420DA" w:rsidRPr="002A7668" w:rsidRDefault="004420DA" w:rsidP="002A7668">
            <w:pPr>
              <w:pStyle w:val="Header"/>
              <w:tabs>
                <w:tab w:val="clear" w:pos="4680"/>
                <w:tab w:val="clear" w:pos="9360"/>
              </w:tabs>
              <w:spacing w:line="276" w:lineRule="auto"/>
              <w:rPr>
                <w:rFonts w:ascii="Garamond" w:hAnsi="Garamond" w:cs="Arial"/>
                <w:bCs/>
                <w:color w:val="002855"/>
                <w:sz w:val="24"/>
                <w:szCs w:val="24"/>
              </w:rPr>
            </w:pPr>
            <w:r w:rsidRPr="002A7668">
              <w:rPr>
                <w:rFonts w:ascii="Garamond" w:hAnsi="Garamond" w:cs="Arial"/>
                <w:b/>
                <w:smallCaps/>
                <w:color w:val="002855"/>
                <w:sz w:val="24"/>
                <w:szCs w:val="24"/>
              </w:rPr>
              <w:t xml:space="preserve">Total for </w:t>
            </w:r>
            <w:r w:rsidR="00577D2B">
              <w:rPr>
                <w:rFonts w:ascii="Garamond" w:hAnsi="Garamond" w:cs="Arial"/>
                <w:b/>
                <w:smallCaps/>
                <w:color w:val="002855"/>
                <w:sz w:val="24"/>
                <w:szCs w:val="24"/>
              </w:rPr>
              <w:t>U</w:t>
            </w:r>
            <w:r w:rsidR="00270ACC">
              <w:rPr>
                <w:rFonts w:ascii="Garamond" w:hAnsi="Garamond" w:cs="Arial"/>
                <w:b/>
                <w:smallCaps/>
                <w:color w:val="002855"/>
                <w:sz w:val="24"/>
                <w:szCs w:val="24"/>
              </w:rPr>
              <w:t xml:space="preserve">NIVERSAL </w:t>
            </w:r>
            <w:proofErr w:type="spellStart"/>
            <w:r w:rsidRPr="002A7668">
              <w:rPr>
                <w:rFonts w:ascii="Garamond" w:hAnsi="Garamond" w:cs="Arial"/>
                <w:b/>
                <w:smallCaps/>
                <w:color w:val="002855"/>
                <w:sz w:val="24"/>
                <w:szCs w:val="24"/>
              </w:rPr>
              <w:t>TPE</w:t>
            </w:r>
            <w:proofErr w:type="spellEnd"/>
            <w:r w:rsidRPr="002A7668">
              <w:rPr>
                <w:rFonts w:ascii="Garamond" w:hAnsi="Garamond" w:cs="Arial"/>
                <w:b/>
                <w:smallCaps/>
                <w:color w:val="002855"/>
                <w:sz w:val="24"/>
                <w:szCs w:val="24"/>
              </w:rPr>
              <w:t xml:space="preserve"> 3</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7DA1C4"/>
            <w:vAlign w:val="center"/>
          </w:tcPr>
          <w:p w14:paraId="53285BA0" w14:textId="77237059" w:rsidR="004420DA" w:rsidRPr="002A7668" w:rsidRDefault="004420DA" w:rsidP="002A7668">
            <w:pPr>
              <w:spacing w:line="276" w:lineRule="auto"/>
              <w:jc w:val="center"/>
              <w:rPr>
                <w:rFonts w:ascii="Garamond" w:hAnsi="Garamond" w:cs="Arial"/>
                <w:bCs/>
                <w:color w:val="002855"/>
              </w:rPr>
            </w:pPr>
            <w:r w:rsidRPr="002A7668">
              <w:rPr>
                <w:rFonts w:ascii="Garamond" w:hAnsi="Garamond" w:cs="Arial"/>
                <w:b/>
                <w:smallCaps/>
                <w:color w:val="002855"/>
              </w:rPr>
              <w:t>_______</w:t>
            </w:r>
            <w:proofErr w:type="gramStart"/>
            <w:r w:rsidRPr="002A7668">
              <w:rPr>
                <w:rFonts w:ascii="Garamond" w:hAnsi="Garamond" w:cs="Arial"/>
                <w:b/>
                <w:smallCaps/>
                <w:color w:val="002855"/>
              </w:rPr>
              <w:t>_  /</w:t>
            </w:r>
            <w:proofErr w:type="gramEnd"/>
            <w:r w:rsidRPr="002A7668">
              <w:rPr>
                <w:rFonts w:ascii="Garamond" w:hAnsi="Garamond" w:cs="Arial"/>
                <w:b/>
                <w:smallCaps/>
                <w:color w:val="002855"/>
              </w:rPr>
              <w:t xml:space="preserve"> </w:t>
            </w:r>
            <w:r>
              <w:rPr>
                <w:rFonts w:ascii="Garamond" w:hAnsi="Garamond" w:cs="Arial"/>
                <w:b/>
                <w:smallCaps/>
                <w:color w:val="002855"/>
              </w:rPr>
              <w:t>16</w:t>
            </w:r>
          </w:p>
        </w:tc>
      </w:tr>
    </w:tbl>
    <w:p w14:paraId="388101BC" w14:textId="77777777" w:rsidR="00270ACC" w:rsidRDefault="00270ACC" w:rsidP="00270ACC">
      <w:pPr>
        <w:spacing w:line="480" w:lineRule="auto"/>
        <w:rPr>
          <w:rFonts w:ascii="Garamond" w:hAnsi="Garamond"/>
          <w:b/>
          <w:bCs/>
        </w:rPr>
      </w:pPr>
    </w:p>
    <w:p w14:paraId="5BA22AC8" w14:textId="702E3A57" w:rsidR="00270ACC" w:rsidRDefault="00270ACC" w:rsidP="00270ACC">
      <w:pPr>
        <w:spacing w:line="480" w:lineRule="auto"/>
        <w:rPr>
          <w:rFonts w:ascii="Garamond" w:hAnsi="Garamond"/>
          <w:b/>
          <w:bCs/>
        </w:rPr>
      </w:pPr>
      <w:r>
        <w:rPr>
          <w:rFonts w:ascii="Garamond" w:hAnsi="Garamond"/>
          <w:b/>
          <w:bCs/>
        </w:rPr>
        <w:t xml:space="preserve">UNIVERSAL </w:t>
      </w:r>
      <w:proofErr w:type="spellStart"/>
      <w:r w:rsidRPr="0058613A">
        <w:rPr>
          <w:rFonts w:ascii="Garamond" w:hAnsi="Garamond"/>
          <w:b/>
          <w:bCs/>
        </w:rPr>
        <w:t>TPE</w:t>
      </w:r>
      <w:proofErr w:type="spellEnd"/>
      <w:r w:rsidRPr="0058613A">
        <w:rPr>
          <w:rFonts w:ascii="Garamond" w:hAnsi="Garamond"/>
          <w:b/>
          <w:bCs/>
        </w:rPr>
        <w:t xml:space="preserve"> </w:t>
      </w:r>
      <w:r>
        <w:rPr>
          <w:rFonts w:ascii="Garamond" w:hAnsi="Garamond"/>
          <w:b/>
          <w:bCs/>
        </w:rPr>
        <w:t>3</w:t>
      </w:r>
      <w:r w:rsidRPr="0058613A">
        <w:rPr>
          <w:rFonts w:ascii="Garamond" w:hAnsi="Garamond"/>
          <w:b/>
          <w:bCs/>
        </w:rPr>
        <w:t xml:space="preserve"> </w:t>
      </w:r>
      <w:r>
        <w:rPr>
          <w:rFonts w:ascii="Garamond" w:hAnsi="Garamond"/>
          <w:b/>
          <w:bCs/>
        </w:rPr>
        <w:t>COMMENTS</w:t>
      </w:r>
      <w:r w:rsidRPr="0058613A">
        <w:rPr>
          <w:rFonts w:ascii="Garamond" w:hAnsi="Garamond"/>
          <w:b/>
          <w:bCs/>
        </w:rPr>
        <w:t>:</w:t>
      </w:r>
      <w:r>
        <w:rPr>
          <w:rFonts w:ascii="Garamond" w:hAnsi="Garamond"/>
          <w:b/>
          <w:bCs/>
        </w:rPr>
        <w:t xml:space="preserve">  __________________________________________________________</w:t>
      </w:r>
    </w:p>
    <w:p w14:paraId="0341284D" w14:textId="1979C95A" w:rsidR="002A7668" w:rsidRDefault="00270ACC" w:rsidP="00270ACC">
      <w:pPr>
        <w:spacing w:line="480" w:lineRule="auto"/>
      </w:pPr>
      <w:r>
        <w:rPr>
          <w:rFonts w:ascii="Garamond" w:hAnsi="Garamond"/>
          <w:b/>
          <w:bCs/>
        </w:rPr>
        <w:t>____________________________________________________________________________________________________________________________________________________________________________________</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5"/>
        <w:gridCol w:w="1170"/>
        <w:gridCol w:w="1350"/>
        <w:gridCol w:w="1710"/>
      </w:tblGrid>
      <w:tr w:rsidR="004420DA" w:rsidRPr="00152C78" w14:paraId="7744D6EC" w14:textId="77777777" w:rsidTr="6FD94868">
        <w:trPr>
          <w:trHeight w:val="236"/>
        </w:trPr>
        <w:tc>
          <w:tcPr>
            <w:tcW w:w="10795" w:type="dxa"/>
            <w:gridSpan w:val="4"/>
            <w:shd w:val="clear" w:color="auto" w:fill="002855"/>
            <w:vAlign w:val="center"/>
          </w:tcPr>
          <w:p w14:paraId="150E9993" w14:textId="00CB42A6" w:rsidR="004420DA" w:rsidRPr="002A7668" w:rsidRDefault="00306B80" w:rsidP="002A7668">
            <w:pPr>
              <w:pStyle w:val="Header"/>
              <w:ind w:left="783" w:hanging="783"/>
              <w:rPr>
                <w:rFonts w:ascii="Garamond" w:hAnsi="Garamond" w:cs="Arial"/>
                <w:b/>
                <w:bCs/>
                <w:caps/>
                <w:color w:val="FFFFFF" w:themeColor="background1"/>
                <w:sz w:val="24"/>
                <w:szCs w:val="24"/>
              </w:rPr>
            </w:pPr>
            <w:r>
              <w:rPr>
                <w:rFonts w:ascii="Garamond" w:hAnsi="Garamond" w:cs="Arial"/>
                <w:b/>
                <w:bCs/>
                <w:caps/>
                <w:color w:val="FFFFFF" w:themeColor="background1"/>
                <w:sz w:val="24"/>
                <w:szCs w:val="24"/>
              </w:rPr>
              <w:t>U</w:t>
            </w:r>
            <w:r w:rsidR="00270ACC">
              <w:rPr>
                <w:rFonts w:ascii="Garamond" w:hAnsi="Garamond" w:cs="Arial"/>
                <w:b/>
                <w:bCs/>
                <w:caps/>
                <w:color w:val="FFFFFF" w:themeColor="background1"/>
                <w:sz w:val="24"/>
                <w:szCs w:val="24"/>
              </w:rPr>
              <w:t xml:space="preserve">NIVERSAL </w:t>
            </w:r>
            <w:proofErr w:type="spellStart"/>
            <w:r w:rsidR="004420DA">
              <w:rPr>
                <w:rFonts w:ascii="Garamond" w:hAnsi="Garamond" w:cs="Arial"/>
                <w:b/>
                <w:bCs/>
                <w:caps/>
                <w:color w:val="FFFFFF" w:themeColor="background1"/>
                <w:sz w:val="24"/>
                <w:szCs w:val="24"/>
              </w:rPr>
              <w:t>tpe</w:t>
            </w:r>
            <w:proofErr w:type="spellEnd"/>
            <w:r w:rsidR="004420DA">
              <w:rPr>
                <w:rFonts w:ascii="Garamond" w:hAnsi="Garamond" w:cs="Arial"/>
                <w:b/>
                <w:bCs/>
                <w:caps/>
                <w:color w:val="FFFFFF" w:themeColor="background1"/>
                <w:sz w:val="24"/>
                <w:szCs w:val="24"/>
              </w:rPr>
              <w:t xml:space="preserve"> 4:  </w:t>
            </w:r>
            <w:r w:rsidR="004420DA" w:rsidRPr="002A7668">
              <w:rPr>
                <w:rFonts w:ascii="Garamond" w:hAnsi="Garamond" w:cs="Arial"/>
                <w:b/>
                <w:bCs/>
                <w:caps/>
                <w:color w:val="FFFFFF" w:themeColor="background1"/>
                <w:sz w:val="24"/>
                <w:szCs w:val="24"/>
              </w:rPr>
              <w:t>Planning Instruction and Designing Learning Experiences for All Students</w:t>
            </w:r>
          </w:p>
        </w:tc>
      </w:tr>
      <w:tr w:rsidR="004420DA" w:rsidRPr="00152C78" w14:paraId="1B661EBD" w14:textId="77777777" w:rsidTr="00265BEF">
        <w:trPr>
          <w:trHeight w:val="622"/>
        </w:trPr>
        <w:tc>
          <w:tcPr>
            <w:tcW w:w="6565" w:type="dxa"/>
            <w:shd w:val="clear" w:color="auto" w:fill="7DA1C4"/>
            <w:vAlign w:val="center"/>
          </w:tcPr>
          <w:p w14:paraId="26F60130" w14:textId="77777777" w:rsidR="004420DA" w:rsidRPr="00152C78" w:rsidRDefault="004420DA" w:rsidP="004420DA">
            <w:pPr>
              <w:pStyle w:val="Header"/>
              <w:rPr>
                <w:rFonts w:ascii="Garamond" w:hAnsi="Garamond" w:cs="Arial"/>
                <w:b/>
                <w:bCs/>
                <w:smallCaps/>
                <w:color w:val="002855"/>
                <w:sz w:val="20"/>
                <w:szCs w:val="20"/>
              </w:rPr>
            </w:pPr>
          </w:p>
        </w:tc>
        <w:tc>
          <w:tcPr>
            <w:tcW w:w="1170" w:type="dxa"/>
            <w:shd w:val="clear" w:color="auto" w:fill="7DA1C4"/>
            <w:vAlign w:val="center"/>
          </w:tcPr>
          <w:p w14:paraId="733172EB"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5F94C116" w14:textId="4B128F4A"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350" w:type="dxa"/>
            <w:shd w:val="clear" w:color="auto" w:fill="7DA1C4"/>
            <w:vAlign w:val="center"/>
          </w:tcPr>
          <w:p w14:paraId="5951E2D7"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32CAF74F" w14:textId="357833E3"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710" w:type="dxa"/>
            <w:shd w:val="clear" w:color="auto" w:fill="7DA1C4"/>
            <w:vAlign w:val="center"/>
          </w:tcPr>
          <w:p w14:paraId="3656904B" w14:textId="77777777" w:rsidR="004420DA" w:rsidRPr="00152C78" w:rsidRDefault="004420DA" w:rsidP="004420DA">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211B515B" w14:textId="31EA5CD2"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4420DA" w:rsidRPr="00152C78" w14:paraId="0CC3D010" w14:textId="77777777" w:rsidTr="00265BEF">
        <w:trPr>
          <w:trHeight w:val="457"/>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B60A1C" w14:textId="7420BADE" w:rsidR="004420DA" w:rsidRPr="00265BEF" w:rsidRDefault="00265BEF" w:rsidP="002A7668">
            <w:pPr>
              <w:pStyle w:val="Header"/>
              <w:tabs>
                <w:tab w:val="clear" w:pos="4680"/>
                <w:tab w:val="clear" w:pos="9360"/>
              </w:tabs>
              <w:spacing w:line="276" w:lineRule="auto"/>
              <w:rPr>
                <w:rFonts w:ascii="Garamond" w:hAnsi="Garamond" w:cs="Arial"/>
                <w:bCs/>
              </w:rPr>
            </w:pPr>
            <w:r w:rsidRPr="00265BEF">
              <w:rPr>
                <w:rFonts w:ascii="Garamond" w:hAnsi="Garamond" w:cs="Arial"/>
                <w:bCs/>
              </w:rPr>
              <w:t xml:space="preserve">Locate and apply information about students' current academic status, content- and standards-related learning needs and goals, assessment data, language proficiency status, and cultural background for both short-term and long-term instructional planning purposes. </w:t>
            </w:r>
            <w:r w:rsidR="004420DA" w:rsidRPr="00265BEF">
              <w:rPr>
                <w:rFonts w:ascii="Garamond" w:hAnsi="Garamond" w:cs="Arial"/>
                <w:bCs/>
              </w:rPr>
              <w:t>(4.1)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E98A8"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33F9F"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C8163" w14:textId="77777777" w:rsidR="004420DA" w:rsidRPr="002A7668" w:rsidRDefault="004420DA" w:rsidP="002A7668">
            <w:pPr>
              <w:spacing w:line="276" w:lineRule="auto"/>
              <w:jc w:val="center"/>
              <w:rPr>
                <w:rFonts w:ascii="Garamond" w:hAnsi="Garamond" w:cs="Arial"/>
                <w:bCs/>
              </w:rPr>
            </w:pPr>
          </w:p>
        </w:tc>
      </w:tr>
      <w:tr w:rsidR="004420DA" w:rsidRPr="00152C78" w14:paraId="66282C9E" w14:textId="77777777" w:rsidTr="00265BEF">
        <w:trPr>
          <w:trHeight w:val="698"/>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11A551" w14:textId="5C592AF4" w:rsidR="004420DA" w:rsidRPr="00265BEF" w:rsidRDefault="00265BEF" w:rsidP="002A7668">
            <w:pPr>
              <w:pStyle w:val="Header"/>
              <w:tabs>
                <w:tab w:val="clear" w:pos="4680"/>
                <w:tab w:val="clear" w:pos="9360"/>
              </w:tabs>
              <w:spacing w:line="276" w:lineRule="auto"/>
              <w:rPr>
                <w:rFonts w:ascii="Garamond" w:hAnsi="Garamond" w:cs="Arial"/>
                <w:bCs/>
              </w:rPr>
            </w:pPr>
            <w:r w:rsidRPr="00265BEF">
              <w:rPr>
                <w:rFonts w:ascii="Garamond" w:hAnsi="Garamond" w:cs="Arial"/>
                <w:bCs/>
              </w:rPr>
              <w:t xml:space="preserve">Understand and apply knowledge of the range and characteristics of typical and atypical child development from birth through adolescence to help inform instructional planning and learning experiences for all students. </w:t>
            </w:r>
            <w:r w:rsidR="004420DA" w:rsidRPr="00265BEF">
              <w:rPr>
                <w:rFonts w:ascii="Garamond" w:hAnsi="Garamond" w:cs="Arial"/>
                <w:bCs/>
              </w:rPr>
              <w:t>(4.</w:t>
            </w:r>
            <w:r w:rsidRPr="00265BEF">
              <w:rPr>
                <w:rFonts w:ascii="Garamond" w:hAnsi="Garamond" w:cs="Arial"/>
                <w:bCs/>
              </w:rPr>
              <w:t>2</w:t>
            </w:r>
            <w:r w:rsidR="004420DA" w:rsidRPr="00265BEF">
              <w:rPr>
                <w:rFonts w:ascii="Garamond" w:hAnsi="Garamond" w:cs="Arial"/>
                <w:bCs/>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FFF468"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502DC5"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F8BF4C" w14:textId="77777777" w:rsidR="004420DA" w:rsidRPr="002A7668" w:rsidRDefault="004420DA" w:rsidP="002A7668">
            <w:pPr>
              <w:spacing w:line="276" w:lineRule="auto"/>
              <w:jc w:val="center"/>
              <w:rPr>
                <w:rFonts w:ascii="Garamond" w:hAnsi="Garamond" w:cs="Arial"/>
                <w:bCs/>
              </w:rPr>
            </w:pPr>
          </w:p>
        </w:tc>
      </w:tr>
      <w:tr w:rsidR="004420DA" w:rsidRPr="00152C78" w14:paraId="0FC2938B" w14:textId="77777777" w:rsidTr="00265BEF">
        <w:trPr>
          <w:trHeight w:val="510"/>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44A807" w14:textId="150DC75A" w:rsidR="004420DA" w:rsidRPr="00265BEF" w:rsidRDefault="00265BEF" w:rsidP="002A7668">
            <w:pPr>
              <w:pStyle w:val="Header"/>
              <w:tabs>
                <w:tab w:val="clear" w:pos="4680"/>
                <w:tab w:val="clear" w:pos="9360"/>
              </w:tabs>
              <w:spacing w:line="276" w:lineRule="auto"/>
              <w:rPr>
                <w:rFonts w:ascii="Garamond" w:hAnsi="Garamond" w:cs="Arial"/>
                <w:bCs/>
              </w:rPr>
            </w:pPr>
            <w:r w:rsidRPr="00265BEF">
              <w:rPr>
                <w:rFonts w:ascii="Garamond" w:hAnsi="Garamond" w:cs="Arial"/>
                <w:bCs/>
              </w:rPr>
              <w:t xml:space="preserve">Design and implement instruction and assessment that reflects the interconnectedness of academic content areas and related student skills development in literacy, mathematics, science, and other disciplines across the curriculum, as applicable to the subject area of instruction. </w:t>
            </w:r>
            <w:r w:rsidR="004420DA" w:rsidRPr="00265BEF">
              <w:rPr>
                <w:rFonts w:ascii="Garamond" w:hAnsi="Garamond" w:cs="Arial"/>
                <w:bCs/>
              </w:rPr>
              <w:t>(4.</w:t>
            </w:r>
            <w:r w:rsidRPr="00265BEF">
              <w:rPr>
                <w:rFonts w:ascii="Garamond" w:hAnsi="Garamond" w:cs="Arial"/>
                <w:bCs/>
              </w:rPr>
              <w:t>3</w:t>
            </w:r>
            <w:r w:rsidR="004420DA" w:rsidRPr="00265BEF">
              <w:rPr>
                <w:rFonts w:ascii="Garamond" w:hAnsi="Garamond" w:cs="Arial"/>
                <w:bCs/>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EEED56"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13B915"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0475A" w14:textId="77777777" w:rsidR="004420DA" w:rsidRPr="002A7668" w:rsidRDefault="004420DA" w:rsidP="002A7668">
            <w:pPr>
              <w:spacing w:line="276" w:lineRule="auto"/>
              <w:jc w:val="center"/>
              <w:rPr>
                <w:rFonts w:ascii="Garamond" w:hAnsi="Garamond" w:cs="Arial"/>
                <w:bCs/>
              </w:rPr>
            </w:pPr>
          </w:p>
        </w:tc>
      </w:tr>
      <w:tr w:rsidR="004420DA" w:rsidRPr="00152C78" w14:paraId="70B18750" w14:textId="77777777" w:rsidTr="00265BEF">
        <w:trPr>
          <w:trHeight w:val="600"/>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A2F51E" w14:textId="28A3BC80" w:rsidR="004420DA" w:rsidRPr="00265BEF" w:rsidRDefault="00265BEF" w:rsidP="00265BEF">
            <w:pPr>
              <w:pStyle w:val="Header"/>
              <w:spacing w:line="276" w:lineRule="auto"/>
              <w:rPr>
                <w:rFonts w:ascii="Garamond" w:hAnsi="Garamond" w:cs="Arial"/>
                <w:bCs/>
              </w:rPr>
            </w:pPr>
            <w:r w:rsidRPr="00265BEF">
              <w:rPr>
                <w:rFonts w:ascii="Garamond" w:hAnsi="Garamond" w:cs="Arial"/>
                <w:bCs/>
              </w:rPr>
              <w:t xml:space="preserve">Plan, design, implement and monitor instruction, making effective use of instructional time to maximize learning opportunities and provide access to the curriculum for all students by removing barriers and providing access through instructional strategies that include: 1) appropriate use of instructional technology, including assistive technology; 2) applying principles of </w:t>
            </w:r>
            <w:proofErr w:type="spellStart"/>
            <w:r w:rsidRPr="00265BEF">
              <w:rPr>
                <w:rFonts w:ascii="Garamond" w:hAnsi="Garamond" w:cs="Arial"/>
                <w:bCs/>
              </w:rPr>
              <w:t>UDL</w:t>
            </w:r>
            <w:proofErr w:type="spellEnd"/>
            <w:r w:rsidRPr="00265BEF">
              <w:rPr>
                <w:rFonts w:ascii="Garamond" w:hAnsi="Garamond" w:cs="Arial"/>
                <w:bCs/>
              </w:rPr>
              <w:t xml:space="preserve"> and MTSS (Multi-Tiered Systems of Supports); 3) use of developmentally, linguistically, and culturally appropriate learning activities, instructional materials, and resources for all students, including the full range of English learners; 4) appropriate modifications for students with disabilities in the general education classroom; and 5) opportunities for students to support each other in learning; and use of community resources and services as applicable </w:t>
            </w:r>
            <w:r w:rsidR="004420DA" w:rsidRPr="00265BEF">
              <w:rPr>
                <w:rFonts w:ascii="Garamond" w:hAnsi="Garamond" w:cs="Arial"/>
                <w:bCs/>
              </w:rPr>
              <w:t>(4.4)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24D87"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4EE6B"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B1F17" w14:textId="77777777" w:rsidR="004420DA" w:rsidRPr="002A7668" w:rsidRDefault="004420DA" w:rsidP="002A7668">
            <w:pPr>
              <w:spacing w:line="276" w:lineRule="auto"/>
              <w:jc w:val="center"/>
              <w:rPr>
                <w:rFonts w:ascii="Garamond" w:hAnsi="Garamond" w:cs="Arial"/>
                <w:bCs/>
              </w:rPr>
            </w:pPr>
          </w:p>
        </w:tc>
      </w:tr>
      <w:tr w:rsidR="004420DA" w:rsidRPr="00152C78" w14:paraId="57E27FEB" w14:textId="77777777" w:rsidTr="00265BEF">
        <w:trPr>
          <w:trHeight w:val="686"/>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A10770" w14:textId="3D1D0199" w:rsidR="004420DA" w:rsidRPr="00265BEF" w:rsidRDefault="00265BEF" w:rsidP="002A7668">
            <w:pPr>
              <w:pStyle w:val="Header"/>
              <w:tabs>
                <w:tab w:val="clear" w:pos="4680"/>
                <w:tab w:val="clear" w:pos="9360"/>
              </w:tabs>
              <w:spacing w:line="276" w:lineRule="auto"/>
              <w:rPr>
                <w:rFonts w:ascii="Garamond" w:hAnsi="Garamond" w:cs="Arial"/>
                <w:bCs/>
              </w:rPr>
            </w:pPr>
            <w:r w:rsidRPr="00265BEF">
              <w:rPr>
                <w:rFonts w:ascii="Garamond" w:hAnsi="Garamond" w:cs="Arial"/>
                <w:bCs/>
              </w:rPr>
              <w:t xml:space="preserve">Promote student success by providing opportunities for students to understand and advocate for strategies that meet their individual learning needs and assist students with specific learning needs to successfully participate in transition plans (e.g., </w:t>
            </w:r>
            <w:proofErr w:type="spellStart"/>
            <w:r w:rsidRPr="00265BEF">
              <w:rPr>
                <w:rFonts w:ascii="Garamond" w:hAnsi="Garamond" w:cs="Arial"/>
                <w:bCs/>
              </w:rPr>
              <w:t>IEP</w:t>
            </w:r>
            <w:proofErr w:type="spellEnd"/>
            <w:r w:rsidRPr="00265BEF">
              <w:rPr>
                <w:rFonts w:ascii="Garamond" w:hAnsi="Garamond" w:cs="Arial"/>
                <w:bCs/>
              </w:rPr>
              <w:t xml:space="preserve">, </w:t>
            </w:r>
            <w:proofErr w:type="spellStart"/>
            <w:r w:rsidRPr="00265BEF">
              <w:rPr>
                <w:rFonts w:ascii="Garamond" w:hAnsi="Garamond" w:cs="Arial"/>
                <w:bCs/>
              </w:rPr>
              <w:t>IFSP</w:t>
            </w:r>
            <w:proofErr w:type="spellEnd"/>
            <w:r w:rsidRPr="00265BEF">
              <w:rPr>
                <w:rFonts w:ascii="Garamond" w:hAnsi="Garamond" w:cs="Arial"/>
                <w:bCs/>
              </w:rPr>
              <w:t xml:space="preserve">, ITP, and 504 plans.) </w:t>
            </w:r>
            <w:r w:rsidR="004420DA" w:rsidRPr="00265BEF">
              <w:rPr>
                <w:rFonts w:ascii="Garamond" w:hAnsi="Garamond" w:cs="Arial"/>
                <w:bCs/>
              </w:rPr>
              <w:t>(4.</w:t>
            </w:r>
            <w:r w:rsidRPr="00265BEF">
              <w:rPr>
                <w:rFonts w:ascii="Garamond" w:hAnsi="Garamond" w:cs="Arial"/>
                <w:bCs/>
              </w:rPr>
              <w:t>5</w:t>
            </w:r>
            <w:r w:rsidR="004420DA" w:rsidRPr="00265BEF">
              <w:rPr>
                <w:rFonts w:ascii="Garamond" w:hAnsi="Garamond" w:cs="Arial"/>
                <w:bCs/>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74BCC"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3B178"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8C12D8" w14:textId="77777777" w:rsidR="004420DA" w:rsidRPr="002A7668" w:rsidRDefault="004420DA" w:rsidP="002A7668">
            <w:pPr>
              <w:spacing w:line="276" w:lineRule="auto"/>
              <w:jc w:val="center"/>
              <w:rPr>
                <w:rFonts w:ascii="Garamond" w:hAnsi="Garamond" w:cs="Arial"/>
                <w:bCs/>
              </w:rPr>
            </w:pPr>
          </w:p>
        </w:tc>
      </w:tr>
      <w:tr w:rsidR="004420DA" w:rsidRPr="00152C78" w14:paraId="137FDE99" w14:textId="77777777" w:rsidTr="00265BEF">
        <w:trPr>
          <w:trHeight w:val="525"/>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523556" w14:textId="02C61E15" w:rsidR="004420DA" w:rsidRPr="00265BEF" w:rsidRDefault="00265BEF" w:rsidP="002A7668">
            <w:pPr>
              <w:pStyle w:val="Header"/>
              <w:tabs>
                <w:tab w:val="clear" w:pos="4680"/>
                <w:tab w:val="clear" w:pos="9360"/>
              </w:tabs>
              <w:spacing w:line="276" w:lineRule="auto"/>
              <w:rPr>
                <w:rFonts w:ascii="Garamond" w:hAnsi="Garamond" w:cs="Arial"/>
                <w:bCs/>
              </w:rPr>
            </w:pPr>
            <w:r w:rsidRPr="00265BEF">
              <w:rPr>
                <w:rFonts w:ascii="Garamond" w:hAnsi="Garamond" w:cs="Arial"/>
                <w:bCs/>
              </w:rPr>
              <w:t xml:space="preserve">Access resources for planning and instruction, including the expertise of community and school colleagues through in-person or virtual collaboration, co-teaching, coaching, and/or networking. </w:t>
            </w:r>
            <w:r w:rsidR="004420DA" w:rsidRPr="00265BEF">
              <w:rPr>
                <w:rFonts w:ascii="Garamond" w:hAnsi="Garamond" w:cs="Arial"/>
                <w:bCs/>
              </w:rPr>
              <w:t>(4.</w:t>
            </w:r>
            <w:r w:rsidRPr="00265BEF">
              <w:rPr>
                <w:rFonts w:ascii="Garamond" w:hAnsi="Garamond" w:cs="Arial"/>
                <w:bCs/>
              </w:rPr>
              <w:t>6</w:t>
            </w:r>
            <w:r w:rsidR="004420DA" w:rsidRPr="00265BEF">
              <w:rPr>
                <w:rFonts w:ascii="Garamond" w:hAnsi="Garamond" w:cs="Arial"/>
                <w:bCs/>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4EB5A"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59DA1"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8D23B3" w14:textId="77777777" w:rsidR="004420DA" w:rsidRPr="002A7668" w:rsidRDefault="004420DA" w:rsidP="002A7668">
            <w:pPr>
              <w:spacing w:line="276" w:lineRule="auto"/>
              <w:jc w:val="center"/>
              <w:rPr>
                <w:rFonts w:ascii="Garamond" w:hAnsi="Garamond" w:cs="Arial"/>
                <w:bCs/>
              </w:rPr>
            </w:pPr>
          </w:p>
        </w:tc>
      </w:tr>
      <w:tr w:rsidR="004420DA" w:rsidRPr="00152C78" w14:paraId="678084EA" w14:textId="77777777" w:rsidTr="00265BEF">
        <w:trPr>
          <w:trHeight w:val="675"/>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8B43D6" w14:textId="3903B899" w:rsidR="004420DA" w:rsidRPr="00265BEF" w:rsidRDefault="00265BEF" w:rsidP="002A7668">
            <w:pPr>
              <w:pStyle w:val="Header"/>
              <w:tabs>
                <w:tab w:val="clear" w:pos="4680"/>
                <w:tab w:val="clear" w:pos="9360"/>
              </w:tabs>
              <w:spacing w:line="276" w:lineRule="auto"/>
              <w:rPr>
                <w:rFonts w:ascii="Garamond" w:hAnsi="Garamond" w:cs="Arial"/>
                <w:bCs/>
              </w:rPr>
            </w:pPr>
            <w:r w:rsidRPr="00265BEF">
              <w:rPr>
                <w:rFonts w:ascii="Garamond" w:hAnsi="Garamond" w:cs="Arial"/>
                <w:bCs/>
              </w:rPr>
              <w:t xml:space="preserve">Plan instruction that promotes a range of communication strategies and activity modes between teacher and student and among students that encourage student participation in learning. </w:t>
            </w:r>
            <w:r w:rsidR="004420DA" w:rsidRPr="00265BEF">
              <w:rPr>
                <w:rFonts w:ascii="Garamond" w:hAnsi="Garamond" w:cs="Arial"/>
                <w:bCs/>
              </w:rPr>
              <w:t>(4.7)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641AF"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02A15B"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4DE2D" w14:textId="77777777" w:rsidR="004420DA" w:rsidRPr="002A7668" w:rsidRDefault="004420DA" w:rsidP="002A7668">
            <w:pPr>
              <w:spacing w:line="276" w:lineRule="auto"/>
              <w:jc w:val="center"/>
              <w:rPr>
                <w:rFonts w:ascii="Garamond" w:hAnsi="Garamond" w:cs="Arial"/>
                <w:bCs/>
              </w:rPr>
            </w:pPr>
          </w:p>
        </w:tc>
      </w:tr>
      <w:tr w:rsidR="004420DA" w:rsidRPr="00152C78" w14:paraId="7E0E1FC7" w14:textId="77777777" w:rsidTr="00265BEF">
        <w:trPr>
          <w:trHeight w:val="698"/>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77E225" w14:textId="4918A06A" w:rsidR="004420DA" w:rsidRPr="00265BEF" w:rsidRDefault="00265BEF" w:rsidP="002A7668">
            <w:pPr>
              <w:pStyle w:val="Header"/>
              <w:tabs>
                <w:tab w:val="clear" w:pos="4680"/>
                <w:tab w:val="clear" w:pos="9360"/>
              </w:tabs>
              <w:spacing w:line="276" w:lineRule="auto"/>
              <w:rPr>
                <w:rFonts w:ascii="Garamond" w:hAnsi="Garamond" w:cs="Arial"/>
                <w:bCs/>
              </w:rPr>
            </w:pPr>
            <w:r w:rsidRPr="00265BEF">
              <w:rPr>
                <w:rFonts w:ascii="Garamond" w:hAnsi="Garamond" w:cs="Arial"/>
                <w:bCs/>
              </w:rPr>
              <w:t>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 (4.8)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2B76D0"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9ED71"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6E6C2" w14:textId="77777777" w:rsidR="004420DA" w:rsidRPr="002A7668" w:rsidRDefault="004420DA" w:rsidP="002A7668">
            <w:pPr>
              <w:spacing w:line="276" w:lineRule="auto"/>
              <w:jc w:val="center"/>
              <w:rPr>
                <w:rFonts w:ascii="Garamond" w:hAnsi="Garamond" w:cs="Arial"/>
                <w:bCs/>
              </w:rPr>
            </w:pPr>
          </w:p>
        </w:tc>
      </w:tr>
      <w:tr w:rsidR="004420DA" w:rsidRPr="000A7BE5" w14:paraId="15E061F3" w14:textId="77777777" w:rsidTr="00265BEF">
        <w:trPr>
          <w:trHeight w:val="512"/>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DA1C4"/>
            <w:vAlign w:val="center"/>
          </w:tcPr>
          <w:p w14:paraId="7EE6223B" w14:textId="36DE60AC" w:rsidR="004420DA" w:rsidRPr="002A7668" w:rsidRDefault="004420DA" w:rsidP="002A7668">
            <w:pPr>
              <w:pStyle w:val="Header"/>
              <w:tabs>
                <w:tab w:val="clear" w:pos="4680"/>
                <w:tab w:val="clear" w:pos="9360"/>
              </w:tabs>
              <w:spacing w:line="276" w:lineRule="auto"/>
              <w:rPr>
                <w:rFonts w:ascii="Garamond" w:hAnsi="Garamond" w:cs="Arial"/>
                <w:bCs/>
                <w:color w:val="002855"/>
                <w:sz w:val="24"/>
                <w:szCs w:val="24"/>
              </w:rPr>
            </w:pPr>
            <w:r w:rsidRPr="002A7668">
              <w:rPr>
                <w:rFonts w:ascii="Garamond" w:hAnsi="Garamond" w:cs="Arial"/>
                <w:b/>
                <w:smallCaps/>
                <w:color w:val="002855"/>
                <w:sz w:val="24"/>
                <w:szCs w:val="24"/>
              </w:rPr>
              <w:t xml:space="preserve">Total for </w:t>
            </w:r>
            <w:r w:rsidR="00577D2B">
              <w:rPr>
                <w:rFonts w:ascii="Garamond" w:hAnsi="Garamond" w:cs="Arial"/>
                <w:b/>
                <w:smallCaps/>
                <w:color w:val="002855"/>
                <w:sz w:val="24"/>
                <w:szCs w:val="24"/>
              </w:rPr>
              <w:t>U</w:t>
            </w:r>
            <w:r w:rsidR="00265BEF">
              <w:rPr>
                <w:rFonts w:ascii="Garamond" w:hAnsi="Garamond" w:cs="Arial"/>
                <w:b/>
                <w:smallCaps/>
                <w:color w:val="002855"/>
                <w:sz w:val="24"/>
                <w:szCs w:val="24"/>
              </w:rPr>
              <w:t xml:space="preserve">NIVERSAL </w:t>
            </w:r>
            <w:proofErr w:type="spellStart"/>
            <w:r w:rsidRPr="002A7668">
              <w:rPr>
                <w:rFonts w:ascii="Garamond" w:hAnsi="Garamond" w:cs="Arial"/>
                <w:b/>
                <w:smallCaps/>
                <w:color w:val="002855"/>
                <w:sz w:val="24"/>
                <w:szCs w:val="24"/>
              </w:rPr>
              <w:t>TPE</w:t>
            </w:r>
            <w:proofErr w:type="spellEnd"/>
            <w:r w:rsidRPr="002A7668">
              <w:rPr>
                <w:rFonts w:ascii="Garamond" w:hAnsi="Garamond" w:cs="Arial"/>
                <w:b/>
                <w:smallCaps/>
                <w:color w:val="002855"/>
                <w:sz w:val="24"/>
                <w:szCs w:val="24"/>
              </w:rPr>
              <w:t xml:space="preserve"> 4</w:t>
            </w:r>
          </w:p>
        </w:tc>
        <w:tc>
          <w:tcPr>
            <w:tcW w:w="42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DA1C4"/>
            <w:vAlign w:val="center"/>
          </w:tcPr>
          <w:p w14:paraId="4FBBDDA6" w14:textId="46B2F54A" w:rsidR="004420DA" w:rsidRPr="002A7668" w:rsidRDefault="004420DA" w:rsidP="002A7668">
            <w:pPr>
              <w:spacing w:line="276" w:lineRule="auto"/>
              <w:jc w:val="center"/>
              <w:rPr>
                <w:rFonts w:ascii="Garamond" w:hAnsi="Garamond" w:cs="Arial"/>
                <w:bCs/>
                <w:color w:val="002855"/>
              </w:rPr>
            </w:pPr>
            <w:r w:rsidRPr="002A7668">
              <w:rPr>
                <w:rFonts w:ascii="Garamond" w:hAnsi="Garamond" w:cs="Arial"/>
                <w:b/>
                <w:smallCaps/>
                <w:color w:val="002855"/>
              </w:rPr>
              <w:t>_______</w:t>
            </w:r>
            <w:proofErr w:type="gramStart"/>
            <w:r w:rsidRPr="002A7668">
              <w:rPr>
                <w:rFonts w:ascii="Garamond" w:hAnsi="Garamond" w:cs="Arial"/>
                <w:b/>
                <w:smallCaps/>
                <w:color w:val="002855"/>
              </w:rPr>
              <w:t>_  /</w:t>
            </w:r>
            <w:proofErr w:type="gramEnd"/>
            <w:r w:rsidRPr="002A7668">
              <w:rPr>
                <w:rFonts w:ascii="Garamond" w:hAnsi="Garamond" w:cs="Arial"/>
                <w:b/>
                <w:smallCaps/>
                <w:color w:val="002855"/>
              </w:rPr>
              <w:t xml:space="preserve"> </w:t>
            </w:r>
            <w:r>
              <w:rPr>
                <w:rFonts w:ascii="Garamond" w:hAnsi="Garamond" w:cs="Arial"/>
                <w:b/>
                <w:smallCaps/>
                <w:color w:val="002855"/>
              </w:rPr>
              <w:t>16</w:t>
            </w:r>
          </w:p>
        </w:tc>
      </w:tr>
    </w:tbl>
    <w:p w14:paraId="7C6CAA19" w14:textId="6BCCAA75" w:rsidR="00265BEF" w:rsidRDefault="00265BEF" w:rsidP="00265BEF">
      <w:pPr>
        <w:spacing w:line="480" w:lineRule="auto"/>
        <w:rPr>
          <w:rFonts w:ascii="Garamond" w:hAnsi="Garamond"/>
          <w:b/>
          <w:bCs/>
        </w:rPr>
      </w:pPr>
      <w:r>
        <w:rPr>
          <w:rFonts w:ascii="Garamond" w:hAnsi="Garamond"/>
          <w:b/>
          <w:bCs/>
        </w:rPr>
        <w:t xml:space="preserve">UNIVERSAL </w:t>
      </w:r>
      <w:proofErr w:type="spellStart"/>
      <w:r w:rsidRPr="0058613A">
        <w:rPr>
          <w:rFonts w:ascii="Garamond" w:hAnsi="Garamond"/>
          <w:b/>
          <w:bCs/>
        </w:rPr>
        <w:t>TPE</w:t>
      </w:r>
      <w:proofErr w:type="spellEnd"/>
      <w:r w:rsidRPr="0058613A">
        <w:rPr>
          <w:rFonts w:ascii="Garamond" w:hAnsi="Garamond"/>
          <w:b/>
          <w:bCs/>
        </w:rPr>
        <w:t xml:space="preserve"> </w:t>
      </w:r>
      <w:r>
        <w:rPr>
          <w:rFonts w:ascii="Garamond" w:hAnsi="Garamond"/>
          <w:b/>
          <w:bCs/>
        </w:rPr>
        <w:t>4</w:t>
      </w:r>
      <w:r w:rsidRPr="0058613A">
        <w:rPr>
          <w:rFonts w:ascii="Garamond" w:hAnsi="Garamond"/>
          <w:b/>
          <w:bCs/>
        </w:rPr>
        <w:t xml:space="preserve"> </w:t>
      </w:r>
      <w:r>
        <w:rPr>
          <w:rFonts w:ascii="Garamond" w:hAnsi="Garamond"/>
          <w:b/>
          <w:bCs/>
        </w:rPr>
        <w:t>COMMENTS</w:t>
      </w:r>
      <w:r w:rsidRPr="0058613A">
        <w:rPr>
          <w:rFonts w:ascii="Garamond" w:hAnsi="Garamond"/>
          <w:b/>
          <w:bCs/>
        </w:rPr>
        <w:t>:</w:t>
      </w:r>
      <w:r>
        <w:rPr>
          <w:rFonts w:ascii="Garamond" w:hAnsi="Garamond"/>
          <w:b/>
          <w:bCs/>
        </w:rPr>
        <w:t xml:space="preserve">  __________________________________________________________</w:t>
      </w:r>
    </w:p>
    <w:p w14:paraId="6FC67DD6" w14:textId="77777777" w:rsidR="00265BEF" w:rsidRDefault="00265BEF" w:rsidP="00265BEF">
      <w:pPr>
        <w:spacing w:line="480" w:lineRule="auto"/>
      </w:pPr>
      <w:r>
        <w:rPr>
          <w:rFonts w:ascii="Garamond" w:hAnsi="Garamond"/>
          <w:b/>
          <w:bCs/>
        </w:rPr>
        <w:t>____________________________________________________________________________________________________________________________________________________________________________________</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5"/>
        <w:gridCol w:w="1170"/>
        <w:gridCol w:w="1350"/>
        <w:gridCol w:w="1710"/>
      </w:tblGrid>
      <w:tr w:rsidR="004420DA" w:rsidRPr="00152C78" w14:paraId="4D222AE4" w14:textId="77777777" w:rsidTr="004420DA">
        <w:trPr>
          <w:trHeight w:val="236"/>
        </w:trPr>
        <w:tc>
          <w:tcPr>
            <w:tcW w:w="10795" w:type="dxa"/>
            <w:gridSpan w:val="4"/>
            <w:shd w:val="clear" w:color="auto" w:fill="002855"/>
            <w:vAlign w:val="center"/>
          </w:tcPr>
          <w:p w14:paraId="37CC243C" w14:textId="67EF21E6" w:rsidR="004420DA" w:rsidRPr="00152C78" w:rsidRDefault="00306B80" w:rsidP="002A7668">
            <w:pPr>
              <w:pStyle w:val="Header"/>
              <w:rPr>
                <w:rFonts w:ascii="Garamond" w:hAnsi="Garamond" w:cs="Arial"/>
                <w:b/>
                <w:bCs/>
                <w:caps/>
                <w:color w:val="FFFFFF" w:themeColor="background1"/>
                <w:sz w:val="24"/>
                <w:szCs w:val="24"/>
              </w:rPr>
            </w:pPr>
            <w:r>
              <w:rPr>
                <w:rFonts w:ascii="Garamond" w:hAnsi="Garamond" w:cs="Arial"/>
                <w:b/>
                <w:bCs/>
                <w:caps/>
                <w:color w:val="FFFFFF" w:themeColor="background1"/>
                <w:sz w:val="24"/>
                <w:szCs w:val="24"/>
              </w:rPr>
              <w:t>U</w:t>
            </w:r>
            <w:r w:rsidR="00265BEF">
              <w:rPr>
                <w:rFonts w:ascii="Garamond" w:hAnsi="Garamond" w:cs="Arial"/>
                <w:b/>
                <w:bCs/>
                <w:caps/>
                <w:color w:val="FFFFFF" w:themeColor="background1"/>
                <w:sz w:val="24"/>
                <w:szCs w:val="24"/>
              </w:rPr>
              <w:t xml:space="preserve">niversal </w:t>
            </w:r>
            <w:proofErr w:type="spellStart"/>
            <w:r w:rsidR="004420DA">
              <w:rPr>
                <w:rFonts w:ascii="Garamond" w:hAnsi="Garamond" w:cs="Arial"/>
                <w:b/>
                <w:bCs/>
                <w:caps/>
                <w:color w:val="FFFFFF" w:themeColor="background1"/>
                <w:sz w:val="24"/>
                <w:szCs w:val="24"/>
              </w:rPr>
              <w:t>tpe</w:t>
            </w:r>
            <w:proofErr w:type="spellEnd"/>
            <w:r w:rsidR="004420DA">
              <w:rPr>
                <w:rFonts w:ascii="Garamond" w:hAnsi="Garamond" w:cs="Arial"/>
                <w:b/>
                <w:bCs/>
                <w:caps/>
                <w:color w:val="FFFFFF" w:themeColor="background1"/>
                <w:sz w:val="24"/>
                <w:szCs w:val="24"/>
              </w:rPr>
              <w:t xml:space="preserve"> 5:  </w:t>
            </w:r>
            <w:r w:rsidR="004420DA" w:rsidRPr="00152C78">
              <w:rPr>
                <w:rFonts w:ascii="Garamond" w:hAnsi="Garamond" w:cs="Arial"/>
                <w:b/>
                <w:bCs/>
                <w:caps/>
                <w:color w:val="FFFFFF" w:themeColor="background1"/>
                <w:sz w:val="24"/>
                <w:szCs w:val="24"/>
              </w:rPr>
              <w:t>Assessing Student Learning</w:t>
            </w:r>
          </w:p>
        </w:tc>
      </w:tr>
      <w:tr w:rsidR="004420DA" w:rsidRPr="00152C78" w14:paraId="49E8622D" w14:textId="77777777" w:rsidTr="00265BEF">
        <w:trPr>
          <w:trHeight w:val="634"/>
        </w:trPr>
        <w:tc>
          <w:tcPr>
            <w:tcW w:w="6565" w:type="dxa"/>
            <w:shd w:val="clear" w:color="auto" w:fill="7DA1C4"/>
            <w:vAlign w:val="center"/>
          </w:tcPr>
          <w:p w14:paraId="32D43DFA" w14:textId="77777777" w:rsidR="004420DA" w:rsidRPr="00152C78" w:rsidRDefault="004420DA" w:rsidP="004420DA">
            <w:pPr>
              <w:pStyle w:val="Header"/>
              <w:rPr>
                <w:rFonts w:ascii="Garamond" w:hAnsi="Garamond" w:cs="Arial"/>
                <w:b/>
                <w:bCs/>
                <w:smallCaps/>
                <w:color w:val="002855"/>
                <w:sz w:val="20"/>
                <w:szCs w:val="20"/>
              </w:rPr>
            </w:pPr>
          </w:p>
        </w:tc>
        <w:tc>
          <w:tcPr>
            <w:tcW w:w="1170" w:type="dxa"/>
            <w:shd w:val="clear" w:color="auto" w:fill="7DA1C4"/>
            <w:vAlign w:val="center"/>
          </w:tcPr>
          <w:p w14:paraId="0E030826"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0F594CD2" w14:textId="255C4A6F"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350" w:type="dxa"/>
            <w:shd w:val="clear" w:color="auto" w:fill="7DA1C4"/>
            <w:vAlign w:val="center"/>
          </w:tcPr>
          <w:p w14:paraId="029FAA90"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3A0F3680" w14:textId="425F164D"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710" w:type="dxa"/>
            <w:shd w:val="clear" w:color="auto" w:fill="7DA1C4"/>
            <w:vAlign w:val="center"/>
          </w:tcPr>
          <w:p w14:paraId="4C528938" w14:textId="77777777" w:rsidR="004420DA" w:rsidRPr="00152C78" w:rsidRDefault="004420DA" w:rsidP="004420DA">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516BACE6" w14:textId="156706B5"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4420DA" w:rsidRPr="00152C78" w14:paraId="1196793A" w14:textId="77777777" w:rsidTr="00265BEF">
        <w:trPr>
          <w:trHeight w:val="686"/>
        </w:trPr>
        <w:tc>
          <w:tcPr>
            <w:tcW w:w="6565" w:type="dxa"/>
            <w:tcBorders>
              <w:top w:val="single" w:sz="4" w:space="0" w:color="000000"/>
              <w:left w:val="single" w:sz="4" w:space="0" w:color="000000"/>
              <w:bottom w:val="single" w:sz="4" w:space="0" w:color="000000"/>
              <w:right w:val="single" w:sz="4" w:space="0" w:color="000000"/>
            </w:tcBorders>
            <w:vAlign w:val="center"/>
          </w:tcPr>
          <w:p w14:paraId="730B2692" w14:textId="6906A741" w:rsidR="004420DA" w:rsidRPr="002A7668" w:rsidRDefault="00265BEF" w:rsidP="002A7668">
            <w:pPr>
              <w:pStyle w:val="Header"/>
              <w:tabs>
                <w:tab w:val="clear" w:pos="4680"/>
                <w:tab w:val="clear" w:pos="9360"/>
              </w:tabs>
              <w:spacing w:line="276" w:lineRule="auto"/>
              <w:rPr>
                <w:rFonts w:ascii="Garamond" w:hAnsi="Garamond" w:cs="Arial"/>
                <w:bCs/>
                <w:sz w:val="24"/>
                <w:szCs w:val="24"/>
              </w:rPr>
            </w:pPr>
            <w:r w:rsidRPr="00265BEF">
              <w:rPr>
                <w:rFonts w:ascii="Garamond" w:hAnsi="Garamond" w:cs="Arial"/>
                <w:bCs/>
                <w:sz w:val="24"/>
                <w:szCs w:val="24"/>
              </w:rPr>
              <w:t xml:space="preserve">Apply knowledge of the purposes, characteristics, and appropriate uses of different types of assessments (e.g., diagnostic, informal, formal, progress monitoring, formative, summative, and performance) to design and administer classroom assessments, including use of scoring rubrics. </w:t>
            </w:r>
            <w:r w:rsidR="004420DA" w:rsidRPr="002A7668">
              <w:rPr>
                <w:rFonts w:ascii="Garamond" w:hAnsi="Garamond" w:cs="Arial"/>
                <w:bCs/>
                <w:sz w:val="24"/>
                <w:szCs w:val="24"/>
              </w:rPr>
              <w:t>(5.1)</w:t>
            </w:r>
          </w:p>
        </w:tc>
        <w:tc>
          <w:tcPr>
            <w:tcW w:w="1170" w:type="dxa"/>
            <w:tcBorders>
              <w:top w:val="single" w:sz="4" w:space="0" w:color="000000"/>
              <w:left w:val="single" w:sz="4" w:space="0" w:color="000000"/>
              <w:bottom w:val="single" w:sz="4" w:space="0" w:color="000000"/>
              <w:right w:val="single" w:sz="4" w:space="0" w:color="000000"/>
            </w:tcBorders>
            <w:vAlign w:val="center"/>
          </w:tcPr>
          <w:p w14:paraId="0DD3A129"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ADA4796"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2F906FA" w14:textId="77777777" w:rsidR="004420DA" w:rsidRPr="002A7668" w:rsidRDefault="004420DA" w:rsidP="002A7668">
            <w:pPr>
              <w:spacing w:line="276" w:lineRule="auto"/>
              <w:jc w:val="center"/>
              <w:rPr>
                <w:rFonts w:ascii="Garamond" w:hAnsi="Garamond" w:cs="Arial"/>
                <w:bCs/>
              </w:rPr>
            </w:pPr>
          </w:p>
        </w:tc>
      </w:tr>
      <w:tr w:rsidR="004420DA" w:rsidRPr="00152C78" w14:paraId="2BD934BE" w14:textId="77777777" w:rsidTr="00265BEF">
        <w:trPr>
          <w:trHeight w:val="827"/>
        </w:trPr>
        <w:tc>
          <w:tcPr>
            <w:tcW w:w="6565" w:type="dxa"/>
            <w:tcBorders>
              <w:top w:val="single" w:sz="4" w:space="0" w:color="000000"/>
              <w:left w:val="single" w:sz="4" w:space="0" w:color="000000"/>
              <w:bottom w:val="single" w:sz="4" w:space="0" w:color="000000"/>
              <w:right w:val="single" w:sz="4" w:space="0" w:color="000000"/>
            </w:tcBorders>
            <w:vAlign w:val="center"/>
          </w:tcPr>
          <w:p w14:paraId="54B54E3B" w14:textId="08ADCD7D" w:rsidR="004420DA" w:rsidRPr="002A7668" w:rsidRDefault="00265BEF" w:rsidP="002A7668">
            <w:pPr>
              <w:pStyle w:val="Header"/>
              <w:tabs>
                <w:tab w:val="clear" w:pos="4680"/>
                <w:tab w:val="clear" w:pos="9360"/>
              </w:tabs>
              <w:spacing w:line="276" w:lineRule="auto"/>
              <w:rPr>
                <w:rFonts w:ascii="Garamond" w:hAnsi="Garamond" w:cs="Arial"/>
                <w:bCs/>
                <w:sz w:val="24"/>
                <w:szCs w:val="24"/>
              </w:rPr>
            </w:pPr>
            <w:r w:rsidRPr="00265BEF">
              <w:rPr>
                <w:rFonts w:ascii="Garamond" w:hAnsi="Garamond" w:cs="Arial"/>
                <w:bCs/>
                <w:sz w:val="24"/>
                <w:szCs w:val="24"/>
              </w:rPr>
              <w:t>Collect and analyze assessment data from multiple measures and sources to plan and modify instruction and document students' learning over time.</w:t>
            </w:r>
            <w:r>
              <w:rPr>
                <w:rFonts w:ascii="Garamond" w:hAnsi="Garamond" w:cs="Arial"/>
                <w:bCs/>
                <w:sz w:val="24"/>
                <w:szCs w:val="24"/>
              </w:rPr>
              <w:t xml:space="preserve"> (5.2)</w:t>
            </w:r>
          </w:p>
        </w:tc>
        <w:tc>
          <w:tcPr>
            <w:tcW w:w="1170" w:type="dxa"/>
            <w:tcBorders>
              <w:top w:val="single" w:sz="4" w:space="0" w:color="000000"/>
              <w:left w:val="single" w:sz="4" w:space="0" w:color="000000"/>
              <w:bottom w:val="single" w:sz="4" w:space="0" w:color="000000"/>
              <w:right w:val="single" w:sz="4" w:space="0" w:color="000000"/>
            </w:tcBorders>
            <w:vAlign w:val="center"/>
          </w:tcPr>
          <w:p w14:paraId="4A87150F"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B3FC24E"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80E0CB8" w14:textId="77777777" w:rsidR="004420DA" w:rsidRPr="002A7668" w:rsidRDefault="004420DA" w:rsidP="002A7668">
            <w:pPr>
              <w:spacing w:line="276" w:lineRule="auto"/>
              <w:jc w:val="center"/>
              <w:rPr>
                <w:rFonts w:ascii="Garamond" w:hAnsi="Garamond" w:cs="Arial"/>
                <w:bCs/>
              </w:rPr>
            </w:pPr>
          </w:p>
        </w:tc>
      </w:tr>
      <w:tr w:rsidR="004420DA" w:rsidRPr="00152C78" w14:paraId="6ACAF495" w14:textId="77777777" w:rsidTr="00265BEF">
        <w:trPr>
          <w:trHeight w:val="470"/>
        </w:trPr>
        <w:tc>
          <w:tcPr>
            <w:tcW w:w="6565" w:type="dxa"/>
            <w:tcBorders>
              <w:top w:val="single" w:sz="4" w:space="0" w:color="000000"/>
              <w:left w:val="single" w:sz="4" w:space="0" w:color="000000"/>
              <w:bottom w:val="single" w:sz="4" w:space="0" w:color="000000"/>
              <w:right w:val="single" w:sz="4" w:space="0" w:color="000000"/>
            </w:tcBorders>
            <w:vAlign w:val="center"/>
          </w:tcPr>
          <w:p w14:paraId="46C92FAB" w14:textId="481064B6" w:rsidR="004420DA" w:rsidRPr="002A7668" w:rsidRDefault="00265BEF" w:rsidP="002A7668">
            <w:pPr>
              <w:pStyle w:val="Header"/>
              <w:tabs>
                <w:tab w:val="clear" w:pos="4680"/>
                <w:tab w:val="clear" w:pos="9360"/>
              </w:tabs>
              <w:spacing w:line="276" w:lineRule="auto"/>
              <w:rPr>
                <w:rFonts w:ascii="Garamond" w:hAnsi="Garamond" w:cs="Arial"/>
                <w:bCs/>
                <w:sz w:val="24"/>
                <w:szCs w:val="24"/>
              </w:rPr>
            </w:pPr>
            <w:r w:rsidRPr="00265BEF">
              <w:rPr>
                <w:rFonts w:ascii="Garamond" w:hAnsi="Garamond" w:cs="Arial"/>
                <w:bCs/>
                <w:sz w:val="24"/>
                <w:szCs w:val="24"/>
              </w:rPr>
              <w:t xml:space="preserve">Involve all students in self-assessment and reflection on their learning goals and progress; and provide students with opportunities to revise or reframe their work based on assessment feedback. </w:t>
            </w:r>
            <w:r w:rsidR="004420DA" w:rsidRPr="002A7668">
              <w:rPr>
                <w:rFonts w:ascii="Garamond" w:hAnsi="Garamond" w:cs="Arial"/>
                <w:bCs/>
                <w:sz w:val="24"/>
                <w:szCs w:val="24"/>
              </w:rPr>
              <w:t>(5.3)</w:t>
            </w:r>
          </w:p>
        </w:tc>
        <w:tc>
          <w:tcPr>
            <w:tcW w:w="1170" w:type="dxa"/>
            <w:tcBorders>
              <w:top w:val="single" w:sz="4" w:space="0" w:color="000000"/>
              <w:left w:val="single" w:sz="4" w:space="0" w:color="000000"/>
              <w:bottom w:val="single" w:sz="4" w:space="0" w:color="000000"/>
              <w:right w:val="single" w:sz="4" w:space="0" w:color="000000"/>
            </w:tcBorders>
            <w:vAlign w:val="center"/>
          </w:tcPr>
          <w:p w14:paraId="2F369A60"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CCD13E3"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280E273" w14:textId="77777777" w:rsidR="004420DA" w:rsidRPr="002A7668" w:rsidRDefault="004420DA" w:rsidP="002A7668">
            <w:pPr>
              <w:spacing w:line="276" w:lineRule="auto"/>
              <w:jc w:val="center"/>
              <w:rPr>
                <w:rFonts w:ascii="Garamond" w:hAnsi="Garamond" w:cs="Arial"/>
                <w:bCs/>
              </w:rPr>
            </w:pPr>
          </w:p>
        </w:tc>
      </w:tr>
      <w:tr w:rsidR="004420DA" w:rsidRPr="00152C78" w14:paraId="7D6B9112" w14:textId="77777777" w:rsidTr="00265BEF">
        <w:trPr>
          <w:trHeight w:val="914"/>
        </w:trPr>
        <w:tc>
          <w:tcPr>
            <w:tcW w:w="6565" w:type="dxa"/>
            <w:tcBorders>
              <w:top w:val="single" w:sz="4" w:space="0" w:color="000000"/>
              <w:left w:val="single" w:sz="4" w:space="0" w:color="000000"/>
              <w:bottom w:val="single" w:sz="4" w:space="0" w:color="000000"/>
              <w:right w:val="single" w:sz="4" w:space="0" w:color="000000"/>
            </w:tcBorders>
            <w:vAlign w:val="center"/>
          </w:tcPr>
          <w:p w14:paraId="0715E501" w14:textId="09362ACB" w:rsidR="004420DA" w:rsidRPr="002A7668" w:rsidRDefault="00265BEF" w:rsidP="002A7668">
            <w:pPr>
              <w:pStyle w:val="Header"/>
              <w:tabs>
                <w:tab w:val="clear" w:pos="4680"/>
                <w:tab w:val="clear" w:pos="9360"/>
              </w:tabs>
              <w:spacing w:line="276" w:lineRule="auto"/>
              <w:rPr>
                <w:rFonts w:ascii="Garamond" w:hAnsi="Garamond" w:cs="Arial"/>
                <w:bCs/>
                <w:sz w:val="24"/>
                <w:szCs w:val="24"/>
              </w:rPr>
            </w:pPr>
            <w:r w:rsidRPr="00265BEF">
              <w:rPr>
                <w:rFonts w:ascii="Garamond" w:hAnsi="Garamond" w:cs="Arial"/>
                <w:bCs/>
                <w:sz w:val="24"/>
                <w:szCs w:val="24"/>
              </w:rPr>
              <w:t>Use technology as appropriate to support assessment administration, conduct data analysis, and communicate learning outcomes to students and families.</w:t>
            </w:r>
            <w:r>
              <w:rPr>
                <w:rFonts w:ascii="Garamond" w:hAnsi="Garamond" w:cs="Arial"/>
                <w:bCs/>
                <w:sz w:val="24"/>
                <w:szCs w:val="24"/>
              </w:rPr>
              <w:t xml:space="preserve"> (5.4</w:t>
            </w:r>
            <w:r w:rsidR="004420DA" w:rsidRPr="002A7668">
              <w:rPr>
                <w:rFonts w:ascii="Garamond" w:hAnsi="Garamond" w:cs="Arial"/>
                <w:bCs/>
                <w:sz w:val="24"/>
                <w:szCs w:val="24"/>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6DFF07FD"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BE270B0"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90A12D6" w14:textId="77777777" w:rsidR="004420DA" w:rsidRPr="002A7668" w:rsidRDefault="004420DA" w:rsidP="002A7668">
            <w:pPr>
              <w:spacing w:line="276" w:lineRule="auto"/>
              <w:jc w:val="center"/>
              <w:rPr>
                <w:rFonts w:ascii="Garamond" w:hAnsi="Garamond" w:cs="Arial"/>
                <w:bCs/>
              </w:rPr>
            </w:pPr>
          </w:p>
        </w:tc>
      </w:tr>
      <w:tr w:rsidR="00265BEF" w:rsidRPr="00152C78" w14:paraId="1EE7AFB5" w14:textId="77777777" w:rsidTr="00265BEF">
        <w:trPr>
          <w:trHeight w:val="914"/>
        </w:trPr>
        <w:tc>
          <w:tcPr>
            <w:tcW w:w="6565" w:type="dxa"/>
            <w:tcBorders>
              <w:top w:val="single" w:sz="4" w:space="0" w:color="000000"/>
              <w:left w:val="single" w:sz="4" w:space="0" w:color="000000"/>
              <w:bottom w:val="single" w:sz="4" w:space="0" w:color="000000"/>
              <w:right w:val="single" w:sz="4" w:space="0" w:color="000000"/>
            </w:tcBorders>
            <w:vAlign w:val="center"/>
          </w:tcPr>
          <w:p w14:paraId="2229D6CB" w14:textId="456813A4" w:rsidR="00265BEF" w:rsidRPr="00265BEF" w:rsidRDefault="00265BEF" w:rsidP="002A7668">
            <w:pPr>
              <w:pStyle w:val="Header"/>
              <w:tabs>
                <w:tab w:val="clear" w:pos="4680"/>
                <w:tab w:val="clear" w:pos="9360"/>
              </w:tabs>
              <w:spacing w:line="276" w:lineRule="auto"/>
              <w:rPr>
                <w:rFonts w:ascii="Garamond" w:hAnsi="Garamond" w:cs="Arial"/>
                <w:bCs/>
                <w:sz w:val="24"/>
                <w:szCs w:val="24"/>
              </w:rPr>
            </w:pPr>
            <w:r w:rsidRPr="00265BEF">
              <w:rPr>
                <w:rFonts w:ascii="Garamond" w:hAnsi="Garamond" w:cs="Arial"/>
                <w:bCs/>
                <w:sz w:val="24"/>
                <w:szCs w:val="24"/>
              </w:rPr>
              <w:t>Use assessment information in a timely manner to assist students and families in understanding student progress in meeting learning goals.</w:t>
            </w:r>
            <w:r>
              <w:rPr>
                <w:rFonts w:ascii="Garamond" w:hAnsi="Garamond" w:cs="Arial"/>
                <w:bCs/>
                <w:sz w:val="24"/>
                <w:szCs w:val="24"/>
              </w:rPr>
              <w:t xml:space="preserve"> (5.5)</w:t>
            </w:r>
          </w:p>
        </w:tc>
        <w:tc>
          <w:tcPr>
            <w:tcW w:w="1170" w:type="dxa"/>
            <w:tcBorders>
              <w:top w:val="single" w:sz="4" w:space="0" w:color="000000"/>
              <w:left w:val="single" w:sz="4" w:space="0" w:color="000000"/>
              <w:bottom w:val="single" w:sz="4" w:space="0" w:color="000000"/>
              <w:right w:val="single" w:sz="4" w:space="0" w:color="000000"/>
            </w:tcBorders>
            <w:vAlign w:val="center"/>
          </w:tcPr>
          <w:p w14:paraId="3A21F2A7" w14:textId="77777777" w:rsidR="00265BEF" w:rsidRPr="002A7668" w:rsidRDefault="00265BEF"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366C064" w14:textId="77777777" w:rsidR="00265BEF" w:rsidRPr="002A7668" w:rsidRDefault="00265BEF"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7EFA05B" w14:textId="77777777" w:rsidR="00265BEF" w:rsidRPr="002A7668" w:rsidRDefault="00265BEF" w:rsidP="002A7668">
            <w:pPr>
              <w:spacing w:line="276" w:lineRule="auto"/>
              <w:jc w:val="center"/>
              <w:rPr>
                <w:rFonts w:ascii="Garamond" w:hAnsi="Garamond" w:cs="Arial"/>
                <w:bCs/>
              </w:rPr>
            </w:pPr>
          </w:p>
        </w:tc>
      </w:tr>
      <w:tr w:rsidR="00265BEF" w:rsidRPr="00152C78" w14:paraId="1341FC50" w14:textId="77777777" w:rsidTr="00265BEF">
        <w:trPr>
          <w:trHeight w:val="914"/>
        </w:trPr>
        <w:tc>
          <w:tcPr>
            <w:tcW w:w="6565" w:type="dxa"/>
            <w:tcBorders>
              <w:top w:val="single" w:sz="4" w:space="0" w:color="000000"/>
              <w:left w:val="single" w:sz="4" w:space="0" w:color="000000"/>
              <w:bottom w:val="single" w:sz="4" w:space="0" w:color="000000"/>
              <w:right w:val="single" w:sz="4" w:space="0" w:color="000000"/>
            </w:tcBorders>
            <w:vAlign w:val="center"/>
          </w:tcPr>
          <w:p w14:paraId="1798B774" w14:textId="50614567" w:rsidR="00265BEF" w:rsidRPr="00265BEF" w:rsidRDefault="00265BEF" w:rsidP="002A7668">
            <w:pPr>
              <w:pStyle w:val="Header"/>
              <w:tabs>
                <w:tab w:val="clear" w:pos="4680"/>
                <w:tab w:val="clear" w:pos="9360"/>
              </w:tabs>
              <w:spacing w:line="276" w:lineRule="auto"/>
              <w:rPr>
                <w:rFonts w:ascii="Garamond" w:hAnsi="Garamond" w:cs="Arial"/>
                <w:bCs/>
                <w:sz w:val="24"/>
                <w:szCs w:val="24"/>
              </w:rPr>
            </w:pPr>
            <w:r w:rsidRPr="00265BEF">
              <w:rPr>
                <w:rFonts w:ascii="Garamond" w:hAnsi="Garamond" w:cs="Arial"/>
                <w:bCs/>
                <w:sz w:val="24"/>
                <w:szCs w:val="24"/>
              </w:rPr>
              <w:t>Work with specialists to interpret assessment results from formative and summative assessments to distinguish between students whose first language is English, English learners, Standard English learners, and students with language or other disabilities.</w:t>
            </w:r>
            <w:r>
              <w:rPr>
                <w:rFonts w:ascii="Garamond" w:hAnsi="Garamond" w:cs="Arial"/>
                <w:bCs/>
                <w:sz w:val="24"/>
                <w:szCs w:val="24"/>
              </w:rPr>
              <w:t xml:space="preserve"> (5.6)</w:t>
            </w:r>
          </w:p>
        </w:tc>
        <w:tc>
          <w:tcPr>
            <w:tcW w:w="1170" w:type="dxa"/>
            <w:tcBorders>
              <w:top w:val="single" w:sz="4" w:space="0" w:color="000000"/>
              <w:left w:val="single" w:sz="4" w:space="0" w:color="000000"/>
              <w:bottom w:val="single" w:sz="4" w:space="0" w:color="000000"/>
              <w:right w:val="single" w:sz="4" w:space="0" w:color="000000"/>
            </w:tcBorders>
            <w:vAlign w:val="center"/>
          </w:tcPr>
          <w:p w14:paraId="58C2A179" w14:textId="77777777" w:rsidR="00265BEF" w:rsidRPr="002A7668" w:rsidRDefault="00265BEF"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DB991F9" w14:textId="77777777" w:rsidR="00265BEF" w:rsidRPr="002A7668" w:rsidRDefault="00265BEF"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321D055" w14:textId="77777777" w:rsidR="00265BEF" w:rsidRPr="002A7668" w:rsidRDefault="00265BEF" w:rsidP="002A7668">
            <w:pPr>
              <w:spacing w:line="276" w:lineRule="auto"/>
              <w:jc w:val="center"/>
              <w:rPr>
                <w:rFonts w:ascii="Garamond" w:hAnsi="Garamond" w:cs="Arial"/>
                <w:bCs/>
              </w:rPr>
            </w:pPr>
          </w:p>
        </w:tc>
      </w:tr>
      <w:tr w:rsidR="00265BEF" w:rsidRPr="00152C78" w14:paraId="3B4B2858" w14:textId="77777777" w:rsidTr="00265BEF">
        <w:trPr>
          <w:trHeight w:val="914"/>
        </w:trPr>
        <w:tc>
          <w:tcPr>
            <w:tcW w:w="6565" w:type="dxa"/>
            <w:tcBorders>
              <w:top w:val="single" w:sz="4" w:space="0" w:color="000000"/>
              <w:left w:val="single" w:sz="4" w:space="0" w:color="000000"/>
              <w:bottom w:val="single" w:sz="4" w:space="0" w:color="000000"/>
              <w:right w:val="single" w:sz="4" w:space="0" w:color="000000"/>
            </w:tcBorders>
            <w:vAlign w:val="center"/>
          </w:tcPr>
          <w:p w14:paraId="4F8E897E" w14:textId="7E576F12" w:rsidR="00265BEF" w:rsidRPr="00265BEF" w:rsidRDefault="00265BEF" w:rsidP="002A7668">
            <w:pPr>
              <w:pStyle w:val="Header"/>
              <w:tabs>
                <w:tab w:val="clear" w:pos="4680"/>
                <w:tab w:val="clear" w:pos="9360"/>
              </w:tabs>
              <w:spacing w:line="276" w:lineRule="auto"/>
              <w:rPr>
                <w:rFonts w:ascii="Garamond" w:hAnsi="Garamond" w:cs="Arial"/>
                <w:bCs/>
                <w:sz w:val="24"/>
                <w:szCs w:val="24"/>
              </w:rPr>
            </w:pPr>
            <w:r w:rsidRPr="00265BEF">
              <w:rPr>
                <w:rFonts w:ascii="Garamond" w:hAnsi="Garamond" w:cs="Arial"/>
                <w:bCs/>
                <w:sz w:val="24"/>
                <w:szCs w:val="24"/>
              </w:rPr>
              <w:t>Interpret English learners' assessment data to identify their level of academic proficiency in English as well as in their primary language, as applicable, and use this information in planning instruction.</w:t>
            </w:r>
            <w:r>
              <w:rPr>
                <w:rFonts w:ascii="Garamond" w:hAnsi="Garamond" w:cs="Arial"/>
                <w:bCs/>
                <w:sz w:val="24"/>
                <w:szCs w:val="24"/>
              </w:rPr>
              <w:t xml:space="preserve"> (5.7)</w:t>
            </w:r>
          </w:p>
        </w:tc>
        <w:tc>
          <w:tcPr>
            <w:tcW w:w="1170" w:type="dxa"/>
            <w:tcBorders>
              <w:top w:val="single" w:sz="4" w:space="0" w:color="000000"/>
              <w:left w:val="single" w:sz="4" w:space="0" w:color="000000"/>
              <w:bottom w:val="single" w:sz="4" w:space="0" w:color="000000"/>
              <w:right w:val="single" w:sz="4" w:space="0" w:color="000000"/>
            </w:tcBorders>
            <w:vAlign w:val="center"/>
          </w:tcPr>
          <w:p w14:paraId="2A3D92F9" w14:textId="77777777" w:rsidR="00265BEF" w:rsidRPr="002A7668" w:rsidRDefault="00265BEF"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73C1906" w14:textId="77777777" w:rsidR="00265BEF" w:rsidRPr="002A7668" w:rsidRDefault="00265BEF"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798C85A" w14:textId="77777777" w:rsidR="00265BEF" w:rsidRPr="002A7668" w:rsidRDefault="00265BEF" w:rsidP="002A7668">
            <w:pPr>
              <w:spacing w:line="276" w:lineRule="auto"/>
              <w:jc w:val="center"/>
              <w:rPr>
                <w:rFonts w:ascii="Garamond" w:hAnsi="Garamond" w:cs="Arial"/>
                <w:bCs/>
              </w:rPr>
            </w:pPr>
          </w:p>
        </w:tc>
      </w:tr>
      <w:tr w:rsidR="00265BEF" w:rsidRPr="00152C78" w14:paraId="1FFAE0C2" w14:textId="77777777" w:rsidTr="00265BEF">
        <w:trPr>
          <w:trHeight w:val="914"/>
        </w:trPr>
        <w:tc>
          <w:tcPr>
            <w:tcW w:w="6565" w:type="dxa"/>
            <w:tcBorders>
              <w:top w:val="single" w:sz="4" w:space="0" w:color="000000"/>
              <w:left w:val="single" w:sz="4" w:space="0" w:color="000000"/>
              <w:bottom w:val="single" w:sz="4" w:space="0" w:color="000000"/>
              <w:right w:val="single" w:sz="4" w:space="0" w:color="000000"/>
            </w:tcBorders>
            <w:vAlign w:val="center"/>
          </w:tcPr>
          <w:p w14:paraId="5AEF99E9" w14:textId="464C21E4" w:rsidR="00265BEF" w:rsidRPr="00265BEF" w:rsidRDefault="00265BEF" w:rsidP="002A7668">
            <w:pPr>
              <w:pStyle w:val="Header"/>
              <w:tabs>
                <w:tab w:val="clear" w:pos="4680"/>
                <w:tab w:val="clear" w:pos="9360"/>
              </w:tabs>
              <w:spacing w:line="276" w:lineRule="auto"/>
              <w:rPr>
                <w:rFonts w:ascii="Garamond" w:hAnsi="Garamond" w:cs="Arial"/>
                <w:bCs/>
                <w:sz w:val="24"/>
                <w:szCs w:val="24"/>
              </w:rPr>
            </w:pPr>
            <w:r w:rsidRPr="00265BEF">
              <w:rPr>
                <w:rFonts w:ascii="Garamond" w:hAnsi="Garamond" w:cs="Arial"/>
                <w:bCs/>
                <w:sz w:val="24"/>
                <w:szCs w:val="24"/>
              </w:rPr>
              <w:t xml:space="preserve">Use assessment data, including information from students' </w:t>
            </w:r>
            <w:proofErr w:type="spellStart"/>
            <w:r w:rsidRPr="00265BEF">
              <w:rPr>
                <w:rFonts w:ascii="Garamond" w:hAnsi="Garamond" w:cs="Arial"/>
                <w:bCs/>
                <w:sz w:val="24"/>
                <w:szCs w:val="24"/>
              </w:rPr>
              <w:t>IEP</w:t>
            </w:r>
            <w:proofErr w:type="spellEnd"/>
            <w:r w:rsidRPr="00265BEF">
              <w:rPr>
                <w:rFonts w:ascii="Garamond" w:hAnsi="Garamond" w:cs="Arial"/>
                <w:bCs/>
                <w:sz w:val="24"/>
                <w:szCs w:val="24"/>
              </w:rPr>
              <w:t xml:space="preserve">, </w:t>
            </w:r>
            <w:proofErr w:type="spellStart"/>
            <w:r w:rsidRPr="00265BEF">
              <w:rPr>
                <w:rFonts w:ascii="Garamond" w:hAnsi="Garamond" w:cs="Arial"/>
                <w:bCs/>
                <w:sz w:val="24"/>
                <w:szCs w:val="24"/>
              </w:rPr>
              <w:t>IFSP</w:t>
            </w:r>
            <w:proofErr w:type="spellEnd"/>
            <w:r w:rsidRPr="00265BEF">
              <w:rPr>
                <w:rFonts w:ascii="Garamond" w:hAnsi="Garamond" w:cs="Arial"/>
                <w:bCs/>
                <w:sz w:val="24"/>
                <w:szCs w:val="24"/>
              </w:rPr>
              <w:t>, ITP, and 504 plans</w:t>
            </w:r>
            <w:r>
              <w:rPr>
                <w:rFonts w:ascii="Garamond" w:hAnsi="Garamond" w:cs="Arial"/>
                <w:bCs/>
                <w:sz w:val="24"/>
                <w:szCs w:val="24"/>
              </w:rPr>
              <w:t>,</w:t>
            </w:r>
            <w:r w:rsidRPr="00265BEF">
              <w:rPr>
                <w:rFonts w:ascii="Garamond" w:hAnsi="Garamond" w:cs="Arial"/>
                <w:bCs/>
                <w:sz w:val="24"/>
                <w:szCs w:val="24"/>
              </w:rPr>
              <w:t xml:space="preserve"> to establish learning goals and to plan, differentiate, make accommodations and/or modify instruction.</w:t>
            </w:r>
            <w:r>
              <w:rPr>
                <w:rFonts w:ascii="Garamond" w:hAnsi="Garamond" w:cs="Arial"/>
                <w:bCs/>
                <w:sz w:val="24"/>
                <w:szCs w:val="24"/>
              </w:rPr>
              <w:t xml:space="preserve"> (5.8)</w:t>
            </w:r>
          </w:p>
        </w:tc>
        <w:tc>
          <w:tcPr>
            <w:tcW w:w="1170" w:type="dxa"/>
            <w:tcBorders>
              <w:top w:val="single" w:sz="4" w:space="0" w:color="000000"/>
              <w:left w:val="single" w:sz="4" w:space="0" w:color="000000"/>
              <w:bottom w:val="single" w:sz="4" w:space="0" w:color="000000"/>
              <w:right w:val="single" w:sz="4" w:space="0" w:color="000000"/>
            </w:tcBorders>
            <w:vAlign w:val="center"/>
          </w:tcPr>
          <w:p w14:paraId="34F06D57" w14:textId="77777777" w:rsidR="00265BEF" w:rsidRPr="002A7668" w:rsidRDefault="00265BEF"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69F7974" w14:textId="77777777" w:rsidR="00265BEF" w:rsidRPr="002A7668" w:rsidRDefault="00265BEF"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02F843" w14:textId="77777777" w:rsidR="00265BEF" w:rsidRPr="002A7668" w:rsidRDefault="00265BEF" w:rsidP="002A7668">
            <w:pPr>
              <w:spacing w:line="276" w:lineRule="auto"/>
              <w:jc w:val="center"/>
              <w:rPr>
                <w:rFonts w:ascii="Garamond" w:hAnsi="Garamond" w:cs="Arial"/>
                <w:bCs/>
              </w:rPr>
            </w:pPr>
          </w:p>
        </w:tc>
      </w:tr>
      <w:tr w:rsidR="004420DA" w:rsidRPr="000A7BE5" w14:paraId="51047634" w14:textId="77777777" w:rsidTr="00265BEF">
        <w:trPr>
          <w:trHeight w:val="548"/>
        </w:trPr>
        <w:tc>
          <w:tcPr>
            <w:tcW w:w="6565" w:type="dxa"/>
            <w:tcBorders>
              <w:top w:val="single" w:sz="4" w:space="0" w:color="000000"/>
              <w:left w:val="single" w:sz="4" w:space="0" w:color="000000"/>
              <w:bottom w:val="single" w:sz="4" w:space="0" w:color="000000"/>
              <w:right w:val="single" w:sz="4" w:space="0" w:color="000000"/>
            </w:tcBorders>
            <w:shd w:val="clear" w:color="auto" w:fill="7DA1C4"/>
            <w:vAlign w:val="center"/>
          </w:tcPr>
          <w:p w14:paraId="22A95D7F" w14:textId="509AA0BE" w:rsidR="004420DA" w:rsidRPr="002A7668" w:rsidRDefault="004420DA" w:rsidP="002A7668">
            <w:pPr>
              <w:pStyle w:val="Header"/>
              <w:tabs>
                <w:tab w:val="clear" w:pos="4680"/>
                <w:tab w:val="clear" w:pos="9360"/>
              </w:tabs>
              <w:spacing w:line="276" w:lineRule="auto"/>
              <w:rPr>
                <w:rFonts w:ascii="Garamond" w:hAnsi="Garamond" w:cs="Arial"/>
                <w:bCs/>
                <w:color w:val="002855"/>
                <w:sz w:val="24"/>
                <w:szCs w:val="24"/>
              </w:rPr>
            </w:pPr>
            <w:r w:rsidRPr="002A7668">
              <w:rPr>
                <w:rFonts w:ascii="Garamond" w:hAnsi="Garamond" w:cs="Arial"/>
                <w:b/>
                <w:smallCaps/>
                <w:color w:val="002855"/>
                <w:sz w:val="24"/>
                <w:szCs w:val="24"/>
              </w:rPr>
              <w:t xml:space="preserve">Total for </w:t>
            </w:r>
            <w:r w:rsidR="00577D2B">
              <w:rPr>
                <w:rFonts w:ascii="Garamond" w:hAnsi="Garamond" w:cs="Arial"/>
                <w:b/>
                <w:smallCaps/>
                <w:color w:val="002855"/>
                <w:sz w:val="24"/>
                <w:szCs w:val="24"/>
              </w:rPr>
              <w:t>U</w:t>
            </w:r>
            <w:r w:rsidR="00265BEF">
              <w:rPr>
                <w:rFonts w:ascii="Garamond" w:hAnsi="Garamond" w:cs="Arial"/>
                <w:b/>
                <w:smallCaps/>
                <w:color w:val="002855"/>
                <w:sz w:val="24"/>
                <w:szCs w:val="24"/>
              </w:rPr>
              <w:t xml:space="preserve">NIVERSAL </w:t>
            </w:r>
            <w:proofErr w:type="spellStart"/>
            <w:r w:rsidRPr="002A7668">
              <w:rPr>
                <w:rFonts w:ascii="Garamond" w:hAnsi="Garamond" w:cs="Arial"/>
                <w:b/>
                <w:smallCaps/>
                <w:color w:val="002855"/>
                <w:sz w:val="24"/>
                <w:szCs w:val="24"/>
              </w:rPr>
              <w:t>TPE</w:t>
            </w:r>
            <w:proofErr w:type="spellEnd"/>
            <w:r w:rsidRPr="002A7668">
              <w:rPr>
                <w:rFonts w:ascii="Garamond" w:hAnsi="Garamond" w:cs="Arial"/>
                <w:b/>
                <w:smallCaps/>
                <w:color w:val="002855"/>
                <w:sz w:val="24"/>
                <w:szCs w:val="24"/>
              </w:rPr>
              <w:t xml:space="preserve"> 5</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7DA1C4"/>
            <w:vAlign w:val="center"/>
          </w:tcPr>
          <w:p w14:paraId="14EC7778" w14:textId="1B0377FE" w:rsidR="004420DA" w:rsidRPr="002A7668" w:rsidRDefault="004420DA" w:rsidP="002A7668">
            <w:pPr>
              <w:spacing w:line="276" w:lineRule="auto"/>
              <w:jc w:val="center"/>
              <w:rPr>
                <w:rFonts w:ascii="Garamond" w:hAnsi="Garamond" w:cs="Arial"/>
                <w:bCs/>
                <w:color w:val="002855"/>
              </w:rPr>
            </w:pPr>
            <w:r w:rsidRPr="002A7668">
              <w:rPr>
                <w:rFonts w:ascii="Garamond" w:hAnsi="Garamond" w:cs="Arial"/>
                <w:b/>
                <w:smallCaps/>
                <w:color w:val="002855"/>
              </w:rPr>
              <w:t>_______</w:t>
            </w:r>
            <w:proofErr w:type="gramStart"/>
            <w:r w:rsidRPr="002A7668">
              <w:rPr>
                <w:rFonts w:ascii="Garamond" w:hAnsi="Garamond" w:cs="Arial"/>
                <w:b/>
                <w:smallCaps/>
                <w:color w:val="002855"/>
              </w:rPr>
              <w:t>_  /</w:t>
            </w:r>
            <w:proofErr w:type="gramEnd"/>
            <w:r w:rsidRPr="002A7668">
              <w:rPr>
                <w:rFonts w:ascii="Garamond" w:hAnsi="Garamond" w:cs="Arial"/>
                <w:b/>
                <w:smallCaps/>
                <w:color w:val="002855"/>
              </w:rPr>
              <w:t xml:space="preserve"> </w:t>
            </w:r>
            <w:r w:rsidR="00265BEF">
              <w:rPr>
                <w:rFonts w:ascii="Garamond" w:hAnsi="Garamond" w:cs="Arial"/>
                <w:b/>
                <w:smallCaps/>
                <w:color w:val="002855"/>
              </w:rPr>
              <w:t>16</w:t>
            </w:r>
          </w:p>
        </w:tc>
      </w:tr>
    </w:tbl>
    <w:p w14:paraId="25CB47D2" w14:textId="77777777" w:rsidR="00265BEF" w:rsidRDefault="00265BEF" w:rsidP="00265BEF">
      <w:pPr>
        <w:spacing w:line="480" w:lineRule="auto"/>
        <w:rPr>
          <w:rFonts w:ascii="Garamond" w:hAnsi="Garamond"/>
          <w:b/>
          <w:bCs/>
        </w:rPr>
      </w:pPr>
    </w:p>
    <w:p w14:paraId="2C687B99" w14:textId="4E36C25D" w:rsidR="00265BEF" w:rsidRDefault="00265BEF" w:rsidP="00265BEF">
      <w:pPr>
        <w:spacing w:line="480" w:lineRule="auto"/>
        <w:rPr>
          <w:rFonts w:ascii="Garamond" w:hAnsi="Garamond"/>
          <w:b/>
          <w:bCs/>
        </w:rPr>
      </w:pPr>
      <w:r>
        <w:rPr>
          <w:rFonts w:ascii="Garamond" w:hAnsi="Garamond"/>
          <w:b/>
          <w:bCs/>
        </w:rPr>
        <w:t xml:space="preserve">UNIVERSAL </w:t>
      </w:r>
      <w:proofErr w:type="spellStart"/>
      <w:r w:rsidRPr="0058613A">
        <w:rPr>
          <w:rFonts w:ascii="Garamond" w:hAnsi="Garamond"/>
          <w:b/>
          <w:bCs/>
        </w:rPr>
        <w:t>TPE</w:t>
      </w:r>
      <w:proofErr w:type="spellEnd"/>
      <w:r w:rsidRPr="0058613A">
        <w:rPr>
          <w:rFonts w:ascii="Garamond" w:hAnsi="Garamond"/>
          <w:b/>
          <w:bCs/>
        </w:rPr>
        <w:t xml:space="preserve"> </w:t>
      </w:r>
      <w:r>
        <w:rPr>
          <w:rFonts w:ascii="Garamond" w:hAnsi="Garamond"/>
          <w:b/>
          <w:bCs/>
        </w:rPr>
        <w:t>5</w:t>
      </w:r>
      <w:r w:rsidRPr="0058613A">
        <w:rPr>
          <w:rFonts w:ascii="Garamond" w:hAnsi="Garamond"/>
          <w:b/>
          <w:bCs/>
        </w:rPr>
        <w:t xml:space="preserve"> </w:t>
      </w:r>
      <w:r>
        <w:rPr>
          <w:rFonts w:ascii="Garamond" w:hAnsi="Garamond"/>
          <w:b/>
          <w:bCs/>
        </w:rPr>
        <w:t>COMMENTS</w:t>
      </w:r>
      <w:r w:rsidRPr="0058613A">
        <w:rPr>
          <w:rFonts w:ascii="Garamond" w:hAnsi="Garamond"/>
          <w:b/>
          <w:bCs/>
        </w:rPr>
        <w:t>:</w:t>
      </w:r>
      <w:r>
        <w:rPr>
          <w:rFonts w:ascii="Garamond" w:hAnsi="Garamond"/>
          <w:b/>
          <w:bCs/>
        </w:rPr>
        <w:t xml:space="preserve">  __________________________________________________________</w:t>
      </w:r>
    </w:p>
    <w:p w14:paraId="3F5A6D0E" w14:textId="77777777" w:rsidR="00265BEF" w:rsidRDefault="00265BEF" w:rsidP="00265BEF">
      <w:pPr>
        <w:spacing w:line="480" w:lineRule="auto"/>
      </w:pPr>
      <w:r>
        <w:rPr>
          <w:rFonts w:ascii="Garamond" w:hAnsi="Garamond"/>
          <w:b/>
          <w:bCs/>
        </w:rPr>
        <w:t>____________________________________________________________________________________________________________________________________________________________________________________</w:t>
      </w:r>
    </w:p>
    <w:p w14:paraId="446877F0" w14:textId="77777777" w:rsidR="002A7668" w:rsidRPr="00152C78" w:rsidRDefault="002A7668">
      <w:pPr>
        <w:rPr>
          <w:rFonts w:ascii="Garamond" w:hAnsi="Garamond"/>
          <w:sz w:val="20"/>
          <w:szCs w:val="20"/>
        </w:rPr>
      </w:pPr>
    </w:p>
    <w:p w14:paraId="76A95FAE" w14:textId="77777777" w:rsidR="002A7668" w:rsidRDefault="002A7668">
      <w:r>
        <w:br w:type="page"/>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5"/>
        <w:gridCol w:w="1170"/>
        <w:gridCol w:w="1350"/>
        <w:gridCol w:w="1710"/>
      </w:tblGrid>
      <w:tr w:rsidR="004420DA" w:rsidRPr="00152C78" w14:paraId="13C11D7B" w14:textId="77777777" w:rsidTr="004420DA">
        <w:trPr>
          <w:trHeight w:val="236"/>
        </w:trPr>
        <w:tc>
          <w:tcPr>
            <w:tcW w:w="10795" w:type="dxa"/>
            <w:gridSpan w:val="4"/>
            <w:shd w:val="clear" w:color="auto" w:fill="002855"/>
            <w:vAlign w:val="center"/>
          </w:tcPr>
          <w:p w14:paraId="7F454857" w14:textId="08F48678" w:rsidR="004420DA" w:rsidRPr="00152C78" w:rsidRDefault="00306B80" w:rsidP="002A7668">
            <w:pPr>
              <w:pStyle w:val="Header"/>
              <w:rPr>
                <w:rFonts w:ascii="Garamond" w:hAnsi="Garamond" w:cs="Arial"/>
                <w:b/>
                <w:bCs/>
                <w:caps/>
                <w:color w:val="FFFFFF" w:themeColor="background1"/>
                <w:sz w:val="24"/>
                <w:szCs w:val="24"/>
              </w:rPr>
            </w:pPr>
            <w:r>
              <w:rPr>
                <w:rFonts w:ascii="Garamond" w:hAnsi="Garamond" w:cs="Arial"/>
                <w:b/>
                <w:bCs/>
                <w:caps/>
                <w:color w:val="FFFFFF" w:themeColor="background1"/>
                <w:sz w:val="24"/>
                <w:szCs w:val="24"/>
              </w:rPr>
              <w:t>U</w:t>
            </w:r>
            <w:r w:rsidR="00265BEF">
              <w:rPr>
                <w:rFonts w:ascii="Garamond" w:hAnsi="Garamond" w:cs="Arial"/>
                <w:b/>
                <w:bCs/>
                <w:caps/>
                <w:color w:val="FFFFFF" w:themeColor="background1"/>
                <w:sz w:val="24"/>
                <w:szCs w:val="24"/>
              </w:rPr>
              <w:t xml:space="preserve">NIVERSAL </w:t>
            </w:r>
            <w:proofErr w:type="spellStart"/>
            <w:r w:rsidR="004420DA">
              <w:rPr>
                <w:rFonts w:ascii="Garamond" w:hAnsi="Garamond" w:cs="Arial"/>
                <w:b/>
                <w:bCs/>
                <w:caps/>
                <w:color w:val="FFFFFF" w:themeColor="background1"/>
                <w:sz w:val="24"/>
                <w:szCs w:val="24"/>
              </w:rPr>
              <w:t>tpe</w:t>
            </w:r>
            <w:proofErr w:type="spellEnd"/>
            <w:r w:rsidR="004420DA">
              <w:rPr>
                <w:rFonts w:ascii="Garamond" w:hAnsi="Garamond" w:cs="Arial"/>
                <w:b/>
                <w:bCs/>
                <w:caps/>
                <w:color w:val="FFFFFF" w:themeColor="background1"/>
                <w:sz w:val="24"/>
                <w:szCs w:val="24"/>
              </w:rPr>
              <w:t xml:space="preserve"> 6:  </w:t>
            </w:r>
            <w:r w:rsidR="004420DA" w:rsidRPr="00152C78">
              <w:rPr>
                <w:rFonts w:ascii="Garamond" w:hAnsi="Garamond" w:cs="Arial"/>
                <w:b/>
                <w:bCs/>
                <w:caps/>
                <w:color w:val="FFFFFF" w:themeColor="background1"/>
                <w:sz w:val="24"/>
                <w:szCs w:val="24"/>
              </w:rPr>
              <w:t>Developing as a Professional Educator</w:t>
            </w:r>
          </w:p>
        </w:tc>
      </w:tr>
      <w:tr w:rsidR="004420DA" w:rsidRPr="00152C78" w14:paraId="410FCA89" w14:textId="77777777" w:rsidTr="00AC727F">
        <w:trPr>
          <w:trHeight w:val="634"/>
        </w:trPr>
        <w:tc>
          <w:tcPr>
            <w:tcW w:w="6565" w:type="dxa"/>
            <w:shd w:val="clear" w:color="auto" w:fill="7DA1C4"/>
            <w:vAlign w:val="center"/>
          </w:tcPr>
          <w:p w14:paraId="7294B306" w14:textId="77777777" w:rsidR="004420DA" w:rsidRPr="00152C78" w:rsidRDefault="004420DA" w:rsidP="004420DA">
            <w:pPr>
              <w:pStyle w:val="Header"/>
              <w:rPr>
                <w:rFonts w:ascii="Garamond" w:hAnsi="Garamond" w:cs="Arial"/>
                <w:b/>
                <w:bCs/>
                <w:smallCaps/>
                <w:color w:val="002855"/>
                <w:sz w:val="20"/>
                <w:szCs w:val="20"/>
              </w:rPr>
            </w:pPr>
          </w:p>
        </w:tc>
        <w:tc>
          <w:tcPr>
            <w:tcW w:w="1170" w:type="dxa"/>
            <w:shd w:val="clear" w:color="auto" w:fill="7DA1C4"/>
            <w:vAlign w:val="center"/>
          </w:tcPr>
          <w:p w14:paraId="184E88A0"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4A64A3A9" w14:textId="17DC26D6"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350" w:type="dxa"/>
            <w:shd w:val="clear" w:color="auto" w:fill="7DA1C4"/>
            <w:vAlign w:val="center"/>
          </w:tcPr>
          <w:p w14:paraId="40BD57A4"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747049CE" w14:textId="3AD80652"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710" w:type="dxa"/>
            <w:shd w:val="clear" w:color="auto" w:fill="7DA1C4"/>
            <w:vAlign w:val="center"/>
          </w:tcPr>
          <w:p w14:paraId="56CB92F2" w14:textId="77777777" w:rsidR="004420DA" w:rsidRPr="00152C78" w:rsidRDefault="004420DA" w:rsidP="004420DA">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41D9B6D6" w14:textId="5AD13803"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4420DA" w:rsidRPr="00152C78" w14:paraId="7B8BA795" w14:textId="77777777" w:rsidTr="00AC727F">
        <w:trPr>
          <w:trHeight w:val="457"/>
        </w:trPr>
        <w:tc>
          <w:tcPr>
            <w:tcW w:w="6565" w:type="dxa"/>
            <w:tcBorders>
              <w:top w:val="single" w:sz="4" w:space="0" w:color="000000"/>
              <w:left w:val="single" w:sz="4" w:space="0" w:color="000000"/>
              <w:bottom w:val="single" w:sz="4" w:space="0" w:color="000000"/>
              <w:right w:val="single" w:sz="4" w:space="0" w:color="000000"/>
            </w:tcBorders>
            <w:vAlign w:val="center"/>
          </w:tcPr>
          <w:p w14:paraId="15D9D119" w14:textId="4DD5F192" w:rsidR="004420DA" w:rsidRPr="002A7668" w:rsidRDefault="00AC727F" w:rsidP="002A7668">
            <w:pPr>
              <w:pStyle w:val="Header"/>
              <w:tabs>
                <w:tab w:val="clear" w:pos="4680"/>
                <w:tab w:val="clear" w:pos="9360"/>
              </w:tabs>
              <w:spacing w:line="276" w:lineRule="auto"/>
              <w:rPr>
                <w:rFonts w:ascii="Garamond" w:hAnsi="Garamond" w:cs="Arial"/>
                <w:bCs/>
                <w:sz w:val="24"/>
                <w:szCs w:val="24"/>
              </w:rPr>
            </w:pPr>
            <w:r w:rsidRPr="00AC727F">
              <w:rPr>
                <w:rFonts w:ascii="Garamond" w:hAnsi="Garamond" w:cs="Arial"/>
                <w:bCs/>
                <w:sz w:val="24"/>
                <w:szCs w:val="24"/>
              </w:rPr>
              <w:t xml:space="preserve">Reflect on their own teaching practice and level of subject matter and pedagogical knowledge to plan and implement instruction that can improve student learning. </w:t>
            </w:r>
            <w:r w:rsidR="004420DA" w:rsidRPr="002A7668">
              <w:rPr>
                <w:rFonts w:ascii="Garamond" w:hAnsi="Garamond" w:cs="Arial"/>
                <w:bCs/>
                <w:sz w:val="24"/>
                <w:szCs w:val="24"/>
              </w:rPr>
              <w:t>(6.1)</w:t>
            </w:r>
          </w:p>
        </w:tc>
        <w:tc>
          <w:tcPr>
            <w:tcW w:w="1170" w:type="dxa"/>
            <w:tcBorders>
              <w:top w:val="single" w:sz="4" w:space="0" w:color="000000"/>
              <w:left w:val="single" w:sz="4" w:space="0" w:color="000000"/>
              <w:bottom w:val="single" w:sz="4" w:space="0" w:color="000000"/>
              <w:right w:val="single" w:sz="4" w:space="0" w:color="000000"/>
            </w:tcBorders>
            <w:vAlign w:val="center"/>
          </w:tcPr>
          <w:p w14:paraId="60377210"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A1FC2AD"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7C5225" w14:textId="77777777" w:rsidR="004420DA" w:rsidRPr="002A7668" w:rsidRDefault="004420DA" w:rsidP="002A7668">
            <w:pPr>
              <w:spacing w:line="276" w:lineRule="auto"/>
              <w:jc w:val="center"/>
              <w:rPr>
                <w:rFonts w:ascii="Garamond" w:hAnsi="Garamond" w:cs="Arial"/>
                <w:bCs/>
              </w:rPr>
            </w:pPr>
          </w:p>
        </w:tc>
      </w:tr>
      <w:tr w:rsidR="004420DA" w:rsidRPr="00152C78" w14:paraId="3224D13F" w14:textId="77777777" w:rsidTr="00AC727F">
        <w:trPr>
          <w:trHeight w:val="686"/>
        </w:trPr>
        <w:tc>
          <w:tcPr>
            <w:tcW w:w="6565" w:type="dxa"/>
            <w:tcBorders>
              <w:top w:val="single" w:sz="4" w:space="0" w:color="000000"/>
              <w:left w:val="single" w:sz="4" w:space="0" w:color="000000"/>
              <w:bottom w:val="single" w:sz="4" w:space="0" w:color="000000"/>
              <w:right w:val="single" w:sz="4" w:space="0" w:color="000000"/>
            </w:tcBorders>
            <w:vAlign w:val="center"/>
          </w:tcPr>
          <w:p w14:paraId="37A8FE48" w14:textId="1E897D8B" w:rsidR="004420DA" w:rsidRPr="002A7668" w:rsidRDefault="00AC727F" w:rsidP="002A7668">
            <w:pPr>
              <w:pStyle w:val="Header"/>
              <w:tabs>
                <w:tab w:val="clear" w:pos="4680"/>
                <w:tab w:val="clear" w:pos="9360"/>
              </w:tabs>
              <w:spacing w:line="276" w:lineRule="auto"/>
              <w:rPr>
                <w:rFonts w:ascii="Garamond" w:hAnsi="Garamond" w:cs="Arial"/>
                <w:bCs/>
                <w:sz w:val="24"/>
                <w:szCs w:val="24"/>
              </w:rPr>
            </w:pPr>
            <w:r w:rsidRPr="00AC727F">
              <w:rPr>
                <w:rFonts w:ascii="Garamond" w:hAnsi="Garamond" w:cs="Arial"/>
                <w:bCs/>
                <w:sz w:val="24"/>
                <w:szCs w:val="24"/>
              </w:rPr>
              <w:t xml:space="preserve">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 </w:t>
            </w:r>
            <w:r w:rsidR="004420DA" w:rsidRPr="002A7668">
              <w:rPr>
                <w:rFonts w:ascii="Garamond" w:hAnsi="Garamond" w:cs="Arial"/>
                <w:bCs/>
                <w:sz w:val="24"/>
                <w:szCs w:val="24"/>
              </w:rPr>
              <w:t>(6.2)</w:t>
            </w:r>
          </w:p>
        </w:tc>
        <w:tc>
          <w:tcPr>
            <w:tcW w:w="1170" w:type="dxa"/>
            <w:tcBorders>
              <w:top w:val="single" w:sz="4" w:space="0" w:color="000000"/>
              <w:left w:val="single" w:sz="4" w:space="0" w:color="000000"/>
              <w:bottom w:val="single" w:sz="4" w:space="0" w:color="000000"/>
              <w:right w:val="single" w:sz="4" w:space="0" w:color="000000"/>
            </w:tcBorders>
            <w:vAlign w:val="center"/>
          </w:tcPr>
          <w:p w14:paraId="692FF36F"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F9ADD03"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31DA750" w14:textId="77777777" w:rsidR="004420DA" w:rsidRPr="002A7668" w:rsidRDefault="004420DA" w:rsidP="002A7668">
            <w:pPr>
              <w:spacing w:line="276" w:lineRule="auto"/>
              <w:jc w:val="center"/>
              <w:rPr>
                <w:rFonts w:ascii="Garamond" w:hAnsi="Garamond" w:cs="Arial"/>
                <w:bCs/>
              </w:rPr>
            </w:pPr>
          </w:p>
        </w:tc>
      </w:tr>
      <w:tr w:rsidR="004420DA" w:rsidRPr="00152C78" w14:paraId="4B24CD1F" w14:textId="77777777" w:rsidTr="00AC727F">
        <w:trPr>
          <w:trHeight w:val="457"/>
        </w:trPr>
        <w:tc>
          <w:tcPr>
            <w:tcW w:w="6565" w:type="dxa"/>
            <w:tcBorders>
              <w:top w:val="single" w:sz="4" w:space="0" w:color="000000"/>
              <w:left w:val="single" w:sz="4" w:space="0" w:color="000000"/>
              <w:bottom w:val="single" w:sz="4" w:space="0" w:color="000000"/>
              <w:right w:val="single" w:sz="4" w:space="0" w:color="000000"/>
            </w:tcBorders>
            <w:vAlign w:val="center"/>
          </w:tcPr>
          <w:p w14:paraId="497C322E" w14:textId="4EEC9CC7" w:rsidR="004420DA" w:rsidRPr="002A7668" w:rsidRDefault="00AC727F" w:rsidP="002A7668">
            <w:pPr>
              <w:pStyle w:val="Header"/>
              <w:tabs>
                <w:tab w:val="clear" w:pos="4680"/>
                <w:tab w:val="clear" w:pos="9360"/>
              </w:tabs>
              <w:spacing w:line="276" w:lineRule="auto"/>
              <w:rPr>
                <w:rFonts w:ascii="Garamond" w:hAnsi="Garamond" w:cs="Arial"/>
                <w:bCs/>
                <w:sz w:val="24"/>
                <w:szCs w:val="24"/>
              </w:rPr>
            </w:pPr>
            <w:r w:rsidRPr="00AC727F">
              <w:rPr>
                <w:rFonts w:ascii="Garamond" w:hAnsi="Garamond" w:cs="Arial"/>
                <w:bCs/>
                <w:sz w:val="24"/>
                <w:szCs w:val="24"/>
              </w:rPr>
              <w:t xml:space="preserve">Establish professional learning goals and make progress to improve their practice by routinely engaging in communication and inquiry with colleagues. </w:t>
            </w:r>
            <w:r w:rsidR="004420DA" w:rsidRPr="002A7668">
              <w:rPr>
                <w:rFonts w:ascii="Garamond" w:hAnsi="Garamond" w:cs="Arial"/>
                <w:bCs/>
                <w:sz w:val="24"/>
                <w:szCs w:val="24"/>
              </w:rPr>
              <w:t>(6.</w:t>
            </w:r>
            <w:r>
              <w:rPr>
                <w:rFonts w:ascii="Garamond" w:hAnsi="Garamond" w:cs="Arial"/>
                <w:bCs/>
                <w:sz w:val="24"/>
                <w:szCs w:val="24"/>
              </w:rPr>
              <w:t>3</w:t>
            </w:r>
            <w:r w:rsidR="004420DA" w:rsidRPr="002A7668">
              <w:rPr>
                <w:rFonts w:ascii="Garamond" w:hAnsi="Garamond" w:cs="Arial"/>
                <w:bCs/>
                <w:sz w:val="24"/>
                <w:szCs w:val="24"/>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3C9DF5D0"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2EC0402"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362733B" w14:textId="77777777" w:rsidR="004420DA" w:rsidRPr="002A7668" w:rsidRDefault="004420DA" w:rsidP="002A7668">
            <w:pPr>
              <w:spacing w:line="276" w:lineRule="auto"/>
              <w:jc w:val="center"/>
              <w:rPr>
                <w:rFonts w:ascii="Garamond" w:hAnsi="Garamond" w:cs="Arial"/>
                <w:bCs/>
              </w:rPr>
            </w:pPr>
          </w:p>
        </w:tc>
      </w:tr>
      <w:tr w:rsidR="004420DA" w:rsidRPr="00152C78" w14:paraId="165E0DC2" w14:textId="77777777" w:rsidTr="00AC727F">
        <w:trPr>
          <w:trHeight w:val="229"/>
        </w:trPr>
        <w:tc>
          <w:tcPr>
            <w:tcW w:w="6565" w:type="dxa"/>
            <w:tcBorders>
              <w:top w:val="single" w:sz="4" w:space="0" w:color="000000"/>
              <w:left w:val="single" w:sz="4" w:space="0" w:color="000000"/>
              <w:bottom w:val="single" w:sz="4" w:space="0" w:color="000000"/>
              <w:right w:val="single" w:sz="4" w:space="0" w:color="000000"/>
            </w:tcBorders>
            <w:vAlign w:val="center"/>
          </w:tcPr>
          <w:p w14:paraId="5DDE0DFA" w14:textId="7A0AD7FE" w:rsidR="004420DA" w:rsidRPr="002A7668" w:rsidRDefault="00AC727F" w:rsidP="002A7668">
            <w:pPr>
              <w:pStyle w:val="Header"/>
              <w:tabs>
                <w:tab w:val="clear" w:pos="4680"/>
                <w:tab w:val="clear" w:pos="9360"/>
              </w:tabs>
              <w:spacing w:line="276" w:lineRule="auto"/>
              <w:rPr>
                <w:rFonts w:ascii="Garamond" w:hAnsi="Garamond" w:cs="Arial"/>
                <w:bCs/>
                <w:sz w:val="24"/>
                <w:szCs w:val="24"/>
              </w:rPr>
            </w:pPr>
            <w:r w:rsidRPr="00AC727F">
              <w:rPr>
                <w:rFonts w:ascii="Garamond" w:hAnsi="Garamond" w:cs="Arial"/>
                <w:bCs/>
                <w:sz w:val="24"/>
                <w:szCs w:val="24"/>
              </w:rPr>
              <w:t xml:space="preserve">Demonstrate how and when to involve other adults and to communicate effectively with peers and colleagues, families, and members of the larger school community to support teacher and student learning. </w:t>
            </w:r>
            <w:r w:rsidR="004420DA" w:rsidRPr="002A7668">
              <w:rPr>
                <w:rFonts w:ascii="Garamond" w:hAnsi="Garamond" w:cs="Arial"/>
                <w:bCs/>
                <w:sz w:val="24"/>
                <w:szCs w:val="24"/>
              </w:rPr>
              <w:t>(6.</w:t>
            </w:r>
            <w:r>
              <w:rPr>
                <w:rFonts w:ascii="Garamond" w:hAnsi="Garamond" w:cs="Arial"/>
                <w:bCs/>
                <w:sz w:val="24"/>
                <w:szCs w:val="24"/>
              </w:rPr>
              <w:t>4</w:t>
            </w:r>
            <w:r w:rsidR="004420DA" w:rsidRPr="002A7668">
              <w:rPr>
                <w:rFonts w:ascii="Garamond" w:hAnsi="Garamond" w:cs="Arial"/>
                <w:bCs/>
                <w:sz w:val="24"/>
                <w:szCs w:val="24"/>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2ACB295B"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EFE535C"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DD0DF52" w14:textId="77777777" w:rsidR="004420DA" w:rsidRPr="002A7668" w:rsidRDefault="004420DA" w:rsidP="002A7668">
            <w:pPr>
              <w:spacing w:line="276" w:lineRule="auto"/>
              <w:jc w:val="center"/>
              <w:rPr>
                <w:rFonts w:ascii="Garamond" w:hAnsi="Garamond" w:cs="Arial"/>
                <w:bCs/>
              </w:rPr>
            </w:pPr>
          </w:p>
        </w:tc>
      </w:tr>
      <w:tr w:rsidR="004420DA" w:rsidRPr="00152C78" w14:paraId="754B7D7D" w14:textId="77777777" w:rsidTr="00AC727F">
        <w:trPr>
          <w:trHeight w:val="457"/>
        </w:trPr>
        <w:tc>
          <w:tcPr>
            <w:tcW w:w="6565" w:type="dxa"/>
            <w:tcBorders>
              <w:top w:val="single" w:sz="4" w:space="0" w:color="000000"/>
              <w:left w:val="single" w:sz="4" w:space="0" w:color="000000"/>
              <w:bottom w:val="single" w:sz="4" w:space="0" w:color="000000"/>
              <w:right w:val="single" w:sz="4" w:space="0" w:color="000000"/>
            </w:tcBorders>
            <w:vAlign w:val="center"/>
          </w:tcPr>
          <w:p w14:paraId="31428FE3" w14:textId="2879ED38" w:rsidR="004420DA" w:rsidRPr="002A7668" w:rsidRDefault="00AC727F" w:rsidP="002A7668">
            <w:pPr>
              <w:pStyle w:val="Header"/>
              <w:tabs>
                <w:tab w:val="clear" w:pos="4680"/>
                <w:tab w:val="clear" w:pos="9360"/>
              </w:tabs>
              <w:spacing w:line="276" w:lineRule="auto"/>
              <w:rPr>
                <w:rFonts w:ascii="Garamond" w:hAnsi="Garamond" w:cs="Arial"/>
                <w:bCs/>
                <w:sz w:val="24"/>
                <w:szCs w:val="24"/>
              </w:rPr>
            </w:pPr>
            <w:r w:rsidRPr="00AC727F">
              <w:rPr>
                <w:rFonts w:ascii="Garamond" w:hAnsi="Garamond" w:cs="Arial"/>
                <w:bCs/>
                <w:sz w:val="24"/>
                <w:szCs w:val="24"/>
              </w:rPr>
              <w:t xml:space="preserve">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 </w:t>
            </w:r>
            <w:r w:rsidR="004420DA" w:rsidRPr="002A7668">
              <w:rPr>
                <w:rFonts w:ascii="Garamond" w:hAnsi="Garamond" w:cs="Arial"/>
                <w:bCs/>
                <w:sz w:val="24"/>
                <w:szCs w:val="24"/>
              </w:rPr>
              <w:t>(6.</w:t>
            </w:r>
            <w:r>
              <w:rPr>
                <w:rFonts w:ascii="Garamond" w:hAnsi="Garamond" w:cs="Arial"/>
                <w:bCs/>
                <w:sz w:val="24"/>
                <w:szCs w:val="24"/>
              </w:rPr>
              <w:t>5</w:t>
            </w:r>
            <w:r w:rsidR="004420DA" w:rsidRPr="002A7668">
              <w:rPr>
                <w:rFonts w:ascii="Garamond" w:hAnsi="Garamond" w:cs="Arial"/>
                <w:bCs/>
                <w:sz w:val="24"/>
                <w:szCs w:val="24"/>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6196CB15"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0F9D9BD"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232431" w14:textId="77777777" w:rsidR="004420DA" w:rsidRPr="002A7668" w:rsidRDefault="004420DA" w:rsidP="002A7668">
            <w:pPr>
              <w:spacing w:line="276" w:lineRule="auto"/>
              <w:jc w:val="center"/>
              <w:rPr>
                <w:rFonts w:ascii="Garamond" w:hAnsi="Garamond" w:cs="Arial"/>
                <w:bCs/>
              </w:rPr>
            </w:pPr>
          </w:p>
        </w:tc>
      </w:tr>
      <w:tr w:rsidR="004420DA" w:rsidRPr="00152C78" w14:paraId="7EE2D3BC" w14:textId="77777777" w:rsidTr="00AC727F">
        <w:trPr>
          <w:trHeight w:val="457"/>
        </w:trPr>
        <w:tc>
          <w:tcPr>
            <w:tcW w:w="6565" w:type="dxa"/>
            <w:tcBorders>
              <w:top w:val="single" w:sz="4" w:space="0" w:color="000000"/>
              <w:left w:val="single" w:sz="4" w:space="0" w:color="000000"/>
              <w:bottom w:val="single" w:sz="4" w:space="0" w:color="000000"/>
              <w:right w:val="single" w:sz="4" w:space="0" w:color="000000"/>
            </w:tcBorders>
            <w:vAlign w:val="center"/>
          </w:tcPr>
          <w:p w14:paraId="6C1A24C3" w14:textId="325BA2D0" w:rsidR="004420DA" w:rsidRPr="002A7668" w:rsidRDefault="00AC727F" w:rsidP="002A7668">
            <w:pPr>
              <w:pStyle w:val="Header"/>
              <w:tabs>
                <w:tab w:val="clear" w:pos="4680"/>
                <w:tab w:val="clear" w:pos="9360"/>
              </w:tabs>
              <w:spacing w:line="276" w:lineRule="auto"/>
              <w:rPr>
                <w:rFonts w:ascii="Garamond" w:hAnsi="Garamond" w:cs="Arial"/>
                <w:bCs/>
                <w:sz w:val="24"/>
                <w:szCs w:val="24"/>
              </w:rPr>
            </w:pPr>
            <w:r w:rsidRPr="00AC727F">
              <w:rPr>
                <w:rFonts w:ascii="Garamond" w:hAnsi="Garamond" w:cs="Arial"/>
                <w:bCs/>
                <w:sz w:val="24"/>
                <w:szCs w:val="24"/>
              </w:rPr>
              <w:t xml:space="preserve">Understand and enact professional roles and responsibilities as mandated reporters and comply with all laws concerning professional responsibilities, professional conduct, and moral fitness, including the responsible use of social media and other digital platforms and tools. </w:t>
            </w:r>
            <w:r w:rsidR="004420DA" w:rsidRPr="002A7668">
              <w:rPr>
                <w:rFonts w:ascii="Garamond" w:hAnsi="Garamond" w:cs="Arial"/>
                <w:bCs/>
                <w:sz w:val="24"/>
                <w:szCs w:val="24"/>
              </w:rPr>
              <w:t>(6.</w:t>
            </w:r>
            <w:r>
              <w:rPr>
                <w:rFonts w:ascii="Garamond" w:hAnsi="Garamond" w:cs="Arial"/>
                <w:bCs/>
                <w:sz w:val="24"/>
                <w:szCs w:val="24"/>
              </w:rPr>
              <w:t>6</w:t>
            </w:r>
            <w:r w:rsidR="004420DA" w:rsidRPr="002A7668">
              <w:rPr>
                <w:rFonts w:ascii="Garamond" w:hAnsi="Garamond" w:cs="Arial"/>
                <w:bCs/>
                <w:sz w:val="24"/>
                <w:szCs w:val="24"/>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42012C86" w14:textId="77777777" w:rsidR="004420DA" w:rsidRPr="002A7668" w:rsidRDefault="004420DA"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215E8DF" w14:textId="77777777" w:rsidR="004420DA" w:rsidRPr="002A7668" w:rsidRDefault="004420DA"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D9384D5" w14:textId="77777777" w:rsidR="004420DA" w:rsidRPr="002A7668" w:rsidRDefault="004420DA" w:rsidP="002A7668">
            <w:pPr>
              <w:spacing w:line="276" w:lineRule="auto"/>
              <w:jc w:val="center"/>
              <w:rPr>
                <w:rFonts w:ascii="Garamond" w:hAnsi="Garamond" w:cs="Arial"/>
                <w:bCs/>
              </w:rPr>
            </w:pPr>
          </w:p>
        </w:tc>
      </w:tr>
      <w:tr w:rsidR="00AC727F" w:rsidRPr="00152C78" w14:paraId="2161D9B8" w14:textId="77777777" w:rsidTr="00AC727F">
        <w:trPr>
          <w:trHeight w:val="457"/>
        </w:trPr>
        <w:tc>
          <w:tcPr>
            <w:tcW w:w="6565" w:type="dxa"/>
            <w:tcBorders>
              <w:top w:val="single" w:sz="4" w:space="0" w:color="000000"/>
              <w:left w:val="single" w:sz="4" w:space="0" w:color="000000"/>
              <w:bottom w:val="single" w:sz="4" w:space="0" w:color="000000"/>
              <w:right w:val="single" w:sz="4" w:space="0" w:color="000000"/>
            </w:tcBorders>
            <w:vAlign w:val="center"/>
          </w:tcPr>
          <w:p w14:paraId="72232610" w14:textId="13226956" w:rsidR="00AC727F" w:rsidRPr="00AC727F" w:rsidRDefault="00AC727F" w:rsidP="002A7668">
            <w:pPr>
              <w:pStyle w:val="Header"/>
              <w:tabs>
                <w:tab w:val="clear" w:pos="4680"/>
                <w:tab w:val="clear" w:pos="9360"/>
              </w:tabs>
              <w:spacing w:line="276" w:lineRule="auto"/>
              <w:rPr>
                <w:rFonts w:ascii="Garamond" w:hAnsi="Garamond" w:cs="Arial"/>
                <w:bCs/>
                <w:sz w:val="24"/>
                <w:szCs w:val="24"/>
              </w:rPr>
            </w:pPr>
            <w:r w:rsidRPr="00AC727F">
              <w:rPr>
                <w:rFonts w:ascii="Garamond" w:hAnsi="Garamond" w:cs="Arial"/>
                <w:bCs/>
                <w:sz w:val="24"/>
                <w:szCs w:val="24"/>
              </w:rPr>
              <w:t>Critically analyze how the context, structure, and history of public education in California affects and influences state, district, and school governance as well as state and local education finance.</w:t>
            </w:r>
            <w:r>
              <w:rPr>
                <w:rFonts w:ascii="Garamond" w:hAnsi="Garamond" w:cs="Arial"/>
                <w:bCs/>
                <w:sz w:val="24"/>
                <w:szCs w:val="24"/>
              </w:rPr>
              <w:t xml:space="preserve"> (6.7)</w:t>
            </w:r>
          </w:p>
        </w:tc>
        <w:tc>
          <w:tcPr>
            <w:tcW w:w="1170" w:type="dxa"/>
            <w:tcBorders>
              <w:top w:val="single" w:sz="4" w:space="0" w:color="000000"/>
              <w:left w:val="single" w:sz="4" w:space="0" w:color="000000"/>
              <w:bottom w:val="single" w:sz="4" w:space="0" w:color="000000"/>
              <w:right w:val="single" w:sz="4" w:space="0" w:color="000000"/>
            </w:tcBorders>
            <w:vAlign w:val="center"/>
          </w:tcPr>
          <w:p w14:paraId="49782255" w14:textId="77777777" w:rsidR="00AC727F" w:rsidRPr="002A7668" w:rsidRDefault="00AC727F" w:rsidP="002A7668">
            <w:pPr>
              <w:spacing w:line="276" w:lineRule="auto"/>
              <w:jc w:val="center"/>
              <w:rPr>
                <w:rFonts w:ascii="Garamond" w:hAnsi="Garamond" w:cs="Arial"/>
                <w:bCs/>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0C9EDB9" w14:textId="77777777" w:rsidR="00AC727F" w:rsidRPr="002A7668" w:rsidRDefault="00AC727F" w:rsidP="002A7668">
            <w:pPr>
              <w:spacing w:line="276" w:lineRule="auto"/>
              <w:jc w:val="center"/>
              <w:rPr>
                <w:rFonts w:ascii="Garamond" w:hAnsi="Garamond" w:cs="Arial"/>
                <w:bCs/>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DB199AF" w14:textId="77777777" w:rsidR="00AC727F" w:rsidRPr="002A7668" w:rsidRDefault="00AC727F" w:rsidP="002A7668">
            <w:pPr>
              <w:spacing w:line="276" w:lineRule="auto"/>
              <w:jc w:val="center"/>
              <w:rPr>
                <w:rFonts w:ascii="Garamond" w:hAnsi="Garamond" w:cs="Arial"/>
                <w:bCs/>
              </w:rPr>
            </w:pPr>
          </w:p>
        </w:tc>
      </w:tr>
      <w:tr w:rsidR="004420DA" w:rsidRPr="000A7BE5" w14:paraId="0A632F7E" w14:textId="77777777" w:rsidTr="00AC727F">
        <w:trPr>
          <w:trHeight w:val="457"/>
        </w:trPr>
        <w:tc>
          <w:tcPr>
            <w:tcW w:w="6565" w:type="dxa"/>
            <w:tcBorders>
              <w:top w:val="single" w:sz="4" w:space="0" w:color="000000"/>
              <w:left w:val="single" w:sz="4" w:space="0" w:color="000000"/>
              <w:bottom w:val="single" w:sz="4" w:space="0" w:color="000000"/>
              <w:right w:val="single" w:sz="4" w:space="0" w:color="000000"/>
            </w:tcBorders>
            <w:shd w:val="clear" w:color="auto" w:fill="7DA1C4"/>
            <w:vAlign w:val="center"/>
          </w:tcPr>
          <w:p w14:paraId="5EE1C64F" w14:textId="28817262" w:rsidR="004420DA" w:rsidRPr="002A7668" w:rsidRDefault="004420DA" w:rsidP="002A7668">
            <w:pPr>
              <w:pStyle w:val="Header"/>
              <w:tabs>
                <w:tab w:val="clear" w:pos="4680"/>
                <w:tab w:val="clear" w:pos="9360"/>
              </w:tabs>
              <w:spacing w:line="276" w:lineRule="auto"/>
              <w:rPr>
                <w:rFonts w:ascii="Garamond" w:hAnsi="Garamond" w:cs="Arial"/>
                <w:bCs/>
                <w:color w:val="002855"/>
                <w:sz w:val="24"/>
                <w:szCs w:val="24"/>
              </w:rPr>
            </w:pPr>
            <w:r w:rsidRPr="002A7668">
              <w:rPr>
                <w:rFonts w:ascii="Garamond" w:hAnsi="Garamond" w:cs="Arial"/>
                <w:b/>
                <w:smallCaps/>
                <w:color w:val="002855"/>
                <w:sz w:val="24"/>
                <w:szCs w:val="24"/>
              </w:rPr>
              <w:t xml:space="preserve">Total for </w:t>
            </w:r>
            <w:r w:rsidR="00577D2B">
              <w:rPr>
                <w:rFonts w:ascii="Garamond" w:hAnsi="Garamond" w:cs="Arial"/>
                <w:b/>
                <w:smallCaps/>
                <w:color w:val="002855"/>
                <w:sz w:val="24"/>
                <w:szCs w:val="24"/>
              </w:rPr>
              <w:t>U</w:t>
            </w:r>
            <w:r w:rsidR="00AC727F">
              <w:rPr>
                <w:rFonts w:ascii="Garamond" w:hAnsi="Garamond" w:cs="Arial"/>
                <w:b/>
                <w:smallCaps/>
                <w:color w:val="002855"/>
                <w:sz w:val="24"/>
                <w:szCs w:val="24"/>
              </w:rPr>
              <w:t xml:space="preserve">NIVERSAL </w:t>
            </w:r>
            <w:proofErr w:type="spellStart"/>
            <w:r w:rsidRPr="002A7668">
              <w:rPr>
                <w:rFonts w:ascii="Garamond" w:hAnsi="Garamond" w:cs="Arial"/>
                <w:b/>
                <w:smallCaps/>
                <w:color w:val="002855"/>
                <w:sz w:val="24"/>
                <w:szCs w:val="24"/>
              </w:rPr>
              <w:t>TPE</w:t>
            </w:r>
            <w:proofErr w:type="spellEnd"/>
            <w:r w:rsidRPr="002A7668">
              <w:rPr>
                <w:rFonts w:ascii="Garamond" w:hAnsi="Garamond" w:cs="Arial"/>
                <w:b/>
                <w:smallCaps/>
                <w:color w:val="002855"/>
                <w:sz w:val="24"/>
                <w:szCs w:val="24"/>
              </w:rPr>
              <w:t xml:space="preserve"> 6</w:t>
            </w: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7DA1C4"/>
            <w:vAlign w:val="center"/>
          </w:tcPr>
          <w:p w14:paraId="6356B1A2" w14:textId="3E0F7486" w:rsidR="004420DA" w:rsidRPr="002A7668" w:rsidRDefault="004420DA" w:rsidP="002A7668">
            <w:pPr>
              <w:spacing w:line="276" w:lineRule="auto"/>
              <w:jc w:val="center"/>
              <w:rPr>
                <w:rFonts w:ascii="Garamond" w:hAnsi="Garamond" w:cs="Arial"/>
                <w:bCs/>
                <w:color w:val="002855"/>
              </w:rPr>
            </w:pPr>
            <w:r w:rsidRPr="002A7668">
              <w:rPr>
                <w:rFonts w:ascii="Garamond" w:hAnsi="Garamond" w:cs="Arial"/>
                <w:b/>
                <w:smallCaps/>
                <w:color w:val="002855"/>
              </w:rPr>
              <w:t>_______</w:t>
            </w:r>
            <w:proofErr w:type="gramStart"/>
            <w:r w:rsidRPr="002A7668">
              <w:rPr>
                <w:rFonts w:ascii="Garamond" w:hAnsi="Garamond" w:cs="Arial"/>
                <w:b/>
                <w:smallCaps/>
                <w:color w:val="002855"/>
              </w:rPr>
              <w:t>_  /</w:t>
            </w:r>
            <w:proofErr w:type="gramEnd"/>
            <w:r w:rsidRPr="002A7668">
              <w:rPr>
                <w:rFonts w:ascii="Garamond" w:hAnsi="Garamond" w:cs="Arial"/>
                <w:b/>
                <w:smallCaps/>
                <w:color w:val="002855"/>
              </w:rPr>
              <w:t xml:space="preserve"> </w:t>
            </w:r>
            <w:r>
              <w:rPr>
                <w:rFonts w:ascii="Garamond" w:hAnsi="Garamond" w:cs="Arial"/>
                <w:b/>
                <w:smallCaps/>
                <w:color w:val="002855"/>
              </w:rPr>
              <w:t>1</w:t>
            </w:r>
            <w:r w:rsidR="00AC727F">
              <w:rPr>
                <w:rFonts w:ascii="Garamond" w:hAnsi="Garamond" w:cs="Arial"/>
                <w:b/>
                <w:smallCaps/>
                <w:color w:val="002855"/>
              </w:rPr>
              <w:t>4</w:t>
            </w:r>
          </w:p>
        </w:tc>
      </w:tr>
    </w:tbl>
    <w:p w14:paraId="121BFD90" w14:textId="77777777" w:rsidR="00E87D4A" w:rsidRDefault="00E87D4A" w:rsidP="00AC727F">
      <w:pPr>
        <w:spacing w:line="480" w:lineRule="auto"/>
        <w:rPr>
          <w:rFonts w:ascii="Garamond" w:hAnsi="Garamond"/>
          <w:b/>
          <w:bCs/>
        </w:rPr>
      </w:pPr>
    </w:p>
    <w:p w14:paraId="52946155" w14:textId="699EF4A3" w:rsidR="00AC727F" w:rsidRDefault="00AC727F" w:rsidP="00AC727F">
      <w:pPr>
        <w:spacing w:line="480" w:lineRule="auto"/>
        <w:rPr>
          <w:rFonts w:ascii="Garamond" w:hAnsi="Garamond"/>
          <w:b/>
          <w:bCs/>
        </w:rPr>
      </w:pPr>
      <w:r>
        <w:rPr>
          <w:rFonts w:ascii="Garamond" w:hAnsi="Garamond"/>
          <w:b/>
          <w:bCs/>
        </w:rPr>
        <w:t xml:space="preserve">UNIVERSAL </w:t>
      </w:r>
      <w:proofErr w:type="spellStart"/>
      <w:r w:rsidRPr="0058613A">
        <w:rPr>
          <w:rFonts w:ascii="Garamond" w:hAnsi="Garamond"/>
          <w:b/>
          <w:bCs/>
        </w:rPr>
        <w:t>TPE</w:t>
      </w:r>
      <w:proofErr w:type="spellEnd"/>
      <w:r w:rsidRPr="0058613A">
        <w:rPr>
          <w:rFonts w:ascii="Garamond" w:hAnsi="Garamond"/>
          <w:b/>
          <w:bCs/>
        </w:rPr>
        <w:t xml:space="preserve"> </w:t>
      </w:r>
      <w:r>
        <w:rPr>
          <w:rFonts w:ascii="Garamond" w:hAnsi="Garamond"/>
          <w:b/>
          <w:bCs/>
        </w:rPr>
        <w:t>6</w:t>
      </w:r>
      <w:r w:rsidRPr="0058613A">
        <w:rPr>
          <w:rFonts w:ascii="Garamond" w:hAnsi="Garamond"/>
          <w:b/>
          <w:bCs/>
        </w:rPr>
        <w:t xml:space="preserve"> </w:t>
      </w:r>
      <w:r>
        <w:rPr>
          <w:rFonts w:ascii="Garamond" w:hAnsi="Garamond"/>
          <w:b/>
          <w:bCs/>
        </w:rPr>
        <w:t>COMMENTS</w:t>
      </w:r>
      <w:r w:rsidRPr="0058613A">
        <w:rPr>
          <w:rFonts w:ascii="Garamond" w:hAnsi="Garamond"/>
          <w:b/>
          <w:bCs/>
        </w:rPr>
        <w:t>:</w:t>
      </w:r>
      <w:r>
        <w:rPr>
          <w:rFonts w:ascii="Garamond" w:hAnsi="Garamond"/>
          <w:b/>
          <w:bCs/>
        </w:rPr>
        <w:t xml:space="preserve">  __________________________________________________________</w:t>
      </w:r>
    </w:p>
    <w:p w14:paraId="06608743" w14:textId="2166CCFA" w:rsidR="0058613A" w:rsidRPr="00152C78" w:rsidRDefault="00AC727F" w:rsidP="00AC727F">
      <w:pPr>
        <w:spacing w:line="480" w:lineRule="auto"/>
        <w:rPr>
          <w:rFonts w:ascii="Garamond" w:hAnsi="Garamond"/>
          <w:sz w:val="20"/>
          <w:szCs w:val="20"/>
        </w:rPr>
      </w:pPr>
      <w:r>
        <w:rPr>
          <w:rFonts w:ascii="Garamond" w:hAnsi="Garamond"/>
          <w:b/>
          <w:bCs/>
        </w:rPr>
        <w:t>____________________________________________________________________________________________________________________________________________________________________________________</w:t>
      </w:r>
    </w:p>
    <w:p w14:paraId="041D4E49" w14:textId="77777777" w:rsidR="002A7668" w:rsidRDefault="002A7668">
      <w:r>
        <w:br w:type="page"/>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5"/>
        <w:gridCol w:w="1170"/>
        <w:gridCol w:w="1350"/>
        <w:gridCol w:w="1710"/>
      </w:tblGrid>
      <w:tr w:rsidR="004420DA" w:rsidRPr="00152C78" w14:paraId="56CE26C7" w14:textId="6C36A47E" w:rsidTr="00BD63B0">
        <w:trPr>
          <w:trHeight w:val="440"/>
        </w:trPr>
        <w:tc>
          <w:tcPr>
            <w:tcW w:w="10795" w:type="dxa"/>
            <w:gridSpan w:val="4"/>
            <w:shd w:val="clear" w:color="auto" w:fill="002855"/>
            <w:vAlign w:val="center"/>
          </w:tcPr>
          <w:p w14:paraId="30AF0581" w14:textId="22C5C97D" w:rsidR="004420DA" w:rsidRPr="008550E3" w:rsidRDefault="00AC727F" w:rsidP="004420DA">
            <w:pPr>
              <w:pStyle w:val="Header"/>
              <w:rPr>
                <w:rFonts w:ascii="Garamond" w:hAnsi="Garamond" w:cs="Arial"/>
                <w:b/>
                <w:bCs/>
                <w:caps/>
                <w:color w:val="FFFFFF" w:themeColor="background1"/>
                <w:sz w:val="24"/>
                <w:szCs w:val="24"/>
              </w:rPr>
            </w:pPr>
            <w:r>
              <w:rPr>
                <w:rFonts w:ascii="Garamond" w:hAnsi="Garamond" w:cs="Arial"/>
                <w:b/>
                <w:bCs/>
                <w:caps/>
                <w:color w:val="FFFFFF" w:themeColor="background1"/>
                <w:sz w:val="24"/>
                <w:szCs w:val="24"/>
              </w:rPr>
              <w:t>CANDIDATE PROFESSIONAL DISPOSITION AND DEMEANOR</w:t>
            </w:r>
          </w:p>
        </w:tc>
      </w:tr>
      <w:tr w:rsidR="004420DA" w:rsidRPr="00152C78" w14:paraId="6C0500F6" w14:textId="5692FE55" w:rsidTr="00E87D4A">
        <w:trPr>
          <w:trHeight w:val="487"/>
        </w:trPr>
        <w:tc>
          <w:tcPr>
            <w:tcW w:w="6565" w:type="dxa"/>
            <w:shd w:val="clear" w:color="auto" w:fill="7DA1C4"/>
            <w:vAlign w:val="center"/>
          </w:tcPr>
          <w:p w14:paraId="3DB29302" w14:textId="77777777" w:rsidR="004420DA" w:rsidRPr="00152C78" w:rsidRDefault="004420DA" w:rsidP="004420DA">
            <w:pPr>
              <w:pStyle w:val="ListParagraph"/>
              <w:ind w:left="252"/>
              <w:rPr>
                <w:rFonts w:ascii="Garamond" w:hAnsi="Garamond" w:cs="Arial"/>
                <w:bCs/>
                <w:smallCaps/>
                <w:color w:val="002855"/>
                <w:sz w:val="20"/>
                <w:szCs w:val="20"/>
              </w:rPr>
            </w:pPr>
          </w:p>
        </w:tc>
        <w:tc>
          <w:tcPr>
            <w:tcW w:w="1170" w:type="dxa"/>
            <w:shd w:val="clear" w:color="auto" w:fill="7DA1C4"/>
            <w:vAlign w:val="center"/>
          </w:tcPr>
          <w:p w14:paraId="6CB6E4C8"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Effective</w:t>
            </w:r>
          </w:p>
          <w:p w14:paraId="06BE9117" w14:textId="3F73C54B"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2</w:t>
            </w:r>
            <w:r w:rsidRPr="00152C78">
              <w:rPr>
                <w:rFonts w:ascii="Garamond" w:hAnsi="Garamond" w:cs="Arial"/>
                <w:b/>
                <w:smallCaps/>
                <w:color w:val="002855"/>
                <w:sz w:val="20"/>
                <w:szCs w:val="20"/>
              </w:rPr>
              <w:t>)</w:t>
            </w:r>
          </w:p>
        </w:tc>
        <w:tc>
          <w:tcPr>
            <w:tcW w:w="1350" w:type="dxa"/>
            <w:shd w:val="clear" w:color="auto" w:fill="7DA1C4"/>
            <w:vAlign w:val="center"/>
          </w:tcPr>
          <w:p w14:paraId="4860CA64" w14:textId="77777777" w:rsidR="004420DA" w:rsidRPr="00152C78" w:rsidRDefault="004420DA" w:rsidP="004420DA">
            <w:pPr>
              <w:jc w:val="center"/>
              <w:rPr>
                <w:rFonts w:ascii="Garamond" w:hAnsi="Garamond" w:cs="Arial"/>
                <w:b/>
                <w:smallCaps/>
                <w:color w:val="002855"/>
                <w:sz w:val="20"/>
                <w:szCs w:val="20"/>
              </w:rPr>
            </w:pPr>
            <w:r w:rsidRPr="00152C78">
              <w:rPr>
                <w:rFonts w:ascii="Garamond" w:hAnsi="Garamond" w:cs="Arial"/>
                <w:b/>
                <w:smallCaps/>
                <w:color w:val="002855"/>
                <w:sz w:val="20"/>
                <w:szCs w:val="20"/>
              </w:rPr>
              <w:t xml:space="preserve">Developing </w:t>
            </w:r>
          </w:p>
          <w:p w14:paraId="57D0DF45" w14:textId="44414B33"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1</w:t>
            </w:r>
            <w:r w:rsidRPr="00152C78">
              <w:rPr>
                <w:rFonts w:ascii="Garamond" w:hAnsi="Garamond" w:cs="Arial"/>
                <w:b/>
                <w:smallCaps/>
                <w:color w:val="002855"/>
                <w:sz w:val="20"/>
                <w:szCs w:val="20"/>
              </w:rPr>
              <w:t>)</w:t>
            </w:r>
          </w:p>
        </w:tc>
        <w:tc>
          <w:tcPr>
            <w:tcW w:w="1710" w:type="dxa"/>
            <w:shd w:val="clear" w:color="auto" w:fill="7DA1C4"/>
            <w:vAlign w:val="center"/>
          </w:tcPr>
          <w:p w14:paraId="3C7375DD" w14:textId="77777777" w:rsidR="004420DA" w:rsidRPr="00152C78" w:rsidRDefault="004420DA" w:rsidP="004420DA">
            <w:pPr>
              <w:jc w:val="center"/>
              <w:rPr>
                <w:rFonts w:ascii="Garamond" w:hAnsi="Garamond" w:cs="Arial"/>
                <w:b/>
                <w:smallCaps/>
                <w:color w:val="002855"/>
                <w:sz w:val="20"/>
                <w:szCs w:val="20"/>
              </w:rPr>
            </w:pPr>
            <w:r>
              <w:rPr>
                <w:rFonts w:ascii="Garamond" w:hAnsi="Garamond" w:cs="Arial"/>
                <w:b/>
                <w:smallCaps/>
                <w:color w:val="002855"/>
                <w:sz w:val="20"/>
                <w:szCs w:val="20"/>
              </w:rPr>
              <w:t>Does Not Meet</w:t>
            </w:r>
          </w:p>
          <w:p w14:paraId="03123196" w14:textId="347D7FF2" w:rsidR="004420DA" w:rsidRPr="00152C78" w:rsidRDefault="004420DA" w:rsidP="004420DA">
            <w:pPr>
              <w:jc w:val="center"/>
              <w:rPr>
                <w:rFonts w:ascii="Garamond" w:hAnsi="Garamond" w:cs="Arial"/>
                <w:bCs/>
                <w:smallCaps/>
                <w:color w:val="002855"/>
                <w:sz w:val="20"/>
                <w:szCs w:val="20"/>
              </w:rPr>
            </w:pPr>
            <w:r w:rsidRPr="00152C78">
              <w:rPr>
                <w:rFonts w:ascii="Garamond" w:hAnsi="Garamond" w:cs="Arial"/>
                <w:b/>
                <w:smallCaps/>
                <w:color w:val="002855"/>
                <w:sz w:val="20"/>
                <w:szCs w:val="20"/>
              </w:rPr>
              <w:t>(</w:t>
            </w:r>
            <w:r>
              <w:rPr>
                <w:rFonts w:ascii="Garamond" w:hAnsi="Garamond" w:cs="Arial"/>
                <w:b/>
                <w:smallCaps/>
                <w:color w:val="002855"/>
                <w:sz w:val="20"/>
                <w:szCs w:val="20"/>
              </w:rPr>
              <w:t>0</w:t>
            </w:r>
            <w:r w:rsidRPr="00152C78">
              <w:rPr>
                <w:rFonts w:ascii="Garamond" w:hAnsi="Garamond" w:cs="Arial"/>
                <w:b/>
                <w:smallCaps/>
                <w:color w:val="002855"/>
                <w:sz w:val="20"/>
                <w:szCs w:val="20"/>
              </w:rPr>
              <w:t>)</w:t>
            </w:r>
          </w:p>
        </w:tc>
      </w:tr>
      <w:tr w:rsidR="004420DA" w:rsidRPr="00152C78" w14:paraId="2A9BD391" w14:textId="40A470A5" w:rsidTr="00E87D4A">
        <w:trPr>
          <w:trHeight w:val="243"/>
        </w:trPr>
        <w:tc>
          <w:tcPr>
            <w:tcW w:w="6565" w:type="dxa"/>
            <w:vAlign w:val="center"/>
          </w:tcPr>
          <w:p w14:paraId="1702C36D" w14:textId="1D295B79" w:rsidR="004420DA" w:rsidRPr="002A7668" w:rsidRDefault="004420DA" w:rsidP="002A7668">
            <w:pPr>
              <w:spacing w:line="276" w:lineRule="auto"/>
              <w:rPr>
                <w:rFonts w:ascii="Garamond" w:hAnsi="Garamond" w:cs="Arial"/>
                <w:bCs/>
              </w:rPr>
            </w:pPr>
            <w:r w:rsidRPr="002A7668">
              <w:rPr>
                <w:rFonts w:ascii="Garamond" w:hAnsi="Garamond"/>
                <w:b/>
                <w:caps/>
              </w:rPr>
              <w:t>Communication:</w:t>
            </w:r>
            <w:r w:rsidRPr="002A7668">
              <w:rPr>
                <w:rFonts w:ascii="Garamond" w:hAnsi="Garamond"/>
                <w:b/>
              </w:rPr>
              <w:t xml:space="preserve"> </w:t>
            </w:r>
            <w:r w:rsidRPr="002A7668">
              <w:rPr>
                <w:rFonts w:ascii="Garamond" w:hAnsi="Garamond"/>
              </w:rPr>
              <w:t xml:space="preserve"> Teacher Candidate communicate</w:t>
            </w:r>
            <w:r w:rsidR="00AC727F">
              <w:rPr>
                <w:rFonts w:ascii="Garamond" w:hAnsi="Garamond"/>
              </w:rPr>
              <w:t>s</w:t>
            </w:r>
            <w:r w:rsidRPr="002A7668">
              <w:rPr>
                <w:rFonts w:ascii="Garamond" w:hAnsi="Garamond"/>
              </w:rPr>
              <w:t xml:space="preserve"> effectively</w:t>
            </w:r>
            <w:r w:rsidR="00AC727F">
              <w:rPr>
                <w:rFonts w:ascii="Garamond" w:hAnsi="Garamond"/>
              </w:rPr>
              <w:t xml:space="preserve"> with collaborating teacher</w:t>
            </w:r>
            <w:r w:rsidR="00E87D4A">
              <w:rPr>
                <w:rFonts w:ascii="Garamond" w:hAnsi="Garamond"/>
              </w:rPr>
              <w:t>/district support provider</w:t>
            </w:r>
            <w:r w:rsidR="00AC727F">
              <w:rPr>
                <w:rFonts w:ascii="Garamond" w:hAnsi="Garamond"/>
              </w:rPr>
              <w:t xml:space="preserve"> and fellow staff, responds to communication both verbal and written, and is informed of requirements and expectations</w:t>
            </w:r>
            <w:r w:rsidR="00E87D4A">
              <w:rPr>
                <w:rFonts w:ascii="Garamond" w:hAnsi="Garamond"/>
              </w:rPr>
              <w:t xml:space="preserve"> of Alliant course and classroom in which they are observing as candidate</w:t>
            </w:r>
            <w:r w:rsidR="00AC727F">
              <w:rPr>
                <w:rFonts w:ascii="Garamond" w:hAnsi="Garamond"/>
              </w:rPr>
              <w:t xml:space="preserve">. </w:t>
            </w:r>
          </w:p>
        </w:tc>
        <w:tc>
          <w:tcPr>
            <w:tcW w:w="1170" w:type="dxa"/>
            <w:vAlign w:val="center"/>
          </w:tcPr>
          <w:p w14:paraId="600FDFEC" w14:textId="77777777" w:rsidR="004420DA" w:rsidRPr="002A7668" w:rsidRDefault="004420DA" w:rsidP="002A7668">
            <w:pPr>
              <w:pStyle w:val="ListParagraph"/>
              <w:spacing w:line="276" w:lineRule="auto"/>
              <w:ind w:left="252"/>
              <w:jc w:val="center"/>
              <w:rPr>
                <w:rFonts w:ascii="Garamond" w:hAnsi="Garamond" w:cs="Arial"/>
                <w:bCs/>
              </w:rPr>
            </w:pPr>
          </w:p>
        </w:tc>
        <w:tc>
          <w:tcPr>
            <w:tcW w:w="1350" w:type="dxa"/>
            <w:vAlign w:val="center"/>
          </w:tcPr>
          <w:p w14:paraId="5C0E4AD5" w14:textId="77777777" w:rsidR="004420DA" w:rsidRPr="002A7668" w:rsidRDefault="004420DA" w:rsidP="002A7668">
            <w:pPr>
              <w:pStyle w:val="ListParagraph"/>
              <w:spacing w:line="276" w:lineRule="auto"/>
              <w:ind w:left="252"/>
              <w:jc w:val="center"/>
              <w:rPr>
                <w:rFonts w:ascii="Garamond" w:hAnsi="Garamond" w:cs="Arial"/>
                <w:bCs/>
              </w:rPr>
            </w:pPr>
          </w:p>
        </w:tc>
        <w:tc>
          <w:tcPr>
            <w:tcW w:w="1710" w:type="dxa"/>
            <w:vAlign w:val="center"/>
          </w:tcPr>
          <w:p w14:paraId="2B59AF03" w14:textId="77777777" w:rsidR="004420DA" w:rsidRPr="002A7668" w:rsidRDefault="004420DA" w:rsidP="002A7668">
            <w:pPr>
              <w:pStyle w:val="ListParagraph"/>
              <w:spacing w:line="276" w:lineRule="auto"/>
              <w:ind w:left="252"/>
              <w:jc w:val="center"/>
              <w:rPr>
                <w:rFonts w:ascii="Garamond" w:hAnsi="Garamond" w:cs="Arial"/>
                <w:bCs/>
              </w:rPr>
            </w:pPr>
          </w:p>
        </w:tc>
      </w:tr>
      <w:tr w:rsidR="004420DA" w:rsidRPr="00152C78" w14:paraId="3FF7ECC7" w14:textId="43FBFAFE" w:rsidTr="00E87D4A">
        <w:trPr>
          <w:trHeight w:val="243"/>
        </w:trPr>
        <w:tc>
          <w:tcPr>
            <w:tcW w:w="6565" w:type="dxa"/>
            <w:vAlign w:val="center"/>
          </w:tcPr>
          <w:p w14:paraId="37103479" w14:textId="3FF75380" w:rsidR="004420DA" w:rsidRPr="002A7668" w:rsidRDefault="004420DA" w:rsidP="002A7668">
            <w:pPr>
              <w:spacing w:line="276" w:lineRule="auto"/>
              <w:rPr>
                <w:rFonts w:ascii="Garamond" w:hAnsi="Garamond" w:cs="Arial"/>
                <w:bCs/>
              </w:rPr>
            </w:pPr>
            <w:r w:rsidRPr="002A7668">
              <w:rPr>
                <w:rFonts w:ascii="Garamond" w:hAnsi="Garamond"/>
                <w:b/>
                <w:caps/>
              </w:rPr>
              <w:t>Preparation:</w:t>
            </w:r>
            <w:r w:rsidRPr="002A7668">
              <w:rPr>
                <w:rFonts w:ascii="Garamond" w:hAnsi="Garamond"/>
              </w:rPr>
              <w:t xml:space="preserve"> </w:t>
            </w:r>
            <w:r w:rsidR="00AC727F">
              <w:rPr>
                <w:rFonts w:ascii="Garamond" w:hAnsi="Garamond"/>
              </w:rPr>
              <w:t>Teacher candidate is prepared and informed in the classroom.  Candidate advocates for their needs and learning goals</w:t>
            </w:r>
            <w:r w:rsidRPr="002A7668">
              <w:rPr>
                <w:rFonts w:ascii="Garamond" w:hAnsi="Garamond"/>
              </w:rPr>
              <w:t>.</w:t>
            </w:r>
          </w:p>
        </w:tc>
        <w:tc>
          <w:tcPr>
            <w:tcW w:w="1170" w:type="dxa"/>
            <w:vAlign w:val="center"/>
          </w:tcPr>
          <w:p w14:paraId="03B9D4C9" w14:textId="77777777" w:rsidR="004420DA" w:rsidRPr="002A7668" w:rsidRDefault="004420DA" w:rsidP="002A7668">
            <w:pPr>
              <w:pStyle w:val="ListParagraph"/>
              <w:spacing w:line="276" w:lineRule="auto"/>
              <w:ind w:left="252"/>
              <w:jc w:val="center"/>
              <w:rPr>
                <w:rFonts w:ascii="Garamond" w:hAnsi="Garamond" w:cs="Arial"/>
                <w:bCs/>
              </w:rPr>
            </w:pPr>
          </w:p>
        </w:tc>
        <w:tc>
          <w:tcPr>
            <w:tcW w:w="1350" w:type="dxa"/>
            <w:vAlign w:val="center"/>
          </w:tcPr>
          <w:p w14:paraId="0B24D9CC" w14:textId="77777777" w:rsidR="004420DA" w:rsidRPr="002A7668" w:rsidRDefault="004420DA" w:rsidP="002A7668">
            <w:pPr>
              <w:pStyle w:val="ListParagraph"/>
              <w:spacing w:line="276" w:lineRule="auto"/>
              <w:ind w:left="252"/>
              <w:jc w:val="center"/>
              <w:rPr>
                <w:rFonts w:ascii="Garamond" w:hAnsi="Garamond" w:cs="Arial"/>
                <w:bCs/>
              </w:rPr>
            </w:pPr>
          </w:p>
        </w:tc>
        <w:tc>
          <w:tcPr>
            <w:tcW w:w="1710" w:type="dxa"/>
            <w:vAlign w:val="center"/>
          </w:tcPr>
          <w:p w14:paraId="1FC4121F" w14:textId="77777777" w:rsidR="004420DA" w:rsidRPr="002A7668" w:rsidRDefault="004420DA" w:rsidP="002A7668">
            <w:pPr>
              <w:pStyle w:val="ListParagraph"/>
              <w:spacing w:line="276" w:lineRule="auto"/>
              <w:ind w:left="252"/>
              <w:jc w:val="center"/>
              <w:rPr>
                <w:rFonts w:ascii="Garamond" w:hAnsi="Garamond" w:cs="Arial"/>
                <w:bCs/>
              </w:rPr>
            </w:pPr>
          </w:p>
        </w:tc>
      </w:tr>
      <w:tr w:rsidR="004420DA" w:rsidRPr="00152C78" w14:paraId="1F58AF71" w14:textId="7823084F" w:rsidTr="00E87D4A">
        <w:trPr>
          <w:trHeight w:val="243"/>
        </w:trPr>
        <w:tc>
          <w:tcPr>
            <w:tcW w:w="6565" w:type="dxa"/>
            <w:vAlign w:val="center"/>
          </w:tcPr>
          <w:p w14:paraId="25436D01" w14:textId="43E90705" w:rsidR="004420DA" w:rsidRPr="002A7668" w:rsidRDefault="004420DA" w:rsidP="002A7668">
            <w:pPr>
              <w:spacing w:line="276" w:lineRule="auto"/>
              <w:rPr>
                <w:rFonts w:ascii="Garamond" w:hAnsi="Garamond" w:cs="Arial"/>
                <w:bCs/>
              </w:rPr>
            </w:pPr>
            <w:r w:rsidRPr="002A7668">
              <w:rPr>
                <w:rFonts w:ascii="Garamond" w:hAnsi="Garamond"/>
                <w:b/>
                <w:caps/>
              </w:rPr>
              <w:t>Implementation:</w:t>
            </w:r>
            <w:r w:rsidRPr="002A7668">
              <w:rPr>
                <w:rFonts w:ascii="Garamond" w:hAnsi="Garamond"/>
              </w:rPr>
              <w:t xml:space="preserve"> Teacher Candidate </w:t>
            </w:r>
            <w:r w:rsidR="00AC727F">
              <w:rPr>
                <w:rFonts w:ascii="Garamond" w:hAnsi="Garamond"/>
              </w:rPr>
              <w:t xml:space="preserve">readily accepts feedback and </w:t>
            </w:r>
            <w:r w:rsidRPr="002A7668">
              <w:rPr>
                <w:rFonts w:ascii="Garamond" w:hAnsi="Garamond"/>
              </w:rPr>
              <w:t>respond</w:t>
            </w:r>
            <w:r w:rsidR="00AC727F">
              <w:rPr>
                <w:rFonts w:ascii="Garamond" w:hAnsi="Garamond"/>
              </w:rPr>
              <w:t xml:space="preserve">s accordingly.  Candidate </w:t>
            </w:r>
            <w:r w:rsidRPr="002A7668">
              <w:rPr>
                <w:rFonts w:ascii="Garamond" w:hAnsi="Garamond"/>
              </w:rPr>
              <w:t>attempt</w:t>
            </w:r>
            <w:r w:rsidR="00AC727F">
              <w:rPr>
                <w:rFonts w:ascii="Garamond" w:hAnsi="Garamond"/>
              </w:rPr>
              <w:t>s</w:t>
            </w:r>
            <w:r w:rsidRPr="002A7668">
              <w:rPr>
                <w:rFonts w:ascii="Garamond" w:hAnsi="Garamond"/>
              </w:rPr>
              <w:t xml:space="preserve"> to implement suggestions</w:t>
            </w:r>
            <w:r w:rsidR="00AC727F">
              <w:rPr>
                <w:rFonts w:ascii="Garamond" w:hAnsi="Garamond"/>
              </w:rPr>
              <w:t xml:space="preserve"> and actively works to improve practices.</w:t>
            </w:r>
          </w:p>
        </w:tc>
        <w:tc>
          <w:tcPr>
            <w:tcW w:w="1170" w:type="dxa"/>
            <w:vAlign w:val="center"/>
          </w:tcPr>
          <w:p w14:paraId="26B9899E" w14:textId="77777777" w:rsidR="004420DA" w:rsidRPr="002A7668" w:rsidRDefault="004420DA" w:rsidP="002A7668">
            <w:pPr>
              <w:pStyle w:val="ListParagraph"/>
              <w:spacing w:line="276" w:lineRule="auto"/>
              <w:ind w:left="252"/>
              <w:jc w:val="center"/>
              <w:rPr>
                <w:rFonts w:ascii="Garamond" w:hAnsi="Garamond" w:cs="Arial"/>
                <w:bCs/>
              </w:rPr>
            </w:pPr>
          </w:p>
        </w:tc>
        <w:tc>
          <w:tcPr>
            <w:tcW w:w="1350" w:type="dxa"/>
            <w:vAlign w:val="center"/>
          </w:tcPr>
          <w:p w14:paraId="36E14C77" w14:textId="77777777" w:rsidR="004420DA" w:rsidRPr="002A7668" w:rsidRDefault="004420DA" w:rsidP="002A7668">
            <w:pPr>
              <w:pStyle w:val="ListParagraph"/>
              <w:spacing w:line="276" w:lineRule="auto"/>
              <w:ind w:left="252"/>
              <w:jc w:val="center"/>
              <w:rPr>
                <w:rFonts w:ascii="Garamond" w:hAnsi="Garamond" w:cs="Arial"/>
                <w:bCs/>
              </w:rPr>
            </w:pPr>
          </w:p>
        </w:tc>
        <w:tc>
          <w:tcPr>
            <w:tcW w:w="1710" w:type="dxa"/>
            <w:vAlign w:val="center"/>
          </w:tcPr>
          <w:p w14:paraId="7C3F3171" w14:textId="77777777" w:rsidR="004420DA" w:rsidRPr="002A7668" w:rsidRDefault="004420DA" w:rsidP="002A7668">
            <w:pPr>
              <w:pStyle w:val="ListParagraph"/>
              <w:spacing w:line="276" w:lineRule="auto"/>
              <w:ind w:left="252"/>
              <w:jc w:val="center"/>
              <w:rPr>
                <w:rFonts w:ascii="Garamond" w:hAnsi="Garamond" w:cs="Arial"/>
                <w:bCs/>
              </w:rPr>
            </w:pPr>
          </w:p>
        </w:tc>
      </w:tr>
      <w:tr w:rsidR="00E87D4A" w:rsidRPr="00152C78" w14:paraId="0EC82BBE" w14:textId="77777777" w:rsidTr="00E87D4A">
        <w:trPr>
          <w:trHeight w:val="243"/>
        </w:trPr>
        <w:tc>
          <w:tcPr>
            <w:tcW w:w="6565" w:type="dxa"/>
            <w:vAlign w:val="center"/>
          </w:tcPr>
          <w:p w14:paraId="24E39F90" w14:textId="58C61A9E" w:rsidR="00E87D4A" w:rsidRPr="002A7668" w:rsidRDefault="00E87D4A" w:rsidP="002A7668">
            <w:pPr>
              <w:spacing w:line="276" w:lineRule="auto"/>
              <w:rPr>
                <w:rFonts w:ascii="Garamond" w:hAnsi="Garamond"/>
                <w:b/>
                <w:caps/>
              </w:rPr>
            </w:pPr>
            <w:r>
              <w:rPr>
                <w:rFonts w:ascii="Garamond" w:hAnsi="Garamond"/>
                <w:b/>
                <w:caps/>
              </w:rPr>
              <w:t>TIMELINESS</w:t>
            </w:r>
            <w:r w:rsidRPr="002A7668">
              <w:rPr>
                <w:rFonts w:ascii="Garamond" w:hAnsi="Garamond"/>
                <w:b/>
                <w:caps/>
              </w:rPr>
              <w:t>:</w:t>
            </w:r>
            <w:r w:rsidRPr="002A7668">
              <w:rPr>
                <w:rFonts w:ascii="Garamond" w:hAnsi="Garamond"/>
              </w:rPr>
              <w:t xml:space="preserve"> </w:t>
            </w:r>
            <w:r>
              <w:rPr>
                <w:rFonts w:ascii="Garamond" w:hAnsi="Garamond"/>
              </w:rPr>
              <w:t>Teacher Candidate is timely in attendance and communication per Collaborating Teacher/ District Support Provider’s expectations.</w:t>
            </w:r>
          </w:p>
        </w:tc>
        <w:tc>
          <w:tcPr>
            <w:tcW w:w="1170" w:type="dxa"/>
            <w:vAlign w:val="center"/>
          </w:tcPr>
          <w:p w14:paraId="4B6D204B" w14:textId="77777777" w:rsidR="00E87D4A" w:rsidRPr="002A7668" w:rsidRDefault="00E87D4A" w:rsidP="002A7668">
            <w:pPr>
              <w:pStyle w:val="ListParagraph"/>
              <w:spacing w:line="276" w:lineRule="auto"/>
              <w:ind w:left="252"/>
              <w:jc w:val="center"/>
              <w:rPr>
                <w:rFonts w:ascii="Garamond" w:hAnsi="Garamond" w:cs="Arial"/>
                <w:bCs/>
              </w:rPr>
            </w:pPr>
          </w:p>
        </w:tc>
        <w:tc>
          <w:tcPr>
            <w:tcW w:w="1350" w:type="dxa"/>
            <w:vAlign w:val="center"/>
          </w:tcPr>
          <w:p w14:paraId="347CB3F0" w14:textId="77777777" w:rsidR="00E87D4A" w:rsidRPr="002A7668" w:rsidRDefault="00E87D4A" w:rsidP="002A7668">
            <w:pPr>
              <w:pStyle w:val="ListParagraph"/>
              <w:spacing w:line="276" w:lineRule="auto"/>
              <w:ind w:left="252"/>
              <w:jc w:val="center"/>
              <w:rPr>
                <w:rFonts w:ascii="Garamond" w:hAnsi="Garamond" w:cs="Arial"/>
                <w:bCs/>
              </w:rPr>
            </w:pPr>
          </w:p>
        </w:tc>
        <w:tc>
          <w:tcPr>
            <w:tcW w:w="1710" w:type="dxa"/>
            <w:vAlign w:val="center"/>
          </w:tcPr>
          <w:p w14:paraId="2F0FDE19" w14:textId="77777777" w:rsidR="00E87D4A" w:rsidRPr="002A7668" w:rsidRDefault="00E87D4A" w:rsidP="002A7668">
            <w:pPr>
              <w:pStyle w:val="ListParagraph"/>
              <w:spacing w:line="276" w:lineRule="auto"/>
              <w:ind w:left="252"/>
              <w:jc w:val="center"/>
              <w:rPr>
                <w:rFonts w:ascii="Garamond" w:hAnsi="Garamond" w:cs="Arial"/>
                <w:bCs/>
              </w:rPr>
            </w:pPr>
          </w:p>
        </w:tc>
      </w:tr>
      <w:tr w:rsidR="00E87D4A" w:rsidRPr="00152C78" w14:paraId="08071F19" w14:textId="77777777" w:rsidTr="00E87D4A">
        <w:trPr>
          <w:trHeight w:val="243"/>
        </w:trPr>
        <w:tc>
          <w:tcPr>
            <w:tcW w:w="6565" w:type="dxa"/>
            <w:vAlign w:val="center"/>
          </w:tcPr>
          <w:p w14:paraId="05AB8BC0" w14:textId="2C66307F" w:rsidR="00E87D4A" w:rsidRPr="00E87D4A" w:rsidRDefault="00E87D4A" w:rsidP="002A7668">
            <w:pPr>
              <w:spacing w:line="276" w:lineRule="auto"/>
              <w:rPr>
                <w:rFonts w:ascii="Garamond" w:hAnsi="Garamond"/>
                <w:bCs/>
                <w:caps/>
              </w:rPr>
            </w:pPr>
            <w:r>
              <w:rPr>
                <w:rFonts w:ascii="Garamond" w:hAnsi="Garamond"/>
                <w:b/>
                <w:caps/>
              </w:rPr>
              <w:t>PROFESSIONALISM</w:t>
            </w:r>
            <w:r w:rsidRPr="002A7668">
              <w:rPr>
                <w:rFonts w:ascii="Garamond" w:hAnsi="Garamond"/>
                <w:b/>
                <w:caps/>
              </w:rPr>
              <w:t>:</w:t>
            </w:r>
            <w:r>
              <w:rPr>
                <w:rFonts w:ascii="Garamond" w:hAnsi="Garamond"/>
                <w:b/>
                <w:caps/>
              </w:rPr>
              <w:t xml:space="preserve">  </w:t>
            </w:r>
            <w:r>
              <w:rPr>
                <w:rFonts w:ascii="Garamond" w:hAnsi="Garamond"/>
              </w:rPr>
              <w:t>Teacher Candidate is professional in demeanor in the workplace, including their attire and attitude in the classroom.  Candidate demonstrates appropriate interactions with fellow staff and students.</w:t>
            </w:r>
          </w:p>
        </w:tc>
        <w:tc>
          <w:tcPr>
            <w:tcW w:w="1170" w:type="dxa"/>
            <w:vAlign w:val="center"/>
          </w:tcPr>
          <w:p w14:paraId="211CEA4B" w14:textId="77777777" w:rsidR="00E87D4A" w:rsidRPr="002A7668" w:rsidRDefault="00E87D4A" w:rsidP="002A7668">
            <w:pPr>
              <w:pStyle w:val="ListParagraph"/>
              <w:spacing w:line="276" w:lineRule="auto"/>
              <w:ind w:left="252"/>
              <w:jc w:val="center"/>
              <w:rPr>
                <w:rFonts w:ascii="Garamond" w:hAnsi="Garamond" w:cs="Arial"/>
                <w:bCs/>
              </w:rPr>
            </w:pPr>
          </w:p>
        </w:tc>
        <w:tc>
          <w:tcPr>
            <w:tcW w:w="1350" w:type="dxa"/>
            <w:vAlign w:val="center"/>
          </w:tcPr>
          <w:p w14:paraId="6D54F2CB" w14:textId="77777777" w:rsidR="00E87D4A" w:rsidRPr="002A7668" w:rsidRDefault="00E87D4A" w:rsidP="002A7668">
            <w:pPr>
              <w:pStyle w:val="ListParagraph"/>
              <w:spacing w:line="276" w:lineRule="auto"/>
              <w:ind w:left="252"/>
              <w:jc w:val="center"/>
              <w:rPr>
                <w:rFonts w:ascii="Garamond" w:hAnsi="Garamond" w:cs="Arial"/>
                <w:bCs/>
              </w:rPr>
            </w:pPr>
          </w:p>
        </w:tc>
        <w:tc>
          <w:tcPr>
            <w:tcW w:w="1710" w:type="dxa"/>
            <w:vAlign w:val="center"/>
          </w:tcPr>
          <w:p w14:paraId="6EF354BF" w14:textId="77777777" w:rsidR="00E87D4A" w:rsidRPr="002A7668" w:rsidRDefault="00E87D4A" w:rsidP="002A7668">
            <w:pPr>
              <w:pStyle w:val="ListParagraph"/>
              <w:spacing w:line="276" w:lineRule="auto"/>
              <w:ind w:left="252"/>
              <w:jc w:val="center"/>
              <w:rPr>
                <w:rFonts w:ascii="Garamond" w:hAnsi="Garamond" w:cs="Arial"/>
                <w:bCs/>
              </w:rPr>
            </w:pPr>
          </w:p>
        </w:tc>
      </w:tr>
      <w:tr w:rsidR="00BD63B0" w:rsidRPr="00152C78" w14:paraId="79DC7CF2" w14:textId="77777777" w:rsidTr="00E87D4A">
        <w:trPr>
          <w:trHeight w:val="647"/>
        </w:trPr>
        <w:tc>
          <w:tcPr>
            <w:tcW w:w="6565" w:type="dxa"/>
            <w:shd w:val="clear" w:color="auto" w:fill="7DA1C4"/>
            <w:vAlign w:val="center"/>
          </w:tcPr>
          <w:p w14:paraId="4CD3DD93" w14:textId="4A066A0F" w:rsidR="00BD63B0" w:rsidRPr="002A7668" w:rsidRDefault="00BD63B0" w:rsidP="00BD63B0">
            <w:pPr>
              <w:spacing w:line="276" w:lineRule="auto"/>
              <w:rPr>
                <w:rFonts w:ascii="Garamond" w:hAnsi="Garamond"/>
                <w:b/>
                <w:caps/>
                <w:color w:val="002855"/>
              </w:rPr>
            </w:pPr>
            <w:r w:rsidRPr="002A7668">
              <w:rPr>
                <w:rFonts w:ascii="Garamond" w:hAnsi="Garamond" w:cs="Arial"/>
                <w:b/>
                <w:smallCaps/>
                <w:color w:val="002855"/>
              </w:rPr>
              <w:t>Total for Observation and Follow-Up Discussion</w:t>
            </w:r>
          </w:p>
        </w:tc>
        <w:tc>
          <w:tcPr>
            <w:tcW w:w="4230" w:type="dxa"/>
            <w:gridSpan w:val="3"/>
            <w:shd w:val="clear" w:color="auto" w:fill="7DA1C4"/>
            <w:vAlign w:val="center"/>
          </w:tcPr>
          <w:p w14:paraId="1041C42A" w14:textId="5F4E23C7" w:rsidR="00BD63B0" w:rsidRPr="002A7668" w:rsidRDefault="00BD63B0" w:rsidP="00BD63B0">
            <w:pPr>
              <w:pStyle w:val="ListParagraph"/>
              <w:spacing w:line="276" w:lineRule="auto"/>
              <w:ind w:left="252"/>
              <w:jc w:val="center"/>
              <w:rPr>
                <w:rFonts w:ascii="Garamond" w:hAnsi="Garamond" w:cs="Arial"/>
                <w:bCs/>
                <w:color w:val="002855"/>
              </w:rPr>
            </w:pPr>
            <w:r w:rsidRPr="002A7668">
              <w:rPr>
                <w:rFonts w:ascii="Garamond" w:hAnsi="Garamond" w:cs="Arial"/>
                <w:b/>
                <w:smallCaps/>
                <w:color w:val="002855"/>
              </w:rPr>
              <w:t>_______</w:t>
            </w:r>
            <w:proofErr w:type="gramStart"/>
            <w:r w:rsidRPr="002A7668">
              <w:rPr>
                <w:rFonts w:ascii="Garamond" w:hAnsi="Garamond" w:cs="Arial"/>
                <w:b/>
                <w:smallCaps/>
                <w:color w:val="002855"/>
              </w:rPr>
              <w:t>_  /</w:t>
            </w:r>
            <w:proofErr w:type="gramEnd"/>
            <w:r w:rsidRPr="002A7668">
              <w:rPr>
                <w:rFonts w:ascii="Garamond" w:hAnsi="Garamond" w:cs="Arial"/>
                <w:b/>
                <w:smallCaps/>
                <w:color w:val="002855"/>
              </w:rPr>
              <w:t xml:space="preserve"> </w:t>
            </w:r>
            <w:r w:rsidR="00E87D4A">
              <w:rPr>
                <w:rFonts w:ascii="Garamond" w:hAnsi="Garamond" w:cs="Arial"/>
                <w:b/>
                <w:smallCaps/>
                <w:color w:val="002855"/>
              </w:rPr>
              <w:t>10</w:t>
            </w:r>
          </w:p>
        </w:tc>
      </w:tr>
    </w:tbl>
    <w:p w14:paraId="0644D15B" w14:textId="77777777" w:rsidR="00AC727F" w:rsidRDefault="00AC727F" w:rsidP="002A7668">
      <w:pPr>
        <w:spacing w:line="480" w:lineRule="auto"/>
        <w:rPr>
          <w:rFonts w:ascii="Garamond" w:hAnsi="Garamond"/>
          <w:b/>
          <w:bCs/>
        </w:rPr>
      </w:pPr>
    </w:p>
    <w:p w14:paraId="08300859" w14:textId="329AD52C" w:rsidR="002A7668" w:rsidRDefault="00AC727F" w:rsidP="002A7668">
      <w:pPr>
        <w:spacing w:line="480" w:lineRule="auto"/>
        <w:rPr>
          <w:rFonts w:ascii="Garamond" w:hAnsi="Garamond"/>
          <w:b/>
          <w:bCs/>
        </w:rPr>
      </w:pPr>
      <w:r>
        <w:rPr>
          <w:rFonts w:ascii="Garamond" w:hAnsi="Garamond"/>
          <w:b/>
          <w:bCs/>
        </w:rPr>
        <w:t>COLLABORATING TEACHER/DISTRICT SUPPORT PROVIDER COMMENTS:  __</w:t>
      </w:r>
      <w:r w:rsidR="002A7668">
        <w:rPr>
          <w:rFonts w:ascii="Garamond" w:hAnsi="Garamond"/>
          <w:b/>
          <w:bCs/>
        </w:rPr>
        <w:t>_____________</w:t>
      </w:r>
    </w:p>
    <w:p w14:paraId="1814A502" w14:textId="31518AB8" w:rsidR="00EB28ED" w:rsidRDefault="002A7668" w:rsidP="00E87D4A">
      <w:pPr>
        <w:spacing w:line="480" w:lineRule="auto"/>
        <w:rPr>
          <w:rFonts w:ascii="Garamond" w:hAnsi="Garamond"/>
        </w:rPr>
      </w:pPr>
      <w:r>
        <w:rPr>
          <w:rFonts w:ascii="Garamond" w:hAnsi="Garamond"/>
          <w:b/>
          <w:bCs/>
        </w:rPr>
        <w:t>____________________________________________________________________________________________________________________________________________________________________________________</w:t>
      </w:r>
    </w:p>
    <w:tbl>
      <w:tblPr>
        <w:tblStyle w:val="TableGrid"/>
        <w:tblpPr w:leftFromText="180" w:rightFromText="180" w:vertAnchor="text" w:horzAnchor="margin" w:tblpXSpec="right" w:tblpY="299"/>
        <w:tblW w:w="4302" w:type="dxa"/>
        <w:tblLook w:val="04A0" w:firstRow="1" w:lastRow="0" w:firstColumn="1" w:lastColumn="0" w:noHBand="0" w:noVBand="1"/>
      </w:tblPr>
      <w:tblGrid>
        <w:gridCol w:w="1883"/>
        <w:gridCol w:w="2419"/>
      </w:tblGrid>
      <w:tr w:rsidR="002A7668" w14:paraId="57A7685C" w14:textId="77777777" w:rsidTr="002A7668">
        <w:trPr>
          <w:trHeight w:val="732"/>
        </w:trPr>
        <w:tc>
          <w:tcPr>
            <w:tcW w:w="4302" w:type="dxa"/>
            <w:gridSpan w:val="2"/>
            <w:shd w:val="clear" w:color="auto" w:fill="002855"/>
            <w:vAlign w:val="center"/>
          </w:tcPr>
          <w:p w14:paraId="4D4E8093" w14:textId="77777777" w:rsidR="002A7668" w:rsidRPr="00A26470" w:rsidRDefault="002A7668" w:rsidP="002A7668">
            <w:pPr>
              <w:jc w:val="center"/>
              <w:rPr>
                <w:rFonts w:ascii="Garamond" w:hAnsi="Garamond"/>
                <w:caps/>
              </w:rPr>
            </w:pPr>
            <w:r>
              <w:rPr>
                <w:rFonts w:ascii="Garamond" w:hAnsi="Garamond" w:cs="Arial"/>
                <w:b/>
                <w:caps/>
                <w:color w:val="FFFFFF" w:themeColor="background1"/>
              </w:rPr>
              <w:t xml:space="preserve">ASSESSMENT </w:t>
            </w:r>
            <w:r w:rsidRPr="00A26470">
              <w:rPr>
                <w:rFonts w:ascii="Garamond" w:hAnsi="Garamond" w:cs="Arial"/>
                <w:b/>
                <w:caps/>
                <w:color w:val="FFFFFF" w:themeColor="background1"/>
              </w:rPr>
              <w:t xml:space="preserve">Scoring </w:t>
            </w:r>
          </w:p>
        </w:tc>
      </w:tr>
      <w:tr w:rsidR="002A7668" w14:paraId="17D65514" w14:textId="77777777" w:rsidTr="002A7668">
        <w:trPr>
          <w:trHeight w:val="527"/>
        </w:trPr>
        <w:tc>
          <w:tcPr>
            <w:tcW w:w="1883" w:type="dxa"/>
            <w:vAlign w:val="center"/>
          </w:tcPr>
          <w:p w14:paraId="4C5B6CE9" w14:textId="77777777" w:rsidR="002A7668" w:rsidRPr="00502626" w:rsidRDefault="002A7668" w:rsidP="002A7668">
            <w:pPr>
              <w:jc w:val="center"/>
              <w:rPr>
                <w:rFonts w:ascii="Garamond" w:hAnsi="Garamond" w:cs="Arial"/>
                <w:b/>
                <w:smallCaps/>
                <w:color w:val="002855"/>
              </w:rPr>
            </w:pPr>
            <w:r w:rsidRPr="00502626">
              <w:rPr>
                <w:rFonts w:ascii="Garamond" w:hAnsi="Garamond" w:cs="Arial"/>
                <w:b/>
                <w:smallCaps/>
                <w:color w:val="002855"/>
              </w:rPr>
              <w:t>PASS</w:t>
            </w:r>
          </w:p>
        </w:tc>
        <w:tc>
          <w:tcPr>
            <w:tcW w:w="2419" w:type="dxa"/>
            <w:vAlign w:val="center"/>
          </w:tcPr>
          <w:p w14:paraId="6A6DF82A" w14:textId="66911B25" w:rsidR="002A7668" w:rsidRPr="00502626" w:rsidRDefault="00EB28ED" w:rsidP="002A7668">
            <w:pPr>
              <w:jc w:val="center"/>
              <w:rPr>
                <w:rFonts w:ascii="Garamond" w:hAnsi="Garamond" w:cs="Arial"/>
                <w:b/>
                <w:smallCaps/>
                <w:color w:val="002855"/>
                <w:sz w:val="22"/>
                <w:szCs w:val="22"/>
              </w:rPr>
            </w:pPr>
            <w:r>
              <w:rPr>
                <w:rFonts w:ascii="Garamond" w:hAnsi="Garamond" w:cs="Arial"/>
                <w:b/>
                <w:smallCaps/>
                <w:color w:val="002855"/>
                <w:sz w:val="22"/>
                <w:szCs w:val="22"/>
              </w:rPr>
              <w:t>100</w:t>
            </w:r>
            <w:r w:rsidR="002A7668" w:rsidRPr="00502626">
              <w:rPr>
                <w:rFonts w:ascii="Garamond" w:hAnsi="Garamond" w:cs="Arial"/>
                <w:b/>
                <w:smallCaps/>
                <w:color w:val="002855"/>
                <w:sz w:val="22"/>
                <w:szCs w:val="22"/>
              </w:rPr>
              <w:t xml:space="preserve"> points – </w:t>
            </w:r>
            <w:r w:rsidR="00E87D4A">
              <w:rPr>
                <w:rFonts w:ascii="Garamond" w:hAnsi="Garamond" w:cs="Arial"/>
                <w:b/>
                <w:smallCaps/>
                <w:color w:val="002855"/>
                <w:sz w:val="22"/>
                <w:szCs w:val="22"/>
              </w:rPr>
              <w:t>8</w:t>
            </w:r>
            <w:r>
              <w:rPr>
                <w:rFonts w:ascii="Garamond" w:hAnsi="Garamond" w:cs="Arial"/>
                <w:b/>
                <w:smallCaps/>
                <w:color w:val="002855"/>
                <w:sz w:val="22"/>
                <w:szCs w:val="22"/>
              </w:rPr>
              <w:t>0</w:t>
            </w:r>
            <w:r w:rsidR="002A7668" w:rsidRPr="00502626">
              <w:rPr>
                <w:rFonts w:ascii="Garamond" w:hAnsi="Garamond" w:cs="Arial"/>
                <w:b/>
                <w:smallCaps/>
                <w:color w:val="002855"/>
                <w:sz w:val="22"/>
                <w:szCs w:val="22"/>
              </w:rPr>
              <w:t xml:space="preserve"> points</w:t>
            </w:r>
          </w:p>
        </w:tc>
      </w:tr>
      <w:tr w:rsidR="002A7668" w14:paraId="541735F9" w14:textId="77777777" w:rsidTr="002A7668">
        <w:trPr>
          <w:trHeight w:val="554"/>
        </w:trPr>
        <w:tc>
          <w:tcPr>
            <w:tcW w:w="1883" w:type="dxa"/>
            <w:vAlign w:val="center"/>
          </w:tcPr>
          <w:p w14:paraId="148A905F" w14:textId="77777777" w:rsidR="002A7668" w:rsidRPr="00502626" w:rsidRDefault="002A7668" w:rsidP="002A7668">
            <w:pPr>
              <w:jc w:val="center"/>
              <w:rPr>
                <w:rFonts w:ascii="Garamond" w:hAnsi="Garamond"/>
                <w:b/>
                <w:smallCaps/>
                <w:color w:val="002855"/>
              </w:rPr>
            </w:pPr>
            <w:r w:rsidRPr="00502626">
              <w:rPr>
                <w:rFonts w:ascii="Garamond" w:hAnsi="Garamond"/>
                <w:b/>
                <w:smallCaps/>
                <w:color w:val="002855"/>
              </w:rPr>
              <w:t>FAIL</w:t>
            </w:r>
          </w:p>
        </w:tc>
        <w:tc>
          <w:tcPr>
            <w:tcW w:w="2419" w:type="dxa"/>
            <w:vAlign w:val="center"/>
          </w:tcPr>
          <w:p w14:paraId="22D15784" w14:textId="7EAC25C2" w:rsidR="002A7668" w:rsidRPr="00502626" w:rsidRDefault="00E87D4A" w:rsidP="002A7668">
            <w:pPr>
              <w:jc w:val="center"/>
              <w:rPr>
                <w:rFonts w:ascii="Garamond" w:hAnsi="Garamond"/>
                <w:b/>
                <w:smallCaps/>
                <w:color w:val="002855"/>
              </w:rPr>
            </w:pPr>
            <w:r>
              <w:rPr>
                <w:rFonts w:ascii="Garamond" w:hAnsi="Garamond"/>
                <w:b/>
                <w:smallCaps/>
                <w:color w:val="002855"/>
              </w:rPr>
              <w:t>7</w:t>
            </w:r>
            <w:r w:rsidR="00EB28ED">
              <w:rPr>
                <w:rFonts w:ascii="Garamond" w:hAnsi="Garamond"/>
                <w:b/>
                <w:smallCaps/>
                <w:color w:val="002855"/>
              </w:rPr>
              <w:t>9</w:t>
            </w:r>
            <w:r w:rsidR="002A7668" w:rsidRPr="00502626">
              <w:rPr>
                <w:rFonts w:ascii="Garamond" w:hAnsi="Garamond"/>
                <w:b/>
                <w:smallCaps/>
                <w:color w:val="002855"/>
              </w:rPr>
              <w:t xml:space="preserve"> points – 0 points</w:t>
            </w:r>
          </w:p>
        </w:tc>
      </w:tr>
    </w:tbl>
    <w:p w14:paraId="784A6874" w14:textId="6EB236BA" w:rsidR="002A7668" w:rsidRDefault="00B86B55">
      <w:pPr>
        <w:rPr>
          <w:rFonts w:ascii="Garamond" w:hAnsi="Garamond"/>
        </w:rPr>
      </w:pPr>
      <w:r>
        <w:rPr>
          <w:rFonts w:ascii="Garamond" w:hAnsi="Garamond"/>
          <w:noProof/>
        </w:rPr>
        <mc:AlternateContent>
          <mc:Choice Requires="wps">
            <w:drawing>
              <wp:anchor distT="0" distB="0" distL="114300" distR="114300" simplePos="0" relativeHeight="251658257" behindDoc="0" locked="0" layoutInCell="1" allowOverlap="1" wp14:anchorId="6D244708" wp14:editId="5F9C1D7E">
                <wp:simplePos x="0" y="0"/>
                <wp:positionH relativeFrom="column">
                  <wp:posOffset>-108541</wp:posOffset>
                </wp:positionH>
                <wp:positionV relativeFrom="paragraph">
                  <wp:posOffset>87527</wp:posOffset>
                </wp:positionV>
                <wp:extent cx="7062234" cy="1969238"/>
                <wp:effectExtent l="19050" t="19050" r="24765" b="12065"/>
                <wp:wrapNone/>
                <wp:docPr id="17" name="Rectangle 17"/>
                <wp:cNvGraphicFramePr/>
                <a:graphic xmlns:a="http://schemas.openxmlformats.org/drawingml/2006/main">
                  <a:graphicData uri="http://schemas.microsoft.com/office/word/2010/wordprocessingShape">
                    <wps:wsp>
                      <wps:cNvSpPr/>
                      <wps:spPr>
                        <a:xfrm>
                          <a:off x="0" y="0"/>
                          <a:ext cx="7062234" cy="1969238"/>
                        </a:xfrm>
                        <a:prstGeom prst="rect">
                          <a:avLst/>
                        </a:prstGeom>
                        <a:noFill/>
                        <a:ln w="38100" cmpd="thinThick">
                          <a:solidFill>
                            <a:srgbClr val="D86018"/>
                          </a:solidFill>
                          <a:extLst>
                            <a:ext uri="{C807C97D-BFC1-408E-A445-0C87EB9F89A2}">
                              <ask:lineSketchStyleProps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w:pict>
              <v:rect id="Rectangle 17" style="position:absolute;margin-left:-8.55pt;margin-top:6.9pt;width:556.1pt;height:155.0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6018" strokeweight="3pt" w14:anchorId="386C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wxrAIAAKMFAAAOAAAAZHJzL2Uyb0RvYy54bWysVEtPGzEQvlfqf7B8L/sghBCxQRGIqhIC&#10;BFScHa+dtepXbSeb9Nd3bG+WiKIequawsT0z38x887i82imJtsx5YXSDq5MSI6apaYVeN/j7y+2X&#10;GUY+EN0SaTRr8J55fLX4/Omyt3NWm87IljkEINrPe9vgLgQ7LwpPO6aIPzGWaRBy4xQJcHXronWk&#10;B3Qli7osp0VvXGudocx7eL3JQrxI+JwzGh449ywg2WCILaSvS99V/BaLSzJfO2I7QYcwyD9EoYjQ&#10;4HSEuiGBoI0Tf0ApQZ3xhocTalRhOBeUpRwgm6p8l81zRyxLuQA53o40+f8HS++3jw6JFmp3jpEm&#10;Cmr0BKwRvZYMwRsQ1Fs/B71n++iGm4djzHbHnYr/kAfaJVL3I6lsFxCFx/NyWtenE4woyKqL6UV9&#10;OouoxZu5dT58ZUaheGiwA/+JTLK98yGrHlSiN21uhZTwTuZSo77Bp7OqhOJSZSGP0An9AtX8kSC8&#10;kaKN6lHbu/XqWjq0JdANN7NpWR0iOVKDuKSG8GLWOc90CnvJsscnxoEwyKzOHmKrshGWUMp0qLKo&#10;Iy3L3s5K+A1pp+aOFokEqQEwInOIcsQeAD7GzpQM+tGUpU4fjcu/BZaNR4vk2egwGiuhjfsIQEJW&#10;g+esfyApUxNZWpl2D+3kTJ4zb+mtgJLeER8eiYPBgirBsggP8OHSQOnMcMKoM+7XR+9RH/odpBj1&#10;MKgN9j83xDGM5DcNk3BRTSZxstNlcnZew8UdS1bHEr1R1waqX8FasjQdo36QhyN3Rr3CTllGryAi&#10;moLvBtPgDpfrkBcIbCXKlsukBtNsSbjTz5ZG8MhqbNmX3StxdujrACNxbw5DTebv2jvrRkttlptg&#10;uEi9/8brwDdsgtQ4w9aKq+b4nrTeduviNwAAAP//AwBQSwMEFAAGAAgAAAAhAJ2pev7iAAAACwEA&#10;AA8AAABkcnMvZG93bnJldi54bWxMj0tPwzAQhO9I/Adrkbig1k4jHg1xqggBJyrRtAd6c+MlifAj&#10;it027a9ne4LjznyanckXozXsgEPovJOQTAUwdLXXnWskbNZvkydgISqnlfEOJZwwwKK4vspVpv3R&#10;rfBQxYZRiAuZktDG2Gech7pFq8LU9+jI+/aDVZHOoeF6UEcKt4bPhHjgVnWOPrSqx5cW659qbyWo&#10;pvx8336Uy+3d+XT+ehW4MhVKeXszls/AIo7xD4ZLfaoOBXXa+b3TgRkJk+QxIZSMlCZcADG/J2Un&#10;IZ2lc+BFzv9vKH4BAAD//wMAUEsBAi0AFAAGAAgAAAAhALaDOJL+AAAA4QEAABMAAAAAAAAAAAAA&#10;AAAAAAAAAFtDb250ZW50X1R5cGVzXS54bWxQSwECLQAUAAYACAAAACEAOP0h/9YAAACUAQAACwAA&#10;AAAAAAAAAAAAAAAvAQAAX3JlbHMvLnJlbHNQSwECLQAUAAYACAAAACEAV0LMMawCAACjBQAADgAA&#10;AAAAAAAAAAAAAAAuAgAAZHJzL2Uyb0RvYy54bWxQSwECLQAUAAYACAAAACEAnal6/uIAAAALAQAA&#10;DwAAAAAAAAAAAAAAAAAGBQAAZHJzL2Rvd25yZXYueG1sUEsFBgAAAAAEAAQA8wAAABUGAAAAAA==&#10;">
                <v:stroke linestyle="thinThick"/>
              </v:rect>
            </w:pict>
          </mc:Fallback>
        </mc:AlternateContent>
      </w:r>
    </w:p>
    <w:tbl>
      <w:tblPr>
        <w:tblpPr w:leftFromText="180" w:rightFromText="180" w:vertAnchor="text" w:horzAnchor="margin" w:tblpY="9"/>
        <w:tblW w:w="6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0"/>
        <w:gridCol w:w="1775"/>
        <w:gridCol w:w="1814"/>
      </w:tblGrid>
      <w:tr w:rsidR="00502626" w:rsidRPr="00532A97" w14:paraId="32D2548D" w14:textId="77777777" w:rsidTr="00922588">
        <w:trPr>
          <w:trHeight w:val="1126"/>
        </w:trPr>
        <w:tc>
          <w:tcPr>
            <w:tcW w:w="6049" w:type="dxa"/>
            <w:gridSpan w:val="3"/>
            <w:tcBorders>
              <w:top w:val="single" w:sz="4" w:space="0" w:color="DBDCDB"/>
              <w:left w:val="single" w:sz="4" w:space="0" w:color="DBDCDB"/>
              <w:bottom w:val="single" w:sz="4" w:space="0" w:color="DBDCDB"/>
              <w:right w:val="single" w:sz="4" w:space="0" w:color="DBDCDB"/>
            </w:tcBorders>
            <w:shd w:val="clear" w:color="auto" w:fill="002855"/>
            <w:vAlign w:val="center"/>
          </w:tcPr>
          <w:p w14:paraId="496B4211" w14:textId="7F415158" w:rsidR="00502626" w:rsidRPr="00B86B55" w:rsidRDefault="00B86B55" w:rsidP="00502626">
            <w:pPr>
              <w:ind w:left="-25"/>
              <w:jc w:val="center"/>
              <w:rPr>
                <w:rFonts w:ascii="Garamond" w:eastAsia="Calibri" w:hAnsi="Garamond" w:cs="Arial"/>
                <w:b/>
                <w:bCs/>
                <w:caps/>
                <w:color w:val="FFFFFF" w:themeColor="background1"/>
                <w:sz w:val="28"/>
                <w:szCs w:val="28"/>
              </w:rPr>
            </w:pPr>
            <w:r w:rsidRPr="00B86B55">
              <w:rPr>
                <w:rFonts w:ascii="Garamond" w:hAnsi="Garamond" w:cs="Arial"/>
                <w:b/>
                <w:bCs/>
                <w:caps/>
                <w:color w:val="FFFFFF" w:themeColor="background1"/>
                <w:sz w:val="28"/>
                <w:szCs w:val="28"/>
              </w:rPr>
              <w:t>GRA</w:t>
            </w:r>
            <w:r w:rsidR="00502626" w:rsidRPr="00B86B55">
              <w:rPr>
                <w:rFonts w:ascii="Garamond" w:hAnsi="Garamond" w:cs="Arial"/>
                <w:b/>
                <w:bCs/>
                <w:caps/>
                <w:color w:val="FFFFFF" w:themeColor="background1"/>
                <w:sz w:val="28"/>
                <w:szCs w:val="28"/>
              </w:rPr>
              <w:t xml:space="preserve">de </w:t>
            </w:r>
            <w:proofErr w:type="gramStart"/>
            <w:r w:rsidR="00502626" w:rsidRPr="00B86B55">
              <w:rPr>
                <w:rFonts w:ascii="Garamond" w:hAnsi="Garamond" w:cs="Arial"/>
                <w:b/>
                <w:bCs/>
                <w:caps/>
                <w:color w:val="FFFFFF" w:themeColor="background1"/>
                <w:sz w:val="28"/>
                <w:szCs w:val="28"/>
              </w:rPr>
              <w:t xml:space="preserve">for </w:t>
            </w:r>
            <w:r w:rsidR="00502626" w:rsidRPr="00B86B55">
              <w:rPr>
                <w:rFonts w:ascii="Garamond" w:hAnsi="Garamond" w:cs="Arial"/>
                <w:b/>
                <w:caps/>
                <w:color w:val="FFFFFF" w:themeColor="background1"/>
                <w:sz w:val="28"/>
                <w:szCs w:val="28"/>
              </w:rPr>
              <w:t xml:space="preserve"> Remote</w:t>
            </w:r>
            <w:proofErr w:type="gramEnd"/>
            <w:r w:rsidR="00502626" w:rsidRPr="00B86B55">
              <w:rPr>
                <w:rFonts w:ascii="Garamond" w:hAnsi="Garamond" w:cs="Arial"/>
                <w:b/>
                <w:caps/>
                <w:color w:val="FFFFFF" w:themeColor="background1"/>
                <w:sz w:val="28"/>
                <w:szCs w:val="28"/>
              </w:rPr>
              <w:t xml:space="preserve"> Site Visit Assessment – Online Instruction</w:t>
            </w:r>
          </w:p>
        </w:tc>
      </w:tr>
      <w:tr w:rsidR="00502626" w:rsidRPr="00532A97" w14:paraId="2F159682" w14:textId="77777777" w:rsidTr="00922588">
        <w:trPr>
          <w:trHeight w:val="904"/>
        </w:trPr>
        <w:tc>
          <w:tcPr>
            <w:tcW w:w="2460" w:type="dxa"/>
            <w:tcBorders>
              <w:top w:val="single" w:sz="4" w:space="0" w:color="DBDCDB"/>
              <w:left w:val="single" w:sz="4" w:space="0" w:color="DBDCDB"/>
              <w:bottom w:val="single" w:sz="4" w:space="0" w:color="DBDCDB"/>
              <w:right w:val="single" w:sz="4" w:space="0" w:color="DBDCDB"/>
            </w:tcBorders>
            <w:shd w:val="clear" w:color="auto" w:fill="002855"/>
            <w:vAlign w:val="center"/>
          </w:tcPr>
          <w:p w14:paraId="4A027EE9" w14:textId="0613DDD0" w:rsidR="00502626" w:rsidRPr="00865AF9" w:rsidRDefault="00502626" w:rsidP="00502626">
            <w:pPr>
              <w:rPr>
                <w:rFonts w:ascii="Garamond" w:hAnsi="Garamond" w:cs="Arial"/>
                <w:b/>
                <w:bCs/>
                <w:caps/>
                <w:color w:val="FFFFFF" w:themeColor="background1"/>
              </w:rPr>
            </w:pPr>
            <w:r>
              <w:rPr>
                <w:rFonts w:ascii="Garamond" w:hAnsi="Garamond" w:cs="Arial"/>
                <w:b/>
                <w:bCs/>
                <w:caps/>
                <w:color w:val="FFFFFF" w:themeColor="background1"/>
              </w:rPr>
              <w:t>Points earned</w:t>
            </w:r>
          </w:p>
        </w:tc>
        <w:tc>
          <w:tcPr>
            <w:tcW w:w="3588" w:type="dxa"/>
            <w:gridSpan w:val="2"/>
            <w:tcBorders>
              <w:top w:val="single" w:sz="4" w:space="0" w:color="DBDCDB"/>
              <w:left w:val="single" w:sz="4" w:space="0" w:color="DBDCDB"/>
              <w:bottom w:val="single" w:sz="4" w:space="0" w:color="DBDCDB"/>
              <w:right w:val="single" w:sz="4" w:space="0" w:color="DBDCDB"/>
            </w:tcBorders>
            <w:shd w:val="clear" w:color="auto" w:fill="002855"/>
            <w:vAlign w:val="center"/>
          </w:tcPr>
          <w:p w14:paraId="09FC4CA9" w14:textId="3892F021" w:rsidR="00502626" w:rsidRPr="00865AF9" w:rsidRDefault="00502626" w:rsidP="00502626">
            <w:pPr>
              <w:jc w:val="center"/>
              <w:rPr>
                <w:rFonts w:ascii="Garamond" w:eastAsia="Times New Roman" w:hAnsi="Garamond" w:cs="Arial"/>
                <w:b/>
                <w:bCs/>
                <w:noProof/>
                <w:color w:val="FFFFFF" w:themeColor="background1"/>
                <w:sz w:val="36"/>
                <w:szCs w:val="36"/>
              </w:rPr>
            </w:pPr>
            <w:r>
              <w:rPr>
                <w:rFonts w:ascii="Garamond" w:eastAsia="Times New Roman" w:hAnsi="Garamond" w:cs="Arial"/>
                <w:b/>
                <w:bCs/>
                <w:noProof/>
                <w:color w:val="FFFFFF" w:themeColor="background1"/>
                <w:sz w:val="36"/>
                <w:szCs w:val="36"/>
              </w:rPr>
              <w:t>________ / 1</w:t>
            </w:r>
            <w:r w:rsidR="00EB28ED">
              <w:rPr>
                <w:rFonts w:ascii="Garamond" w:eastAsia="Times New Roman" w:hAnsi="Garamond" w:cs="Arial"/>
                <w:b/>
                <w:bCs/>
                <w:noProof/>
                <w:color w:val="FFFFFF" w:themeColor="background1"/>
                <w:sz w:val="36"/>
                <w:szCs w:val="36"/>
              </w:rPr>
              <w:t>00</w:t>
            </w:r>
          </w:p>
        </w:tc>
      </w:tr>
      <w:tr w:rsidR="00922588" w:rsidRPr="00532A97" w14:paraId="333B2FE0" w14:textId="77777777" w:rsidTr="00922588">
        <w:trPr>
          <w:trHeight w:val="761"/>
        </w:trPr>
        <w:tc>
          <w:tcPr>
            <w:tcW w:w="2460" w:type="dxa"/>
            <w:tcBorders>
              <w:top w:val="single" w:sz="4" w:space="0" w:color="DBDCDB"/>
              <w:left w:val="single" w:sz="4" w:space="0" w:color="DBDCDB"/>
              <w:bottom w:val="single" w:sz="4" w:space="0" w:color="DBDCDB"/>
              <w:right w:val="single" w:sz="4" w:space="0" w:color="DBDCDB"/>
            </w:tcBorders>
            <w:shd w:val="clear" w:color="auto" w:fill="002855"/>
            <w:vAlign w:val="center"/>
          </w:tcPr>
          <w:p w14:paraId="6A3BCC05" w14:textId="3008A5DC" w:rsidR="00502626" w:rsidRPr="00865AF9" w:rsidRDefault="00502626" w:rsidP="00502626">
            <w:pPr>
              <w:rPr>
                <w:rFonts w:ascii="Garamond" w:hAnsi="Garamond" w:cs="Arial"/>
                <w:b/>
                <w:bCs/>
                <w:caps/>
                <w:color w:val="FFFFFF" w:themeColor="background1"/>
              </w:rPr>
            </w:pPr>
            <w:r>
              <w:rPr>
                <w:rFonts w:ascii="Garamond" w:hAnsi="Garamond" w:cs="Arial"/>
                <w:b/>
                <w:bCs/>
                <w:caps/>
                <w:color w:val="FFFFFF" w:themeColor="background1"/>
              </w:rPr>
              <w:t>grade received</w:t>
            </w:r>
          </w:p>
        </w:tc>
        <w:tc>
          <w:tcPr>
            <w:tcW w:w="1775" w:type="dxa"/>
            <w:tcBorders>
              <w:top w:val="single" w:sz="4" w:space="0" w:color="DBDCDB"/>
              <w:left w:val="single" w:sz="4" w:space="0" w:color="DBDCDB"/>
              <w:bottom w:val="single" w:sz="4" w:space="0" w:color="DBDCDB"/>
              <w:right w:val="nil"/>
            </w:tcBorders>
            <w:shd w:val="clear" w:color="auto" w:fill="002855"/>
            <w:vAlign w:val="center"/>
          </w:tcPr>
          <w:p w14:paraId="130ED102" w14:textId="430B09AE" w:rsidR="00502626" w:rsidRPr="00865AF9" w:rsidRDefault="00502626" w:rsidP="00502626">
            <w:pPr>
              <w:ind w:left="526"/>
              <w:rPr>
                <w:rFonts w:ascii="Garamond" w:eastAsia="Times New Roman" w:hAnsi="Garamond" w:cs="Arial"/>
                <w:b/>
                <w:bCs/>
                <w:noProof/>
                <w:color w:val="FFFFFF" w:themeColor="background1"/>
                <w:sz w:val="36"/>
                <w:szCs w:val="36"/>
              </w:rPr>
            </w:pPr>
            <w:r w:rsidRPr="00865AF9">
              <w:rPr>
                <w:rFonts w:ascii="Garamond" w:eastAsia="Times New Roman" w:hAnsi="Garamond" w:cs="Arial"/>
                <w:b/>
                <w:bCs/>
                <w:noProof/>
                <w:color w:val="FFFFFF" w:themeColor="background1"/>
                <w:sz w:val="36"/>
                <w:szCs w:val="36"/>
              </w:rPr>
              <mc:AlternateContent>
                <mc:Choice Requires="wps">
                  <w:drawing>
                    <wp:anchor distT="0" distB="0" distL="114300" distR="114300" simplePos="0" relativeHeight="251658255" behindDoc="0" locked="0" layoutInCell="1" allowOverlap="1" wp14:anchorId="47F178D7" wp14:editId="15B5B8B5">
                      <wp:simplePos x="0" y="0"/>
                      <wp:positionH relativeFrom="column">
                        <wp:posOffset>-1270</wp:posOffset>
                      </wp:positionH>
                      <wp:positionV relativeFrom="paragraph">
                        <wp:posOffset>-6350</wp:posOffset>
                      </wp:positionV>
                      <wp:extent cx="228600" cy="226060"/>
                      <wp:effectExtent l="0" t="0" r="19050" b="21590"/>
                      <wp:wrapNone/>
                      <wp:docPr id="60" name="Rectangle 60"/>
                      <wp:cNvGraphicFramePr/>
                      <a:graphic xmlns:a="http://schemas.openxmlformats.org/drawingml/2006/main">
                        <a:graphicData uri="http://schemas.microsoft.com/office/word/2010/wordprocessingShape">
                          <wps:wsp>
                            <wps:cNvSpPr/>
                            <wps:spPr>
                              <a:xfrm>
                                <a:off x="0" y="0"/>
                                <a:ext cx="228600" cy="226060"/>
                              </a:xfrm>
                              <a:prstGeom prst="rec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w:pict>
                    <v:rect id="Rectangle 60" style="position:absolute;margin-left:-.1pt;margin-top:-.5pt;width:18pt;height:17.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hite [3212]" strokeweight="1.5pt" w14:anchorId="2A0C5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PflQIAAIcFAAAOAAAAZHJzL2Uyb0RvYy54bWysVE1v2zAMvQ/YfxB0X+0Ya9YFdYqgRYcB&#10;RVs0HXpWZCkWIIuapMTJfv0oyXaKrthhWA4ORZGP4uPH5dWh02QvnFdgajo7KykRhkOjzLamP55v&#10;P11Q4gMzDdNgRE2PwtOr5ccPl71diApa0I1wBEGMX/S2pm0IdlEUnreiY/4MrDB4KcF1LODRbYvG&#10;sR7RO11UZTkvenCNdcCF96i9yZd0mfClFDw8SOlFILqm+LaQvi59N/FbLC/ZYuuYbRUfnsH+4RUd&#10;UwaDTlA3LDCyc+oPqE5xBx5kOOPQFSCl4iLlgNnMyjfZrFtmRcoFyfF2osn/P1h+v390RDU1nSM9&#10;hnVYoydkjZmtFgR1SFBv/QLt1vbRDSePYsz2IF0X/zEPckikHidSxSEQjsqqupiXiM3xqqrmZcYs&#10;Ts7W+fBNQEeiUFOH0ROVbH/nAwZE09EkxjJwq7ROddOG9Nh0X8vzMnl40KqJt9EutZC41o7sGRZ/&#10;s53FXBDslRWetEFlzDDnlKRw1CJCaPMkJJITs8gBYlueMBnnwoRZvmpZI3Ko8xJ/Y7DRI4VOgBFZ&#10;4iMn7AFgtMwgI3Z+82AfXUXq6sl5yPxvzpNHigwmTM6dMuDey0xjVkPkbD+SlKmJLG2gOWLrOMgz&#10;5S2/VVjAO+bDI3M4RFhzXAzhAT9SAxYKBomSFtyv9/TRHnsbbynpcShr6n/umBOU6O8Guz5OcBI+&#10;n3+p8OBG7ea11uy6a8CSz3D1WJ7EaBv0KEoH3QvujVWMhlfMcIxZUx7ceLgOeUng5uFitUpmOLGW&#10;hTuztjyCRzZjYz4fXpizQ/cGbPt7GAeXLd40cbaNngZWuwBSpQ4/8TnwjNOeGmbYTHGdvD4nq9P+&#10;XP4GAAD//wMAUEsDBBQABgAIAAAAIQDtCmAn3AAAAAYBAAAPAAAAZHJzL2Rvd25yZXYueG1sTI9B&#10;S8NAEIXvgv9hGcFbu2nalBKzKSIIouTQVjxPkmmSNjsbsts2/nvHk54ew3u8+V62nWyvrjT6zrGB&#10;xTwCRVy5uuPGwOfhdbYB5QNyjb1jMvBNHrb5/V2Gae1uvKPrPjRKStinaKANYUi19lVLFv3cDcTi&#10;Hd1oMcg5Nroe8SblttdxFK21xY7lQ4sDvbRUnfcXa6CIT8lmdxiS4uvN4apYfpzfXWnM48P0/AQq&#10;0BT+wvCLL+iQC1PpLlx71RuYxRIUWcgisZeJDClFV2vQeab/4+c/AAAA//8DAFBLAQItABQABgAI&#10;AAAAIQC2gziS/gAAAOEBAAATAAAAAAAAAAAAAAAAAAAAAABbQ29udGVudF9UeXBlc10ueG1sUEsB&#10;Ai0AFAAGAAgAAAAhADj9If/WAAAAlAEAAAsAAAAAAAAAAAAAAAAALwEAAF9yZWxzLy5yZWxzUEsB&#10;Ai0AFAAGAAgAAAAhAIl7U9+VAgAAhwUAAA4AAAAAAAAAAAAAAAAALgIAAGRycy9lMm9Eb2MueG1s&#10;UEsBAi0AFAAGAAgAAAAhAO0KYCfcAAAABgEAAA8AAAAAAAAAAAAAAAAA7wQAAGRycy9kb3ducmV2&#10;LnhtbFBLBQYAAAAABAAEAPMAAAD4BQAAAAA=&#10;">
                      <v:textbox inset="0,,0"/>
                    </v:rect>
                  </w:pict>
                </mc:Fallback>
              </mc:AlternateContent>
            </w:r>
            <w:r w:rsidR="00B86B55">
              <w:rPr>
                <w:rFonts w:ascii="Garamond" w:eastAsia="Calibri" w:hAnsi="Garamond" w:cs="Arial"/>
                <w:b/>
                <w:bCs/>
                <w:color w:val="FFFFFF" w:themeColor="background1"/>
                <w:sz w:val="28"/>
                <w:szCs w:val="28"/>
              </w:rPr>
              <w:t>PASS</w:t>
            </w:r>
          </w:p>
        </w:tc>
        <w:tc>
          <w:tcPr>
            <w:tcW w:w="1812" w:type="dxa"/>
            <w:tcBorders>
              <w:top w:val="single" w:sz="4" w:space="0" w:color="DBDCDB"/>
              <w:left w:val="nil"/>
              <w:bottom w:val="single" w:sz="4" w:space="0" w:color="DBDCDB"/>
              <w:right w:val="single" w:sz="4" w:space="0" w:color="DBDCDB"/>
            </w:tcBorders>
            <w:shd w:val="clear" w:color="auto" w:fill="002855"/>
            <w:vAlign w:val="center"/>
          </w:tcPr>
          <w:p w14:paraId="3A74F080" w14:textId="478585A9" w:rsidR="00502626" w:rsidRPr="00865AF9" w:rsidRDefault="00502626" w:rsidP="00502626">
            <w:pPr>
              <w:ind w:left="520"/>
              <w:rPr>
                <w:rFonts w:ascii="Garamond" w:eastAsia="Times New Roman" w:hAnsi="Garamond" w:cs="Arial"/>
                <w:b/>
                <w:bCs/>
                <w:noProof/>
                <w:color w:val="FFFFFF" w:themeColor="background1"/>
                <w:sz w:val="36"/>
                <w:szCs w:val="36"/>
              </w:rPr>
            </w:pPr>
            <w:r w:rsidRPr="00865AF9">
              <w:rPr>
                <w:rFonts w:ascii="Garamond" w:eastAsia="Times New Roman" w:hAnsi="Garamond" w:cs="Arial"/>
                <w:b/>
                <w:bCs/>
                <w:noProof/>
                <w:color w:val="FFFFFF" w:themeColor="background1"/>
                <w:sz w:val="36"/>
                <w:szCs w:val="36"/>
              </w:rPr>
              <mc:AlternateContent>
                <mc:Choice Requires="wps">
                  <w:drawing>
                    <wp:anchor distT="0" distB="0" distL="114300" distR="114300" simplePos="0" relativeHeight="251658256" behindDoc="0" locked="0" layoutInCell="1" allowOverlap="1" wp14:anchorId="61AC2257" wp14:editId="23AE556C">
                      <wp:simplePos x="0" y="0"/>
                      <wp:positionH relativeFrom="column">
                        <wp:posOffset>-9525</wp:posOffset>
                      </wp:positionH>
                      <wp:positionV relativeFrom="paragraph">
                        <wp:posOffset>-2540</wp:posOffset>
                      </wp:positionV>
                      <wp:extent cx="228600" cy="226060"/>
                      <wp:effectExtent l="0" t="0" r="19050" b="21590"/>
                      <wp:wrapNone/>
                      <wp:docPr id="3" name="Rectangle 3"/>
                      <wp:cNvGraphicFramePr/>
                      <a:graphic xmlns:a="http://schemas.openxmlformats.org/drawingml/2006/main">
                        <a:graphicData uri="http://schemas.microsoft.com/office/word/2010/wordprocessingShape">
                          <wps:wsp>
                            <wps:cNvSpPr/>
                            <wps:spPr>
                              <a:xfrm>
                                <a:off x="0" y="0"/>
                                <a:ext cx="228600" cy="226060"/>
                              </a:xfrm>
                              <a:prstGeom prst="rec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w:pict>
                    <v:rect id="Rectangle 3" style="position:absolute;margin-left:-.75pt;margin-top:-.2pt;width:18pt;height:17.8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hite [3212]" strokeweight="1.5pt" w14:anchorId="78EB80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HHlgIAAIUFAAAOAAAAZHJzL2Uyb0RvYy54bWysVEtPGzEQvlfqf7B8L7tZSkojNigCUVVC&#10;gICKs+O1s5Zsj2s72aS/vmPvI4iiHqrmsBl7Zr7xfPO4uNwbTXbCBwW2prOTkhJhOTTKbmr64/nm&#10;0zklITLbMA1W1PQgAr1cfvxw0bmFqKAF3QhPEMSGRedq2sboFkUReCsMCyfghEWlBG9YxKPfFI1n&#10;HaIbXVRlOS868I3zwEUIeHvdK+ky40speLyXMohIdE3xbTF/ff6u07dYXrDFxjPXKj48g/3DKwxT&#10;FoNOUNcsMrL16g8oo7iHADKecDAFSKm4yDlgNrPyTTZPLXMi54LkBDfRFP4fLL/bPXiimpqeUmKZ&#10;wRI9ImnMbrQgp4mezoUFWj25Bz+cAoop1730Jv1jFmSfKT1MlIp9JBwvq+p8XiLxHFVVNS/nmfLi&#10;6Ox8iN8EGJKEmnoMnolku9sQMSCajiYploUbpXWumrakw5b7Wp6V2SOAVk3SJrvcQOJKe7JjWPr1&#10;ZpZyQbBXVnjSFi9Thn1OWYoHLRKEto9CIjUpiz5AasojJuNc2DjrVS1rRB/qrMTfGGz0yKEzYEKW&#10;+MgJewAYLXuQEbt/82CfXEXu6cl5yPxvzpNHjgw2Ts5GWfDvZaYxqyFybz+S1FOTWFpDc8DG8dBP&#10;VHD8RmEBb1mID8zjCGHNcS3Ee/xIDVgoGCRKWvC/3rtP9tjZqKWkw5Gsafi5ZV5Qor9b7Pk0v1n4&#10;fPalwoMfb9evb+3WXAGWfIaLx/EsJtuoR1F6MC+4NVYpGqqY5Rizpjz68XAV+xWBe4eL1Sqb4bw6&#10;Fm/tk+MJPLGZGvN5/8K8G7o3YtvfwTi2bPGmiXvb5GlhtY0gVe7wI58DzzjruWGGvZSWyetztjpu&#10;z+VvAAAA//8DAFBLAwQUAAYACAAAACEAousjYtoAAAAGAQAADwAAAGRycy9kb3ducmV2LnhtbEyO&#10;QUvDQBSE74L/YXmCt3bTNJESsykiCKLk0FY8vyTPJDb7NmS3bfz3Pk/2NAwzzHz5draDOtPke8cG&#10;VssIFHHtmp5bAx+Hl8UGlA/IDQ6OycAPedgWtzc5Zo278I7O+9AqGWGfoYEuhDHT2tcdWfRLNxJL&#10;9uUmi0Hs1OpmwouM20HHUfSgLfYsDx2O9NxRfdyfrIEy/k43u8OYlp+vDpNy/X58c5Ux93fz0yOo&#10;QHP4L8MfvqBDIUyVO3Hj1WBgsUqlKZqAknidiK1E0xh0ketr/OIXAAD//wMAUEsBAi0AFAAGAAgA&#10;AAAhALaDOJL+AAAA4QEAABMAAAAAAAAAAAAAAAAAAAAAAFtDb250ZW50X1R5cGVzXS54bWxQSwEC&#10;LQAUAAYACAAAACEAOP0h/9YAAACUAQAACwAAAAAAAAAAAAAAAAAvAQAAX3JlbHMvLnJlbHNQSwEC&#10;LQAUAAYACAAAACEA4yPRx5YCAACFBQAADgAAAAAAAAAAAAAAAAAuAgAAZHJzL2Uyb0RvYy54bWxQ&#10;SwECLQAUAAYACAAAACEAousjYtoAAAAGAQAADwAAAAAAAAAAAAAAAADwBAAAZHJzL2Rvd25yZXYu&#10;eG1sUEsFBgAAAAAEAAQA8wAAAPcFAAAAAA==&#10;">
                      <v:textbox inset="0,,0"/>
                    </v:rect>
                  </w:pict>
                </mc:Fallback>
              </mc:AlternateContent>
            </w:r>
            <w:r w:rsidRPr="00865AF9">
              <w:rPr>
                <w:rFonts w:ascii="Garamond" w:eastAsia="Calibri" w:hAnsi="Garamond" w:cs="Arial"/>
                <w:b/>
                <w:bCs/>
                <w:color w:val="FFFFFF" w:themeColor="background1"/>
                <w:sz w:val="28"/>
                <w:szCs w:val="28"/>
              </w:rPr>
              <w:t>F</w:t>
            </w:r>
            <w:r w:rsidR="00B86B55">
              <w:rPr>
                <w:rFonts w:ascii="Garamond" w:eastAsia="Calibri" w:hAnsi="Garamond" w:cs="Arial"/>
                <w:b/>
                <w:bCs/>
                <w:color w:val="FFFFFF" w:themeColor="background1"/>
                <w:sz w:val="28"/>
                <w:szCs w:val="28"/>
              </w:rPr>
              <w:t>AIL</w:t>
            </w:r>
          </w:p>
        </w:tc>
      </w:tr>
    </w:tbl>
    <w:p w14:paraId="4966241E" w14:textId="61C4BBB8" w:rsidR="008550E3" w:rsidRDefault="008550E3">
      <w:pPr>
        <w:rPr>
          <w:rFonts w:ascii="Garamond" w:hAnsi="Garamond"/>
        </w:rPr>
      </w:pPr>
    </w:p>
    <w:p w14:paraId="53626965" w14:textId="77777777" w:rsidR="00A26470" w:rsidRDefault="00A26470">
      <w:pPr>
        <w:rPr>
          <w:rFonts w:ascii="Garamond" w:hAnsi="Garamond"/>
        </w:rPr>
      </w:pPr>
    </w:p>
    <w:p w14:paraId="68216DC8" w14:textId="657D71CA" w:rsidR="008550E3" w:rsidRDefault="008550E3">
      <w:pPr>
        <w:rPr>
          <w:rFonts w:ascii="Garamond" w:hAnsi="Garamond"/>
        </w:rPr>
      </w:pPr>
    </w:p>
    <w:p w14:paraId="0BF5ECBD" w14:textId="77777777" w:rsidR="006F54C1" w:rsidRDefault="006F54C1">
      <w:pPr>
        <w:rPr>
          <w:rFonts w:ascii="Garamond" w:hAnsi="Garamond"/>
        </w:rPr>
      </w:pPr>
    </w:p>
    <w:p w14:paraId="3A54AE0B" w14:textId="77777777" w:rsidR="006F54C1" w:rsidRDefault="006F54C1" w:rsidP="006F54C1">
      <w:pPr>
        <w:spacing w:line="360" w:lineRule="auto"/>
        <w:rPr>
          <w:rFonts w:ascii="Garamond" w:hAnsi="Garamond"/>
        </w:rPr>
      </w:pPr>
    </w:p>
    <w:p w14:paraId="798586DE" w14:textId="5D2A9D93" w:rsidR="008663F7" w:rsidRDefault="00E87D4A" w:rsidP="006F54C1">
      <w:pPr>
        <w:spacing w:line="360" w:lineRule="auto"/>
        <w:rPr>
          <w:rFonts w:ascii="Garamond" w:hAnsi="Garamond" w:cs="Times New Roman"/>
          <w:b/>
          <w:bCs/>
        </w:rPr>
      </w:pPr>
      <w:r>
        <w:rPr>
          <w:rFonts w:ascii="Garamond" w:hAnsi="Garamond" w:cs="Times New Roman"/>
          <w:b/>
          <w:bCs/>
        </w:rPr>
        <w:t xml:space="preserve">Collaborating Teacher/District </w:t>
      </w:r>
      <w:r w:rsidR="006F54C1">
        <w:rPr>
          <w:rFonts w:ascii="Garamond" w:hAnsi="Garamond" w:cs="Times New Roman"/>
          <w:b/>
          <w:bCs/>
        </w:rPr>
        <w:t>Support Provide</w:t>
      </w:r>
      <w:r w:rsidR="006F54C1" w:rsidRPr="009A00A2">
        <w:rPr>
          <w:rFonts w:ascii="Garamond" w:hAnsi="Garamond" w:cs="Times New Roman"/>
          <w:b/>
          <w:bCs/>
        </w:rPr>
        <w:t xml:space="preserve">r </w:t>
      </w:r>
      <w:r w:rsidR="006F54C1">
        <w:rPr>
          <w:rFonts w:ascii="Garamond" w:hAnsi="Garamond" w:cs="Times New Roman"/>
          <w:b/>
          <w:bCs/>
        </w:rPr>
        <w:t>Signature</w:t>
      </w:r>
      <w:r w:rsidR="006F54C1" w:rsidRPr="009A00A2">
        <w:rPr>
          <w:rFonts w:ascii="Garamond" w:hAnsi="Garamond" w:cs="Times New Roman"/>
          <w:b/>
          <w:bCs/>
        </w:rPr>
        <w:t>: _________</w:t>
      </w:r>
      <w:r>
        <w:rPr>
          <w:rFonts w:ascii="Garamond" w:hAnsi="Garamond" w:cs="Times New Roman"/>
          <w:b/>
          <w:bCs/>
        </w:rPr>
        <w:t>____________</w:t>
      </w:r>
      <w:r w:rsidR="006F54C1" w:rsidRPr="009A00A2">
        <w:rPr>
          <w:rFonts w:ascii="Garamond" w:hAnsi="Garamond" w:cs="Times New Roman"/>
          <w:b/>
          <w:bCs/>
        </w:rPr>
        <w:t>_</w:t>
      </w:r>
      <w:r w:rsidR="006F54C1">
        <w:rPr>
          <w:rFonts w:ascii="Garamond" w:hAnsi="Garamond" w:cs="Times New Roman"/>
          <w:b/>
          <w:bCs/>
        </w:rPr>
        <w:t>__</w:t>
      </w:r>
      <w:proofErr w:type="gramStart"/>
      <w:r w:rsidR="006F54C1">
        <w:rPr>
          <w:rFonts w:ascii="Garamond" w:hAnsi="Garamond" w:cs="Times New Roman"/>
          <w:b/>
          <w:bCs/>
        </w:rPr>
        <w:t>_  Date</w:t>
      </w:r>
      <w:proofErr w:type="gramEnd"/>
      <w:r w:rsidR="006F54C1">
        <w:rPr>
          <w:rFonts w:ascii="Garamond" w:hAnsi="Garamond" w:cs="Times New Roman"/>
          <w:b/>
          <w:bCs/>
        </w:rPr>
        <w:t xml:space="preserve">:  </w:t>
      </w:r>
      <w:r w:rsidR="006F54C1" w:rsidRPr="009A00A2">
        <w:rPr>
          <w:rFonts w:ascii="Garamond" w:hAnsi="Garamond" w:cs="Times New Roman"/>
          <w:b/>
          <w:bCs/>
        </w:rPr>
        <w:t>______</w:t>
      </w:r>
      <w:r w:rsidR="006F54C1">
        <w:rPr>
          <w:rFonts w:ascii="Garamond" w:hAnsi="Garamond" w:cs="Times New Roman"/>
          <w:b/>
          <w:bCs/>
        </w:rPr>
        <w:softHyphen/>
        <w:t>_</w:t>
      </w:r>
    </w:p>
    <w:p w14:paraId="50850AC4" w14:textId="77777777" w:rsidR="008663F7" w:rsidRDefault="008663F7" w:rsidP="006F54C1">
      <w:pPr>
        <w:spacing w:line="360" w:lineRule="auto"/>
        <w:rPr>
          <w:rFonts w:ascii="Garamond" w:hAnsi="Garamond" w:cs="Times New Roman"/>
          <w:b/>
          <w:bCs/>
        </w:rPr>
      </w:pPr>
    </w:p>
    <w:p w14:paraId="3624FC0C" w14:textId="45B9B49B" w:rsidR="00DA21D0" w:rsidRPr="006F54C1" w:rsidRDefault="008663F7" w:rsidP="006F54C1">
      <w:pPr>
        <w:spacing w:line="360" w:lineRule="auto"/>
        <w:rPr>
          <w:rFonts w:ascii="Garamond" w:hAnsi="Garamond" w:cs="Times New Roman"/>
          <w:b/>
          <w:bCs/>
        </w:rPr>
      </w:pPr>
      <w:r>
        <w:rPr>
          <w:rFonts w:ascii="Garamond" w:hAnsi="Garamond" w:cs="Times New Roman"/>
          <w:b/>
          <w:bCs/>
        </w:rPr>
        <w:t>Candidate</w:t>
      </w:r>
      <w:r w:rsidRPr="009A00A2">
        <w:rPr>
          <w:rFonts w:ascii="Garamond" w:hAnsi="Garamond" w:cs="Times New Roman"/>
          <w:b/>
          <w:bCs/>
        </w:rPr>
        <w:t xml:space="preserve"> </w:t>
      </w:r>
      <w:r>
        <w:rPr>
          <w:rFonts w:ascii="Garamond" w:hAnsi="Garamond" w:cs="Times New Roman"/>
          <w:b/>
          <w:bCs/>
        </w:rPr>
        <w:t>Signature</w:t>
      </w:r>
      <w:r w:rsidRPr="009A00A2">
        <w:rPr>
          <w:rFonts w:ascii="Garamond" w:hAnsi="Garamond" w:cs="Times New Roman"/>
          <w:b/>
          <w:bCs/>
        </w:rPr>
        <w:t>: ___________________</w:t>
      </w:r>
      <w:r>
        <w:rPr>
          <w:rFonts w:ascii="Garamond" w:hAnsi="Garamond" w:cs="Times New Roman"/>
          <w:b/>
          <w:bCs/>
        </w:rPr>
        <w:softHyphen/>
      </w:r>
      <w:r w:rsidRPr="009A00A2">
        <w:rPr>
          <w:rFonts w:ascii="Garamond" w:hAnsi="Garamond" w:cs="Times New Roman"/>
          <w:b/>
          <w:bCs/>
        </w:rPr>
        <w:t>____________</w:t>
      </w:r>
      <w:r>
        <w:rPr>
          <w:rFonts w:ascii="Garamond" w:hAnsi="Garamond" w:cs="Times New Roman"/>
          <w:b/>
          <w:bCs/>
        </w:rPr>
        <w:t>_</w:t>
      </w:r>
      <w:r w:rsidRPr="009A00A2">
        <w:rPr>
          <w:rFonts w:ascii="Garamond" w:hAnsi="Garamond" w:cs="Times New Roman"/>
          <w:b/>
          <w:bCs/>
        </w:rPr>
        <w:t>__</w:t>
      </w:r>
      <w:r>
        <w:rPr>
          <w:rFonts w:ascii="Garamond" w:hAnsi="Garamond" w:cs="Times New Roman"/>
          <w:b/>
          <w:bCs/>
        </w:rPr>
        <w:t>_</w:t>
      </w:r>
      <w:r w:rsidRPr="009A00A2">
        <w:rPr>
          <w:rFonts w:ascii="Garamond" w:hAnsi="Garamond" w:cs="Times New Roman"/>
          <w:b/>
          <w:bCs/>
        </w:rPr>
        <w:t>___</w:t>
      </w:r>
      <w:r>
        <w:rPr>
          <w:rFonts w:ascii="Garamond" w:hAnsi="Garamond" w:cs="Times New Roman"/>
          <w:b/>
          <w:bCs/>
        </w:rPr>
        <w:t>___</w:t>
      </w:r>
      <w:r w:rsidR="00E87D4A">
        <w:rPr>
          <w:rFonts w:ascii="Garamond" w:hAnsi="Garamond" w:cs="Times New Roman"/>
          <w:b/>
          <w:bCs/>
        </w:rPr>
        <w:t>_______</w:t>
      </w:r>
      <w:r>
        <w:rPr>
          <w:rFonts w:ascii="Garamond" w:hAnsi="Garamond" w:cs="Times New Roman"/>
          <w:b/>
          <w:bCs/>
        </w:rPr>
        <w:t xml:space="preserve">Date:  </w:t>
      </w:r>
      <w:r w:rsidRPr="009A00A2">
        <w:rPr>
          <w:rFonts w:ascii="Garamond" w:hAnsi="Garamond" w:cs="Times New Roman"/>
          <w:b/>
          <w:bCs/>
        </w:rPr>
        <w:t>_________________</w:t>
      </w:r>
      <w:r>
        <w:rPr>
          <w:rFonts w:ascii="Garamond" w:hAnsi="Garamond" w:cs="Times New Roman"/>
          <w:b/>
          <w:bCs/>
        </w:rPr>
        <w:softHyphen/>
        <w:t>_</w:t>
      </w:r>
      <w:r>
        <w:rPr>
          <w:rFonts w:ascii="Times New Roman" w:hAnsi="Times New Roman" w:cs="Times New Roman"/>
          <w:noProof/>
        </w:rPr>
        <mc:AlternateContent>
          <mc:Choice Requires="wps">
            <w:drawing>
              <wp:anchor distT="0" distB="0" distL="114300" distR="114300" simplePos="0" relativeHeight="251660305" behindDoc="0" locked="0" layoutInCell="1" allowOverlap="1" wp14:anchorId="344BA0DF" wp14:editId="546748FA">
                <wp:simplePos x="0" y="0"/>
                <wp:positionH relativeFrom="margin">
                  <wp:align>right</wp:align>
                </wp:positionH>
                <wp:positionV relativeFrom="paragraph">
                  <wp:posOffset>4168594</wp:posOffset>
                </wp:positionV>
                <wp:extent cx="6857365" cy="612140"/>
                <wp:effectExtent l="0" t="0" r="635" b="0"/>
                <wp:wrapNone/>
                <wp:docPr id="16" name="Text Box 16"/>
                <wp:cNvGraphicFramePr/>
                <a:graphic xmlns:a="http://schemas.openxmlformats.org/drawingml/2006/main">
                  <a:graphicData uri="http://schemas.microsoft.com/office/word/2010/wordprocessingShape">
                    <wps:wsp>
                      <wps:cNvSpPr txBox="1"/>
                      <wps:spPr>
                        <a:xfrm>
                          <a:off x="0" y="0"/>
                          <a:ext cx="6857365" cy="612140"/>
                        </a:xfrm>
                        <a:prstGeom prst="rect">
                          <a:avLst/>
                        </a:prstGeom>
                        <a:solidFill>
                          <a:srgbClr val="DBDCDB"/>
                        </a:solidFill>
                        <a:ln w="6350">
                          <a:noFill/>
                        </a:ln>
                      </wps:spPr>
                      <wps:txbx>
                        <w:txbxContent>
                          <w:p w14:paraId="1AFAECF4" w14:textId="77777777" w:rsidR="008663F7" w:rsidRDefault="008663F7" w:rsidP="008663F7">
                            <w:pPr>
                              <w:ind w:right="52"/>
                              <w:jc w:val="both"/>
                              <w:rPr>
                                <w:rFonts w:ascii="Garamond" w:hAnsi="Garamond"/>
                                <w:color w:val="53565A"/>
                                <w:sz w:val="18"/>
                                <w:szCs w:val="18"/>
                              </w:rPr>
                            </w:pPr>
                            <w:r>
                              <w:rPr>
                                <w:rFonts w:ascii="Garamond" w:hAnsi="Garamond"/>
                                <w:b/>
                                <w:bCs/>
                                <w:caps/>
                                <w:color w:val="53565A"/>
                                <w:sz w:val="18"/>
                                <w:szCs w:val="18"/>
                                <w:u w:val="single"/>
                              </w:rPr>
                              <w:t>COVID-19 Disclaimer:</w:t>
                            </w:r>
                            <w:r>
                              <w:rPr>
                                <w:rFonts w:ascii="Garamond" w:hAnsi="Garamond"/>
                                <w:color w:val="53565A"/>
                                <w:sz w:val="18"/>
                                <w:szCs w:val="18"/>
                              </w:rPr>
                              <w:t xml:space="preserve"> Alliant International University, an approved teacher preparation program through the California Commission on Teacher Credentialing, is required to “ensure all candidates complete field-based learning experiences and demonstrate the performance expectations prior to recommendation for the credential” (CTC 2020). This document will serve as evidence of these learning experiences and demonstration of performance expectations completed in an </w:t>
                            </w:r>
                            <w:r>
                              <w:rPr>
                                <w:rFonts w:ascii="Garamond" w:hAnsi="Garamond"/>
                                <w:b/>
                                <w:bCs/>
                                <w:color w:val="53565A"/>
                                <w:sz w:val="18"/>
                                <w:szCs w:val="18"/>
                              </w:rPr>
                              <w:t>approved alternative, virtual setting</w:t>
                            </w:r>
                            <w:r>
                              <w:rPr>
                                <w:rFonts w:ascii="Garamond" w:hAnsi="Garamond"/>
                                <w:color w:val="53565A"/>
                                <w:sz w:val="18"/>
                                <w:szCs w:val="18"/>
                              </w:rPr>
                              <w:t xml:space="preserve"> under the guidance of a qualified, experienced educator. </w:t>
                            </w:r>
                          </w:p>
                          <w:p w14:paraId="276107C3" w14:textId="77777777" w:rsidR="008663F7" w:rsidRDefault="008663F7" w:rsidP="008663F7">
                            <w:pPr>
                              <w:ind w:right="52"/>
                              <w:jc w:val="both"/>
                              <w:rPr>
                                <w:rFonts w:ascii="Garamond" w:hAnsi="Garamond"/>
                                <w:b/>
                                <w:bCs/>
                                <w:color w:val="53565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BA0DF" id="Text Box 16" o:spid="_x0000_s1027" type="#_x0000_t202" style="position:absolute;margin-left:488.75pt;margin-top:328.25pt;width:539.95pt;height:48.2pt;z-index:25166030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ukfSQIAAIUEAAAOAAAAZHJzL2Uyb0RvYy54bWysVMFuGjEQvVfqP1i+lwUSSIKyRAREVQkl&#10;kUiVs/F6YSWvx7UNu/Tr++yFJE17qnrx2jPP45n3Zvb2rq01OyjnKzI5H/T6nCkjqajMNuffn5df&#10;rjnzQZhCaDIq50fl+d3086fbxk7UkHakC+UYghg/aWzOdyHYSZZ5uVO18D2yysBZkqtFwNFts8KJ&#10;BtFrnQ37/XHWkCusI6m8h3XROfk0xS9LJcNjWXoVmM45cgtpdWndxDWb3orJ1gm7q+QpDfEPWdSi&#10;Mnj0NdRCBMH2rvojVF1JR57K0JNUZ1SWlVSpBlQz6H+oZr0TVqVaQI63rzT5/xdWPhyeHKsKaDfm&#10;zIgaGj2rNrB7ahlM4KexfgLY2gIYWtiBPds9jLHstnR1/KIgBj+YPr6yG6NJGMfXo6uL8YgzCd94&#10;MBxcJvqzt9vW+fBVUc3iJucO6iVSxWHlAzIB9AyJj3nSVbGstE4Ht93MtWMHAaUX94v54j4miSu/&#10;wbRhDV6/GPVTZEPxfofTBvBYbFdU3IV203bknAveUHEED466TvJWLiskuxI+PAmH1kHpGIfwiKXU&#10;hLfotONsR+7n3+wRD0Xh5axBK+bc/9gLpzjT3wy0vhlcgioW0uFydDXEwb33bN57zL6eEzgYYPCs&#10;TNuID/q8LR3VL5iaWXwVLmEk3s65DO58mIduRDB3Us1mCYZ+tSKszNrKGDxyHsV4bl+EsyfFArR+&#10;oHPbiskH4TpsvGlotg9UVknVyHTH60kA9HpS7jSXcZjenxPq7e8x/QUAAP//AwBQSwMEFAAGAAgA&#10;AAAhAEcGcxDgAAAACQEAAA8AAABkcnMvZG93bnJldi54bWxMj09PhDAUxO8mfofmmXhziySwgjw2&#10;RuNlEw/uEv/cCn1SAm0J7QL77e2e9DiZycxvit2qBzbT5DprEO43ETAyjZWdaRGq4+vdAzDnhZFi&#10;sIYQzuRgV15fFSKXdjHvNB98y0KJcblAUN6POeeuUaSF29iRTPB+7KSFD3JquZzEEsr1wOMoSrkW&#10;nQkLSoz0rKjpDyeNsK/2y/c8nvuP+C35eplVVTefPeLtzfr0CMzT6v/CcMEP6FAGptqejHRsQAhH&#10;PEKapAmwix1tswxYjbBN4gx4WfD/D8pfAAAA//8DAFBLAQItABQABgAIAAAAIQC2gziS/gAAAOEB&#10;AAATAAAAAAAAAAAAAAAAAAAAAABbQ29udGVudF9UeXBlc10ueG1sUEsBAi0AFAAGAAgAAAAhADj9&#10;If/WAAAAlAEAAAsAAAAAAAAAAAAAAAAALwEAAF9yZWxzLy5yZWxzUEsBAi0AFAAGAAgAAAAhALXq&#10;6R9JAgAAhQQAAA4AAAAAAAAAAAAAAAAALgIAAGRycy9lMm9Eb2MueG1sUEsBAi0AFAAGAAgAAAAh&#10;AEcGcxDgAAAACQEAAA8AAAAAAAAAAAAAAAAAowQAAGRycy9kb3ducmV2LnhtbFBLBQYAAAAABAAE&#10;APMAAACwBQAAAAA=&#10;" fillcolor="#dbdcdb" stroked="f" strokeweight=".5pt">
                <v:textbox>
                  <w:txbxContent>
                    <w:p w14:paraId="1AFAECF4" w14:textId="77777777" w:rsidR="008663F7" w:rsidRDefault="008663F7" w:rsidP="008663F7">
                      <w:pPr>
                        <w:ind w:right="52"/>
                        <w:jc w:val="both"/>
                        <w:rPr>
                          <w:rFonts w:ascii="Garamond" w:hAnsi="Garamond"/>
                          <w:color w:val="53565A"/>
                          <w:sz w:val="18"/>
                          <w:szCs w:val="18"/>
                        </w:rPr>
                      </w:pPr>
                      <w:r>
                        <w:rPr>
                          <w:rFonts w:ascii="Garamond" w:hAnsi="Garamond"/>
                          <w:b/>
                          <w:bCs/>
                          <w:caps/>
                          <w:color w:val="53565A"/>
                          <w:sz w:val="18"/>
                          <w:szCs w:val="18"/>
                          <w:u w:val="single"/>
                        </w:rPr>
                        <w:t>COVID-19 Disclaimer:</w:t>
                      </w:r>
                      <w:r>
                        <w:rPr>
                          <w:rFonts w:ascii="Garamond" w:hAnsi="Garamond"/>
                          <w:color w:val="53565A"/>
                          <w:sz w:val="18"/>
                          <w:szCs w:val="18"/>
                        </w:rPr>
                        <w:t xml:space="preserve"> Alliant International University, an approved teacher preparation program through the California Commission on Teacher Credentialing, is required to “ensure all candidates complete field-based learning experiences and demonstrate the performance expectations prior to recommendation for the credential” (CTC 2020). This document will serve as evidence of these learning experiences and demonstration of performance expectations completed in an </w:t>
                      </w:r>
                      <w:r>
                        <w:rPr>
                          <w:rFonts w:ascii="Garamond" w:hAnsi="Garamond"/>
                          <w:b/>
                          <w:bCs/>
                          <w:color w:val="53565A"/>
                          <w:sz w:val="18"/>
                          <w:szCs w:val="18"/>
                        </w:rPr>
                        <w:t>approved alternative, virtual setting</w:t>
                      </w:r>
                      <w:r>
                        <w:rPr>
                          <w:rFonts w:ascii="Garamond" w:hAnsi="Garamond"/>
                          <w:color w:val="53565A"/>
                          <w:sz w:val="18"/>
                          <w:szCs w:val="18"/>
                        </w:rPr>
                        <w:t xml:space="preserve"> under the guidance of a qualified, experienced educator. </w:t>
                      </w:r>
                    </w:p>
                    <w:p w14:paraId="276107C3" w14:textId="77777777" w:rsidR="008663F7" w:rsidRDefault="008663F7" w:rsidP="008663F7">
                      <w:pPr>
                        <w:ind w:right="52"/>
                        <w:jc w:val="both"/>
                        <w:rPr>
                          <w:rFonts w:ascii="Garamond" w:hAnsi="Garamond"/>
                          <w:b/>
                          <w:bCs/>
                          <w:color w:val="53565A"/>
                        </w:rPr>
                      </w:pPr>
                    </w:p>
                  </w:txbxContent>
                </v:textbox>
                <w10:wrap anchorx="margin"/>
              </v:shape>
            </w:pict>
          </mc:Fallback>
        </mc:AlternateContent>
      </w:r>
      <w:r w:rsidR="00DA21D0">
        <w:rPr>
          <w:rFonts w:ascii="Times New Roman" w:hAnsi="Times New Roman" w:cs="Times New Roman"/>
          <w:noProof/>
        </w:rPr>
        <mc:AlternateContent>
          <mc:Choice Requires="wps">
            <w:drawing>
              <wp:anchor distT="0" distB="0" distL="114300" distR="114300" simplePos="0" relativeHeight="251658254" behindDoc="0" locked="0" layoutInCell="1" allowOverlap="1" wp14:anchorId="3D97F92D" wp14:editId="38079D94">
                <wp:simplePos x="0" y="0"/>
                <wp:positionH relativeFrom="margin">
                  <wp:align>right</wp:align>
                </wp:positionH>
                <wp:positionV relativeFrom="paragraph">
                  <wp:posOffset>4168594</wp:posOffset>
                </wp:positionV>
                <wp:extent cx="6857365" cy="612140"/>
                <wp:effectExtent l="0" t="0" r="635" b="0"/>
                <wp:wrapNone/>
                <wp:docPr id="15" name="Text Box 15"/>
                <wp:cNvGraphicFramePr/>
                <a:graphic xmlns:a="http://schemas.openxmlformats.org/drawingml/2006/main">
                  <a:graphicData uri="http://schemas.microsoft.com/office/word/2010/wordprocessingShape">
                    <wps:wsp>
                      <wps:cNvSpPr txBox="1"/>
                      <wps:spPr>
                        <a:xfrm>
                          <a:off x="0" y="0"/>
                          <a:ext cx="6857365" cy="612140"/>
                        </a:xfrm>
                        <a:prstGeom prst="rect">
                          <a:avLst/>
                        </a:prstGeom>
                        <a:solidFill>
                          <a:srgbClr val="DBDCDB"/>
                        </a:solidFill>
                        <a:ln w="6350">
                          <a:noFill/>
                        </a:ln>
                      </wps:spPr>
                      <wps:txbx>
                        <w:txbxContent>
                          <w:p w14:paraId="0A3F1907" w14:textId="77777777" w:rsidR="00DA21D0" w:rsidRDefault="00DA21D0" w:rsidP="00DA21D0">
                            <w:pPr>
                              <w:ind w:right="52"/>
                              <w:jc w:val="both"/>
                              <w:rPr>
                                <w:rFonts w:ascii="Garamond" w:hAnsi="Garamond"/>
                                <w:color w:val="53565A"/>
                                <w:sz w:val="18"/>
                                <w:szCs w:val="18"/>
                              </w:rPr>
                            </w:pPr>
                            <w:r>
                              <w:rPr>
                                <w:rFonts w:ascii="Garamond" w:hAnsi="Garamond"/>
                                <w:b/>
                                <w:bCs/>
                                <w:caps/>
                                <w:color w:val="53565A"/>
                                <w:sz w:val="18"/>
                                <w:szCs w:val="18"/>
                                <w:u w:val="single"/>
                              </w:rPr>
                              <w:t>COVID-19 Disclaimer:</w:t>
                            </w:r>
                            <w:r>
                              <w:rPr>
                                <w:rFonts w:ascii="Garamond" w:hAnsi="Garamond"/>
                                <w:color w:val="53565A"/>
                                <w:sz w:val="18"/>
                                <w:szCs w:val="18"/>
                              </w:rPr>
                              <w:t xml:space="preserve"> Alliant International University, an approved teacher preparation program through the California Commission on Teacher Credentialing, is required to “ensure all candidates complete field-based learning experiences and demonstrate the performance expectations prior to recommendation for the credential” (CTC 2020). This document will serve as evidence of these learning experiences and demonstration of performance expectations completed in an </w:t>
                            </w:r>
                            <w:r>
                              <w:rPr>
                                <w:rFonts w:ascii="Garamond" w:hAnsi="Garamond"/>
                                <w:b/>
                                <w:bCs/>
                                <w:color w:val="53565A"/>
                                <w:sz w:val="18"/>
                                <w:szCs w:val="18"/>
                              </w:rPr>
                              <w:t>approved alternative, virtual setting</w:t>
                            </w:r>
                            <w:r>
                              <w:rPr>
                                <w:rFonts w:ascii="Garamond" w:hAnsi="Garamond"/>
                                <w:color w:val="53565A"/>
                                <w:sz w:val="18"/>
                                <w:szCs w:val="18"/>
                              </w:rPr>
                              <w:t xml:space="preserve"> under the guidance of a qualified, experienced educator. </w:t>
                            </w:r>
                          </w:p>
                          <w:p w14:paraId="31AFE7AD" w14:textId="77777777" w:rsidR="00DA21D0" w:rsidRDefault="00DA21D0" w:rsidP="00DA21D0">
                            <w:pPr>
                              <w:ind w:right="52"/>
                              <w:jc w:val="both"/>
                              <w:rPr>
                                <w:rFonts w:ascii="Garamond" w:hAnsi="Garamond"/>
                                <w:b/>
                                <w:bCs/>
                                <w:color w:val="53565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7F92D" id="Text Box 15" o:spid="_x0000_s1028" type="#_x0000_t202" style="position:absolute;margin-left:488.75pt;margin-top:328.25pt;width:539.95pt;height:48.2pt;z-index:25165825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FdSQIAAIUEAAAOAAAAZHJzL2Uyb0RvYy54bWysVMFuGjEQvVfqP1i+lwUSSIKyRAREVQkl&#10;kUiVs/F6YSWvx7UNu/Tr++yFJE17qnrxemaeZzzvefb2rq01OyjnKzI5H/T6nCkjqajMNuffn5df&#10;rjnzQZhCaDIq50fl+d3086fbxk7UkHakC+UYkhg/aWzOdyHYSZZ5uVO18D2yyiBYkqtFgOm2WeFE&#10;g+y1zob9/jhryBXWkVTew7vognya8pelkuGxLL0KTOccdwtpdWndxDWb3orJ1gm7q+TpGuIfblGL&#10;yqDoa6qFCILtXfVHqrqSjjyVoSepzqgsK6lSD+hm0P/QzXonrEq9gBxvX2ny/y+tfDg8OVYV0G7E&#10;mRE1NHpWbWD31DK4wE9j/QSwtQUwtPADe/Z7OGPbbenq+EVDDHEwfXxlN2aTcI6vR1cXY1SRiI0H&#10;w8Floj97O22dD18V1Sxucu6gXiJVHFY+4CaAniGxmCddFctK62S47WauHTsIKL24X8wX9/GSOPIb&#10;TBvWoPrFqJ8yG4rnO5w2gMdmu6biLrSbNpEzPDe8oeIIHhx1L8lbuaxw2ZXw4Uk4PB20jnEIj1hK&#10;TahFpx1nO3I//+aPeCiKKGcNnmLO/Y+9cIoz/c1A65vBJahiIRmXo6shDPc+snkfMft6TuBggMGz&#10;Mm0jPujztnRUv2BqZrEqQsJI1M65DO5szEM3Ipg7qWazBMN7tSKszNrKmDxyHsV4bl+EsyfFArR+&#10;oPOzFZMPwnXYeNLQbB+orJKqkemO15MAeOtJudNcxmF6byfU299j+gsAAP//AwBQSwMEFAAGAAgA&#10;AAAhAEcGcxDgAAAACQEAAA8AAABkcnMvZG93bnJldi54bWxMj09PhDAUxO8mfofmmXhziySwgjw2&#10;RuNlEw/uEv/cCn1SAm0J7QL77e2e9DiZycxvit2qBzbT5DprEO43ETAyjZWdaRGq4+vdAzDnhZFi&#10;sIYQzuRgV15fFSKXdjHvNB98y0KJcblAUN6POeeuUaSF29iRTPB+7KSFD3JquZzEEsr1wOMoSrkW&#10;nQkLSoz0rKjpDyeNsK/2y/c8nvuP+C35eplVVTefPeLtzfr0CMzT6v/CcMEP6FAGptqejHRsQAhH&#10;PEKapAmwix1tswxYjbBN4gx4WfD/D8pfAAAA//8DAFBLAQItABQABgAIAAAAIQC2gziS/gAAAOEB&#10;AAATAAAAAAAAAAAAAAAAAAAAAABbQ29udGVudF9UeXBlc10ueG1sUEsBAi0AFAAGAAgAAAAhADj9&#10;If/WAAAAlAEAAAsAAAAAAAAAAAAAAAAALwEAAF9yZWxzLy5yZWxzUEsBAi0AFAAGAAgAAAAhAHAx&#10;QV1JAgAAhQQAAA4AAAAAAAAAAAAAAAAALgIAAGRycy9lMm9Eb2MueG1sUEsBAi0AFAAGAAgAAAAh&#10;AEcGcxDgAAAACQEAAA8AAAAAAAAAAAAAAAAAowQAAGRycy9kb3ducmV2LnhtbFBLBQYAAAAABAAE&#10;APMAAACwBQAAAAA=&#10;" fillcolor="#dbdcdb" stroked="f" strokeweight=".5pt">
                <v:textbox>
                  <w:txbxContent>
                    <w:p w14:paraId="0A3F1907" w14:textId="77777777" w:rsidR="00DA21D0" w:rsidRDefault="00DA21D0" w:rsidP="00DA21D0">
                      <w:pPr>
                        <w:ind w:right="52"/>
                        <w:jc w:val="both"/>
                        <w:rPr>
                          <w:rFonts w:ascii="Garamond" w:hAnsi="Garamond"/>
                          <w:color w:val="53565A"/>
                          <w:sz w:val="18"/>
                          <w:szCs w:val="18"/>
                        </w:rPr>
                      </w:pPr>
                      <w:r>
                        <w:rPr>
                          <w:rFonts w:ascii="Garamond" w:hAnsi="Garamond"/>
                          <w:b/>
                          <w:bCs/>
                          <w:caps/>
                          <w:color w:val="53565A"/>
                          <w:sz w:val="18"/>
                          <w:szCs w:val="18"/>
                          <w:u w:val="single"/>
                        </w:rPr>
                        <w:t>COVID-19 Disclaimer:</w:t>
                      </w:r>
                      <w:r>
                        <w:rPr>
                          <w:rFonts w:ascii="Garamond" w:hAnsi="Garamond"/>
                          <w:color w:val="53565A"/>
                          <w:sz w:val="18"/>
                          <w:szCs w:val="18"/>
                        </w:rPr>
                        <w:t xml:space="preserve"> Alliant International University, an approved teacher preparation program through the California Commission on Teacher Credentialing, is required to “ensure all candidates complete field-based learning experiences and demonstrate the performance expectations prior to recommendation for the credential” (CTC 2020). This document will serve as evidence of these learning experiences and demonstration of performance expectations completed in an </w:t>
                      </w:r>
                      <w:r>
                        <w:rPr>
                          <w:rFonts w:ascii="Garamond" w:hAnsi="Garamond"/>
                          <w:b/>
                          <w:bCs/>
                          <w:color w:val="53565A"/>
                          <w:sz w:val="18"/>
                          <w:szCs w:val="18"/>
                        </w:rPr>
                        <w:t>approved alternative, virtual setting</w:t>
                      </w:r>
                      <w:r>
                        <w:rPr>
                          <w:rFonts w:ascii="Garamond" w:hAnsi="Garamond"/>
                          <w:color w:val="53565A"/>
                          <w:sz w:val="18"/>
                          <w:szCs w:val="18"/>
                        </w:rPr>
                        <w:t xml:space="preserve"> under the guidance of a qualified, experienced educator. </w:t>
                      </w:r>
                    </w:p>
                    <w:p w14:paraId="31AFE7AD" w14:textId="77777777" w:rsidR="00DA21D0" w:rsidRDefault="00DA21D0" w:rsidP="00DA21D0">
                      <w:pPr>
                        <w:ind w:right="52"/>
                        <w:jc w:val="both"/>
                        <w:rPr>
                          <w:rFonts w:ascii="Garamond" w:hAnsi="Garamond"/>
                          <w:b/>
                          <w:bCs/>
                          <w:color w:val="53565A"/>
                        </w:rPr>
                      </w:pPr>
                    </w:p>
                  </w:txbxContent>
                </v:textbox>
                <w10:wrap anchorx="margin"/>
              </v:shape>
            </w:pict>
          </mc:Fallback>
        </mc:AlternateContent>
      </w:r>
    </w:p>
    <w:sectPr w:rsidR="00DA21D0" w:rsidRPr="006F54C1" w:rsidSect="00532A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40C"/>
    <w:multiLevelType w:val="hybridMultilevel"/>
    <w:tmpl w:val="15DE495A"/>
    <w:lvl w:ilvl="0" w:tplc="F370CE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73A8"/>
    <w:multiLevelType w:val="hybridMultilevel"/>
    <w:tmpl w:val="8D14BE38"/>
    <w:lvl w:ilvl="0" w:tplc="F87401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E7575"/>
    <w:multiLevelType w:val="hybridMultilevel"/>
    <w:tmpl w:val="06C0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D5CDE"/>
    <w:multiLevelType w:val="hybridMultilevel"/>
    <w:tmpl w:val="E720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F424A"/>
    <w:multiLevelType w:val="hybridMultilevel"/>
    <w:tmpl w:val="95567710"/>
    <w:lvl w:ilvl="0" w:tplc="F87401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DE1E38"/>
    <w:multiLevelType w:val="hybridMultilevel"/>
    <w:tmpl w:val="DABCFC46"/>
    <w:lvl w:ilvl="0" w:tplc="B03EF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531307"/>
    <w:multiLevelType w:val="hybridMultilevel"/>
    <w:tmpl w:val="6F0A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DD7"/>
    <w:rsid w:val="00091DD7"/>
    <w:rsid w:val="000A7BE5"/>
    <w:rsid w:val="000B0490"/>
    <w:rsid w:val="000C07B0"/>
    <w:rsid w:val="000C108E"/>
    <w:rsid w:val="000E5876"/>
    <w:rsid w:val="00152C78"/>
    <w:rsid w:val="00162B7C"/>
    <w:rsid w:val="00195BC2"/>
    <w:rsid w:val="001B2CAB"/>
    <w:rsid w:val="0025271D"/>
    <w:rsid w:val="00256473"/>
    <w:rsid w:val="00265BEF"/>
    <w:rsid w:val="00270ACC"/>
    <w:rsid w:val="002A7668"/>
    <w:rsid w:val="002F11CD"/>
    <w:rsid w:val="00306B80"/>
    <w:rsid w:val="0032112C"/>
    <w:rsid w:val="00376BDC"/>
    <w:rsid w:val="003B5ABD"/>
    <w:rsid w:val="004420DA"/>
    <w:rsid w:val="004A03E4"/>
    <w:rsid w:val="004E150B"/>
    <w:rsid w:val="00502626"/>
    <w:rsid w:val="0050790F"/>
    <w:rsid w:val="005108E8"/>
    <w:rsid w:val="00532A97"/>
    <w:rsid w:val="00556203"/>
    <w:rsid w:val="00577D2B"/>
    <w:rsid w:val="0058613A"/>
    <w:rsid w:val="00597AAB"/>
    <w:rsid w:val="005F233B"/>
    <w:rsid w:val="00601566"/>
    <w:rsid w:val="00642194"/>
    <w:rsid w:val="00662B45"/>
    <w:rsid w:val="006647F0"/>
    <w:rsid w:val="0067481E"/>
    <w:rsid w:val="006876D4"/>
    <w:rsid w:val="006B2EFF"/>
    <w:rsid w:val="006F477F"/>
    <w:rsid w:val="006F54C1"/>
    <w:rsid w:val="00783499"/>
    <w:rsid w:val="007D0865"/>
    <w:rsid w:val="00805B3E"/>
    <w:rsid w:val="008550E3"/>
    <w:rsid w:val="00865AF9"/>
    <w:rsid w:val="008663F7"/>
    <w:rsid w:val="00873A75"/>
    <w:rsid w:val="0088663C"/>
    <w:rsid w:val="00922588"/>
    <w:rsid w:val="00934B51"/>
    <w:rsid w:val="009718DC"/>
    <w:rsid w:val="009A6267"/>
    <w:rsid w:val="00A26470"/>
    <w:rsid w:val="00A432A3"/>
    <w:rsid w:val="00AC727F"/>
    <w:rsid w:val="00AD0292"/>
    <w:rsid w:val="00B5102B"/>
    <w:rsid w:val="00B86B55"/>
    <w:rsid w:val="00BC3E83"/>
    <w:rsid w:val="00BD63B0"/>
    <w:rsid w:val="00BF2C96"/>
    <w:rsid w:val="00C07707"/>
    <w:rsid w:val="00CA3936"/>
    <w:rsid w:val="00CC0B94"/>
    <w:rsid w:val="00DA21D0"/>
    <w:rsid w:val="00DA58D2"/>
    <w:rsid w:val="00DC71B2"/>
    <w:rsid w:val="00DF486E"/>
    <w:rsid w:val="00E10046"/>
    <w:rsid w:val="00E26F5D"/>
    <w:rsid w:val="00E57639"/>
    <w:rsid w:val="00E87D4A"/>
    <w:rsid w:val="00EA2DA9"/>
    <w:rsid w:val="00EB28ED"/>
    <w:rsid w:val="00F026F0"/>
    <w:rsid w:val="00FE1B9A"/>
    <w:rsid w:val="106F45BC"/>
    <w:rsid w:val="1BD8FC3B"/>
    <w:rsid w:val="6FD9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C073"/>
  <w15:chartTrackingRefBased/>
  <w15:docId w15:val="{457CE21C-5BCE-42FA-8884-5DF3B7CE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DD7"/>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091DD7"/>
    <w:rPr>
      <w:rFonts w:ascii="Calibri" w:eastAsia="Calibri" w:hAnsi="Calibri" w:cs="Times New Roman"/>
      <w:sz w:val="22"/>
      <w:szCs w:val="22"/>
    </w:rPr>
  </w:style>
  <w:style w:type="paragraph" w:styleId="ListParagraph">
    <w:name w:val="List Paragraph"/>
    <w:basedOn w:val="Normal"/>
    <w:uiPriority w:val="34"/>
    <w:qFormat/>
    <w:rsid w:val="00091DD7"/>
    <w:pPr>
      <w:ind w:left="720"/>
      <w:contextualSpacing/>
    </w:pPr>
  </w:style>
  <w:style w:type="table" w:styleId="TableGrid">
    <w:name w:val="Table Grid"/>
    <w:basedOn w:val="TableNormal"/>
    <w:uiPriority w:val="39"/>
    <w:rsid w:val="00A2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88C625546ACD4CBD13DE9AC1B1C45D" ma:contentTypeVersion="12" ma:contentTypeDescription="Create a new document." ma:contentTypeScope="" ma:versionID="20e816d6facb32378943a6e0faccc360">
  <xsd:schema xmlns:xsd="http://www.w3.org/2001/XMLSchema" xmlns:xs="http://www.w3.org/2001/XMLSchema" xmlns:p="http://schemas.microsoft.com/office/2006/metadata/properties" xmlns:ns3="a4a1e9f5-852f-45a1-801a-5f27cef7642f" xmlns:ns4="b3d624f2-c964-40d4-a559-ec68a4ea299b" targetNamespace="http://schemas.microsoft.com/office/2006/metadata/properties" ma:root="true" ma:fieldsID="55babbbb30c00a2d83efcc9e1d19b3e2" ns3:_="" ns4:_="">
    <xsd:import namespace="a4a1e9f5-852f-45a1-801a-5f27cef7642f"/>
    <xsd:import namespace="b3d624f2-c964-40d4-a559-ec68a4ea29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1e9f5-852f-45a1-801a-5f27cef76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624f2-c964-40d4-a559-ec68a4ea29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31A11-8966-4C90-A38B-DE66A85EC9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79E591-FC58-4A92-BB03-C51D0BC59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1e9f5-852f-45a1-801a-5f27cef7642f"/>
    <ds:schemaRef ds:uri="b3d624f2-c964-40d4-a559-ec68a4ea2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B5C58-6332-4674-9BF7-C286F431F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2732</Words>
  <Characters>16096</Characters>
  <Application>Microsoft Office Word</Application>
  <DocSecurity>0</DocSecurity>
  <Lines>643</Lines>
  <Paragraphs>336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Anderson-Clark</dc:creator>
  <cp:keywords/>
  <dc:description/>
  <cp:lastModifiedBy>Tamara Andersen</cp:lastModifiedBy>
  <cp:revision>5</cp:revision>
  <cp:lastPrinted>2019-03-23T18:26:00Z</cp:lastPrinted>
  <dcterms:created xsi:type="dcterms:W3CDTF">2021-09-28T23:13:00Z</dcterms:created>
  <dcterms:modified xsi:type="dcterms:W3CDTF">2021-10-28T02:56:00Z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0x010100EE88C625546ACD4CBD13DE9AC1B1C45D</vt:lpwstr>
  </property>
</Properties>
</file>